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805" w:rsidRPr="00AF763D" w:rsidRDefault="00A77805" w:rsidP="00AF763D">
      <w:pPr>
        <w:ind w:left="567" w:firstLine="0"/>
      </w:pPr>
      <w:bookmarkStart w:id="0" w:name="_GoBack"/>
      <w:bookmarkEnd w:id="0"/>
    </w:p>
    <w:p w:rsidR="00A77805" w:rsidRPr="00AF763D" w:rsidRDefault="00A77805" w:rsidP="00AF763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AF763D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A77805" w:rsidRPr="00AF763D" w:rsidRDefault="00A77805" w:rsidP="00AF763D">
      <w:pPr>
        <w:ind w:left="567" w:firstLine="0"/>
      </w:pPr>
    </w:p>
    <w:p w:rsidR="00A77805" w:rsidRPr="00AF763D" w:rsidRDefault="00A77805" w:rsidP="00AF763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AF763D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A77805" w:rsidRPr="00AF763D" w:rsidRDefault="00A77805" w:rsidP="00AF763D">
      <w:pPr>
        <w:ind w:left="567" w:firstLine="0"/>
      </w:pPr>
    </w:p>
    <w:p w:rsidR="00A77805" w:rsidRPr="00AF763D" w:rsidRDefault="00A77805" w:rsidP="00AF763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AF763D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DF2B95" w:rsidRDefault="00DF2B95" w:rsidP="00AF763D">
      <w:pPr>
        <w:ind w:left="567" w:firstLine="0"/>
      </w:pPr>
    </w:p>
    <w:p w:rsidR="00AF763D" w:rsidRPr="00AF763D" w:rsidRDefault="00AF763D" w:rsidP="00AF763D">
      <w:pPr>
        <w:ind w:left="567" w:firstLine="0"/>
      </w:pPr>
    </w:p>
    <w:p w:rsidR="00FD6A46" w:rsidRPr="00AF763D" w:rsidRDefault="00ED4D06" w:rsidP="00AF763D">
      <w:pPr>
        <w:ind w:left="567" w:firstLine="0"/>
      </w:pPr>
      <w:r w:rsidRPr="00AF763D">
        <w:t>от 22.12.2011</w:t>
      </w:r>
      <w:r w:rsidR="004C2032" w:rsidRPr="00AF763D">
        <w:t xml:space="preserve"> </w:t>
      </w:r>
      <w:r w:rsidR="00AF763D">
        <w:tab/>
      </w:r>
      <w:r w:rsidR="00AF763D">
        <w:tab/>
      </w:r>
      <w:r w:rsidR="00AF763D">
        <w:tab/>
      </w:r>
      <w:r w:rsidR="00AF763D">
        <w:tab/>
      </w:r>
      <w:r w:rsidR="00AF763D">
        <w:tab/>
      </w:r>
      <w:r w:rsidR="00AF763D">
        <w:tab/>
      </w:r>
      <w:r w:rsidR="00AF763D">
        <w:tab/>
      </w:r>
      <w:r w:rsidR="00AF763D">
        <w:tab/>
      </w:r>
      <w:r w:rsidR="00AF763D">
        <w:tab/>
      </w:r>
      <w:r w:rsidRPr="00AF763D">
        <w:t>№1883</w:t>
      </w:r>
    </w:p>
    <w:p w:rsidR="00A77805" w:rsidRPr="00AF763D" w:rsidRDefault="008E35EA" w:rsidP="00AF763D">
      <w:pPr>
        <w:ind w:left="567" w:firstLine="0"/>
      </w:pPr>
      <w:proofErr w:type="spellStart"/>
      <w:r w:rsidRPr="00AF763D">
        <w:t>пгт</w:t>
      </w:r>
      <w:proofErr w:type="gramStart"/>
      <w:r w:rsidRPr="00AF763D">
        <w:t>.</w:t>
      </w:r>
      <w:r w:rsidR="00A77805" w:rsidRPr="00AF763D">
        <w:t>Б</w:t>
      </w:r>
      <w:proofErr w:type="gramEnd"/>
      <w:r w:rsidR="00A77805" w:rsidRPr="00AF763D">
        <w:t>ерезово</w:t>
      </w:r>
      <w:proofErr w:type="spellEnd"/>
    </w:p>
    <w:p w:rsidR="00B83B44" w:rsidRPr="00AF763D" w:rsidRDefault="00B83B44" w:rsidP="00AF763D">
      <w:pPr>
        <w:ind w:left="567" w:firstLine="0"/>
      </w:pPr>
    </w:p>
    <w:p w:rsidR="00551CC6" w:rsidRPr="00AF763D" w:rsidRDefault="00551CC6" w:rsidP="00AF763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F763D">
        <w:rPr>
          <w:rFonts w:cs="Arial"/>
          <w:b/>
          <w:bCs/>
          <w:kern w:val="28"/>
          <w:sz w:val="32"/>
          <w:szCs w:val="32"/>
        </w:rPr>
        <w:t>О внесении дополнений и изменений в приложение</w:t>
      </w:r>
      <w:r w:rsidR="004C2032" w:rsidRPr="00AF763D">
        <w:rPr>
          <w:rFonts w:cs="Arial"/>
          <w:b/>
          <w:bCs/>
          <w:kern w:val="28"/>
          <w:sz w:val="32"/>
          <w:szCs w:val="32"/>
        </w:rPr>
        <w:t xml:space="preserve"> </w:t>
      </w:r>
      <w:r w:rsidRPr="00AF763D">
        <w:rPr>
          <w:rFonts w:cs="Arial"/>
          <w:b/>
          <w:bCs/>
          <w:kern w:val="28"/>
          <w:sz w:val="32"/>
          <w:szCs w:val="32"/>
        </w:rPr>
        <w:t xml:space="preserve"> к постановлению администрации Березовского</w:t>
      </w:r>
      <w:r w:rsidR="004C2032" w:rsidRPr="00AF763D">
        <w:rPr>
          <w:rFonts w:cs="Arial"/>
          <w:b/>
          <w:bCs/>
          <w:kern w:val="28"/>
          <w:sz w:val="32"/>
          <w:szCs w:val="32"/>
        </w:rPr>
        <w:t xml:space="preserve"> </w:t>
      </w:r>
      <w:r w:rsidRPr="00AF763D">
        <w:rPr>
          <w:rFonts w:cs="Arial"/>
          <w:b/>
          <w:bCs/>
          <w:kern w:val="28"/>
          <w:sz w:val="32"/>
          <w:szCs w:val="32"/>
        </w:rPr>
        <w:t>района от 14 декабря 2010 года № 1376 «Об утверждении целевой программы «Профилактика правонарушений</w:t>
      </w:r>
      <w:r w:rsidR="004C2032" w:rsidRPr="00AF763D">
        <w:rPr>
          <w:rFonts w:cs="Arial"/>
          <w:b/>
          <w:bCs/>
          <w:kern w:val="28"/>
          <w:sz w:val="32"/>
          <w:szCs w:val="32"/>
        </w:rPr>
        <w:t xml:space="preserve"> </w:t>
      </w:r>
      <w:r w:rsidRPr="00AF763D">
        <w:rPr>
          <w:rFonts w:cs="Arial"/>
          <w:b/>
          <w:bCs/>
          <w:kern w:val="28"/>
          <w:sz w:val="32"/>
          <w:szCs w:val="32"/>
        </w:rPr>
        <w:t xml:space="preserve">в Березовском районе на 2011-2013 годы» </w:t>
      </w:r>
    </w:p>
    <w:p w:rsidR="004C2032" w:rsidRDefault="004C2032" w:rsidP="00551CC6">
      <w:pPr>
        <w:rPr>
          <w:rFonts w:cs="Arial"/>
        </w:rPr>
      </w:pPr>
    </w:p>
    <w:p w:rsidR="00C92D73" w:rsidRPr="004C2032" w:rsidRDefault="00C92D73" w:rsidP="00551CC6">
      <w:pPr>
        <w:rPr>
          <w:rFonts w:cs="Arial"/>
        </w:rPr>
      </w:pPr>
      <w:r>
        <w:rPr>
          <w:rFonts w:cs="Arial"/>
        </w:rPr>
        <w:t xml:space="preserve">(с изменениями внесенными постановлением Администрации </w:t>
      </w:r>
      <w:hyperlink r:id="rId6" w:tgtFrame="ChangingDocument" w:tooltip="О внесении изменений в постановление администрации Березовского района от 22.12.2011 №1883 " w:history="1">
        <w:r w:rsidRPr="00C92D73">
          <w:rPr>
            <w:rStyle w:val="a8"/>
            <w:rFonts w:cs="Arial"/>
          </w:rPr>
          <w:t>от 07.03.2012 № 288</w:t>
        </w:r>
      </w:hyperlink>
      <w:r>
        <w:rPr>
          <w:rFonts w:cs="Arial"/>
        </w:rPr>
        <w:t>)</w:t>
      </w:r>
    </w:p>
    <w:p w:rsidR="00551CC6" w:rsidRDefault="00551CC6" w:rsidP="00551CC6">
      <w:pPr>
        <w:rPr>
          <w:rFonts w:cs="Arial"/>
        </w:rPr>
      </w:pPr>
    </w:p>
    <w:p w:rsidR="00E720F6" w:rsidRDefault="00E720F6" w:rsidP="00551CC6">
      <w:pPr>
        <w:rPr>
          <w:rFonts w:cs="Arial"/>
        </w:rPr>
      </w:pPr>
      <w:r w:rsidRPr="00C20688">
        <w:t xml:space="preserve">(утратил силу постановлением Администрации </w:t>
      </w:r>
      <w:hyperlink r:id="rId7" w:tgtFrame="Cancelling" w:tooltip="О муниципальной программе " w:history="1">
        <w:r w:rsidRPr="00C20688">
          <w:rPr>
            <w:rStyle w:val="a8"/>
          </w:rPr>
          <w:t>от 17.12.2013 № 1852</w:t>
        </w:r>
      </w:hyperlink>
      <w:r w:rsidRPr="00C20688">
        <w:t>)</w:t>
      </w:r>
    </w:p>
    <w:p w:rsidR="00E720F6" w:rsidRPr="004C2032" w:rsidRDefault="00E720F6" w:rsidP="00551CC6">
      <w:pPr>
        <w:rPr>
          <w:rFonts w:cs="Arial"/>
        </w:rPr>
      </w:pPr>
    </w:p>
    <w:p w:rsidR="00551CC6" w:rsidRPr="00AF763D" w:rsidRDefault="00551CC6" w:rsidP="00AF763D">
      <w:r w:rsidRPr="00AF763D">
        <w:t>В целях реализации целевой программы «Профилактика правонарушений в Березовском районе на 2011-2013 годы», учитывая предложения ОМВД России по Березовскому району исх. №50/10819</w:t>
      </w:r>
      <w:r w:rsidR="004C2032" w:rsidRPr="00AF763D">
        <w:t xml:space="preserve"> </w:t>
      </w:r>
      <w:r w:rsidRPr="00AF763D">
        <w:t>от 14 ноября 2011 года и заместителя главы администрации района</w:t>
      </w:r>
      <w:r w:rsidR="004C2032" w:rsidRPr="00AF763D">
        <w:t xml:space="preserve"> </w:t>
      </w:r>
      <w:r w:rsidRPr="00AF763D">
        <w:t>по социальным вопросам исх. №329 от 09 ноября 2011 года:</w:t>
      </w:r>
    </w:p>
    <w:p w:rsidR="004C2032" w:rsidRPr="00AF763D" w:rsidRDefault="004C2032" w:rsidP="00AF763D">
      <w:pPr>
        <w:ind w:left="567" w:firstLine="0"/>
      </w:pPr>
    </w:p>
    <w:p w:rsidR="004C2032" w:rsidRPr="00AF763D" w:rsidRDefault="00551CC6" w:rsidP="00AF763D">
      <w:r w:rsidRPr="00AF763D">
        <w:t xml:space="preserve">1. Внести в Таблицу №2 к постановлению администрации Березовского района </w:t>
      </w:r>
      <w:hyperlink r:id="rId8" w:tgtFrame="ChangingDocument" w:tooltip="Об утверждении целевой программы " w:history="1">
        <w:r w:rsidRPr="002B5F55">
          <w:rPr>
            <w:rStyle w:val="a8"/>
          </w:rPr>
          <w:t>от 14 декабря 2010 года №1376</w:t>
        </w:r>
      </w:hyperlink>
      <w:r w:rsidRPr="00AF763D">
        <w:t>, Об утверждении целевой программы «Профилактика правонарушений в Березовском районе на 2011-2013 годы» следующие изменения и дополнения:</w:t>
      </w:r>
    </w:p>
    <w:p w:rsidR="004C2032" w:rsidRPr="004C2032" w:rsidRDefault="00551CC6" w:rsidP="00551CC6">
      <w:pPr>
        <w:rPr>
          <w:rFonts w:cs="Arial"/>
        </w:rPr>
      </w:pPr>
      <w:r w:rsidRPr="004C2032">
        <w:rPr>
          <w:rFonts w:cs="Arial"/>
        </w:rPr>
        <w:t xml:space="preserve">1.1. В разделе таблицы №2: </w:t>
      </w:r>
    </w:p>
    <w:p w:rsidR="00C92D73" w:rsidRPr="004C2032" w:rsidRDefault="00551CC6" w:rsidP="00551CC6">
      <w:pPr>
        <w:rPr>
          <w:rFonts w:cs="Arial"/>
        </w:rPr>
      </w:pPr>
      <w:r w:rsidRPr="004C2032">
        <w:rPr>
          <w:rFonts w:cs="Arial"/>
        </w:rPr>
        <w:t xml:space="preserve">1.1.1 </w:t>
      </w:r>
      <w:r w:rsidR="00C92D73">
        <w:rPr>
          <w:rFonts w:cs="Arial"/>
        </w:rPr>
        <w:t>(пункты 1.</w:t>
      </w:r>
      <w:r w:rsidR="00B217D6">
        <w:rPr>
          <w:rFonts w:cs="Arial"/>
        </w:rPr>
        <w:t>1.1.</w:t>
      </w:r>
      <w:r w:rsidR="00C92D73">
        <w:rPr>
          <w:rFonts w:cs="Arial"/>
        </w:rPr>
        <w:t xml:space="preserve"> утратил силу постановлением Администрации </w:t>
      </w:r>
      <w:hyperlink r:id="rId9" w:tgtFrame="ChangingDocument" w:tooltip="О внесении изменений в постановление администрации Березовского района от 22.12.2011 №1883 " w:history="1">
        <w:r w:rsidR="00C92D73" w:rsidRPr="00C92D73">
          <w:rPr>
            <w:rStyle w:val="a8"/>
            <w:rFonts w:cs="Arial"/>
          </w:rPr>
          <w:t>от 07.03.2012 № 288</w:t>
        </w:r>
      </w:hyperlink>
      <w:r w:rsidR="00C92D73">
        <w:rPr>
          <w:rFonts w:cs="Arial"/>
        </w:rPr>
        <w:t>)</w:t>
      </w:r>
    </w:p>
    <w:p w:rsidR="004C2032" w:rsidRPr="004C2032" w:rsidRDefault="00551CC6" w:rsidP="00551CC6">
      <w:pPr>
        <w:rPr>
          <w:rFonts w:cs="Arial"/>
        </w:rPr>
      </w:pPr>
      <w:r w:rsidRPr="004C2032">
        <w:rPr>
          <w:rFonts w:cs="Arial"/>
        </w:rPr>
        <w:t xml:space="preserve">1.1.2. Задача № 4 «Совершенствование материально-технического обеспечения деятельности милиции общественной безопасности» изложить в редакции согласно </w:t>
      </w:r>
      <w:hyperlink r:id="rId10" w:anchor="приложение" w:tgtFrame="Logical" w:tooltip="О внесении дополнений и изменений в приложение к постановлению администрации Березовского района от 14 декабря 2010 года № 1376 " w:history="1">
        <w:r w:rsidRPr="00750218">
          <w:rPr>
            <w:rStyle w:val="a8"/>
            <w:rFonts w:cs="Arial"/>
          </w:rPr>
          <w:t>приложению 1</w:t>
        </w:r>
      </w:hyperlink>
      <w:r w:rsidRPr="004C2032">
        <w:rPr>
          <w:rFonts w:cs="Arial"/>
        </w:rPr>
        <w:t xml:space="preserve"> к настоящему постановлению.</w:t>
      </w:r>
    </w:p>
    <w:p w:rsidR="004C2032" w:rsidRPr="004C2032" w:rsidRDefault="00551CC6" w:rsidP="00551CC6">
      <w:pPr>
        <w:rPr>
          <w:rFonts w:cs="Arial"/>
          <w:szCs w:val="28"/>
        </w:rPr>
      </w:pPr>
      <w:r w:rsidRPr="004C2032">
        <w:rPr>
          <w:rFonts w:cs="Arial"/>
        </w:rPr>
        <w:t xml:space="preserve">2. </w:t>
      </w:r>
      <w:r w:rsidRPr="004C2032">
        <w:rPr>
          <w:rFonts w:cs="Arial"/>
          <w:szCs w:val="28"/>
        </w:rPr>
        <w:t xml:space="preserve">Опубликовать настоящее постановление в газете «Жизнь Югры». </w:t>
      </w:r>
    </w:p>
    <w:p w:rsidR="004C2032" w:rsidRPr="004C2032" w:rsidRDefault="00551CC6" w:rsidP="00551CC6">
      <w:pPr>
        <w:rPr>
          <w:rFonts w:cs="Arial"/>
          <w:szCs w:val="28"/>
        </w:rPr>
      </w:pPr>
      <w:r w:rsidRPr="004C2032">
        <w:rPr>
          <w:rFonts w:cs="Arial"/>
          <w:szCs w:val="28"/>
        </w:rPr>
        <w:t>3. Настоящее постановление вступает в силу после его официального опубликования.</w:t>
      </w:r>
      <w:r w:rsidR="004C2032" w:rsidRPr="004C2032">
        <w:rPr>
          <w:rFonts w:cs="Arial"/>
          <w:szCs w:val="28"/>
        </w:rPr>
        <w:t xml:space="preserve"> </w:t>
      </w:r>
    </w:p>
    <w:p w:rsidR="004C2032" w:rsidRPr="004C2032" w:rsidRDefault="00551CC6" w:rsidP="00551CC6">
      <w:pPr>
        <w:rPr>
          <w:rFonts w:cs="Arial"/>
          <w:szCs w:val="28"/>
        </w:rPr>
      </w:pPr>
      <w:r w:rsidRPr="004C2032">
        <w:rPr>
          <w:rFonts w:cs="Arial"/>
          <w:szCs w:val="28"/>
        </w:rPr>
        <w:t xml:space="preserve">4. </w:t>
      </w:r>
      <w:proofErr w:type="gramStart"/>
      <w:r w:rsidRPr="004C2032">
        <w:rPr>
          <w:rFonts w:cs="Arial"/>
          <w:szCs w:val="28"/>
        </w:rPr>
        <w:t>Контроль за</w:t>
      </w:r>
      <w:proofErr w:type="gramEnd"/>
      <w:r w:rsidRPr="004C2032">
        <w:rPr>
          <w:rFonts w:cs="Arial"/>
          <w:szCs w:val="28"/>
        </w:rPr>
        <w:t xml:space="preserve"> выполнением настоящего постановлением возложить</w:t>
      </w:r>
      <w:r w:rsidR="004C2032" w:rsidRPr="004C2032">
        <w:rPr>
          <w:rFonts w:cs="Arial"/>
          <w:szCs w:val="28"/>
        </w:rPr>
        <w:t xml:space="preserve"> </w:t>
      </w:r>
      <w:r w:rsidRPr="004C2032">
        <w:rPr>
          <w:rFonts w:cs="Arial"/>
          <w:szCs w:val="28"/>
        </w:rPr>
        <w:t>на заместителя главы администрации района по юридической работе</w:t>
      </w:r>
      <w:r w:rsidR="004C2032" w:rsidRPr="004C2032">
        <w:rPr>
          <w:rFonts w:cs="Arial"/>
          <w:szCs w:val="28"/>
        </w:rPr>
        <w:t xml:space="preserve"> </w:t>
      </w:r>
      <w:r w:rsidRPr="004C2032">
        <w:rPr>
          <w:rFonts w:cs="Arial"/>
          <w:szCs w:val="28"/>
        </w:rPr>
        <w:t xml:space="preserve"> Колчину О.В. </w:t>
      </w:r>
    </w:p>
    <w:p w:rsidR="004C2032" w:rsidRDefault="004C2032" w:rsidP="00551CC6">
      <w:pPr>
        <w:rPr>
          <w:rFonts w:cs="Arial"/>
          <w:szCs w:val="28"/>
        </w:rPr>
      </w:pPr>
    </w:p>
    <w:p w:rsidR="00AF763D" w:rsidRDefault="00AF763D" w:rsidP="00551CC6">
      <w:pPr>
        <w:rPr>
          <w:rFonts w:cs="Arial"/>
          <w:szCs w:val="28"/>
        </w:rPr>
      </w:pPr>
    </w:p>
    <w:p w:rsidR="00AF763D" w:rsidRPr="004C2032" w:rsidRDefault="00AF763D" w:rsidP="00551CC6">
      <w:pPr>
        <w:rPr>
          <w:rFonts w:cs="Arial"/>
          <w:szCs w:val="28"/>
        </w:rPr>
      </w:pPr>
    </w:p>
    <w:p w:rsidR="00900C51" w:rsidRDefault="001C2469" w:rsidP="00900C51">
      <w:pPr>
        <w:rPr>
          <w:rFonts w:cs="Arial"/>
        </w:rPr>
      </w:pPr>
      <w:r w:rsidRPr="004C2032">
        <w:rPr>
          <w:rFonts w:cs="Arial"/>
        </w:rPr>
        <w:t>Глава администрации района</w:t>
      </w:r>
      <w:r w:rsidR="004C2032" w:rsidRPr="004C2032">
        <w:rPr>
          <w:rFonts w:cs="Arial"/>
        </w:rPr>
        <w:t xml:space="preserve"> </w:t>
      </w:r>
      <w:r w:rsidR="00AF763D">
        <w:rPr>
          <w:rFonts w:cs="Arial"/>
        </w:rPr>
        <w:tab/>
      </w:r>
      <w:r w:rsidR="00AF763D">
        <w:rPr>
          <w:rFonts w:cs="Arial"/>
        </w:rPr>
        <w:tab/>
      </w:r>
      <w:r w:rsidR="00AF763D">
        <w:rPr>
          <w:rFonts w:cs="Arial"/>
        </w:rPr>
        <w:tab/>
      </w:r>
      <w:r w:rsidR="00AF763D">
        <w:rPr>
          <w:rFonts w:cs="Arial"/>
        </w:rPr>
        <w:tab/>
      </w:r>
      <w:r w:rsidR="00AF763D">
        <w:rPr>
          <w:rFonts w:cs="Arial"/>
        </w:rPr>
        <w:tab/>
      </w:r>
      <w:r w:rsidR="00AF763D">
        <w:rPr>
          <w:rFonts w:cs="Arial"/>
        </w:rPr>
        <w:tab/>
      </w:r>
      <w:proofErr w:type="spellStart"/>
      <w:r w:rsidRPr="004C2032">
        <w:rPr>
          <w:rFonts w:cs="Arial"/>
        </w:rPr>
        <w:t>Е.И.Кузнецов</w:t>
      </w:r>
      <w:proofErr w:type="spellEnd"/>
    </w:p>
    <w:p w:rsidR="00AF763D" w:rsidRDefault="00AF763D" w:rsidP="00900C51">
      <w:pPr>
        <w:rPr>
          <w:rFonts w:cs="Arial"/>
        </w:rPr>
      </w:pPr>
    </w:p>
    <w:p w:rsidR="00AF763D" w:rsidRDefault="00AF763D" w:rsidP="00900C51">
      <w:pPr>
        <w:rPr>
          <w:rFonts w:cs="Arial"/>
        </w:rPr>
      </w:pPr>
    </w:p>
    <w:p w:rsidR="00AF763D" w:rsidRPr="004C2032" w:rsidRDefault="00AF763D" w:rsidP="00900C51">
      <w:pPr>
        <w:rPr>
          <w:rFonts w:cs="Arial"/>
        </w:rPr>
      </w:pPr>
    </w:p>
    <w:p w:rsidR="00E6115F" w:rsidRPr="004C2032" w:rsidRDefault="00E6115F" w:rsidP="00900C51">
      <w:pPr>
        <w:rPr>
          <w:rFonts w:cs="Arial"/>
        </w:rPr>
        <w:sectPr w:rsidR="00E6115F" w:rsidRPr="004C2032" w:rsidSect="00F9621E">
          <w:pgSz w:w="11906" w:h="16838"/>
          <w:pgMar w:top="567" w:right="1134" w:bottom="567" w:left="1418" w:header="709" w:footer="709" w:gutter="0"/>
          <w:cols w:space="708"/>
          <w:docGrid w:linePitch="360"/>
        </w:sectPr>
      </w:pPr>
    </w:p>
    <w:p w:rsidR="00E6115F" w:rsidRPr="00AF763D" w:rsidRDefault="00E6115F" w:rsidP="00AF763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F763D" w:rsidRPr="00AF763D" w:rsidRDefault="00AF763D" w:rsidP="00AF763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F763D" w:rsidRPr="00AF763D" w:rsidRDefault="00E6115F" w:rsidP="00AF763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AF763D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E6115F" w:rsidRPr="00AF763D" w:rsidRDefault="004C2032" w:rsidP="00AF763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F763D">
        <w:rPr>
          <w:rFonts w:cs="Arial"/>
          <w:b/>
          <w:bCs/>
          <w:kern w:val="28"/>
          <w:sz w:val="32"/>
          <w:szCs w:val="32"/>
        </w:rPr>
        <w:t xml:space="preserve"> </w:t>
      </w:r>
      <w:r w:rsidR="00E6115F" w:rsidRPr="00AF763D">
        <w:rPr>
          <w:rFonts w:cs="Arial"/>
          <w:b/>
          <w:bCs/>
          <w:kern w:val="28"/>
          <w:sz w:val="32"/>
          <w:szCs w:val="32"/>
        </w:rPr>
        <w:t>к постановлению</w:t>
      </w:r>
    </w:p>
    <w:p w:rsidR="004C2032" w:rsidRPr="00AF763D" w:rsidRDefault="00E6115F" w:rsidP="00AF763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F763D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4C2032" w:rsidRPr="00AF763D" w:rsidRDefault="00E6115F" w:rsidP="00AF763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F763D">
        <w:rPr>
          <w:rFonts w:cs="Arial"/>
          <w:b/>
          <w:bCs/>
          <w:kern w:val="28"/>
          <w:sz w:val="32"/>
          <w:szCs w:val="32"/>
        </w:rPr>
        <w:t xml:space="preserve">от </w:t>
      </w:r>
      <w:r w:rsidR="00ED4D06" w:rsidRPr="00AF763D">
        <w:rPr>
          <w:rFonts w:cs="Arial"/>
          <w:b/>
          <w:bCs/>
          <w:kern w:val="28"/>
          <w:sz w:val="32"/>
          <w:szCs w:val="32"/>
        </w:rPr>
        <w:t>22.12.2011 №1883</w:t>
      </w:r>
    </w:p>
    <w:p w:rsidR="00E6115F" w:rsidRPr="00AF763D" w:rsidRDefault="00E6115F" w:rsidP="00AF763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F763D" w:rsidRPr="00AF763D" w:rsidRDefault="00AF763D" w:rsidP="00AF763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F763D" w:rsidRPr="004C2032" w:rsidRDefault="00AF763D" w:rsidP="00E6115F">
      <w:pPr>
        <w:rPr>
          <w:rFonts w:cs="Arial"/>
          <w:szCs w:val="28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2570"/>
        <w:gridCol w:w="1954"/>
        <w:gridCol w:w="2314"/>
        <w:gridCol w:w="1215"/>
        <w:gridCol w:w="1193"/>
        <w:gridCol w:w="1171"/>
        <w:gridCol w:w="1171"/>
        <w:gridCol w:w="2535"/>
      </w:tblGrid>
      <w:tr w:rsidR="00E6115F" w:rsidRPr="004C2032" w:rsidTr="00AF763D">
        <w:trPr>
          <w:trHeight w:val="880"/>
          <w:jc w:val="center"/>
        </w:trPr>
        <w:tc>
          <w:tcPr>
            <w:tcW w:w="757" w:type="dxa"/>
            <w:vMerge w:val="restart"/>
          </w:tcPr>
          <w:p w:rsidR="00E6115F" w:rsidRPr="004C2032" w:rsidRDefault="00E6115F" w:rsidP="00AF763D">
            <w:pPr>
              <w:pStyle w:val="Table0"/>
            </w:pPr>
          </w:p>
          <w:p w:rsidR="00E6115F" w:rsidRPr="004C2032" w:rsidRDefault="00E6115F" w:rsidP="00AF763D">
            <w:pPr>
              <w:pStyle w:val="Table0"/>
            </w:pPr>
            <w:r w:rsidRPr="004C2032">
              <w:t xml:space="preserve">№ </w:t>
            </w:r>
            <w:proofErr w:type="gramStart"/>
            <w:r w:rsidRPr="004C2032">
              <w:t>п</w:t>
            </w:r>
            <w:proofErr w:type="gramEnd"/>
            <w:r w:rsidRPr="004C2032">
              <w:t>/п</w:t>
            </w:r>
          </w:p>
        </w:tc>
        <w:tc>
          <w:tcPr>
            <w:tcW w:w="2628" w:type="dxa"/>
            <w:vMerge w:val="restart"/>
          </w:tcPr>
          <w:p w:rsidR="00E6115F" w:rsidRPr="004C2032" w:rsidRDefault="00E6115F" w:rsidP="00AF763D">
            <w:pPr>
              <w:pStyle w:val="Table0"/>
            </w:pPr>
          </w:p>
          <w:p w:rsidR="00E6115F" w:rsidRPr="004C2032" w:rsidRDefault="00E6115F" w:rsidP="00AF763D">
            <w:pPr>
              <w:pStyle w:val="Table0"/>
            </w:pPr>
            <w:r w:rsidRPr="004C2032">
              <w:t>Мероприятия программы</w:t>
            </w:r>
          </w:p>
        </w:tc>
        <w:tc>
          <w:tcPr>
            <w:tcW w:w="1791" w:type="dxa"/>
            <w:vMerge w:val="restart"/>
          </w:tcPr>
          <w:p w:rsidR="00E6115F" w:rsidRPr="004C2032" w:rsidRDefault="00E6115F" w:rsidP="00AF763D">
            <w:pPr>
              <w:pStyle w:val="Table0"/>
            </w:pPr>
          </w:p>
          <w:p w:rsidR="00E6115F" w:rsidRPr="004C2032" w:rsidRDefault="00E6115F" w:rsidP="00AF763D">
            <w:pPr>
              <w:pStyle w:val="Table0"/>
            </w:pPr>
            <w:r w:rsidRPr="004C2032">
              <w:t>Исполнители</w:t>
            </w:r>
          </w:p>
        </w:tc>
        <w:tc>
          <w:tcPr>
            <w:tcW w:w="2317" w:type="dxa"/>
            <w:vMerge w:val="restart"/>
          </w:tcPr>
          <w:p w:rsidR="00E6115F" w:rsidRPr="004C2032" w:rsidRDefault="00E6115F" w:rsidP="00AF763D">
            <w:pPr>
              <w:pStyle w:val="Table0"/>
            </w:pPr>
          </w:p>
          <w:p w:rsidR="00E6115F" w:rsidRPr="004C2032" w:rsidRDefault="00E6115F" w:rsidP="00AF763D">
            <w:pPr>
              <w:pStyle w:val="Table0"/>
            </w:pPr>
            <w:r w:rsidRPr="004C2032">
              <w:t>Источники финансирования</w:t>
            </w:r>
          </w:p>
        </w:tc>
        <w:tc>
          <w:tcPr>
            <w:tcW w:w="4912" w:type="dxa"/>
            <w:gridSpan w:val="4"/>
          </w:tcPr>
          <w:p w:rsidR="00E6115F" w:rsidRPr="004C2032" w:rsidRDefault="00E6115F" w:rsidP="00AF763D">
            <w:pPr>
              <w:pStyle w:val="Table0"/>
            </w:pPr>
          </w:p>
          <w:p w:rsidR="00E6115F" w:rsidRPr="004C2032" w:rsidRDefault="00E6115F" w:rsidP="00AF763D">
            <w:pPr>
              <w:pStyle w:val="Table"/>
            </w:pPr>
            <w:r w:rsidRPr="004C2032">
              <w:t xml:space="preserve">Финансовые затраты </w:t>
            </w:r>
            <w:proofErr w:type="gramStart"/>
            <w:r w:rsidRPr="004C2032">
              <w:t>на</w:t>
            </w:r>
            <w:proofErr w:type="gramEnd"/>
            <w:r w:rsidRPr="004C2032">
              <w:t xml:space="preserve"> </w:t>
            </w:r>
          </w:p>
          <w:p w:rsidR="00E6115F" w:rsidRDefault="00E6115F" w:rsidP="00AF763D">
            <w:pPr>
              <w:pStyle w:val="Table"/>
            </w:pPr>
            <w:r w:rsidRPr="004C2032">
              <w:t>реализацию (тыс. рублей)</w:t>
            </w:r>
          </w:p>
          <w:p w:rsidR="00AF763D" w:rsidRPr="004C2032" w:rsidRDefault="00AF763D" w:rsidP="00AF763D">
            <w:pPr>
              <w:pStyle w:val="Table"/>
            </w:pPr>
          </w:p>
        </w:tc>
        <w:tc>
          <w:tcPr>
            <w:tcW w:w="2535" w:type="dxa"/>
            <w:vMerge w:val="restart"/>
          </w:tcPr>
          <w:p w:rsidR="00E6115F" w:rsidRPr="004C2032" w:rsidRDefault="00E6115F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  <w:r w:rsidRPr="004C2032">
              <w:t>Ожидаемые результаты</w:t>
            </w:r>
          </w:p>
        </w:tc>
      </w:tr>
      <w:tr w:rsidR="00E6115F" w:rsidRPr="004C2032" w:rsidTr="00AF763D">
        <w:trPr>
          <w:trHeight w:val="229"/>
          <w:jc w:val="center"/>
        </w:trPr>
        <w:tc>
          <w:tcPr>
            <w:tcW w:w="757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2628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1791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2317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1251" w:type="dxa"/>
          </w:tcPr>
          <w:p w:rsidR="00E6115F" w:rsidRPr="004C2032" w:rsidRDefault="00E6115F" w:rsidP="00AF763D">
            <w:pPr>
              <w:pStyle w:val="Table"/>
            </w:pPr>
            <w:r w:rsidRPr="004C2032">
              <w:t xml:space="preserve">Всего </w:t>
            </w:r>
          </w:p>
        </w:tc>
        <w:tc>
          <w:tcPr>
            <w:tcW w:w="1237" w:type="dxa"/>
          </w:tcPr>
          <w:p w:rsidR="00E6115F" w:rsidRPr="004C2032" w:rsidRDefault="00E6115F" w:rsidP="00AF763D">
            <w:pPr>
              <w:pStyle w:val="Table"/>
            </w:pPr>
            <w:r w:rsidRPr="004C2032">
              <w:t>2011 год</w:t>
            </w: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2012 год</w:t>
            </w: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2013 год</w:t>
            </w:r>
          </w:p>
        </w:tc>
        <w:tc>
          <w:tcPr>
            <w:tcW w:w="2535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</w:tr>
      <w:tr w:rsidR="00E6115F" w:rsidRPr="004C2032" w:rsidTr="00AF763D">
        <w:trPr>
          <w:trHeight w:val="420"/>
          <w:jc w:val="center"/>
        </w:trPr>
        <w:tc>
          <w:tcPr>
            <w:tcW w:w="757" w:type="dxa"/>
          </w:tcPr>
          <w:p w:rsidR="00E6115F" w:rsidRPr="004C2032" w:rsidRDefault="00E6115F" w:rsidP="00AF763D">
            <w:pPr>
              <w:pStyle w:val="Table"/>
            </w:pPr>
            <w:r w:rsidRPr="004C2032">
              <w:t>1</w:t>
            </w:r>
          </w:p>
        </w:tc>
        <w:tc>
          <w:tcPr>
            <w:tcW w:w="2628" w:type="dxa"/>
          </w:tcPr>
          <w:p w:rsidR="00E6115F" w:rsidRPr="004C2032" w:rsidRDefault="00E6115F" w:rsidP="00AF763D">
            <w:pPr>
              <w:pStyle w:val="Table"/>
            </w:pPr>
            <w:r w:rsidRPr="004C2032">
              <w:t>2</w:t>
            </w:r>
          </w:p>
        </w:tc>
        <w:tc>
          <w:tcPr>
            <w:tcW w:w="1791" w:type="dxa"/>
          </w:tcPr>
          <w:p w:rsidR="00E6115F" w:rsidRPr="004C2032" w:rsidRDefault="00E6115F" w:rsidP="00AF763D">
            <w:pPr>
              <w:pStyle w:val="Table"/>
            </w:pPr>
            <w:r w:rsidRPr="004C2032">
              <w:t>3</w:t>
            </w:r>
          </w:p>
        </w:tc>
        <w:tc>
          <w:tcPr>
            <w:tcW w:w="2317" w:type="dxa"/>
          </w:tcPr>
          <w:p w:rsidR="00E6115F" w:rsidRPr="004C2032" w:rsidRDefault="00E6115F" w:rsidP="00AF763D">
            <w:pPr>
              <w:pStyle w:val="Table"/>
            </w:pPr>
            <w:r w:rsidRPr="004C2032">
              <w:t>4</w:t>
            </w:r>
          </w:p>
        </w:tc>
        <w:tc>
          <w:tcPr>
            <w:tcW w:w="1251" w:type="dxa"/>
          </w:tcPr>
          <w:p w:rsidR="00E6115F" w:rsidRPr="004C2032" w:rsidRDefault="00E6115F" w:rsidP="00AF763D">
            <w:pPr>
              <w:pStyle w:val="Table"/>
            </w:pPr>
            <w:r w:rsidRPr="004C2032">
              <w:t>5</w:t>
            </w:r>
          </w:p>
        </w:tc>
        <w:tc>
          <w:tcPr>
            <w:tcW w:w="1237" w:type="dxa"/>
          </w:tcPr>
          <w:p w:rsidR="00E6115F" w:rsidRPr="004C2032" w:rsidRDefault="00E6115F" w:rsidP="00AF763D">
            <w:pPr>
              <w:pStyle w:val="Table"/>
            </w:pPr>
            <w:r w:rsidRPr="004C2032">
              <w:t>6</w:t>
            </w: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7</w:t>
            </w: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8</w:t>
            </w:r>
          </w:p>
        </w:tc>
        <w:tc>
          <w:tcPr>
            <w:tcW w:w="2535" w:type="dxa"/>
          </w:tcPr>
          <w:p w:rsidR="00E6115F" w:rsidRPr="004C2032" w:rsidRDefault="00E6115F" w:rsidP="00AF763D">
            <w:pPr>
              <w:pStyle w:val="Table"/>
            </w:pPr>
            <w:r w:rsidRPr="004C2032">
              <w:t>9</w:t>
            </w:r>
          </w:p>
        </w:tc>
      </w:tr>
      <w:tr w:rsidR="00E6115F" w:rsidRPr="004C2032" w:rsidTr="00AF763D">
        <w:trPr>
          <w:trHeight w:val="420"/>
          <w:jc w:val="center"/>
        </w:trPr>
        <w:tc>
          <w:tcPr>
            <w:tcW w:w="14940" w:type="dxa"/>
            <w:gridSpan w:val="9"/>
          </w:tcPr>
          <w:p w:rsidR="00E6115F" w:rsidRPr="004C2032" w:rsidRDefault="00E6115F" w:rsidP="00AF763D">
            <w:pPr>
              <w:pStyle w:val="Table"/>
            </w:pPr>
            <w:r w:rsidRPr="004C2032">
              <w:t xml:space="preserve">Задача 4. Совершенствование материально-технического обеспечения </w:t>
            </w:r>
          </w:p>
          <w:p w:rsidR="00E6115F" w:rsidRDefault="00E6115F" w:rsidP="00AF763D">
            <w:pPr>
              <w:pStyle w:val="Table"/>
            </w:pPr>
            <w:r w:rsidRPr="004C2032">
              <w:t>деятельности милиции общественной безопасности</w:t>
            </w:r>
          </w:p>
          <w:p w:rsidR="00AF763D" w:rsidRPr="004C2032" w:rsidRDefault="00AF763D" w:rsidP="00AF763D">
            <w:pPr>
              <w:pStyle w:val="Table"/>
            </w:pPr>
          </w:p>
        </w:tc>
      </w:tr>
      <w:tr w:rsidR="00E6115F" w:rsidRPr="004C2032" w:rsidTr="00AF763D">
        <w:trPr>
          <w:trHeight w:val="760"/>
          <w:jc w:val="center"/>
        </w:trPr>
        <w:tc>
          <w:tcPr>
            <w:tcW w:w="757" w:type="dxa"/>
          </w:tcPr>
          <w:p w:rsidR="00E6115F" w:rsidRPr="004C2032" w:rsidRDefault="00E6115F" w:rsidP="00AF763D">
            <w:pPr>
              <w:pStyle w:val="Table"/>
            </w:pPr>
            <w:r w:rsidRPr="004C2032">
              <w:t>4.4.4.</w:t>
            </w:r>
          </w:p>
          <w:p w:rsidR="00E6115F" w:rsidRPr="004C2032" w:rsidRDefault="00E6115F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2628" w:type="dxa"/>
          </w:tcPr>
          <w:p w:rsidR="00E6115F" w:rsidRPr="004C2032" w:rsidRDefault="00E6115F" w:rsidP="00AF763D">
            <w:pPr>
              <w:pStyle w:val="Table"/>
            </w:pPr>
            <w:r w:rsidRPr="004C2032">
              <w:t>Снегоход «Ямаха»</w:t>
            </w:r>
          </w:p>
          <w:p w:rsidR="00E6115F" w:rsidRPr="004C2032" w:rsidRDefault="00E6115F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1791" w:type="dxa"/>
          </w:tcPr>
          <w:p w:rsidR="00E6115F" w:rsidRPr="004C2032" w:rsidRDefault="00E6115F" w:rsidP="00AF763D">
            <w:pPr>
              <w:pStyle w:val="Table"/>
            </w:pPr>
            <w:r w:rsidRPr="004C2032">
              <w:t>ОМВД,</w:t>
            </w:r>
          </w:p>
          <w:p w:rsidR="00E6115F" w:rsidRPr="004C2032" w:rsidRDefault="00E6115F" w:rsidP="00AF763D">
            <w:pPr>
              <w:pStyle w:val="Table"/>
            </w:pPr>
            <w:r w:rsidRPr="004C2032">
              <w:t>администрация района</w:t>
            </w:r>
          </w:p>
        </w:tc>
        <w:tc>
          <w:tcPr>
            <w:tcW w:w="2317" w:type="dxa"/>
          </w:tcPr>
          <w:p w:rsidR="00E6115F" w:rsidRPr="004C2032" w:rsidRDefault="00E6115F" w:rsidP="00AF763D">
            <w:pPr>
              <w:pStyle w:val="Table"/>
            </w:pPr>
            <w:r w:rsidRPr="004C2032">
              <w:t>Бюджет</w:t>
            </w:r>
          </w:p>
          <w:p w:rsidR="00E6115F" w:rsidRPr="004C2032" w:rsidRDefault="00E6115F" w:rsidP="00AF763D">
            <w:pPr>
              <w:pStyle w:val="Table"/>
            </w:pPr>
            <w:r w:rsidRPr="004C2032">
              <w:t>района</w:t>
            </w:r>
          </w:p>
        </w:tc>
        <w:tc>
          <w:tcPr>
            <w:tcW w:w="1251" w:type="dxa"/>
          </w:tcPr>
          <w:p w:rsidR="00E6115F" w:rsidRPr="004C2032" w:rsidRDefault="00E6115F" w:rsidP="00AF763D">
            <w:pPr>
              <w:pStyle w:val="Table"/>
            </w:pPr>
            <w:r w:rsidRPr="004C2032">
              <w:t>351</w:t>
            </w:r>
          </w:p>
        </w:tc>
        <w:tc>
          <w:tcPr>
            <w:tcW w:w="1237" w:type="dxa"/>
          </w:tcPr>
          <w:p w:rsidR="00E6115F" w:rsidRPr="004C2032" w:rsidRDefault="00E6115F" w:rsidP="00AF763D">
            <w:pPr>
              <w:pStyle w:val="Table"/>
            </w:pPr>
            <w:r w:rsidRPr="004C2032">
              <w:t>351</w:t>
            </w: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-</w:t>
            </w:r>
          </w:p>
          <w:p w:rsidR="00E6115F" w:rsidRPr="004C2032" w:rsidRDefault="00E6115F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-</w:t>
            </w:r>
          </w:p>
          <w:p w:rsidR="00E6115F" w:rsidRPr="004C2032" w:rsidRDefault="00E6115F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2535" w:type="dxa"/>
            <w:vMerge w:val="restart"/>
          </w:tcPr>
          <w:p w:rsidR="00E6115F" w:rsidRPr="004C2032" w:rsidRDefault="00E6115F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</w:p>
          <w:p w:rsidR="004C2032" w:rsidRPr="004C2032" w:rsidRDefault="00E6115F" w:rsidP="00AF763D">
            <w:pPr>
              <w:pStyle w:val="Table"/>
            </w:pPr>
            <w:r w:rsidRPr="004C2032">
              <w:t>Снижение уровня общеуголовной преступности, снижение количества зарегистрированных преступлений</w:t>
            </w:r>
          </w:p>
          <w:p w:rsidR="004C2032" w:rsidRPr="004C2032" w:rsidRDefault="004C2032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</w:p>
        </w:tc>
      </w:tr>
      <w:tr w:rsidR="00E6115F" w:rsidRPr="004C2032" w:rsidTr="00AF763D">
        <w:trPr>
          <w:trHeight w:val="1175"/>
          <w:jc w:val="center"/>
        </w:trPr>
        <w:tc>
          <w:tcPr>
            <w:tcW w:w="757" w:type="dxa"/>
          </w:tcPr>
          <w:p w:rsidR="00E6115F" w:rsidRPr="004C2032" w:rsidRDefault="00E6115F" w:rsidP="00AF763D">
            <w:pPr>
              <w:pStyle w:val="Table"/>
            </w:pPr>
            <w:r w:rsidRPr="004C2032">
              <w:t>4.5.</w:t>
            </w:r>
          </w:p>
        </w:tc>
        <w:tc>
          <w:tcPr>
            <w:tcW w:w="2628" w:type="dxa"/>
          </w:tcPr>
          <w:p w:rsidR="00E6115F" w:rsidRPr="004C2032" w:rsidRDefault="00E6115F" w:rsidP="00AF763D">
            <w:pPr>
              <w:pStyle w:val="Table"/>
            </w:pPr>
            <w:r w:rsidRPr="004C2032">
              <w:t>Приобретение автотранспорта для ДПС ГИБДД, в том числе:</w:t>
            </w: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1791" w:type="dxa"/>
          </w:tcPr>
          <w:p w:rsidR="00E6115F" w:rsidRPr="004C2032" w:rsidRDefault="00E6115F" w:rsidP="00AF763D">
            <w:pPr>
              <w:pStyle w:val="Table"/>
            </w:pPr>
            <w:r w:rsidRPr="004C2032">
              <w:t>ОМВД,</w:t>
            </w:r>
          </w:p>
          <w:p w:rsidR="00E6115F" w:rsidRPr="004C2032" w:rsidRDefault="00E6115F" w:rsidP="00AF763D">
            <w:pPr>
              <w:pStyle w:val="Table"/>
            </w:pPr>
            <w:r w:rsidRPr="004C2032">
              <w:t>администрация района</w:t>
            </w:r>
          </w:p>
        </w:tc>
        <w:tc>
          <w:tcPr>
            <w:tcW w:w="2317" w:type="dxa"/>
          </w:tcPr>
          <w:p w:rsidR="00E6115F" w:rsidRPr="004C2032" w:rsidRDefault="00E6115F" w:rsidP="00AF763D">
            <w:pPr>
              <w:pStyle w:val="Table"/>
            </w:pPr>
            <w:r w:rsidRPr="004C2032">
              <w:t>Бюджет</w:t>
            </w:r>
          </w:p>
          <w:p w:rsidR="00E6115F" w:rsidRPr="004C2032" w:rsidRDefault="00E6115F" w:rsidP="00AF763D">
            <w:pPr>
              <w:pStyle w:val="Table"/>
            </w:pPr>
            <w:r w:rsidRPr="004C2032">
              <w:t>района</w:t>
            </w:r>
          </w:p>
        </w:tc>
        <w:tc>
          <w:tcPr>
            <w:tcW w:w="1251" w:type="dxa"/>
          </w:tcPr>
          <w:p w:rsidR="00E6115F" w:rsidRPr="004C2032" w:rsidRDefault="00E6115F" w:rsidP="00AF763D">
            <w:pPr>
              <w:pStyle w:val="Table"/>
            </w:pPr>
            <w:r w:rsidRPr="004C2032">
              <w:t>1 149</w:t>
            </w:r>
          </w:p>
        </w:tc>
        <w:tc>
          <w:tcPr>
            <w:tcW w:w="1237" w:type="dxa"/>
          </w:tcPr>
          <w:p w:rsidR="004C2032" w:rsidRPr="004C2032" w:rsidRDefault="00E6115F" w:rsidP="00AF763D">
            <w:pPr>
              <w:pStyle w:val="Table"/>
            </w:pPr>
            <w:r w:rsidRPr="004C2032">
              <w:t>1 149</w:t>
            </w:r>
          </w:p>
          <w:p w:rsidR="004C2032" w:rsidRPr="004C2032" w:rsidRDefault="004C2032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-</w:t>
            </w: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-</w:t>
            </w:r>
          </w:p>
        </w:tc>
        <w:tc>
          <w:tcPr>
            <w:tcW w:w="2535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</w:tr>
      <w:tr w:rsidR="00E6115F" w:rsidRPr="004C2032" w:rsidTr="00AF763D">
        <w:trPr>
          <w:trHeight w:val="1040"/>
          <w:jc w:val="center"/>
        </w:trPr>
        <w:tc>
          <w:tcPr>
            <w:tcW w:w="757" w:type="dxa"/>
          </w:tcPr>
          <w:p w:rsidR="00E6115F" w:rsidRPr="004C2032" w:rsidRDefault="00E6115F" w:rsidP="00AF763D">
            <w:pPr>
              <w:pStyle w:val="Table"/>
            </w:pPr>
            <w:r w:rsidRPr="004C2032">
              <w:t>4.5.1.</w:t>
            </w:r>
          </w:p>
        </w:tc>
        <w:tc>
          <w:tcPr>
            <w:tcW w:w="2628" w:type="dxa"/>
          </w:tcPr>
          <w:p w:rsidR="00E6115F" w:rsidRPr="004C2032" w:rsidRDefault="00E6115F" w:rsidP="00AF763D">
            <w:pPr>
              <w:pStyle w:val="Table"/>
            </w:pPr>
            <w:r w:rsidRPr="004C2032">
              <w:t xml:space="preserve">ВАЗ-2114 – 3 единицы </w:t>
            </w:r>
          </w:p>
        </w:tc>
        <w:tc>
          <w:tcPr>
            <w:tcW w:w="1791" w:type="dxa"/>
          </w:tcPr>
          <w:p w:rsidR="00E6115F" w:rsidRPr="004C2032" w:rsidRDefault="00E6115F" w:rsidP="00AF763D">
            <w:pPr>
              <w:pStyle w:val="Table"/>
            </w:pPr>
            <w:r w:rsidRPr="004C2032">
              <w:t>ОМВД,</w:t>
            </w:r>
          </w:p>
          <w:p w:rsidR="00E6115F" w:rsidRPr="004C2032" w:rsidRDefault="00E6115F" w:rsidP="00AF763D">
            <w:pPr>
              <w:pStyle w:val="Table"/>
            </w:pPr>
            <w:r w:rsidRPr="004C2032">
              <w:t>администрация района</w:t>
            </w: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2317" w:type="dxa"/>
          </w:tcPr>
          <w:p w:rsidR="00E6115F" w:rsidRPr="004C2032" w:rsidRDefault="00E6115F" w:rsidP="00AF763D">
            <w:pPr>
              <w:pStyle w:val="Table"/>
            </w:pPr>
            <w:r w:rsidRPr="004C2032">
              <w:t>Бюджет</w:t>
            </w:r>
          </w:p>
          <w:p w:rsidR="00E6115F" w:rsidRPr="004C2032" w:rsidRDefault="00E6115F" w:rsidP="00AF763D">
            <w:pPr>
              <w:pStyle w:val="Table"/>
            </w:pPr>
            <w:r w:rsidRPr="004C2032">
              <w:t>района</w:t>
            </w:r>
          </w:p>
        </w:tc>
        <w:tc>
          <w:tcPr>
            <w:tcW w:w="1251" w:type="dxa"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1237" w:type="dxa"/>
          </w:tcPr>
          <w:p w:rsidR="004C2032" w:rsidRPr="004C2032" w:rsidRDefault="004C2032" w:rsidP="00AF763D">
            <w:pPr>
              <w:pStyle w:val="Table"/>
            </w:pPr>
          </w:p>
          <w:p w:rsidR="004C2032" w:rsidRPr="004C2032" w:rsidRDefault="004C2032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2535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</w:tr>
      <w:tr w:rsidR="00E6115F" w:rsidRPr="004C2032" w:rsidTr="00AF763D">
        <w:trPr>
          <w:trHeight w:val="300"/>
          <w:jc w:val="center"/>
        </w:trPr>
        <w:tc>
          <w:tcPr>
            <w:tcW w:w="757" w:type="dxa"/>
            <w:vMerge w:val="restart"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2628" w:type="dxa"/>
            <w:vMerge w:val="restart"/>
          </w:tcPr>
          <w:p w:rsidR="00E6115F" w:rsidRPr="004C2032" w:rsidRDefault="00E6115F" w:rsidP="00AF763D">
            <w:pPr>
              <w:pStyle w:val="Table"/>
            </w:pPr>
            <w:r w:rsidRPr="004C2032">
              <w:t xml:space="preserve">Итого </w:t>
            </w:r>
          </w:p>
          <w:p w:rsidR="00E6115F" w:rsidRPr="004C2032" w:rsidRDefault="00E6115F" w:rsidP="00AF763D">
            <w:pPr>
              <w:pStyle w:val="Table"/>
            </w:pPr>
            <w:r w:rsidRPr="004C2032">
              <w:t>по задаче 4</w:t>
            </w:r>
          </w:p>
          <w:p w:rsidR="00E6115F" w:rsidRPr="004C2032" w:rsidRDefault="00E6115F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1791" w:type="dxa"/>
            <w:vMerge w:val="restart"/>
          </w:tcPr>
          <w:p w:rsidR="004C2032" w:rsidRPr="004C2032" w:rsidRDefault="004C2032" w:rsidP="00AF763D">
            <w:pPr>
              <w:pStyle w:val="Table"/>
            </w:pPr>
          </w:p>
          <w:p w:rsidR="004C2032" w:rsidRPr="004C2032" w:rsidRDefault="004C2032" w:rsidP="00AF763D">
            <w:pPr>
              <w:pStyle w:val="Table"/>
            </w:pP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2317" w:type="dxa"/>
          </w:tcPr>
          <w:p w:rsidR="00E6115F" w:rsidRPr="004C2032" w:rsidRDefault="00E6115F" w:rsidP="00AF763D">
            <w:pPr>
              <w:pStyle w:val="Table"/>
            </w:pPr>
            <w:r w:rsidRPr="004C2032">
              <w:t>Всего</w:t>
            </w:r>
          </w:p>
        </w:tc>
        <w:tc>
          <w:tcPr>
            <w:tcW w:w="1251" w:type="dxa"/>
          </w:tcPr>
          <w:p w:rsidR="00E6115F" w:rsidRPr="004C2032" w:rsidRDefault="00E6115F" w:rsidP="00AF763D">
            <w:pPr>
              <w:pStyle w:val="Table"/>
            </w:pPr>
            <w:r w:rsidRPr="004C2032">
              <w:t>1</w:t>
            </w:r>
            <w:r w:rsidR="004C2032" w:rsidRPr="004C2032">
              <w:t xml:space="preserve"> </w:t>
            </w:r>
            <w:r w:rsidRPr="004C2032">
              <w:t>500</w:t>
            </w:r>
          </w:p>
        </w:tc>
        <w:tc>
          <w:tcPr>
            <w:tcW w:w="1237" w:type="dxa"/>
          </w:tcPr>
          <w:p w:rsidR="00E6115F" w:rsidRPr="004C2032" w:rsidRDefault="00E6115F" w:rsidP="00AF763D">
            <w:pPr>
              <w:pStyle w:val="Table"/>
            </w:pPr>
            <w:r w:rsidRPr="004C2032">
              <w:t>1</w:t>
            </w:r>
            <w:r w:rsidR="004C2032" w:rsidRPr="004C2032">
              <w:t xml:space="preserve"> </w:t>
            </w:r>
            <w:r w:rsidRPr="004C2032">
              <w:t>500</w:t>
            </w: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-</w:t>
            </w: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-</w:t>
            </w:r>
          </w:p>
        </w:tc>
        <w:tc>
          <w:tcPr>
            <w:tcW w:w="2535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</w:tr>
      <w:tr w:rsidR="00E6115F" w:rsidRPr="004C2032" w:rsidTr="00AF763D">
        <w:trPr>
          <w:trHeight w:val="680"/>
          <w:jc w:val="center"/>
        </w:trPr>
        <w:tc>
          <w:tcPr>
            <w:tcW w:w="757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2628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1791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2317" w:type="dxa"/>
          </w:tcPr>
          <w:p w:rsidR="00E6115F" w:rsidRDefault="00E6115F" w:rsidP="00AF763D">
            <w:pPr>
              <w:pStyle w:val="Table"/>
            </w:pPr>
            <w:r w:rsidRPr="004C2032">
              <w:t>бюджет автономного округа</w:t>
            </w:r>
          </w:p>
          <w:p w:rsidR="00AF763D" w:rsidRPr="004C2032" w:rsidRDefault="00AF763D" w:rsidP="00AF763D">
            <w:pPr>
              <w:pStyle w:val="Table"/>
            </w:pPr>
          </w:p>
        </w:tc>
        <w:tc>
          <w:tcPr>
            <w:tcW w:w="1251" w:type="dxa"/>
          </w:tcPr>
          <w:p w:rsidR="00E6115F" w:rsidRPr="004C2032" w:rsidRDefault="00E6115F" w:rsidP="00AF763D">
            <w:pPr>
              <w:pStyle w:val="Table"/>
            </w:pPr>
            <w:r w:rsidRPr="004C2032">
              <w:lastRenderedPageBreak/>
              <w:t>-</w:t>
            </w:r>
          </w:p>
        </w:tc>
        <w:tc>
          <w:tcPr>
            <w:tcW w:w="1237" w:type="dxa"/>
          </w:tcPr>
          <w:p w:rsidR="00E6115F" w:rsidRPr="004C2032" w:rsidRDefault="00E6115F" w:rsidP="00AF763D">
            <w:pPr>
              <w:pStyle w:val="Table"/>
            </w:pPr>
            <w:r w:rsidRPr="004C2032">
              <w:t>-</w:t>
            </w: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-</w:t>
            </w: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-</w:t>
            </w:r>
          </w:p>
        </w:tc>
        <w:tc>
          <w:tcPr>
            <w:tcW w:w="2535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</w:tr>
      <w:tr w:rsidR="00E6115F" w:rsidRPr="004C2032" w:rsidTr="00AF763D">
        <w:trPr>
          <w:trHeight w:val="580"/>
          <w:jc w:val="center"/>
        </w:trPr>
        <w:tc>
          <w:tcPr>
            <w:tcW w:w="757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2628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1791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  <w:tc>
          <w:tcPr>
            <w:tcW w:w="2317" w:type="dxa"/>
          </w:tcPr>
          <w:p w:rsidR="004C2032" w:rsidRPr="004C2032" w:rsidRDefault="00E6115F" w:rsidP="00AF763D">
            <w:pPr>
              <w:pStyle w:val="Table"/>
            </w:pPr>
            <w:r w:rsidRPr="004C2032">
              <w:t>Бюджет</w:t>
            </w:r>
          </w:p>
          <w:p w:rsidR="00E6115F" w:rsidRDefault="00AF763D" w:rsidP="00AF763D">
            <w:pPr>
              <w:pStyle w:val="Table"/>
            </w:pPr>
            <w:r w:rsidRPr="004C2032">
              <w:t>Р</w:t>
            </w:r>
            <w:r w:rsidR="00E6115F" w:rsidRPr="004C2032">
              <w:t>айона</w:t>
            </w:r>
          </w:p>
          <w:p w:rsidR="00AF763D" w:rsidRPr="004C2032" w:rsidRDefault="00AF763D" w:rsidP="00AF763D">
            <w:pPr>
              <w:pStyle w:val="Table"/>
            </w:pPr>
          </w:p>
        </w:tc>
        <w:tc>
          <w:tcPr>
            <w:tcW w:w="1251" w:type="dxa"/>
          </w:tcPr>
          <w:p w:rsidR="00E6115F" w:rsidRPr="004C2032" w:rsidRDefault="00E6115F" w:rsidP="00AF763D">
            <w:pPr>
              <w:pStyle w:val="Table"/>
            </w:pPr>
            <w:r w:rsidRPr="004C2032">
              <w:t>1 500</w:t>
            </w: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1237" w:type="dxa"/>
          </w:tcPr>
          <w:p w:rsidR="00E6115F" w:rsidRPr="004C2032" w:rsidRDefault="00E6115F" w:rsidP="00AF763D">
            <w:pPr>
              <w:pStyle w:val="Table"/>
            </w:pPr>
            <w:r w:rsidRPr="004C2032">
              <w:t>1</w:t>
            </w:r>
            <w:r w:rsidR="004C2032" w:rsidRPr="004C2032">
              <w:t xml:space="preserve"> </w:t>
            </w:r>
            <w:r w:rsidRPr="004C2032">
              <w:t>500</w:t>
            </w:r>
          </w:p>
          <w:p w:rsidR="00E6115F" w:rsidRPr="004C2032" w:rsidRDefault="00E6115F" w:rsidP="00AF763D">
            <w:pPr>
              <w:pStyle w:val="Table"/>
            </w:pP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-</w:t>
            </w:r>
          </w:p>
        </w:tc>
        <w:tc>
          <w:tcPr>
            <w:tcW w:w="1212" w:type="dxa"/>
          </w:tcPr>
          <w:p w:rsidR="00E6115F" w:rsidRPr="004C2032" w:rsidRDefault="00E6115F" w:rsidP="00AF763D">
            <w:pPr>
              <w:pStyle w:val="Table"/>
            </w:pPr>
            <w:r w:rsidRPr="004C2032">
              <w:t>-</w:t>
            </w:r>
          </w:p>
        </w:tc>
        <w:tc>
          <w:tcPr>
            <w:tcW w:w="2535" w:type="dxa"/>
            <w:vMerge/>
          </w:tcPr>
          <w:p w:rsidR="00E6115F" w:rsidRPr="004C2032" w:rsidRDefault="00E6115F" w:rsidP="00AF763D">
            <w:pPr>
              <w:pStyle w:val="Table"/>
            </w:pPr>
          </w:p>
        </w:tc>
      </w:tr>
    </w:tbl>
    <w:p w:rsidR="00E84815" w:rsidRPr="00AF763D" w:rsidRDefault="00E84815" w:rsidP="00AF763D">
      <w:pPr>
        <w:ind w:left="567" w:firstLine="0"/>
      </w:pPr>
    </w:p>
    <w:sectPr w:rsidR="00E84815" w:rsidRPr="00AF763D" w:rsidSect="00E6115F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2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47CA61B9"/>
    <w:multiLevelType w:val="hybridMultilevel"/>
    <w:tmpl w:val="507880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C236A2A"/>
    <w:multiLevelType w:val="multilevel"/>
    <w:tmpl w:val="5816B2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5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9C"/>
    <w:rsid w:val="00006415"/>
    <w:rsid w:val="00023EF4"/>
    <w:rsid w:val="00045B13"/>
    <w:rsid w:val="00085E4B"/>
    <w:rsid w:val="00085F3E"/>
    <w:rsid w:val="000C3A9D"/>
    <w:rsid w:val="000E5CDA"/>
    <w:rsid w:val="001226D5"/>
    <w:rsid w:val="001242EC"/>
    <w:rsid w:val="00131E84"/>
    <w:rsid w:val="001565CF"/>
    <w:rsid w:val="001764B8"/>
    <w:rsid w:val="0018608A"/>
    <w:rsid w:val="001A0BB3"/>
    <w:rsid w:val="001A14BA"/>
    <w:rsid w:val="001B1FD1"/>
    <w:rsid w:val="001C2469"/>
    <w:rsid w:val="001D2F47"/>
    <w:rsid w:val="001E6BFC"/>
    <w:rsid w:val="001F308E"/>
    <w:rsid w:val="001F327F"/>
    <w:rsid w:val="00245FF1"/>
    <w:rsid w:val="00253996"/>
    <w:rsid w:val="00264BE9"/>
    <w:rsid w:val="002712DA"/>
    <w:rsid w:val="00287D67"/>
    <w:rsid w:val="0029375B"/>
    <w:rsid w:val="002B06AC"/>
    <w:rsid w:val="002B486C"/>
    <w:rsid w:val="002B5F55"/>
    <w:rsid w:val="002B71A8"/>
    <w:rsid w:val="002C0559"/>
    <w:rsid w:val="002C7001"/>
    <w:rsid w:val="00302B60"/>
    <w:rsid w:val="00327CF4"/>
    <w:rsid w:val="003401E3"/>
    <w:rsid w:val="00366B22"/>
    <w:rsid w:val="00373E4C"/>
    <w:rsid w:val="00374E5F"/>
    <w:rsid w:val="00376389"/>
    <w:rsid w:val="003B5E18"/>
    <w:rsid w:val="003C27B1"/>
    <w:rsid w:val="003E690B"/>
    <w:rsid w:val="003E7576"/>
    <w:rsid w:val="003F168D"/>
    <w:rsid w:val="003F3842"/>
    <w:rsid w:val="0040208F"/>
    <w:rsid w:val="004032FA"/>
    <w:rsid w:val="00425673"/>
    <w:rsid w:val="004327CB"/>
    <w:rsid w:val="00433F8D"/>
    <w:rsid w:val="00446EAD"/>
    <w:rsid w:val="00472AED"/>
    <w:rsid w:val="004A297D"/>
    <w:rsid w:val="004C2032"/>
    <w:rsid w:val="004E0EC6"/>
    <w:rsid w:val="004F2F9C"/>
    <w:rsid w:val="00534A4B"/>
    <w:rsid w:val="00551CC6"/>
    <w:rsid w:val="0055509E"/>
    <w:rsid w:val="00560908"/>
    <w:rsid w:val="00574554"/>
    <w:rsid w:val="005966E0"/>
    <w:rsid w:val="005B5B18"/>
    <w:rsid w:val="005C1FA6"/>
    <w:rsid w:val="005E2271"/>
    <w:rsid w:val="005F1BE2"/>
    <w:rsid w:val="00620E6A"/>
    <w:rsid w:val="00633272"/>
    <w:rsid w:val="006A61DB"/>
    <w:rsid w:val="006B632C"/>
    <w:rsid w:val="006D5342"/>
    <w:rsid w:val="006F52AC"/>
    <w:rsid w:val="00716E1F"/>
    <w:rsid w:val="00723278"/>
    <w:rsid w:val="007267A7"/>
    <w:rsid w:val="00731BCC"/>
    <w:rsid w:val="00750218"/>
    <w:rsid w:val="0076344D"/>
    <w:rsid w:val="00771A07"/>
    <w:rsid w:val="00793869"/>
    <w:rsid w:val="007B63B3"/>
    <w:rsid w:val="007C57F8"/>
    <w:rsid w:val="007E767E"/>
    <w:rsid w:val="007F3FDE"/>
    <w:rsid w:val="00805EDF"/>
    <w:rsid w:val="00811A99"/>
    <w:rsid w:val="00812210"/>
    <w:rsid w:val="0081612F"/>
    <w:rsid w:val="008341D8"/>
    <w:rsid w:val="00845E24"/>
    <w:rsid w:val="008462AB"/>
    <w:rsid w:val="00846C58"/>
    <w:rsid w:val="008556F8"/>
    <w:rsid w:val="00891C33"/>
    <w:rsid w:val="008A638B"/>
    <w:rsid w:val="008B62E7"/>
    <w:rsid w:val="008C6A84"/>
    <w:rsid w:val="008C711C"/>
    <w:rsid w:val="008D172B"/>
    <w:rsid w:val="008E35EA"/>
    <w:rsid w:val="008F301C"/>
    <w:rsid w:val="00900C51"/>
    <w:rsid w:val="00906CFC"/>
    <w:rsid w:val="00927B5D"/>
    <w:rsid w:val="00973309"/>
    <w:rsid w:val="00974878"/>
    <w:rsid w:val="00984F45"/>
    <w:rsid w:val="00994BF9"/>
    <w:rsid w:val="009C354D"/>
    <w:rsid w:val="00A04F94"/>
    <w:rsid w:val="00A1015B"/>
    <w:rsid w:val="00A35496"/>
    <w:rsid w:val="00A5721C"/>
    <w:rsid w:val="00A70188"/>
    <w:rsid w:val="00A7048F"/>
    <w:rsid w:val="00A77805"/>
    <w:rsid w:val="00AC579D"/>
    <w:rsid w:val="00AC6525"/>
    <w:rsid w:val="00AC77EA"/>
    <w:rsid w:val="00AF763D"/>
    <w:rsid w:val="00B149BB"/>
    <w:rsid w:val="00B164D1"/>
    <w:rsid w:val="00B1660C"/>
    <w:rsid w:val="00B217D6"/>
    <w:rsid w:val="00B34710"/>
    <w:rsid w:val="00B366B4"/>
    <w:rsid w:val="00B46818"/>
    <w:rsid w:val="00B83B44"/>
    <w:rsid w:val="00BB59A9"/>
    <w:rsid w:val="00BD4D94"/>
    <w:rsid w:val="00BD6A61"/>
    <w:rsid w:val="00BF5337"/>
    <w:rsid w:val="00BF73DF"/>
    <w:rsid w:val="00C0656F"/>
    <w:rsid w:val="00C35230"/>
    <w:rsid w:val="00C45CCD"/>
    <w:rsid w:val="00C675D5"/>
    <w:rsid w:val="00C7362D"/>
    <w:rsid w:val="00C83BCF"/>
    <w:rsid w:val="00C92D73"/>
    <w:rsid w:val="00CC6645"/>
    <w:rsid w:val="00D107E6"/>
    <w:rsid w:val="00D1770C"/>
    <w:rsid w:val="00D22D69"/>
    <w:rsid w:val="00D44E75"/>
    <w:rsid w:val="00D86AB0"/>
    <w:rsid w:val="00DA05F7"/>
    <w:rsid w:val="00DA1128"/>
    <w:rsid w:val="00DC79A2"/>
    <w:rsid w:val="00DF2B95"/>
    <w:rsid w:val="00DF47DF"/>
    <w:rsid w:val="00E0490E"/>
    <w:rsid w:val="00E16C7C"/>
    <w:rsid w:val="00E26E2D"/>
    <w:rsid w:val="00E513EE"/>
    <w:rsid w:val="00E6115F"/>
    <w:rsid w:val="00E6241C"/>
    <w:rsid w:val="00E720F6"/>
    <w:rsid w:val="00E72EF5"/>
    <w:rsid w:val="00E83137"/>
    <w:rsid w:val="00E84815"/>
    <w:rsid w:val="00EA112E"/>
    <w:rsid w:val="00EA5A0F"/>
    <w:rsid w:val="00EB649C"/>
    <w:rsid w:val="00EB765D"/>
    <w:rsid w:val="00EC0CF4"/>
    <w:rsid w:val="00EC6CE2"/>
    <w:rsid w:val="00ED4D06"/>
    <w:rsid w:val="00EE791F"/>
    <w:rsid w:val="00EF4828"/>
    <w:rsid w:val="00F04424"/>
    <w:rsid w:val="00F16703"/>
    <w:rsid w:val="00F3210C"/>
    <w:rsid w:val="00F33DE6"/>
    <w:rsid w:val="00F3559C"/>
    <w:rsid w:val="00F9621E"/>
    <w:rsid w:val="00F9773F"/>
    <w:rsid w:val="00FA55CD"/>
    <w:rsid w:val="00FB1331"/>
    <w:rsid w:val="00FC653E"/>
    <w:rsid w:val="00FD0833"/>
    <w:rsid w:val="00FD6A46"/>
    <w:rsid w:val="00FF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720F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720F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E720F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720F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720F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2F9C"/>
  </w:style>
  <w:style w:type="paragraph" w:customStyle="1" w:styleId="a4">
    <w:name w:val="БланкАДМ"/>
    <w:basedOn w:val="a"/>
    <w:rsid w:val="004F2F9C"/>
    <w:pPr>
      <w:ind w:firstLine="720"/>
    </w:p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customStyle="1" w:styleId="a5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rsid w:val="009C354D"/>
    <w:pPr>
      <w:ind w:left="720"/>
    </w:pPr>
  </w:style>
  <w:style w:type="paragraph" w:customStyle="1" w:styleId="ConsPlusNonformat">
    <w:name w:val="ConsPlusNonformat"/>
    <w:rsid w:val="009C354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7938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semiHidden/>
    <w:rsid w:val="00793869"/>
    <w:pPr>
      <w:spacing w:before="100" w:beforeAutospacing="1" w:after="100" w:afterAutospacing="1"/>
    </w:pPr>
  </w:style>
  <w:style w:type="character" w:customStyle="1" w:styleId="FontStyle12">
    <w:name w:val="Font Style12"/>
    <w:rsid w:val="0079386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793869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793869"/>
    <w:rPr>
      <w:rFonts w:ascii="Times New Roman" w:hAnsi="Times New Roman" w:cs="Times New Roman"/>
      <w:sz w:val="22"/>
      <w:szCs w:val="22"/>
    </w:rPr>
  </w:style>
  <w:style w:type="character" w:styleId="a8">
    <w:name w:val="Hyperlink"/>
    <w:basedOn w:val="a0"/>
    <w:rsid w:val="00E720F6"/>
    <w:rPr>
      <w:color w:val="0000FF"/>
      <w:u w:val="none"/>
    </w:rPr>
  </w:style>
  <w:style w:type="paragraph" w:styleId="a9">
    <w:name w:val="List Paragraph"/>
    <w:basedOn w:val="a"/>
    <w:qFormat/>
    <w:rsid w:val="00E72E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8556F8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rsid w:val="008556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556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rsid w:val="008556F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unhideWhenUsed/>
    <w:rsid w:val="008556F8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semiHidden/>
    <w:rsid w:val="008556F8"/>
    <w:rPr>
      <w:rFonts w:ascii="Tahoma" w:hAnsi="Tahoma"/>
      <w:sz w:val="16"/>
      <w:szCs w:val="16"/>
      <w:lang w:val="ru-RU" w:eastAsia="ru-RU" w:bidi="ar-SA"/>
    </w:rPr>
  </w:style>
  <w:style w:type="paragraph" w:styleId="ad">
    <w:name w:val="header"/>
    <w:basedOn w:val="a"/>
    <w:link w:val="ae"/>
    <w:unhideWhenUsed/>
    <w:rsid w:val="008556F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e">
    <w:name w:val="Верхний колонтитул Знак"/>
    <w:link w:val="ad"/>
    <w:rsid w:val="008556F8"/>
    <w:rPr>
      <w:rFonts w:ascii="Calibri" w:hAnsi="Calibri"/>
      <w:sz w:val="22"/>
      <w:szCs w:val="22"/>
      <w:lang w:val="ru-RU" w:eastAsia="ru-RU" w:bidi="ar-SA"/>
    </w:rPr>
  </w:style>
  <w:style w:type="paragraph" w:styleId="af">
    <w:name w:val="footer"/>
    <w:basedOn w:val="a"/>
    <w:link w:val="af0"/>
    <w:unhideWhenUsed/>
    <w:rsid w:val="008556F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0">
    <w:name w:val="Нижний колонтитул Знак"/>
    <w:link w:val="af"/>
    <w:rsid w:val="008556F8"/>
    <w:rPr>
      <w:rFonts w:ascii="Calibri" w:hAnsi="Calibri"/>
      <w:sz w:val="22"/>
      <w:szCs w:val="22"/>
      <w:lang w:val="ru-RU" w:eastAsia="ru-RU" w:bidi="ar-SA"/>
    </w:rPr>
  </w:style>
  <w:style w:type="character" w:customStyle="1" w:styleId="33">
    <w:name w:val="Основной текст с отступом 3 Знак"/>
    <w:link w:val="32"/>
    <w:rsid w:val="008556F8"/>
    <w:rPr>
      <w:sz w:val="16"/>
      <w:szCs w:val="16"/>
      <w:lang w:val="ru-RU" w:eastAsia="ru-RU" w:bidi="ar-SA"/>
    </w:rPr>
  </w:style>
  <w:style w:type="character" w:customStyle="1" w:styleId="10">
    <w:name w:val="Заголовок 1 Знак"/>
    <w:aliases w:val="!Части документа Знак"/>
    <w:link w:val="1"/>
    <w:rsid w:val="008556F8"/>
    <w:rPr>
      <w:rFonts w:ascii="Arial" w:hAnsi="Arial" w:cs="Arial"/>
      <w:b/>
      <w:bCs/>
      <w:kern w:val="32"/>
      <w:sz w:val="32"/>
      <w:szCs w:val="32"/>
    </w:rPr>
  </w:style>
  <w:style w:type="character" w:customStyle="1" w:styleId="af1">
    <w:name w:val="Текст сноски Знак"/>
    <w:link w:val="af2"/>
    <w:semiHidden/>
    <w:rsid w:val="008556F8"/>
    <w:rPr>
      <w:rFonts w:ascii="Calibri" w:eastAsia="Calibri" w:hAnsi="Calibri"/>
      <w:lang w:bidi="ar-SA"/>
    </w:rPr>
  </w:style>
  <w:style w:type="paragraph" w:styleId="af2">
    <w:name w:val="footnote text"/>
    <w:basedOn w:val="a"/>
    <w:link w:val="af1"/>
    <w:semiHidden/>
    <w:unhideWhenUsed/>
    <w:rsid w:val="008556F8"/>
    <w:rPr>
      <w:rFonts w:ascii="Calibri" w:eastAsia="Calibri" w:hAnsi="Calibri"/>
      <w:sz w:val="20"/>
    </w:rPr>
  </w:style>
  <w:style w:type="paragraph" w:styleId="af3">
    <w:name w:val="Body Text Indent"/>
    <w:basedOn w:val="a"/>
    <w:rsid w:val="0081612F"/>
    <w:pPr>
      <w:spacing w:after="120"/>
      <w:ind w:left="283"/>
    </w:pPr>
  </w:style>
  <w:style w:type="character" w:customStyle="1" w:styleId="12">
    <w:name w:val="Сильное выделение1"/>
    <w:rsid w:val="0081612F"/>
    <w:rPr>
      <w:rFonts w:cs="Times New Roman"/>
      <w:b/>
      <w:bCs/>
      <w:i/>
      <w:iCs/>
      <w:color w:val="4F81BD"/>
    </w:rPr>
  </w:style>
  <w:style w:type="paragraph" w:styleId="20">
    <w:name w:val="Body Text 2"/>
    <w:basedOn w:val="a"/>
    <w:rsid w:val="001C2469"/>
    <w:pPr>
      <w:spacing w:after="120" w:line="480" w:lineRule="auto"/>
    </w:pPr>
  </w:style>
  <w:style w:type="character" w:customStyle="1" w:styleId="30">
    <w:name w:val="Заголовок 3 Знак"/>
    <w:aliases w:val="!Главы документа Знак"/>
    <w:basedOn w:val="a0"/>
    <w:link w:val="3"/>
    <w:rsid w:val="00AF763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F763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720F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4">
    <w:name w:val="annotation text"/>
    <w:aliases w:val="!Равноширинный текст документа"/>
    <w:basedOn w:val="a"/>
    <w:link w:val="af5"/>
    <w:rsid w:val="00E720F6"/>
    <w:rPr>
      <w:rFonts w:ascii="Courier" w:hAnsi="Courier"/>
      <w:sz w:val="22"/>
      <w:szCs w:val="20"/>
    </w:rPr>
  </w:style>
  <w:style w:type="character" w:customStyle="1" w:styleId="af5">
    <w:name w:val="Текст примечания Знак"/>
    <w:aliases w:val="!Равноширинный текст документа Знак"/>
    <w:basedOn w:val="a0"/>
    <w:link w:val="af4"/>
    <w:rsid w:val="00AF763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720F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720F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720F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720F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720F6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720F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720F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E720F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720F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720F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2F9C"/>
  </w:style>
  <w:style w:type="paragraph" w:customStyle="1" w:styleId="a4">
    <w:name w:val="БланкАДМ"/>
    <w:basedOn w:val="a"/>
    <w:rsid w:val="004F2F9C"/>
    <w:pPr>
      <w:ind w:firstLine="720"/>
    </w:p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customStyle="1" w:styleId="a5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rsid w:val="009C354D"/>
    <w:pPr>
      <w:ind w:left="720"/>
    </w:pPr>
  </w:style>
  <w:style w:type="paragraph" w:customStyle="1" w:styleId="ConsPlusNonformat">
    <w:name w:val="ConsPlusNonformat"/>
    <w:rsid w:val="009C354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7938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semiHidden/>
    <w:rsid w:val="00793869"/>
    <w:pPr>
      <w:spacing w:before="100" w:beforeAutospacing="1" w:after="100" w:afterAutospacing="1"/>
    </w:pPr>
  </w:style>
  <w:style w:type="character" w:customStyle="1" w:styleId="FontStyle12">
    <w:name w:val="Font Style12"/>
    <w:rsid w:val="0079386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793869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793869"/>
    <w:rPr>
      <w:rFonts w:ascii="Times New Roman" w:hAnsi="Times New Roman" w:cs="Times New Roman"/>
      <w:sz w:val="22"/>
      <w:szCs w:val="22"/>
    </w:rPr>
  </w:style>
  <w:style w:type="character" w:styleId="a8">
    <w:name w:val="Hyperlink"/>
    <w:basedOn w:val="a0"/>
    <w:rsid w:val="00E720F6"/>
    <w:rPr>
      <w:color w:val="0000FF"/>
      <w:u w:val="none"/>
    </w:rPr>
  </w:style>
  <w:style w:type="paragraph" w:styleId="a9">
    <w:name w:val="List Paragraph"/>
    <w:basedOn w:val="a"/>
    <w:qFormat/>
    <w:rsid w:val="00E72E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8556F8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rsid w:val="008556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556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rsid w:val="008556F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unhideWhenUsed/>
    <w:rsid w:val="008556F8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semiHidden/>
    <w:rsid w:val="008556F8"/>
    <w:rPr>
      <w:rFonts w:ascii="Tahoma" w:hAnsi="Tahoma"/>
      <w:sz w:val="16"/>
      <w:szCs w:val="16"/>
      <w:lang w:val="ru-RU" w:eastAsia="ru-RU" w:bidi="ar-SA"/>
    </w:rPr>
  </w:style>
  <w:style w:type="paragraph" w:styleId="ad">
    <w:name w:val="header"/>
    <w:basedOn w:val="a"/>
    <w:link w:val="ae"/>
    <w:unhideWhenUsed/>
    <w:rsid w:val="008556F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e">
    <w:name w:val="Верхний колонтитул Знак"/>
    <w:link w:val="ad"/>
    <w:rsid w:val="008556F8"/>
    <w:rPr>
      <w:rFonts w:ascii="Calibri" w:hAnsi="Calibri"/>
      <w:sz w:val="22"/>
      <w:szCs w:val="22"/>
      <w:lang w:val="ru-RU" w:eastAsia="ru-RU" w:bidi="ar-SA"/>
    </w:rPr>
  </w:style>
  <w:style w:type="paragraph" w:styleId="af">
    <w:name w:val="footer"/>
    <w:basedOn w:val="a"/>
    <w:link w:val="af0"/>
    <w:unhideWhenUsed/>
    <w:rsid w:val="008556F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0">
    <w:name w:val="Нижний колонтитул Знак"/>
    <w:link w:val="af"/>
    <w:rsid w:val="008556F8"/>
    <w:rPr>
      <w:rFonts w:ascii="Calibri" w:hAnsi="Calibri"/>
      <w:sz w:val="22"/>
      <w:szCs w:val="22"/>
      <w:lang w:val="ru-RU" w:eastAsia="ru-RU" w:bidi="ar-SA"/>
    </w:rPr>
  </w:style>
  <w:style w:type="character" w:customStyle="1" w:styleId="33">
    <w:name w:val="Основной текст с отступом 3 Знак"/>
    <w:link w:val="32"/>
    <w:rsid w:val="008556F8"/>
    <w:rPr>
      <w:sz w:val="16"/>
      <w:szCs w:val="16"/>
      <w:lang w:val="ru-RU" w:eastAsia="ru-RU" w:bidi="ar-SA"/>
    </w:rPr>
  </w:style>
  <w:style w:type="character" w:customStyle="1" w:styleId="10">
    <w:name w:val="Заголовок 1 Знак"/>
    <w:aliases w:val="!Части документа Знак"/>
    <w:link w:val="1"/>
    <w:rsid w:val="008556F8"/>
    <w:rPr>
      <w:rFonts w:ascii="Arial" w:hAnsi="Arial" w:cs="Arial"/>
      <w:b/>
      <w:bCs/>
      <w:kern w:val="32"/>
      <w:sz w:val="32"/>
      <w:szCs w:val="32"/>
    </w:rPr>
  </w:style>
  <w:style w:type="character" w:customStyle="1" w:styleId="af1">
    <w:name w:val="Текст сноски Знак"/>
    <w:link w:val="af2"/>
    <w:semiHidden/>
    <w:rsid w:val="008556F8"/>
    <w:rPr>
      <w:rFonts w:ascii="Calibri" w:eastAsia="Calibri" w:hAnsi="Calibri"/>
      <w:lang w:bidi="ar-SA"/>
    </w:rPr>
  </w:style>
  <w:style w:type="paragraph" w:styleId="af2">
    <w:name w:val="footnote text"/>
    <w:basedOn w:val="a"/>
    <w:link w:val="af1"/>
    <w:semiHidden/>
    <w:unhideWhenUsed/>
    <w:rsid w:val="008556F8"/>
    <w:rPr>
      <w:rFonts w:ascii="Calibri" w:eastAsia="Calibri" w:hAnsi="Calibri"/>
      <w:sz w:val="20"/>
    </w:rPr>
  </w:style>
  <w:style w:type="paragraph" w:styleId="af3">
    <w:name w:val="Body Text Indent"/>
    <w:basedOn w:val="a"/>
    <w:rsid w:val="0081612F"/>
    <w:pPr>
      <w:spacing w:after="120"/>
      <w:ind w:left="283"/>
    </w:pPr>
  </w:style>
  <w:style w:type="character" w:customStyle="1" w:styleId="12">
    <w:name w:val="Сильное выделение1"/>
    <w:rsid w:val="0081612F"/>
    <w:rPr>
      <w:rFonts w:cs="Times New Roman"/>
      <w:b/>
      <w:bCs/>
      <w:i/>
      <w:iCs/>
      <w:color w:val="4F81BD"/>
    </w:rPr>
  </w:style>
  <w:style w:type="paragraph" w:styleId="20">
    <w:name w:val="Body Text 2"/>
    <w:basedOn w:val="a"/>
    <w:rsid w:val="001C2469"/>
    <w:pPr>
      <w:spacing w:after="120" w:line="480" w:lineRule="auto"/>
    </w:pPr>
  </w:style>
  <w:style w:type="character" w:customStyle="1" w:styleId="30">
    <w:name w:val="Заголовок 3 Знак"/>
    <w:aliases w:val="!Главы документа Знак"/>
    <w:basedOn w:val="a0"/>
    <w:link w:val="3"/>
    <w:rsid w:val="00AF763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F763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720F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4">
    <w:name w:val="annotation text"/>
    <w:aliases w:val="!Равноширинный текст документа"/>
    <w:basedOn w:val="a"/>
    <w:link w:val="af5"/>
    <w:rsid w:val="00E720F6"/>
    <w:rPr>
      <w:rFonts w:ascii="Courier" w:hAnsi="Courier"/>
      <w:sz w:val="22"/>
      <w:szCs w:val="20"/>
    </w:rPr>
  </w:style>
  <w:style w:type="character" w:customStyle="1" w:styleId="af5">
    <w:name w:val="Текст примечания Знак"/>
    <w:aliases w:val="!Равноширинный текст документа Знак"/>
    <w:basedOn w:val="a0"/>
    <w:link w:val="af4"/>
    <w:rsid w:val="00AF763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720F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720F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720F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720F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720F6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86adb49e-456c-4641-a3e1-04ac1c1cd614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09eb6a89-2795-403d-be1d-fcc106c407d6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bd0dc980-ed4a-46cd-aa2f-faae5d7957bb.doc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content\edition\d328bb8b-9aef-47d8-bf63-e49265f963ae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bd0dc980-ed4a-46cd-aa2f-faae5d7957bb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3</Pages>
  <Words>333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от_________________                                                                             №_______</vt:lpstr>
    </vt:vector>
  </TitlesOfParts>
  <Company>Администрация</Company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от_________________                                                                             №_______</dc:title>
  <dc:creator>Мингалева Наталья Александровна</dc:creator>
  <cp:lastModifiedBy>Ярдухина Виктория Вячеславовна</cp:lastModifiedBy>
  <cp:revision>2</cp:revision>
  <cp:lastPrinted>2011-12-22T04:25:00Z</cp:lastPrinted>
  <dcterms:created xsi:type="dcterms:W3CDTF">2024-04-01T12:48:00Z</dcterms:created>
  <dcterms:modified xsi:type="dcterms:W3CDTF">2024-04-01T12:48:00Z</dcterms:modified>
</cp:coreProperties>
</file>