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3A0" w:rsidRDefault="00D11836" w:rsidP="00F143F8">
      <w:pPr>
        <w:ind w:firstLine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1790314" wp14:editId="4A78090E">
            <wp:extent cx="749935" cy="8293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1836" w:rsidRPr="00AD6180" w:rsidRDefault="00D11836" w:rsidP="00F143F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AD6180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AD6180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AD6180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AD6180" w:rsidRPr="00AD6180" w:rsidRDefault="00AD6180" w:rsidP="00AD618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300F92" w:rsidRPr="00370885" w:rsidRDefault="00300F92" w:rsidP="00AD618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AD6180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AD6180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AD6180">
        <w:rPr>
          <w:rFonts w:ascii="Times New Roman" w:hAnsi="Times New Roman"/>
          <w:sz w:val="28"/>
          <w:szCs w:val="28"/>
        </w:rPr>
        <w:t xml:space="preserve">12.03.2026 </w:t>
      </w:r>
      <w:r w:rsidRPr="00370885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AD6180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AD6180">
        <w:rPr>
          <w:rFonts w:ascii="Times New Roman" w:hAnsi="Times New Roman"/>
          <w:sz w:val="28"/>
          <w:szCs w:val="28"/>
        </w:rPr>
        <w:t>244</w:t>
      </w:r>
    </w:p>
    <w:p w:rsidR="00300F92" w:rsidRPr="00370885" w:rsidRDefault="00300F92" w:rsidP="00AD6180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пгт. Березово</w:t>
      </w:r>
    </w:p>
    <w:p w:rsidR="00300F92" w:rsidRPr="00370885" w:rsidRDefault="00300F92" w:rsidP="00AD6180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300F92" w:rsidRPr="0094562B" w:rsidRDefault="00300F92" w:rsidP="00AD6180">
      <w:pPr>
        <w:ind w:right="5103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EA7EB7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99</w:t>
      </w:r>
      <w:r w:rsidR="0083776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</w:t>
      </w:r>
      <w:r w:rsidR="0083776D" w:rsidRPr="00BD23C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83776D" w:rsidRPr="00BD23C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«Благоустройство территории </w:t>
      </w:r>
      <w:r w:rsidR="0094562B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городского поселения Березово» </w:t>
      </w:r>
    </w:p>
    <w:p w:rsidR="0015102F" w:rsidRPr="00370885" w:rsidRDefault="0015102F" w:rsidP="00AD6180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94562B" w:rsidRDefault="0094562B" w:rsidP="00AD6180">
      <w:pPr>
        <w:tabs>
          <w:tab w:val="left" w:pos="142"/>
        </w:tabs>
        <w:ind w:firstLine="709"/>
        <w:rPr>
          <w:rFonts w:ascii="Times New Roman" w:hAnsi="Times New Roman"/>
          <w:sz w:val="28"/>
          <w:szCs w:val="28"/>
        </w:rPr>
      </w:pPr>
      <w:r w:rsidRPr="0094562B">
        <w:rPr>
          <w:rFonts w:ascii="Times New Roman" w:hAnsi="Times New Roman"/>
          <w:sz w:val="28"/>
          <w:szCs w:val="28"/>
        </w:rPr>
        <w:t>В соответствии со статьей 179 Бюджетного кодекса Российской Федерации, решением Совета депутатов городского поселения от 25.12.2025 № 238 «О внесении изменений в решение Совета депутатов городского поселения Берёзово от 20 декабря 2024 года № 190 «О бюджете городского поселения Берёзово на 2025 год и плановый период 2026 и 2027 годов»:</w:t>
      </w:r>
    </w:p>
    <w:p w:rsidR="004413F6" w:rsidRDefault="004413F6" w:rsidP="00AD6180">
      <w:pPr>
        <w:tabs>
          <w:tab w:val="left" w:pos="142"/>
        </w:tabs>
        <w:ind w:firstLine="709"/>
        <w:rPr>
          <w:rFonts w:ascii="Times New Roman" w:hAnsi="Times New Roman"/>
          <w:sz w:val="28"/>
          <w:szCs w:val="28"/>
        </w:rPr>
      </w:pPr>
      <w:r w:rsidRPr="00BD23C9">
        <w:rPr>
          <w:rFonts w:ascii="Times New Roman" w:hAnsi="Times New Roman"/>
          <w:sz w:val="28"/>
          <w:szCs w:val="28"/>
        </w:rPr>
        <w:t>1.</w:t>
      </w:r>
      <w:r w:rsidRPr="00BD23C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Внести в приложение к постановлению </w:t>
      </w:r>
      <w:r w:rsidRPr="00BA17D8">
        <w:rPr>
          <w:rFonts w:ascii="Times New Roman" w:hAnsi="Times New Roman"/>
          <w:sz w:val="28"/>
          <w:szCs w:val="28"/>
        </w:rPr>
        <w:t>администрации Березовского района от 26.12.2023 № 9</w:t>
      </w:r>
      <w:r>
        <w:rPr>
          <w:rFonts w:ascii="Times New Roman" w:hAnsi="Times New Roman"/>
          <w:sz w:val="28"/>
          <w:szCs w:val="28"/>
        </w:rPr>
        <w:t>92</w:t>
      </w:r>
      <w:r w:rsidRPr="00BA17D8">
        <w:rPr>
          <w:rFonts w:ascii="Times New Roman" w:hAnsi="Times New Roman"/>
          <w:sz w:val="28"/>
          <w:szCs w:val="28"/>
        </w:rPr>
        <w:t xml:space="preserve"> «О муниципальной программе</w:t>
      </w:r>
      <w:r w:rsidRPr="00BA17D8">
        <w:t xml:space="preserve"> </w:t>
      </w:r>
      <w:r w:rsidRPr="00BA17D8">
        <w:rPr>
          <w:rFonts w:ascii="Times New Roman" w:hAnsi="Times New Roman"/>
          <w:sz w:val="28"/>
          <w:szCs w:val="28"/>
        </w:rPr>
        <w:t>«Благоустройство территории городского поселения Березово»</w:t>
      </w:r>
      <w:r w:rsidRPr="00BA17D8">
        <w:t xml:space="preserve"> </w:t>
      </w:r>
      <w:r w:rsidRPr="00BA17D8">
        <w:rPr>
          <w:rFonts w:ascii="Times New Roman" w:hAnsi="Times New Roman"/>
          <w:sz w:val="28"/>
          <w:szCs w:val="28"/>
        </w:rPr>
        <w:t>(далее - муниципальная программа) следующие изменения:</w:t>
      </w:r>
    </w:p>
    <w:p w:rsidR="004413F6" w:rsidRDefault="004413F6" w:rsidP="00AD6180">
      <w:pPr>
        <w:tabs>
          <w:tab w:val="left" w:pos="142"/>
        </w:tabs>
        <w:ind w:firstLine="709"/>
        <w:rPr>
          <w:rFonts w:ascii="Times New Roman" w:hAnsi="Times New Roman"/>
          <w:sz w:val="28"/>
          <w:szCs w:val="28"/>
        </w:rPr>
      </w:pPr>
      <w:r w:rsidRPr="00BA17D8"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0C1975" w:rsidRDefault="000C1975" w:rsidP="00AD6180">
      <w:pPr>
        <w:tabs>
          <w:tab w:val="left" w:pos="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строку «</w:t>
      </w:r>
      <w:r w:rsidRPr="000C1975">
        <w:rPr>
          <w:rFonts w:ascii="Times New Roman" w:hAnsi="Times New Roman"/>
          <w:sz w:val="28"/>
          <w:szCs w:val="28"/>
        </w:rPr>
        <w:t>Направления (подпрограммы) муниципальной программы</w:t>
      </w:r>
      <w:r>
        <w:rPr>
          <w:rFonts w:ascii="Times New Roman" w:hAnsi="Times New Roman"/>
          <w:sz w:val="28"/>
          <w:szCs w:val="28"/>
        </w:rPr>
        <w:t>»</w:t>
      </w:r>
      <w:r w:rsidRPr="000C1975">
        <w:t xml:space="preserve"> </w:t>
      </w:r>
      <w:r w:rsidR="00A41189" w:rsidRPr="00A41189">
        <w:rPr>
          <w:rFonts w:ascii="Times New Roman" w:hAnsi="Times New Roman"/>
          <w:sz w:val="28"/>
          <w:szCs w:val="28"/>
        </w:rPr>
        <w:t>таблицы</w:t>
      </w:r>
      <w:r w:rsidR="00A41189">
        <w:t xml:space="preserve"> </w:t>
      </w:r>
      <w:r w:rsidRPr="000C1975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F36C6B" w:rsidRDefault="00F36C6B" w:rsidP="00AD6180">
      <w:pPr>
        <w:tabs>
          <w:tab w:val="left" w:pos="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7796"/>
      </w:tblGrid>
      <w:tr w:rsidR="000C1975" w:rsidRPr="000C1975" w:rsidTr="00DF4D0D">
        <w:trPr>
          <w:trHeight w:hRule="exact" w:val="29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0C1975" w:rsidRPr="000C1975" w:rsidRDefault="000C1975" w:rsidP="00384F12">
            <w:pPr>
              <w:ind w:left="127" w:firstLine="0"/>
              <w:rPr>
                <w:rFonts w:ascii="Times New Roman" w:hAnsi="Times New Roman"/>
                <w:sz w:val="26"/>
                <w:szCs w:val="26"/>
                <w:vertAlign w:val="superscript"/>
                <w:lang w:val="en-US"/>
              </w:rPr>
            </w:pPr>
            <w:r w:rsidRPr="000C1975">
              <w:rPr>
                <w:rFonts w:ascii="Times New Roman" w:hAnsi="Times New Roman"/>
                <w:sz w:val="26"/>
                <w:szCs w:val="26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1975" w:rsidRDefault="000C1975" w:rsidP="00384F12">
            <w:pPr>
              <w:ind w:left="139" w:right="127" w:firstLine="0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0C1975">
              <w:rPr>
                <w:rFonts w:ascii="Times New Roman" w:hAnsi="Times New Roman"/>
                <w:sz w:val="26"/>
                <w:szCs w:val="26"/>
                <w:lang w:bidi="ru-RU"/>
              </w:rPr>
              <w:t>Направление (подпрограмма) 1 «Благоустройство сельских территорий»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.</w:t>
            </w:r>
          </w:p>
          <w:p w:rsidR="000C1975" w:rsidRPr="000C1975" w:rsidRDefault="000C1975" w:rsidP="00384F12">
            <w:pPr>
              <w:ind w:left="139" w:right="127" w:firstLine="0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Направление (подпрограмма) 2 «</w:t>
            </w:r>
            <w:r w:rsidRPr="000C1975">
              <w:rPr>
                <w:rFonts w:ascii="Times New Roman" w:hAnsi="Times New Roman"/>
                <w:sz w:val="26"/>
                <w:szCs w:val="26"/>
                <w:lang w:bidi="ru-RU"/>
              </w:rPr>
              <w:t>Региональный проект «Развитие экосистемы поддержки гражданских инициатив».</w:t>
            </w:r>
          </w:p>
          <w:p w:rsidR="000C1975" w:rsidRPr="000C1975" w:rsidRDefault="000C1975" w:rsidP="00384F12">
            <w:pPr>
              <w:ind w:left="139" w:right="127" w:firstLine="0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0C1975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Направление (подпрограмма)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3</w:t>
            </w:r>
            <w:r w:rsidRPr="000C1975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«Благоустройство территории городского поселения Березово».</w:t>
            </w:r>
          </w:p>
          <w:p w:rsidR="000C1975" w:rsidRPr="000C1975" w:rsidRDefault="000C1975" w:rsidP="00384F12">
            <w:pPr>
              <w:ind w:left="139" w:right="127" w:firstLine="0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0C1975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Направление (подпрограмма) </w:t>
            </w:r>
            <w:r w:rsidR="0094562B">
              <w:rPr>
                <w:rFonts w:ascii="Times New Roman" w:hAnsi="Times New Roman"/>
                <w:sz w:val="26"/>
                <w:szCs w:val="26"/>
              </w:rPr>
              <w:t>4</w:t>
            </w:r>
            <w:r w:rsidRPr="000C197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C1975">
              <w:rPr>
                <w:rFonts w:ascii="Times New Roman" w:hAnsi="Times New Roman"/>
                <w:sz w:val="26"/>
                <w:szCs w:val="26"/>
                <w:lang w:bidi="ru-RU"/>
              </w:rPr>
              <w:t>«Обеспечение деятельности подведомственного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  <w:r w:rsidRPr="000C1975">
              <w:rPr>
                <w:rFonts w:ascii="Times New Roman" w:hAnsi="Times New Roman"/>
                <w:sz w:val="26"/>
                <w:szCs w:val="26"/>
                <w:lang w:bidi="ru-RU"/>
              </w:rPr>
              <w:t>учреждения МКУ «Хозяйственно-эксплуатационная служба администрации городского поселения Березово».</w:t>
            </w:r>
          </w:p>
          <w:p w:rsidR="000C1975" w:rsidRPr="000C1975" w:rsidRDefault="000C1975" w:rsidP="000C1975">
            <w:pPr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36C6B" w:rsidRDefault="00F36C6B" w:rsidP="00A40C0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»;</w:t>
      </w:r>
    </w:p>
    <w:p w:rsidR="00A40C03" w:rsidRPr="00A40C03" w:rsidRDefault="00A40C03" w:rsidP="00AD618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</w:t>
      </w:r>
      <w:r w:rsidR="000C197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40C03">
        <w:rPr>
          <w:rFonts w:ascii="Times New Roman" w:hAnsi="Times New Roman"/>
          <w:sz w:val="28"/>
          <w:szCs w:val="28"/>
        </w:rPr>
        <w:t>строку «Объемы финансового обеспечения за весь период реализации»</w:t>
      </w:r>
      <w:r w:rsidR="00A41189">
        <w:rPr>
          <w:rFonts w:ascii="Times New Roman" w:hAnsi="Times New Roman"/>
          <w:sz w:val="28"/>
          <w:szCs w:val="28"/>
        </w:rPr>
        <w:t xml:space="preserve"> таблицы</w:t>
      </w:r>
      <w:r w:rsidRPr="00A40C03">
        <w:rPr>
          <w:rFonts w:ascii="Times New Roman" w:hAnsi="Times New Roman"/>
          <w:sz w:val="28"/>
          <w:szCs w:val="28"/>
        </w:rPr>
        <w:t xml:space="preserve"> раздела 1 изложить в следующей редакции:</w:t>
      </w:r>
    </w:p>
    <w:p w:rsidR="00A40C03" w:rsidRPr="00A40C03" w:rsidRDefault="00A40C03" w:rsidP="00AD6180">
      <w:pPr>
        <w:ind w:firstLine="709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«</w:t>
      </w: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946"/>
      </w:tblGrid>
      <w:tr w:rsidR="00A40C03" w:rsidRPr="00A40C03" w:rsidTr="00DF4D0D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0C03" w:rsidRPr="00A40C03" w:rsidRDefault="00A40C03" w:rsidP="00A40C03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A40C03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0C03" w:rsidRPr="00A40C03" w:rsidRDefault="0094562B" w:rsidP="00A40C03">
            <w:pPr>
              <w:ind w:left="131" w:firstLine="0"/>
              <w:jc w:val="left"/>
              <w:rPr>
                <w:sz w:val="22"/>
                <w:szCs w:val="22"/>
              </w:rPr>
            </w:pPr>
            <w:r w:rsidRPr="0094562B">
              <w:rPr>
                <w:rFonts w:ascii="Times New Roman" w:hAnsi="Times New Roman"/>
                <w:sz w:val="22"/>
                <w:szCs w:val="22"/>
              </w:rPr>
              <w:t xml:space="preserve">269 749,0 </w:t>
            </w:r>
            <w:r w:rsidR="00A40C03" w:rsidRPr="0094562B">
              <w:rPr>
                <w:rFonts w:ascii="Times New Roman" w:hAnsi="Times New Roman"/>
                <w:sz w:val="22"/>
                <w:szCs w:val="22"/>
              </w:rPr>
              <w:t>тыс. рублей.</w:t>
            </w:r>
          </w:p>
        </w:tc>
      </w:tr>
    </w:tbl>
    <w:p w:rsidR="00A40C03" w:rsidRPr="00E17A26" w:rsidRDefault="00A40C03" w:rsidP="00AD6180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»;</w:t>
      </w:r>
    </w:p>
    <w:p w:rsidR="00F201A5" w:rsidRDefault="00F201A5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E17A26" w:rsidP="00AD6180">
      <w:pPr>
        <w:ind w:firstLine="709"/>
        <w:rPr>
          <w:rFonts w:ascii="Times New Roman" w:hAnsi="Times New Roman"/>
          <w:sz w:val="28"/>
          <w:szCs w:val="28"/>
        </w:rPr>
      </w:pPr>
      <w:r w:rsidRPr="00E17A26">
        <w:rPr>
          <w:rFonts w:ascii="Times New Roman" w:hAnsi="Times New Roman"/>
          <w:sz w:val="28"/>
          <w:szCs w:val="28"/>
        </w:rPr>
        <w:t>1.1.</w:t>
      </w:r>
      <w:r w:rsidR="00347431">
        <w:rPr>
          <w:rFonts w:ascii="Times New Roman" w:hAnsi="Times New Roman"/>
          <w:sz w:val="28"/>
          <w:szCs w:val="28"/>
        </w:rPr>
        <w:t>3</w:t>
      </w:r>
      <w:r w:rsidRPr="00E17A26">
        <w:rPr>
          <w:rFonts w:ascii="Times New Roman" w:hAnsi="Times New Roman"/>
          <w:sz w:val="28"/>
          <w:szCs w:val="28"/>
        </w:rPr>
        <w:t xml:space="preserve">. </w:t>
      </w:r>
      <w:r w:rsidR="00347431" w:rsidRPr="00347431">
        <w:rPr>
          <w:rFonts w:ascii="Times New Roman" w:hAnsi="Times New Roman"/>
          <w:sz w:val="28"/>
          <w:szCs w:val="28"/>
        </w:rPr>
        <w:t xml:space="preserve">раздел </w:t>
      </w:r>
      <w:r w:rsidR="00347431">
        <w:rPr>
          <w:rFonts w:ascii="Times New Roman" w:hAnsi="Times New Roman"/>
          <w:sz w:val="28"/>
          <w:szCs w:val="28"/>
        </w:rPr>
        <w:t>3</w:t>
      </w:r>
      <w:r w:rsidR="00347431" w:rsidRPr="00347431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C1975" w:rsidRDefault="000C1975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347431" w:rsidRPr="00A606E2" w:rsidRDefault="00E17A26" w:rsidP="00347431">
      <w:pPr>
        <w:ind w:left="567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>«</w:t>
      </w:r>
      <w:r w:rsidR="00347431" w:rsidRPr="00A606E2">
        <w:rPr>
          <w:rFonts w:ascii="Times New Roman" w:hAnsi="Times New Roman"/>
          <w:b/>
        </w:rPr>
        <w:t>3. Структура муниципальной программы</w:t>
      </w:r>
    </w:p>
    <w:p w:rsidR="00347431" w:rsidRPr="00AD6180" w:rsidRDefault="00347431" w:rsidP="00347431">
      <w:pPr>
        <w:jc w:val="center"/>
        <w:rPr>
          <w:rFonts w:ascii="Times New Roman" w:hAnsi="Times New Roman"/>
          <w:sz w:val="28"/>
        </w:rPr>
      </w:pP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3582"/>
        <w:gridCol w:w="2996"/>
        <w:gridCol w:w="2286"/>
      </w:tblGrid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 xml:space="preserve">№ </w:t>
            </w:r>
            <w:proofErr w:type="gramStart"/>
            <w:r w:rsidRPr="00A606E2">
              <w:rPr>
                <w:rFonts w:ascii="Times New Roman" w:hAnsi="Times New Roman"/>
              </w:rPr>
              <w:t>п</w:t>
            </w:r>
            <w:proofErr w:type="gramEnd"/>
            <w:r w:rsidRPr="00A606E2">
              <w:rPr>
                <w:rFonts w:ascii="Times New Roman" w:hAnsi="Times New Roman"/>
              </w:rPr>
              <w:t>/п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vertAlign w:val="superscript"/>
              </w:rPr>
            </w:pPr>
            <w:r w:rsidRPr="00A606E2">
              <w:rPr>
                <w:rFonts w:ascii="Times New Roman" w:hAnsi="Times New Roman"/>
              </w:rPr>
              <w:t>Задачи структурного элемента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vertAlign w:val="superscript"/>
              </w:rPr>
            </w:pPr>
            <w:r w:rsidRPr="00A606E2">
              <w:rPr>
                <w:rFonts w:ascii="Times New Roman" w:hAnsi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A606E2">
              <w:rPr>
                <w:rFonts w:ascii="Times New Roman" w:hAnsi="Times New Roman"/>
              </w:rPr>
              <w:t>Связь с показателями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3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4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A606E2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A606E2">
              <w:rPr>
                <w:rFonts w:ascii="Times New Roman" w:hAnsi="Times New Roman"/>
                <w:b/>
              </w:rPr>
              <w:t>Направление (подпрограмма) «</w:t>
            </w:r>
            <w:r w:rsidRPr="00A606E2">
              <w:rPr>
                <w:rFonts w:ascii="Times New Roman" w:hAnsi="Times New Roman"/>
                <w:b/>
                <w:color w:val="000000"/>
                <w:lang w:bidi="ru-RU"/>
              </w:rPr>
              <w:t>Благоустройство сельских территорий»</w:t>
            </w:r>
          </w:p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A606E2">
              <w:rPr>
                <w:rFonts w:ascii="Times New Roman" w:hAnsi="Times New Roman"/>
                <w:b/>
              </w:rPr>
              <w:t>1.1.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A606E2">
              <w:rPr>
                <w:rFonts w:ascii="Times New Roman" w:hAnsi="Times New Roman"/>
                <w:b/>
              </w:rPr>
              <w:t>Региональный проект</w:t>
            </w:r>
            <w:r w:rsidRPr="00A606E2">
              <w:rPr>
                <w:rFonts w:ascii="Times New Roman" w:hAnsi="Times New Roman"/>
                <w:b/>
                <w:vertAlign w:val="superscript"/>
              </w:rPr>
              <w:t xml:space="preserve"> </w:t>
            </w:r>
            <w:r w:rsidRPr="00A606E2">
              <w:rPr>
                <w:rFonts w:ascii="Times New Roman" w:hAnsi="Times New Roman"/>
                <w:b/>
              </w:rPr>
              <w:t>«Благоустройство сельских территорий»</w:t>
            </w:r>
          </w:p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 xml:space="preserve">Ответственный исполнитель: управление по жилищно-коммунальному хозяйству 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 xml:space="preserve">Срок реализации: 2025-2030 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1.1.1.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  <w:highlight w:val="yellow"/>
              </w:rPr>
            </w:pPr>
            <w:r w:rsidRPr="00A606E2">
              <w:rPr>
                <w:rFonts w:ascii="Times New Roman" w:eastAsia="TimesNewRoman" w:hAnsi="Times New Roman"/>
              </w:rPr>
              <w:t>Создание условий устойчивого развития сельских территорий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  <w:highlight w:val="yellow"/>
              </w:rPr>
            </w:pPr>
            <w:r w:rsidRPr="00A606E2">
              <w:rPr>
                <w:rFonts w:ascii="Times New Roman" w:hAnsi="Times New Roman"/>
              </w:rPr>
              <w:t>За период реализации муниципальной программы планируется выполнить благоустройство общественных территорий в сельских населенных пунктах городского поселения Березово.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left"/>
              <w:rPr>
                <w:rFonts w:ascii="Times New Roman" w:hAnsi="Times New Roman"/>
                <w:highlight w:val="yellow"/>
              </w:rPr>
            </w:pPr>
            <w:r w:rsidRPr="00A606E2">
              <w:rPr>
                <w:rFonts w:ascii="Times New Roman" w:hAnsi="Times New Roman"/>
              </w:rPr>
              <w:t>1. Количество общественных территорий, подлежащих благоустройству в сельских поселениях.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231612" w:rsidRDefault="00231612" w:rsidP="00231612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231612">
              <w:rPr>
                <w:rFonts w:ascii="Times New Roman" w:hAnsi="Times New Roman"/>
                <w:b/>
              </w:rPr>
              <w:t>Направление (подпрограмма)  «Региональный проект «Развитие экосистемы поддержки гражданских инициатив»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231612" w:rsidRDefault="00231612" w:rsidP="00231612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231612">
              <w:rPr>
                <w:rFonts w:ascii="Times New Roman" w:hAnsi="Times New Roman"/>
                <w:b/>
              </w:rPr>
              <w:t>Региональный проект «Развитие экосистемы поддержки гражданских инициатив»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31612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31612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 xml:space="preserve">Ответственный исполнитель: управление по жилищно-коммунальному хозяйству 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31612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 xml:space="preserve">Срок реализации: 2025-2030 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3161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2.1.1.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31612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31612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К 2030 году планируется обеспечить 100 % выполнение мероприятий, направленных на реализацию инициативных проектов, отобранных по результатам конкурса.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31612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  <w:r w:rsidRPr="00231612">
              <w:rPr>
                <w:rFonts w:ascii="Times New Roman" w:hAnsi="Times New Roman"/>
              </w:rPr>
              <w:t>Количество реализованных проектов инициативного бюджетирования на территории городского поселения Березово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231612" w:rsidRPr="00A606E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A606E2">
              <w:rPr>
                <w:rFonts w:ascii="Times New Roman" w:hAnsi="Times New Roman"/>
                <w:b/>
              </w:rPr>
              <w:t xml:space="preserve"> Направление (подпрограмма) «Благоустройство территории городского поселения Березово»</w:t>
            </w:r>
            <w:r w:rsidRPr="00A606E2">
              <w:rPr>
                <w:rFonts w:ascii="Times New Roman" w:hAnsi="Times New Roman"/>
                <w:b/>
                <w:vertAlign w:val="superscript"/>
              </w:rPr>
              <w:t xml:space="preserve"> </w:t>
            </w:r>
          </w:p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  <w:vertAlign w:val="superscript"/>
              </w:rPr>
            </w:pP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lastRenderedPageBreak/>
              <w:t>3</w:t>
            </w:r>
            <w:r w:rsidR="00231612" w:rsidRPr="00A606E2">
              <w:rPr>
                <w:rFonts w:ascii="Times New Roman" w:hAnsi="Times New Roman"/>
                <w:b/>
              </w:rPr>
              <w:t>.1</w:t>
            </w:r>
            <w:r w:rsidR="00231612" w:rsidRPr="00A606E2">
              <w:rPr>
                <w:rFonts w:ascii="Times New Roman" w:hAnsi="Times New Roman"/>
                <w:b/>
                <w:lang w:val="en-US"/>
              </w:rPr>
              <w:t>.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A606E2">
              <w:rPr>
                <w:rFonts w:ascii="Times New Roman" w:hAnsi="Times New Roman"/>
                <w:b/>
              </w:rPr>
              <w:t>Комплекс процессных мероприятий «Энергоснабжение и содержание систем наружного освещения на территории городского поселения Березово»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Срок реализации: 2025-2030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31612" w:rsidRPr="00A606E2">
              <w:rPr>
                <w:rFonts w:ascii="Times New Roman" w:hAnsi="Times New Roman"/>
              </w:rPr>
              <w:t>.1.1.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Обеспечение населенных пунктов поселения уличным освещением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За период реализации муниципальной программы планируется обеспечить устойчивую работу уличного освещения в размере 100%.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2. Обеспечение уличным освещением в соответствии с нормами освещения объектов уличной дорожной сети.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231612" w:rsidRPr="00A606E2">
              <w:rPr>
                <w:rFonts w:ascii="Times New Roman" w:hAnsi="Times New Roman"/>
                <w:b/>
              </w:rPr>
              <w:t>.2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A606E2">
              <w:rPr>
                <w:rFonts w:ascii="Times New Roman" w:hAnsi="Times New Roman"/>
                <w:b/>
              </w:rPr>
              <w:t>Комплекс процессных мероприятий «Озеленение территории городского поселения Березово»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Срок реализации: 2025-2030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31612" w:rsidRPr="00A606E2">
              <w:rPr>
                <w:rFonts w:ascii="Times New Roman" w:hAnsi="Times New Roman"/>
              </w:rPr>
              <w:t>.2.1.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Озеленение территории городского поселения Березово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За период реализации муниципальной программы планируется ежегодно высаживать 9000 единиц рассады цветов.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3. Количество высаженных деревьев, кустарников, цветов.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231612" w:rsidRPr="00A606E2">
              <w:rPr>
                <w:rFonts w:ascii="Times New Roman" w:hAnsi="Times New Roman"/>
                <w:b/>
              </w:rPr>
              <w:t>.3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A606E2">
              <w:rPr>
                <w:rFonts w:ascii="Times New Roman" w:hAnsi="Times New Roman"/>
                <w:b/>
              </w:rPr>
              <w:t>Комплекс процессных мероприятий «Организация и содержание мест захоронения городского поселения Березово»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Срок реализации: 2025-2030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31612" w:rsidRPr="00A606E2">
              <w:rPr>
                <w:rFonts w:ascii="Times New Roman" w:hAnsi="Times New Roman"/>
              </w:rPr>
              <w:t>.3.1.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Содержание мест захоронения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За период реализации муниципальной программы планируется обеспечить долю захоронений, соответствующих нормативным требованиям в размере 100%. Обеспечить выполнение функций по погребению умерших, не имеющих супруга, близких родственников в размере 100%.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4. Доля мест захоронений, соответствующих нормативным требованиям.</w:t>
            </w:r>
          </w:p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5. Выполнение функций по погребению умерших, не имеющих супруга, близких родственников.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231612" w:rsidRPr="00A606E2">
              <w:rPr>
                <w:rFonts w:ascii="Times New Roman" w:hAnsi="Times New Roman"/>
                <w:b/>
              </w:rPr>
              <w:t>.4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A606E2">
              <w:rPr>
                <w:rFonts w:ascii="Times New Roman" w:hAnsi="Times New Roman"/>
                <w:b/>
              </w:rPr>
              <w:t>Комплекс процессных мероприятий «Природоохранные мероприятия городского поселения Березово»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 xml:space="preserve">Ответственный исполнитель: </w:t>
            </w:r>
            <w:r w:rsidRPr="00A606E2">
              <w:rPr>
                <w:rFonts w:ascii="Times New Roman" w:hAnsi="Times New Roman"/>
              </w:rPr>
              <w:lastRenderedPageBreak/>
              <w:t>управление по жилищно-коммунальному хозяйству администрации Березовского района.</w:t>
            </w:r>
          </w:p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 xml:space="preserve">Соисполнитель муниципальной программы: отдел по вопросам малочисленных народов Севера, природопользованию, сельскому хозяйству и экологии администрации Березовского района. 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lastRenderedPageBreak/>
              <w:t>Срок реализации: 2025-2030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231612" w:rsidRPr="00A606E2">
              <w:rPr>
                <w:rFonts w:ascii="Times New Roman" w:hAnsi="Times New Roman"/>
              </w:rPr>
              <w:t>.4.1.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За период реализации муниципальной программы планируется обеспечить ликвидацию всех выявленных несанкционированных свалок в размере 100%. К 2030 году планируется обеспечить количество отловленных животных без владельцев в размере 465 единиц.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6. Доля ликвидации всех выявленных несанкционированных свалок.</w:t>
            </w:r>
          </w:p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7. Количество отловленных животных без владельцев, единиц.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231612" w:rsidRPr="00A606E2">
              <w:rPr>
                <w:rFonts w:ascii="Times New Roman" w:hAnsi="Times New Roman"/>
                <w:b/>
              </w:rPr>
              <w:t>.5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A606E2">
              <w:rPr>
                <w:rFonts w:ascii="Times New Roman" w:hAnsi="Times New Roman"/>
                <w:b/>
              </w:rPr>
              <w:t>Комплекс процессных мероприятий «Формирование и содержание муниципального имущества на территории городского поселения Березово»</w:t>
            </w:r>
          </w:p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Срок реализации: 2025-2030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31612" w:rsidRPr="00A606E2">
              <w:rPr>
                <w:rFonts w:ascii="Times New Roman" w:hAnsi="Times New Roman"/>
              </w:rPr>
              <w:t>.5.1.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Формирование и содержание муниципального имущества на территории городского поселения Березово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К 2030 году планируется обеспечить протяженность пешеходной части улиц, площадей, парков, дворовых территорий в размере 30,3 километра.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9. Протяженность пешеходной части улиц, площадей, парков, дворовых территорий.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A51F98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231612" w:rsidRPr="00A606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spacing w:line="480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A606E2">
              <w:rPr>
                <w:rFonts w:ascii="Times New Roman" w:hAnsi="Times New Roman"/>
                <w:b/>
              </w:rPr>
              <w:t>Комплекс процессных мероприятий «Информационное оформление территории общего пользования городского поселения»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Срок реализации: 2025-2030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A51F98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31612" w:rsidRPr="00A606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6</w:t>
            </w:r>
            <w:r w:rsidR="00231612" w:rsidRPr="00A606E2">
              <w:rPr>
                <w:rFonts w:ascii="Times New Roman" w:hAnsi="Times New Roman"/>
              </w:rPr>
              <w:t>.1.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Мероприятие направлено на информационное оформление территории общего пользования городского поселения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 xml:space="preserve">К 2030 году планируется обеспечить 100 % выполнение мероприятий, направленных на информационное оформление территории </w:t>
            </w:r>
            <w:r w:rsidRPr="00A606E2">
              <w:rPr>
                <w:rFonts w:ascii="Times New Roman" w:hAnsi="Times New Roman"/>
              </w:rPr>
              <w:lastRenderedPageBreak/>
              <w:t>поселения.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lastRenderedPageBreak/>
              <w:t xml:space="preserve">10. Доля информационных стендов городского поселения Березово, на которых выполнено </w:t>
            </w:r>
            <w:r w:rsidRPr="00A606E2">
              <w:rPr>
                <w:rFonts w:ascii="Times New Roman" w:hAnsi="Times New Roman"/>
              </w:rPr>
              <w:lastRenderedPageBreak/>
              <w:t xml:space="preserve">информационное оформление </w:t>
            </w:r>
          </w:p>
        </w:tc>
      </w:tr>
      <w:tr w:rsidR="00231612" w:rsidRPr="00A606E2" w:rsidTr="00DF4D0D">
        <w:trPr>
          <w:trHeight w:val="319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4</w:t>
            </w:r>
            <w:r w:rsidR="00231612" w:rsidRPr="00A606E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A606E2">
              <w:rPr>
                <w:rFonts w:ascii="Times New Roman" w:hAnsi="Times New Roman"/>
                <w:b/>
              </w:rPr>
              <w:t xml:space="preserve"> Направление (подпрограмма) «Обеспечение деятельности подведомственного учреждения МКУ «Хозяйственно-эксплуатационная служба администрации городского поселения Березово»</w:t>
            </w:r>
          </w:p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231612" w:rsidRPr="00A606E2">
              <w:rPr>
                <w:rFonts w:ascii="Times New Roman" w:hAnsi="Times New Roman"/>
                <w:b/>
              </w:rPr>
              <w:t>.1.</w:t>
            </w:r>
          </w:p>
        </w:tc>
        <w:tc>
          <w:tcPr>
            <w:tcW w:w="8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spacing w:line="480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A606E2">
              <w:rPr>
                <w:rFonts w:ascii="Times New Roman" w:hAnsi="Times New Roman"/>
                <w:b/>
              </w:rPr>
              <w:t>Комплекс процессных мероприятий «Обеспечение деятельности подведомственного учреждения МКУ «ХЭС АГПБ»</w:t>
            </w:r>
          </w:p>
        </w:tc>
      </w:tr>
      <w:tr w:rsidR="00231612" w:rsidRPr="00A606E2" w:rsidTr="00DF4D0D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Соисполнитель муниципальной программы: МКУ «Хозяйственно эксплуатационная служба администрации городского поселения Березово»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Срок реализации: 2025-2030</w:t>
            </w:r>
          </w:p>
        </w:tc>
      </w:tr>
      <w:tr w:rsidR="00231612" w:rsidRPr="00A606E2" w:rsidTr="00DF4D0D">
        <w:trPr>
          <w:trHeight w:val="117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A51F98" w:rsidP="0020199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31612" w:rsidRPr="00A606E2">
              <w:rPr>
                <w:rFonts w:ascii="Times New Roman" w:hAnsi="Times New Roman"/>
              </w:rPr>
              <w:t>.1.1.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Обеспечение функций и полномочий МКУ «Хозяйственно эксплуатационная служба администрации городского поселения Березово»</w:t>
            </w:r>
          </w:p>
        </w:tc>
        <w:tc>
          <w:tcPr>
            <w:tcW w:w="2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К 2030 году планируется обеспечить 100 % выполнение мероприятий направленных на выполнение полномочий и функций подведомственного учреждения МКУ «Хозяйственно эксплуатационная служба администрации городского поселения Березово»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 xml:space="preserve">8. Доля детских площадок, соответствующих нормам действующего законодательства. </w:t>
            </w:r>
          </w:p>
          <w:p w:rsidR="00231612" w:rsidRPr="00A606E2" w:rsidRDefault="00231612" w:rsidP="00201991">
            <w:pPr>
              <w:ind w:firstLine="0"/>
              <w:rPr>
                <w:rFonts w:ascii="Times New Roman" w:hAnsi="Times New Roman"/>
              </w:rPr>
            </w:pPr>
            <w:r w:rsidRPr="00A606E2">
              <w:rPr>
                <w:rFonts w:ascii="Times New Roman" w:hAnsi="Times New Roman"/>
              </w:rPr>
              <w:t>11. Выполнение полномочий и функций подведомственного учреждения МКУ «Хозяйственно эксплуатационная служба администрации городского поселения Березово»</w:t>
            </w:r>
          </w:p>
        </w:tc>
      </w:tr>
    </w:tbl>
    <w:p w:rsidR="00AD6180" w:rsidRDefault="00347431" w:rsidP="00AD6180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="0015102F">
        <w:rPr>
          <w:rFonts w:ascii="Times New Roman" w:hAnsi="Times New Roman"/>
          <w:sz w:val="28"/>
          <w:szCs w:val="28"/>
        </w:rPr>
        <w:t>;</w:t>
      </w:r>
    </w:p>
    <w:p w:rsidR="00AD6180" w:rsidRPr="00AD6180" w:rsidRDefault="00AD6180" w:rsidP="00AD6180">
      <w:pPr>
        <w:pStyle w:val="3"/>
        <w:rPr>
          <w:rFonts w:ascii="Times New Roman" w:hAnsi="Times New Roman" w:cs="Times New Roman"/>
          <w:b w:val="0"/>
        </w:rPr>
      </w:pPr>
    </w:p>
    <w:p w:rsidR="00EA7EB7" w:rsidRPr="00AD6180" w:rsidRDefault="00347431" w:rsidP="00AD6180">
      <w:pPr>
        <w:pStyle w:val="3"/>
        <w:ind w:firstLine="709"/>
        <w:rPr>
          <w:rFonts w:ascii="Times New Roman" w:hAnsi="Times New Roman" w:cs="Times New Roman"/>
          <w:b w:val="0"/>
        </w:rPr>
      </w:pPr>
      <w:r w:rsidRPr="00AD6180">
        <w:rPr>
          <w:rFonts w:ascii="Times New Roman" w:hAnsi="Times New Roman" w:cs="Times New Roman"/>
          <w:b w:val="0"/>
        </w:rPr>
        <w:t>1</w:t>
      </w:r>
      <w:r w:rsidR="00DC4A31" w:rsidRPr="00AD6180">
        <w:rPr>
          <w:rFonts w:ascii="Times New Roman" w:hAnsi="Times New Roman" w:cs="Times New Roman"/>
          <w:b w:val="0"/>
        </w:rPr>
        <w:t>.1.</w:t>
      </w:r>
      <w:r w:rsidR="00A51F98" w:rsidRPr="00AD6180">
        <w:rPr>
          <w:rFonts w:ascii="Times New Roman" w:hAnsi="Times New Roman" w:cs="Times New Roman"/>
          <w:b w:val="0"/>
        </w:rPr>
        <w:t>4</w:t>
      </w:r>
      <w:r w:rsidR="00DC4A31" w:rsidRPr="00AD6180">
        <w:rPr>
          <w:rFonts w:ascii="Times New Roman" w:hAnsi="Times New Roman" w:cs="Times New Roman"/>
          <w:b w:val="0"/>
        </w:rPr>
        <w:t xml:space="preserve">. </w:t>
      </w:r>
      <w:r w:rsidR="00EA7EB7" w:rsidRPr="00AD6180">
        <w:rPr>
          <w:rFonts w:ascii="Times New Roman" w:hAnsi="Times New Roman" w:cs="Times New Roman"/>
          <w:b w:val="0"/>
        </w:rPr>
        <w:t xml:space="preserve">раздел 4 изложить в следующей редакции: </w:t>
      </w:r>
    </w:p>
    <w:p w:rsidR="00EA7EB7" w:rsidRDefault="00E83ED4" w:rsidP="00AD618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A7EB7" w:rsidRPr="00EA7EB7">
        <w:rPr>
          <w:rFonts w:ascii="Times New Roman" w:hAnsi="Times New Roman"/>
          <w:sz w:val="28"/>
          <w:szCs w:val="28"/>
        </w:rPr>
        <w:t>4. Финансовое обеспечение муниципальной программы</w:t>
      </w:r>
    </w:p>
    <w:tbl>
      <w:tblPr>
        <w:tblStyle w:val="31"/>
        <w:tblW w:w="9918" w:type="dxa"/>
        <w:tblLook w:val="04A0" w:firstRow="1" w:lastRow="0" w:firstColumn="1" w:lastColumn="0" w:noHBand="0" w:noVBand="1"/>
      </w:tblPr>
      <w:tblGrid>
        <w:gridCol w:w="2719"/>
        <w:gridCol w:w="916"/>
        <w:gridCol w:w="916"/>
        <w:gridCol w:w="916"/>
        <w:gridCol w:w="916"/>
        <w:gridCol w:w="916"/>
        <w:gridCol w:w="1060"/>
        <w:gridCol w:w="1559"/>
      </w:tblGrid>
      <w:tr w:rsidR="00E83ED4" w:rsidRPr="00D62437" w:rsidTr="00DF4D0D">
        <w:trPr>
          <w:trHeight w:val="355"/>
        </w:trPr>
        <w:tc>
          <w:tcPr>
            <w:tcW w:w="2719" w:type="dxa"/>
            <w:vMerge w:val="restart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199" w:type="dxa"/>
            <w:gridSpan w:val="7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83ED4" w:rsidRPr="00D62437" w:rsidTr="00DF4D0D">
        <w:trPr>
          <w:trHeight w:val="274"/>
        </w:trPr>
        <w:tc>
          <w:tcPr>
            <w:tcW w:w="2719" w:type="dxa"/>
            <w:vMerge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83ED4" w:rsidRPr="00D62437" w:rsidTr="00DF4D0D"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0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A51F98" w:rsidP="000407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56747,0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1528F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44 643,2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5128AB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 w:rsidR="0004071F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5128AB">
              <w:rPr>
                <w:rFonts w:ascii="Times New Roman" w:hAnsi="Times New Roman"/>
                <w:b/>
                <w:sz w:val="20"/>
                <w:szCs w:val="20"/>
              </w:rPr>
              <w:t> 749,0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4 802,4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1528F6" w:rsidP="00E83ED4">
            <w:pPr>
              <w:ind w:firstLine="0"/>
              <w:jc w:val="center"/>
            </w:pPr>
            <w:r w:rsidRPr="001528F6">
              <w:rPr>
                <w:rFonts w:ascii="Times New Roman" w:hAnsi="Times New Roman"/>
                <w:sz w:val="20"/>
                <w:szCs w:val="20"/>
              </w:rPr>
              <w:t>4 802,4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BC755A" w:rsidP="001528F6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1528F6">
              <w:rPr>
                <w:rFonts w:ascii="Times New Roman" w:hAnsi="Times New Roman"/>
                <w:b/>
                <w:sz w:val="20"/>
                <w:szCs w:val="20"/>
              </w:rPr>
              <w:t>1 944,6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1528F6" w:rsidP="00E83ED4">
            <w:pPr>
              <w:ind w:firstLine="0"/>
              <w:jc w:val="center"/>
              <w:rPr>
                <w:b/>
              </w:rPr>
            </w:pPr>
            <w:r w:rsidRPr="001528F6">
              <w:rPr>
                <w:rFonts w:ascii="Times New Roman" w:hAnsi="Times New Roman"/>
                <w:b/>
                <w:sz w:val="20"/>
                <w:szCs w:val="20"/>
              </w:rPr>
              <w:t>44 643,2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1528F6" w:rsidP="0004071F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264 946,6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«Благоустройство сельских территорий»</w:t>
            </w:r>
            <w:r>
              <w:t xml:space="preserve"> </w:t>
            </w: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>(всего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numPr>
                <w:ilvl w:val="0"/>
                <w:numId w:val="17"/>
              </w:numPr>
              <w:ind w:left="0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A51F98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экосистемы поддержки гражданских инициатив» </w:t>
            </w: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>(всего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5127,6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5127,6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3 588,8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3 588,8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1 538,8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1 538,8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«Энергоснабжение и содержание систем наружного освещения на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D83877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DF234D" w:rsidRPr="00EB4B9C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8387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F234D" w:rsidRPr="00EB4B9C">
              <w:rPr>
                <w:rFonts w:ascii="Times New Roman" w:hAnsi="Times New Roman"/>
                <w:b/>
                <w:sz w:val="20"/>
                <w:szCs w:val="20"/>
              </w:rPr>
              <w:t>4,9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5424,9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5128AB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28 661,8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D83877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9</w:t>
            </w:r>
            <w:r w:rsidR="00DF234D" w:rsidRPr="00EB4B9C">
              <w:rPr>
                <w:rFonts w:ascii="Times New Roman" w:hAnsi="Times New Roman"/>
                <w:sz w:val="20"/>
                <w:szCs w:val="20"/>
              </w:rPr>
              <w:t> </w:t>
            </w:r>
            <w:r w:rsidR="00D83877">
              <w:rPr>
                <w:rFonts w:ascii="Times New Roman" w:hAnsi="Times New Roman"/>
                <w:sz w:val="20"/>
                <w:szCs w:val="20"/>
              </w:rPr>
              <w:t>6</w:t>
            </w:r>
            <w:r w:rsidRPr="00EB4B9C">
              <w:rPr>
                <w:rFonts w:ascii="Times New Roman" w:hAnsi="Times New Roman"/>
                <w:sz w:val="20"/>
                <w:szCs w:val="20"/>
              </w:rPr>
              <w:t>2</w:t>
            </w:r>
            <w:r w:rsidR="00DF234D" w:rsidRPr="00EB4B9C"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</w:pPr>
            <w:r w:rsidRPr="001528F6">
              <w:rPr>
                <w:rFonts w:ascii="Times New Roman" w:hAnsi="Times New Roman"/>
                <w:sz w:val="20"/>
                <w:szCs w:val="20"/>
              </w:rPr>
              <w:t>5424,9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5128AB" w:rsidP="00DF234D">
            <w:pPr>
              <w:ind w:firstLine="0"/>
              <w:jc w:val="center"/>
            </w:pPr>
            <w:r w:rsidRPr="005128AB">
              <w:rPr>
                <w:rFonts w:ascii="Times New Roman" w:hAnsi="Times New Roman"/>
                <w:sz w:val="20"/>
                <w:szCs w:val="20"/>
              </w:rPr>
              <w:t>28 661,8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«Озеленение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244,5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201991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3744,5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244,5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201991" w:rsidP="00E83ED4">
            <w:pPr>
              <w:ind w:firstLine="0"/>
              <w:jc w:val="center"/>
            </w:pPr>
            <w:r w:rsidRPr="00201991">
              <w:rPr>
                <w:rFonts w:ascii="Times New Roman" w:hAnsi="Times New Roman"/>
                <w:sz w:val="20"/>
                <w:szCs w:val="20"/>
              </w:rPr>
              <w:t>3744,5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«Организация и содержание мест захоронения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D83877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</w:t>
            </w:r>
            <w:r w:rsidR="00D8387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 w:rsidR="00D83877">
              <w:rPr>
                <w:rFonts w:ascii="Times New Roman" w:hAnsi="Times New Roman"/>
                <w:b/>
                <w:sz w:val="20"/>
                <w:szCs w:val="20"/>
              </w:rPr>
              <w:t>1,5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201991" w:rsidP="00D8784F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6 750,0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D83877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2</w:t>
            </w:r>
            <w:r w:rsidR="00D83877">
              <w:rPr>
                <w:rFonts w:ascii="Times New Roman" w:hAnsi="Times New Roman"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sz w:val="20"/>
                <w:szCs w:val="20"/>
              </w:rPr>
              <w:t>35</w:t>
            </w:r>
            <w:r w:rsidR="00D83877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201991" w:rsidP="00D8784F">
            <w:pPr>
              <w:ind w:firstLine="0"/>
              <w:jc w:val="center"/>
            </w:pPr>
            <w:r w:rsidRPr="00201991">
              <w:rPr>
                <w:rFonts w:ascii="Times New Roman" w:hAnsi="Times New Roman"/>
                <w:sz w:val="20"/>
                <w:szCs w:val="20"/>
              </w:rPr>
              <w:t>6 750,0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hanging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«Природоохранные мероприятия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D83877" w:rsidP="00E2754E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1 780,6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4 729,0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201991" w:rsidP="00E2754E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27 825,6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D83877" w:rsidP="00E2754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1 780,6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4 729,0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201991" w:rsidP="00E2754E">
            <w:pPr>
              <w:ind w:firstLine="0"/>
              <w:jc w:val="center"/>
            </w:pPr>
            <w:r w:rsidRPr="00201991">
              <w:rPr>
                <w:rFonts w:ascii="Times New Roman" w:hAnsi="Times New Roman"/>
                <w:sz w:val="20"/>
                <w:szCs w:val="20"/>
              </w:rPr>
              <w:t>27 825,6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и содержание муниципального имущества на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1528F6" w:rsidP="00E2754E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6 584,3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2 380,1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201991" w:rsidP="0004071F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12 136,4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23,2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23,2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6561,1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2 380,1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201991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12 113,2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«Информационное оформление территории общего пользования городского поселения»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D83877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423,8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201991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20199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01991">
              <w:rPr>
                <w:rFonts w:ascii="Times New Roman" w:hAnsi="Times New Roman"/>
                <w:b/>
                <w:sz w:val="20"/>
                <w:szCs w:val="20"/>
              </w:rPr>
              <w:t>73,8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D83877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D83877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36,3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D8784F" w:rsidP="000E383B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387,</w:t>
            </w:r>
            <w:r w:rsidR="000E383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201991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2</w:t>
            </w:r>
            <w:r w:rsidR="0004071F">
              <w:rPr>
                <w:rFonts w:ascii="Times New Roman" w:hAnsi="Times New Roman"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sz w:val="20"/>
                <w:szCs w:val="20"/>
              </w:rPr>
              <w:t>1</w:t>
            </w:r>
            <w:r w:rsidR="0004071F">
              <w:rPr>
                <w:rFonts w:ascii="Times New Roman" w:hAnsi="Times New Roman"/>
                <w:sz w:val="20"/>
                <w:szCs w:val="20"/>
              </w:rPr>
              <w:t>37,</w:t>
            </w:r>
            <w:r w:rsidR="0020199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«Обеспечение  деятельности подведомственного учреждения МКУ «ХЭС АГПБ» (всего), в том числе: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DF234D" w:rsidP="001528F6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30</w:t>
            </w:r>
            <w:r w:rsidR="001528F6">
              <w:rPr>
                <w:rFonts w:ascii="Times New Roman" w:hAnsi="Times New Roman"/>
                <w:b/>
                <w:sz w:val="20"/>
                <w:szCs w:val="20"/>
              </w:rPr>
              <w:t> 154,3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EB4B9C" w:rsidRDefault="00201991" w:rsidP="003062EA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183 329,3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1154,1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D62437" w:rsidRDefault="001528F6" w:rsidP="00E83ED4">
            <w:pPr>
              <w:ind w:firstLine="0"/>
              <w:jc w:val="center"/>
            </w:pPr>
            <w:r w:rsidRPr="001528F6">
              <w:rPr>
                <w:rFonts w:ascii="Times New Roman" w:hAnsi="Times New Roman"/>
                <w:sz w:val="20"/>
                <w:szCs w:val="20"/>
              </w:rPr>
              <w:t>1154,1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1528F6" w:rsidP="000E383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29 000,</w:t>
            </w:r>
            <w:r w:rsidR="000E383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D62437" w:rsidRDefault="00E83ED4" w:rsidP="00201991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18</w:t>
            </w:r>
            <w:r w:rsidR="00201991">
              <w:rPr>
                <w:rFonts w:ascii="Times New Roman" w:hAnsi="Times New Roman"/>
                <w:sz w:val="20"/>
                <w:szCs w:val="20"/>
              </w:rPr>
              <w:t>2 175,2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83ED4" w:rsidRDefault="00E83ED4" w:rsidP="00E83ED4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6D6789" w:rsidRP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официальн</w:t>
      </w:r>
      <w:r w:rsidR="00F36C6B">
        <w:rPr>
          <w:rFonts w:ascii="Times New Roman" w:hAnsi="Times New Roman"/>
          <w:sz w:val="28"/>
          <w:szCs w:val="28"/>
        </w:rPr>
        <w:t>ом</w:t>
      </w:r>
      <w:r w:rsidRPr="006D6789">
        <w:rPr>
          <w:rFonts w:ascii="Times New Roman" w:hAnsi="Times New Roman"/>
          <w:sz w:val="28"/>
          <w:szCs w:val="28"/>
        </w:rPr>
        <w:t xml:space="preserve"> веб-сайт</w:t>
      </w:r>
      <w:r w:rsidR="00F36C6B">
        <w:rPr>
          <w:rFonts w:ascii="Times New Roman" w:hAnsi="Times New Roman"/>
          <w:sz w:val="28"/>
          <w:szCs w:val="28"/>
        </w:rPr>
        <w:t>е</w:t>
      </w:r>
      <w:r w:rsidRPr="006D6789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CE053F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 xml:space="preserve">3. </w:t>
      </w:r>
      <w:r w:rsidR="00DF4D0D" w:rsidRPr="00DF4D0D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</w:t>
      </w:r>
      <w:r w:rsidR="00A41189">
        <w:rPr>
          <w:rFonts w:ascii="Times New Roman" w:hAnsi="Times New Roman"/>
          <w:sz w:val="28"/>
          <w:szCs w:val="28"/>
        </w:rPr>
        <w:t>шие</w:t>
      </w:r>
      <w:r w:rsidR="00DF4D0D" w:rsidRPr="00DF4D0D">
        <w:rPr>
          <w:rFonts w:ascii="Times New Roman" w:hAnsi="Times New Roman"/>
          <w:sz w:val="28"/>
          <w:szCs w:val="28"/>
        </w:rPr>
        <w:t xml:space="preserve"> с 26.12.2025.</w:t>
      </w: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AD6180" w:rsidRDefault="00AD6180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DF4D0D" w:rsidRDefault="00DF4D0D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0753A0" w:rsidRDefault="00384F12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E053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CE053F">
        <w:rPr>
          <w:rFonts w:ascii="Times New Roman" w:hAnsi="Times New Roman"/>
          <w:sz w:val="28"/>
          <w:szCs w:val="28"/>
        </w:rPr>
        <w:t xml:space="preserve"> района       </w:t>
      </w:r>
      <w:bookmarkStart w:id="0" w:name="_GoBack"/>
      <w:bookmarkEnd w:id="0"/>
      <w:r w:rsidR="00CE053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0753A0">
        <w:rPr>
          <w:rFonts w:ascii="Times New Roman" w:hAnsi="Times New Roman"/>
          <w:sz w:val="28"/>
          <w:szCs w:val="28"/>
        </w:rPr>
        <w:t xml:space="preserve">             </w:t>
      </w:r>
      <w:r w:rsidR="00DF4D0D">
        <w:rPr>
          <w:rFonts w:ascii="Times New Roman" w:hAnsi="Times New Roman"/>
          <w:sz w:val="28"/>
          <w:szCs w:val="28"/>
        </w:rPr>
        <w:t xml:space="preserve">       </w:t>
      </w:r>
      <w:r w:rsidR="000753A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sectPr w:rsidR="000753A0" w:rsidSect="00AD6180">
      <w:headerReference w:type="default" r:id="rId10"/>
      <w:pgSz w:w="11906" w:h="16838"/>
      <w:pgMar w:top="1134" w:right="567" w:bottom="1134" w:left="1418" w:header="567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B96" w:rsidRDefault="00857B96" w:rsidP="000B1075">
      <w:r>
        <w:separator/>
      </w:r>
    </w:p>
  </w:endnote>
  <w:endnote w:type="continuationSeparator" w:id="0">
    <w:p w:rsidR="00857B96" w:rsidRDefault="00857B96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B96" w:rsidRDefault="00857B96" w:rsidP="000B1075">
      <w:r>
        <w:separator/>
      </w:r>
    </w:p>
  </w:footnote>
  <w:footnote w:type="continuationSeparator" w:id="0">
    <w:p w:rsidR="00857B96" w:rsidRDefault="00857B96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84315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201991" w:rsidRPr="00AD6180" w:rsidRDefault="00201991">
        <w:pPr>
          <w:pStyle w:val="a3"/>
          <w:jc w:val="center"/>
          <w:rPr>
            <w:rFonts w:ascii="Times New Roman" w:hAnsi="Times New Roman"/>
            <w:sz w:val="28"/>
          </w:rPr>
        </w:pPr>
        <w:r w:rsidRPr="00AD6180">
          <w:rPr>
            <w:rFonts w:ascii="Times New Roman" w:hAnsi="Times New Roman"/>
            <w:sz w:val="28"/>
          </w:rPr>
          <w:fldChar w:fldCharType="begin"/>
        </w:r>
        <w:r w:rsidRPr="00AD6180">
          <w:rPr>
            <w:rFonts w:ascii="Times New Roman" w:hAnsi="Times New Roman"/>
            <w:sz w:val="28"/>
          </w:rPr>
          <w:instrText>PAGE   \* MERGEFORMAT</w:instrText>
        </w:r>
        <w:r w:rsidRPr="00AD6180">
          <w:rPr>
            <w:rFonts w:ascii="Times New Roman" w:hAnsi="Times New Roman"/>
            <w:sz w:val="28"/>
          </w:rPr>
          <w:fldChar w:fldCharType="separate"/>
        </w:r>
        <w:r w:rsidR="00AD6180">
          <w:rPr>
            <w:rFonts w:ascii="Times New Roman" w:hAnsi="Times New Roman"/>
            <w:noProof/>
            <w:sz w:val="28"/>
          </w:rPr>
          <w:t>8</w:t>
        </w:r>
        <w:r w:rsidRPr="00AD6180">
          <w:rPr>
            <w:rFonts w:ascii="Times New Roman" w:hAnsi="Times New Roman"/>
            <w:sz w:val="28"/>
          </w:rPr>
          <w:fldChar w:fldCharType="end"/>
        </w:r>
      </w:p>
    </w:sdtContent>
  </w:sdt>
  <w:p w:rsidR="00201991" w:rsidRDefault="002019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C71CE"/>
    <w:multiLevelType w:val="hybridMultilevel"/>
    <w:tmpl w:val="79A415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A110FBA"/>
    <w:multiLevelType w:val="multilevel"/>
    <w:tmpl w:val="8F485CE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7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9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6AEA631B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15"/>
  </w:num>
  <w:num w:numId="10">
    <w:abstractNumId w:val="0"/>
  </w:num>
  <w:num w:numId="11">
    <w:abstractNumId w:val="12"/>
  </w:num>
  <w:num w:numId="12">
    <w:abstractNumId w:val="2"/>
  </w:num>
  <w:num w:numId="13">
    <w:abstractNumId w:val="7"/>
  </w:num>
  <w:num w:numId="14">
    <w:abstractNumId w:val="16"/>
  </w:num>
  <w:num w:numId="15">
    <w:abstractNumId w:val="9"/>
  </w:num>
  <w:num w:numId="16">
    <w:abstractNumId w:val="14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5850"/>
    <w:rsid w:val="00016162"/>
    <w:rsid w:val="000165B0"/>
    <w:rsid w:val="00024B26"/>
    <w:rsid w:val="00026EFE"/>
    <w:rsid w:val="0003139E"/>
    <w:rsid w:val="0004071F"/>
    <w:rsid w:val="000421F8"/>
    <w:rsid w:val="00046F79"/>
    <w:rsid w:val="00051841"/>
    <w:rsid w:val="000555A7"/>
    <w:rsid w:val="00057AA6"/>
    <w:rsid w:val="000630F5"/>
    <w:rsid w:val="00063720"/>
    <w:rsid w:val="000644DC"/>
    <w:rsid w:val="00064C2B"/>
    <w:rsid w:val="000656AF"/>
    <w:rsid w:val="00071506"/>
    <w:rsid w:val="00074012"/>
    <w:rsid w:val="000753A0"/>
    <w:rsid w:val="0007605D"/>
    <w:rsid w:val="00076D9B"/>
    <w:rsid w:val="000860E2"/>
    <w:rsid w:val="00091039"/>
    <w:rsid w:val="00095F08"/>
    <w:rsid w:val="0009774F"/>
    <w:rsid w:val="000A1069"/>
    <w:rsid w:val="000A13F2"/>
    <w:rsid w:val="000A624D"/>
    <w:rsid w:val="000B1075"/>
    <w:rsid w:val="000B33AE"/>
    <w:rsid w:val="000C02ED"/>
    <w:rsid w:val="000C12DF"/>
    <w:rsid w:val="000C1975"/>
    <w:rsid w:val="000C4A0A"/>
    <w:rsid w:val="000C50BF"/>
    <w:rsid w:val="000D1724"/>
    <w:rsid w:val="000D3B9D"/>
    <w:rsid w:val="000D407C"/>
    <w:rsid w:val="000D578C"/>
    <w:rsid w:val="000D601A"/>
    <w:rsid w:val="000D703C"/>
    <w:rsid w:val="000D7C81"/>
    <w:rsid w:val="000E0857"/>
    <w:rsid w:val="000E383B"/>
    <w:rsid w:val="000F678F"/>
    <w:rsid w:val="000F7355"/>
    <w:rsid w:val="00100363"/>
    <w:rsid w:val="00103EB5"/>
    <w:rsid w:val="00110534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102F"/>
    <w:rsid w:val="001528F6"/>
    <w:rsid w:val="00153E1D"/>
    <w:rsid w:val="001543D3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3798"/>
    <w:rsid w:val="0019713A"/>
    <w:rsid w:val="001A1D37"/>
    <w:rsid w:val="001A27D6"/>
    <w:rsid w:val="001A4F0D"/>
    <w:rsid w:val="001A5E04"/>
    <w:rsid w:val="001A6764"/>
    <w:rsid w:val="001B24E5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1991"/>
    <w:rsid w:val="0020365D"/>
    <w:rsid w:val="00203663"/>
    <w:rsid w:val="0020531A"/>
    <w:rsid w:val="00206E12"/>
    <w:rsid w:val="00214532"/>
    <w:rsid w:val="0021566D"/>
    <w:rsid w:val="00215719"/>
    <w:rsid w:val="00217786"/>
    <w:rsid w:val="00221754"/>
    <w:rsid w:val="002221AA"/>
    <w:rsid w:val="00222EB1"/>
    <w:rsid w:val="002234E4"/>
    <w:rsid w:val="00227151"/>
    <w:rsid w:val="00231612"/>
    <w:rsid w:val="002422D6"/>
    <w:rsid w:val="00243646"/>
    <w:rsid w:val="002436A0"/>
    <w:rsid w:val="00245731"/>
    <w:rsid w:val="00246018"/>
    <w:rsid w:val="00247E56"/>
    <w:rsid w:val="00250138"/>
    <w:rsid w:val="002508FD"/>
    <w:rsid w:val="00250FBB"/>
    <w:rsid w:val="00254EF8"/>
    <w:rsid w:val="002556EF"/>
    <w:rsid w:val="00256E2F"/>
    <w:rsid w:val="00261D68"/>
    <w:rsid w:val="00261F61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1FC1"/>
    <w:rsid w:val="002B2356"/>
    <w:rsid w:val="002B416B"/>
    <w:rsid w:val="002C00ED"/>
    <w:rsid w:val="002C531B"/>
    <w:rsid w:val="002C5F06"/>
    <w:rsid w:val="002C7224"/>
    <w:rsid w:val="002D597B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062EA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47431"/>
    <w:rsid w:val="00350C05"/>
    <w:rsid w:val="00353AD6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4F12"/>
    <w:rsid w:val="00387C62"/>
    <w:rsid w:val="00392150"/>
    <w:rsid w:val="003929D2"/>
    <w:rsid w:val="00392FBA"/>
    <w:rsid w:val="0039343E"/>
    <w:rsid w:val="00395074"/>
    <w:rsid w:val="00395E4B"/>
    <w:rsid w:val="00396205"/>
    <w:rsid w:val="003A0AD3"/>
    <w:rsid w:val="003A5AE1"/>
    <w:rsid w:val="003A7C80"/>
    <w:rsid w:val="003B0045"/>
    <w:rsid w:val="003B5B4F"/>
    <w:rsid w:val="003C2828"/>
    <w:rsid w:val="003D6277"/>
    <w:rsid w:val="003D73AC"/>
    <w:rsid w:val="003D75CE"/>
    <w:rsid w:val="003D7EB1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4DF"/>
    <w:rsid w:val="00417C7B"/>
    <w:rsid w:val="00421BA3"/>
    <w:rsid w:val="00426EF2"/>
    <w:rsid w:val="004321AD"/>
    <w:rsid w:val="00434189"/>
    <w:rsid w:val="00437D6F"/>
    <w:rsid w:val="004413F6"/>
    <w:rsid w:val="00441C87"/>
    <w:rsid w:val="004440F0"/>
    <w:rsid w:val="00444538"/>
    <w:rsid w:val="004445BD"/>
    <w:rsid w:val="00446911"/>
    <w:rsid w:val="00446D19"/>
    <w:rsid w:val="004521F0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0747"/>
    <w:rsid w:val="004F13EE"/>
    <w:rsid w:val="004F2BF4"/>
    <w:rsid w:val="004F2D13"/>
    <w:rsid w:val="004F443C"/>
    <w:rsid w:val="004F48C3"/>
    <w:rsid w:val="004F60DE"/>
    <w:rsid w:val="00505620"/>
    <w:rsid w:val="0050645B"/>
    <w:rsid w:val="00511864"/>
    <w:rsid w:val="005128AB"/>
    <w:rsid w:val="00514FF3"/>
    <w:rsid w:val="00536567"/>
    <w:rsid w:val="005420AD"/>
    <w:rsid w:val="00543C1C"/>
    <w:rsid w:val="00545CDF"/>
    <w:rsid w:val="00553AD0"/>
    <w:rsid w:val="0055589F"/>
    <w:rsid w:val="005560D4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5643"/>
    <w:rsid w:val="00587404"/>
    <w:rsid w:val="00587803"/>
    <w:rsid w:val="005916F7"/>
    <w:rsid w:val="005A36E0"/>
    <w:rsid w:val="005A492C"/>
    <w:rsid w:val="005A518D"/>
    <w:rsid w:val="005A550F"/>
    <w:rsid w:val="005B19A8"/>
    <w:rsid w:val="005B298E"/>
    <w:rsid w:val="005B3EA3"/>
    <w:rsid w:val="005B7BDB"/>
    <w:rsid w:val="005C62FB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37C55"/>
    <w:rsid w:val="00640D9C"/>
    <w:rsid w:val="00641BF3"/>
    <w:rsid w:val="00641F46"/>
    <w:rsid w:val="006462A1"/>
    <w:rsid w:val="00646EEE"/>
    <w:rsid w:val="0064746A"/>
    <w:rsid w:val="006560E6"/>
    <w:rsid w:val="006617B9"/>
    <w:rsid w:val="00661E79"/>
    <w:rsid w:val="00663EF5"/>
    <w:rsid w:val="00664EF9"/>
    <w:rsid w:val="00671003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67BA"/>
    <w:rsid w:val="006D05C2"/>
    <w:rsid w:val="006D5E0B"/>
    <w:rsid w:val="006D6789"/>
    <w:rsid w:val="006D7828"/>
    <w:rsid w:val="006E022C"/>
    <w:rsid w:val="006E1486"/>
    <w:rsid w:val="006E414C"/>
    <w:rsid w:val="006E41DC"/>
    <w:rsid w:val="006F78A7"/>
    <w:rsid w:val="00700E7E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28B1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6565"/>
    <w:rsid w:val="00767FCB"/>
    <w:rsid w:val="00770D11"/>
    <w:rsid w:val="00771A99"/>
    <w:rsid w:val="0077203E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28E6"/>
    <w:rsid w:val="007D01AB"/>
    <w:rsid w:val="007D38BE"/>
    <w:rsid w:val="007D40FD"/>
    <w:rsid w:val="007D7E9C"/>
    <w:rsid w:val="007E0376"/>
    <w:rsid w:val="007E3B69"/>
    <w:rsid w:val="007E4A28"/>
    <w:rsid w:val="007E5BCA"/>
    <w:rsid w:val="007E64C9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5BBB"/>
    <w:rsid w:val="0081736A"/>
    <w:rsid w:val="00822D08"/>
    <w:rsid w:val="0083129A"/>
    <w:rsid w:val="008319FE"/>
    <w:rsid w:val="00832A89"/>
    <w:rsid w:val="00836F1A"/>
    <w:rsid w:val="0083776D"/>
    <w:rsid w:val="00837FF3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57B96"/>
    <w:rsid w:val="00860053"/>
    <w:rsid w:val="0086129F"/>
    <w:rsid w:val="00867A97"/>
    <w:rsid w:val="008826CD"/>
    <w:rsid w:val="00882D5C"/>
    <w:rsid w:val="00887DFD"/>
    <w:rsid w:val="00894ACE"/>
    <w:rsid w:val="00897D02"/>
    <w:rsid w:val="008A6DEF"/>
    <w:rsid w:val="008A7B03"/>
    <w:rsid w:val="008B5DF0"/>
    <w:rsid w:val="008C0598"/>
    <w:rsid w:val="008C2420"/>
    <w:rsid w:val="008C51EE"/>
    <w:rsid w:val="008C5EC8"/>
    <w:rsid w:val="008D0206"/>
    <w:rsid w:val="008D4B08"/>
    <w:rsid w:val="008D6542"/>
    <w:rsid w:val="008D7E77"/>
    <w:rsid w:val="008E0596"/>
    <w:rsid w:val="008E062C"/>
    <w:rsid w:val="008E327B"/>
    <w:rsid w:val="008F028D"/>
    <w:rsid w:val="008F13C6"/>
    <w:rsid w:val="008F2862"/>
    <w:rsid w:val="008F72C2"/>
    <w:rsid w:val="009011F9"/>
    <w:rsid w:val="00901E9F"/>
    <w:rsid w:val="00914E58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62B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78EC"/>
    <w:rsid w:val="0098119D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6A44"/>
    <w:rsid w:val="009C056E"/>
    <w:rsid w:val="009D4904"/>
    <w:rsid w:val="009D6267"/>
    <w:rsid w:val="009E04C1"/>
    <w:rsid w:val="009E1666"/>
    <w:rsid w:val="009E19FE"/>
    <w:rsid w:val="009E242D"/>
    <w:rsid w:val="009E5A1B"/>
    <w:rsid w:val="009E73B4"/>
    <w:rsid w:val="009F09AF"/>
    <w:rsid w:val="009F35D2"/>
    <w:rsid w:val="00A01EEA"/>
    <w:rsid w:val="00A068C8"/>
    <w:rsid w:val="00A1196C"/>
    <w:rsid w:val="00A15856"/>
    <w:rsid w:val="00A16AA7"/>
    <w:rsid w:val="00A17638"/>
    <w:rsid w:val="00A212C7"/>
    <w:rsid w:val="00A2584F"/>
    <w:rsid w:val="00A325AC"/>
    <w:rsid w:val="00A32CCB"/>
    <w:rsid w:val="00A351E2"/>
    <w:rsid w:val="00A40C03"/>
    <w:rsid w:val="00A41189"/>
    <w:rsid w:val="00A4344F"/>
    <w:rsid w:val="00A43ABF"/>
    <w:rsid w:val="00A44946"/>
    <w:rsid w:val="00A44B23"/>
    <w:rsid w:val="00A451EF"/>
    <w:rsid w:val="00A51C17"/>
    <w:rsid w:val="00A51F98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46CC"/>
    <w:rsid w:val="00AA558C"/>
    <w:rsid w:val="00AA6856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1FEF"/>
    <w:rsid w:val="00AD6180"/>
    <w:rsid w:val="00AE2FF0"/>
    <w:rsid w:val="00AE5D76"/>
    <w:rsid w:val="00AF34C5"/>
    <w:rsid w:val="00AF4A83"/>
    <w:rsid w:val="00AF53F2"/>
    <w:rsid w:val="00AF5E3C"/>
    <w:rsid w:val="00B00BD8"/>
    <w:rsid w:val="00B00CCF"/>
    <w:rsid w:val="00B0231D"/>
    <w:rsid w:val="00B03D72"/>
    <w:rsid w:val="00B04556"/>
    <w:rsid w:val="00B0733C"/>
    <w:rsid w:val="00B14EAE"/>
    <w:rsid w:val="00B20808"/>
    <w:rsid w:val="00B25AF8"/>
    <w:rsid w:val="00B31361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7031"/>
    <w:rsid w:val="00B616E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A72EB"/>
    <w:rsid w:val="00BB0E5D"/>
    <w:rsid w:val="00BB7D1C"/>
    <w:rsid w:val="00BC1E70"/>
    <w:rsid w:val="00BC3465"/>
    <w:rsid w:val="00BC3DFE"/>
    <w:rsid w:val="00BC755A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2B34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A76DF"/>
    <w:rsid w:val="00CB21BA"/>
    <w:rsid w:val="00CB48C2"/>
    <w:rsid w:val="00CB48C8"/>
    <w:rsid w:val="00CB7E35"/>
    <w:rsid w:val="00CC002A"/>
    <w:rsid w:val="00CC05AF"/>
    <w:rsid w:val="00CC1B3D"/>
    <w:rsid w:val="00CC67BC"/>
    <w:rsid w:val="00CD1BE3"/>
    <w:rsid w:val="00CD3C98"/>
    <w:rsid w:val="00CD6419"/>
    <w:rsid w:val="00CD643B"/>
    <w:rsid w:val="00CD7CE4"/>
    <w:rsid w:val="00CE053F"/>
    <w:rsid w:val="00CE1B49"/>
    <w:rsid w:val="00CE37D8"/>
    <w:rsid w:val="00CE5AFC"/>
    <w:rsid w:val="00CF4823"/>
    <w:rsid w:val="00CF4846"/>
    <w:rsid w:val="00CF7CF9"/>
    <w:rsid w:val="00D02428"/>
    <w:rsid w:val="00D02B4F"/>
    <w:rsid w:val="00D05FBB"/>
    <w:rsid w:val="00D066F0"/>
    <w:rsid w:val="00D11149"/>
    <w:rsid w:val="00D11836"/>
    <w:rsid w:val="00D27E8E"/>
    <w:rsid w:val="00D31FC3"/>
    <w:rsid w:val="00D4505E"/>
    <w:rsid w:val="00D473F3"/>
    <w:rsid w:val="00D478F4"/>
    <w:rsid w:val="00D505B8"/>
    <w:rsid w:val="00D526CF"/>
    <w:rsid w:val="00D526DD"/>
    <w:rsid w:val="00D52E89"/>
    <w:rsid w:val="00D54A90"/>
    <w:rsid w:val="00D555FE"/>
    <w:rsid w:val="00D57163"/>
    <w:rsid w:val="00D60FD9"/>
    <w:rsid w:val="00D62437"/>
    <w:rsid w:val="00D75620"/>
    <w:rsid w:val="00D76A51"/>
    <w:rsid w:val="00D7754C"/>
    <w:rsid w:val="00D812E5"/>
    <w:rsid w:val="00D836A0"/>
    <w:rsid w:val="00D83877"/>
    <w:rsid w:val="00D84C05"/>
    <w:rsid w:val="00D8784F"/>
    <w:rsid w:val="00D91479"/>
    <w:rsid w:val="00D92CB8"/>
    <w:rsid w:val="00D97D3A"/>
    <w:rsid w:val="00DA3C35"/>
    <w:rsid w:val="00DA551A"/>
    <w:rsid w:val="00DB1231"/>
    <w:rsid w:val="00DB160B"/>
    <w:rsid w:val="00DB4C14"/>
    <w:rsid w:val="00DC4A31"/>
    <w:rsid w:val="00DC6CF1"/>
    <w:rsid w:val="00DD06D4"/>
    <w:rsid w:val="00DD0C6E"/>
    <w:rsid w:val="00DD0D30"/>
    <w:rsid w:val="00DD0EDE"/>
    <w:rsid w:val="00DD568A"/>
    <w:rsid w:val="00DE010D"/>
    <w:rsid w:val="00DE0210"/>
    <w:rsid w:val="00DE0E97"/>
    <w:rsid w:val="00DE0F38"/>
    <w:rsid w:val="00DE343E"/>
    <w:rsid w:val="00DE52D0"/>
    <w:rsid w:val="00DF234D"/>
    <w:rsid w:val="00DF26E8"/>
    <w:rsid w:val="00DF4D0D"/>
    <w:rsid w:val="00E00353"/>
    <w:rsid w:val="00E005A4"/>
    <w:rsid w:val="00E00BDA"/>
    <w:rsid w:val="00E00C1B"/>
    <w:rsid w:val="00E13883"/>
    <w:rsid w:val="00E15A07"/>
    <w:rsid w:val="00E16755"/>
    <w:rsid w:val="00E17A26"/>
    <w:rsid w:val="00E20410"/>
    <w:rsid w:val="00E2325E"/>
    <w:rsid w:val="00E239CD"/>
    <w:rsid w:val="00E23F9C"/>
    <w:rsid w:val="00E2754E"/>
    <w:rsid w:val="00E310F7"/>
    <w:rsid w:val="00E31AD7"/>
    <w:rsid w:val="00E33005"/>
    <w:rsid w:val="00E33B15"/>
    <w:rsid w:val="00E33BB2"/>
    <w:rsid w:val="00E41E4B"/>
    <w:rsid w:val="00E45265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3ED4"/>
    <w:rsid w:val="00E86DDA"/>
    <w:rsid w:val="00E918B1"/>
    <w:rsid w:val="00E93636"/>
    <w:rsid w:val="00E93A65"/>
    <w:rsid w:val="00E9677C"/>
    <w:rsid w:val="00EA18A1"/>
    <w:rsid w:val="00EA41B7"/>
    <w:rsid w:val="00EA7AD2"/>
    <w:rsid w:val="00EA7EB7"/>
    <w:rsid w:val="00EB33D6"/>
    <w:rsid w:val="00EB4B9C"/>
    <w:rsid w:val="00EB6D36"/>
    <w:rsid w:val="00EC0C69"/>
    <w:rsid w:val="00EC27A8"/>
    <w:rsid w:val="00EC4AD7"/>
    <w:rsid w:val="00ED1665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143F8"/>
    <w:rsid w:val="00F201A5"/>
    <w:rsid w:val="00F22D59"/>
    <w:rsid w:val="00F23632"/>
    <w:rsid w:val="00F2565B"/>
    <w:rsid w:val="00F270CB"/>
    <w:rsid w:val="00F32B7F"/>
    <w:rsid w:val="00F36182"/>
    <w:rsid w:val="00F36C6B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D06"/>
    <w:rsid w:val="00F77339"/>
    <w:rsid w:val="00F77EEF"/>
    <w:rsid w:val="00F81A87"/>
    <w:rsid w:val="00F84C1A"/>
    <w:rsid w:val="00F85BCE"/>
    <w:rsid w:val="00F86865"/>
    <w:rsid w:val="00F86C09"/>
    <w:rsid w:val="00F917F6"/>
    <w:rsid w:val="00F92D8D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83ED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83ED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4862D-9E03-4DD3-A7B7-D22933C0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8</Pages>
  <Words>2037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13626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2026-03-13T04:42:00Z</cp:lastPrinted>
  <dcterms:created xsi:type="dcterms:W3CDTF">2026-03-13T04:42:00Z</dcterms:created>
  <dcterms:modified xsi:type="dcterms:W3CDTF">2026-03-13T04:42:00Z</dcterms:modified>
</cp:coreProperties>
</file>