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A79" w:rsidRPr="00A74BF0" w:rsidRDefault="00A74BF0" w:rsidP="00522694">
      <w:pPr>
        <w:jc w:val="right"/>
        <w:rPr>
          <w:noProof/>
          <w:sz w:val="28"/>
          <w:lang w:val="en-US"/>
        </w:rPr>
      </w:pPr>
      <w:r w:rsidRPr="00A74BF0">
        <w:rPr>
          <w:noProof/>
          <w:sz w:val="28"/>
        </w:rPr>
        <w:drawing>
          <wp:anchor distT="0" distB="0" distL="114300" distR="114300" simplePos="0" relativeHeight="251657216" behindDoc="0" locked="0" layoutInCell="1" allowOverlap="1" wp14:anchorId="54AC0882" wp14:editId="66CF4FB8">
            <wp:simplePos x="0" y="0"/>
            <wp:positionH relativeFrom="page">
              <wp:posOffset>3662680</wp:posOffset>
            </wp:positionH>
            <wp:positionV relativeFrom="paragraph">
              <wp:posOffset>370840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lang w:val="en-US"/>
        </w:rPr>
        <w:t xml:space="preserve"> </w:t>
      </w:r>
    </w:p>
    <w:p w:rsidR="00BF53A2" w:rsidRPr="00BF53A2" w:rsidRDefault="00BF53A2" w:rsidP="00522694">
      <w:pPr>
        <w:jc w:val="right"/>
        <w:rPr>
          <w:noProof/>
        </w:rPr>
      </w:pPr>
    </w:p>
    <w:p w:rsidR="00B17ECE" w:rsidRPr="00B17ECE" w:rsidRDefault="00B17ECE" w:rsidP="00B17ECE">
      <w:pPr>
        <w:ind w:right="-2"/>
        <w:jc w:val="center"/>
        <w:outlineLvl w:val="0"/>
        <w:rPr>
          <w:b/>
          <w:bCs/>
          <w:sz w:val="36"/>
          <w:szCs w:val="36"/>
        </w:rPr>
      </w:pPr>
      <w:r w:rsidRPr="00B17ECE">
        <w:rPr>
          <w:b/>
          <w:bCs/>
          <w:sz w:val="36"/>
          <w:szCs w:val="36"/>
        </w:rPr>
        <w:t>АДМИНИСТРАЦИЯ БЕРЕЗОВСКОГО РАЙОНА</w:t>
      </w:r>
    </w:p>
    <w:p w:rsidR="00B17ECE" w:rsidRPr="00B17ECE" w:rsidRDefault="00B17ECE" w:rsidP="00B17ECE">
      <w:pPr>
        <w:ind w:right="-2"/>
        <w:jc w:val="center"/>
        <w:rPr>
          <w:b/>
          <w:bCs/>
          <w:sz w:val="20"/>
          <w:szCs w:val="20"/>
        </w:rPr>
      </w:pPr>
    </w:p>
    <w:p w:rsidR="00B17ECE" w:rsidRPr="00B17ECE" w:rsidRDefault="00B17ECE" w:rsidP="00B17ECE">
      <w:pPr>
        <w:ind w:right="-2"/>
        <w:jc w:val="center"/>
        <w:outlineLvl w:val="0"/>
        <w:rPr>
          <w:b/>
          <w:bCs/>
          <w:sz w:val="20"/>
          <w:szCs w:val="20"/>
        </w:rPr>
      </w:pPr>
      <w:r w:rsidRPr="00B17ECE">
        <w:rPr>
          <w:b/>
          <w:bCs/>
          <w:sz w:val="20"/>
          <w:szCs w:val="20"/>
        </w:rPr>
        <w:t>ХАНТЫ-МАНСИЙСКОГО АВТОНОМНОГО ОКРУГА - ЮГРЫ</w:t>
      </w:r>
    </w:p>
    <w:p w:rsidR="00B17ECE" w:rsidRPr="00B17ECE" w:rsidRDefault="00B17ECE" w:rsidP="00B17ECE">
      <w:pPr>
        <w:ind w:right="-2"/>
        <w:jc w:val="center"/>
        <w:rPr>
          <w:b/>
          <w:bCs/>
        </w:rPr>
      </w:pPr>
    </w:p>
    <w:p w:rsidR="00B17ECE" w:rsidRPr="00B17ECE" w:rsidRDefault="00B17ECE" w:rsidP="00B17ECE">
      <w:pPr>
        <w:ind w:right="-2"/>
        <w:jc w:val="center"/>
        <w:outlineLvl w:val="0"/>
        <w:rPr>
          <w:b/>
          <w:bCs/>
          <w:sz w:val="36"/>
          <w:szCs w:val="36"/>
        </w:rPr>
      </w:pPr>
      <w:r w:rsidRPr="00B17ECE">
        <w:rPr>
          <w:b/>
          <w:bCs/>
          <w:sz w:val="36"/>
          <w:szCs w:val="36"/>
        </w:rPr>
        <w:t>ПОСТАНОВЛЕНИЕ</w:t>
      </w:r>
    </w:p>
    <w:p w:rsidR="004D1708" w:rsidRDefault="004D1708" w:rsidP="004D1708">
      <w:pPr>
        <w:rPr>
          <w:sz w:val="28"/>
          <w:szCs w:val="28"/>
        </w:rPr>
      </w:pPr>
    </w:p>
    <w:p w:rsidR="004D1708" w:rsidRDefault="002C2122" w:rsidP="006251DB">
      <w:pPr>
        <w:tabs>
          <w:tab w:val="left" w:pos="8931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от 16.12.2024</w:t>
      </w:r>
      <w:r w:rsidR="00A13492" w:rsidRPr="001910A4">
        <w:rPr>
          <w:sz w:val="28"/>
          <w:szCs w:val="28"/>
        </w:rPr>
        <w:t xml:space="preserve"> </w:t>
      </w:r>
      <w:r w:rsidR="001D3CF0" w:rsidRPr="001D3CF0">
        <w:rPr>
          <w:sz w:val="28"/>
          <w:szCs w:val="28"/>
        </w:rPr>
        <w:t xml:space="preserve">     </w:t>
      </w:r>
      <w:r w:rsidR="004D1708">
        <w:rPr>
          <w:sz w:val="28"/>
          <w:szCs w:val="28"/>
        </w:rPr>
        <w:t xml:space="preserve">                  </w:t>
      </w:r>
      <w:r w:rsidR="00A13492">
        <w:rPr>
          <w:sz w:val="28"/>
          <w:szCs w:val="28"/>
        </w:rPr>
        <w:t xml:space="preserve">                  </w:t>
      </w:r>
      <w:r w:rsidR="004D1708">
        <w:rPr>
          <w:sz w:val="28"/>
          <w:szCs w:val="28"/>
        </w:rPr>
        <w:t xml:space="preserve">                   </w:t>
      </w:r>
      <w:r w:rsidR="006251DB">
        <w:rPr>
          <w:sz w:val="28"/>
          <w:szCs w:val="28"/>
        </w:rPr>
        <w:t xml:space="preserve">    </w:t>
      </w:r>
      <w:r w:rsidR="004D1708">
        <w:rPr>
          <w:sz w:val="28"/>
          <w:szCs w:val="28"/>
        </w:rPr>
        <w:t xml:space="preserve">        </w:t>
      </w:r>
      <w:r w:rsidR="00D6387E">
        <w:rPr>
          <w:sz w:val="28"/>
          <w:szCs w:val="28"/>
        </w:rPr>
        <w:t xml:space="preserve">     </w:t>
      </w:r>
      <w:r w:rsidR="00A13492">
        <w:rPr>
          <w:sz w:val="28"/>
          <w:szCs w:val="28"/>
        </w:rPr>
        <w:t xml:space="preserve"> </w:t>
      </w:r>
      <w:r w:rsidR="00645A07">
        <w:rPr>
          <w:sz w:val="28"/>
          <w:szCs w:val="28"/>
        </w:rPr>
        <w:t xml:space="preserve">                       </w:t>
      </w:r>
      <w:r w:rsidR="00A13492">
        <w:rPr>
          <w:sz w:val="28"/>
          <w:szCs w:val="28"/>
        </w:rPr>
        <w:t xml:space="preserve"> </w:t>
      </w:r>
      <w:r w:rsidR="00D6387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4D1708">
        <w:rPr>
          <w:sz w:val="28"/>
          <w:szCs w:val="28"/>
        </w:rPr>
        <w:t>№</w:t>
      </w:r>
      <w:r w:rsidR="00645A07">
        <w:rPr>
          <w:sz w:val="28"/>
          <w:szCs w:val="28"/>
        </w:rPr>
        <w:t xml:space="preserve"> 1133</w:t>
      </w:r>
    </w:p>
    <w:p w:rsidR="004D1708" w:rsidRDefault="004D1708" w:rsidP="004D170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4D1708" w:rsidRDefault="004D1708" w:rsidP="004D1708">
      <w:pPr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258F">
        <w:rPr>
          <w:sz w:val="28"/>
          <w:szCs w:val="28"/>
        </w:rPr>
        <w:t>б утверждении</w:t>
      </w:r>
      <w:r w:rsidRPr="00227CCD">
        <w:rPr>
          <w:sz w:val="28"/>
          <w:szCs w:val="28"/>
        </w:rPr>
        <w:t xml:space="preserve"> </w:t>
      </w:r>
      <w:r w:rsidR="00F50A1C">
        <w:rPr>
          <w:sz w:val="28"/>
          <w:szCs w:val="28"/>
        </w:rPr>
        <w:t xml:space="preserve">Программы </w:t>
      </w:r>
      <w:r w:rsidR="00F50A1C" w:rsidRPr="00227CCD">
        <w:rPr>
          <w:sz w:val="28"/>
          <w:szCs w:val="28"/>
        </w:rPr>
        <w:t>профилактики</w:t>
      </w:r>
      <w:r w:rsidRPr="00227C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рисков причинения вреда (ущерба) охраняемым законом ценностям </w:t>
      </w:r>
      <w:r w:rsidRPr="00227CCD">
        <w:rPr>
          <w:sz w:val="28"/>
          <w:szCs w:val="28"/>
        </w:rPr>
        <w:t>при осуществлении муниципального контроля</w:t>
      </w:r>
      <w:r>
        <w:rPr>
          <w:sz w:val="28"/>
          <w:szCs w:val="28"/>
        </w:rPr>
        <w:t xml:space="preserve"> </w:t>
      </w:r>
      <w:r w:rsidR="00100132" w:rsidRPr="00100132"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167A35">
        <w:rPr>
          <w:sz w:val="28"/>
          <w:szCs w:val="28"/>
        </w:rPr>
        <w:t xml:space="preserve">в границах населенных пунктов городского поселения </w:t>
      </w:r>
      <w:r w:rsidR="00F50A1C">
        <w:rPr>
          <w:sz w:val="28"/>
          <w:szCs w:val="28"/>
        </w:rPr>
        <w:t>Березово</w:t>
      </w:r>
      <w:r w:rsidR="00F50A1C" w:rsidRPr="00100132">
        <w:rPr>
          <w:sz w:val="28"/>
          <w:szCs w:val="28"/>
        </w:rPr>
        <w:t xml:space="preserve"> </w:t>
      </w:r>
      <w:r w:rsidR="00F50A1C">
        <w:rPr>
          <w:sz w:val="28"/>
          <w:szCs w:val="28"/>
        </w:rPr>
        <w:t>и</w:t>
      </w:r>
      <w:r w:rsidR="00167A35">
        <w:rPr>
          <w:sz w:val="28"/>
          <w:szCs w:val="28"/>
        </w:rPr>
        <w:t xml:space="preserve"> </w:t>
      </w:r>
      <w:r w:rsidR="00100132" w:rsidRPr="00100132">
        <w:rPr>
          <w:sz w:val="28"/>
          <w:szCs w:val="28"/>
        </w:rPr>
        <w:t xml:space="preserve">вне границ населенных пунктов в границах Березовского </w:t>
      </w:r>
      <w:r w:rsidR="00F50A1C" w:rsidRPr="00100132">
        <w:rPr>
          <w:sz w:val="28"/>
          <w:szCs w:val="28"/>
        </w:rPr>
        <w:t>района</w:t>
      </w:r>
      <w:r w:rsidR="00004A9F">
        <w:rPr>
          <w:sz w:val="28"/>
          <w:szCs w:val="28"/>
        </w:rPr>
        <w:t xml:space="preserve"> на 202</w:t>
      </w:r>
      <w:r w:rsidR="00522694">
        <w:rPr>
          <w:sz w:val="28"/>
          <w:szCs w:val="28"/>
        </w:rPr>
        <w:t>5</w:t>
      </w:r>
      <w:r w:rsidR="00F7258F">
        <w:rPr>
          <w:sz w:val="28"/>
          <w:szCs w:val="28"/>
        </w:rPr>
        <w:t xml:space="preserve"> год</w:t>
      </w:r>
      <w:r w:rsidRPr="00227CCD">
        <w:rPr>
          <w:sz w:val="28"/>
          <w:szCs w:val="28"/>
        </w:rPr>
        <w:t xml:space="preserve">  </w:t>
      </w:r>
    </w:p>
    <w:p w:rsidR="002C2122" w:rsidRPr="009579B4" w:rsidRDefault="002C2122" w:rsidP="004D1708">
      <w:pPr>
        <w:ind w:right="4959"/>
        <w:jc w:val="both"/>
        <w:rPr>
          <w:sz w:val="26"/>
          <w:szCs w:val="26"/>
        </w:rPr>
      </w:pPr>
      <w:r w:rsidRPr="009579B4">
        <w:rPr>
          <w:sz w:val="26"/>
          <w:szCs w:val="26"/>
        </w:rPr>
        <w:t xml:space="preserve">(с изменениями, внесенными постановлением Администрации от </w:t>
      </w:r>
      <w:r w:rsidR="00477DF7" w:rsidRPr="009579B4">
        <w:rPr>
          <w:sz w:val="26"/>
          <w:szCs w:val="26"/>
        </w:rPr>
        <w:t>17.04.2025</w:t>
      </w:r>
      <w:r w:rsidRPr="009579B4">
        <w:rPr>
          <w:sz w:val="26"/>
          <w:szCs w:val="26"/>
        </w:rPr>
        <w:t xml:space="preserve"> № </w:t>
      </w:r>
      <w:r w:rsidR="00477DF7" w:rsidRPr="009579B4">
        <w:rPr>
          <w:sz w:val="26"/>
          <w:szCs w:val="26"/>
        </w:rPr>
        <w:t>283</w:t>
      </w:r>
      <w:r w:rsidRPr="009579B4">
        <w:rPr>
          <w:sz w:val="26"/>
          <w:szCs w:val="26"/>
        </w:rPr>
        <w:t>)</w:t>
      </w:r>
    </w:p>
    <w:p w:rsidR="008D0B1E" w:rsidRDefault="008D0B1E" w:rsidP="004D1708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</w:p>
    <w:p w:rsidR="004D1708" w:rsidRPr="00DC0E72" w:rsidRDefault="004D1708" w:rsidP="00B17ECE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  <w:r w:rsidRPr="00DC0E72">
        <w:rPr>
          <w:sz w:val="28"/>
          <w:szCs w:val="28"/>
        </w:rPr>
        <w:t>В соответствии с</w:t>
      </w:r>
      <w:r w:rsidR="00B51A79">
        <w:rPr>
          <w:sz w:val="28"/>
          <w:szCs w:val="28"/>
        </w:rPr>
        <w:t>о</w:t>
      </w:r>
      <w:r w:rsidRPr="00DC0E72">
        <w:rPr>
          <w:sz w:val="28"/>
          <w:szCs w:val="28"/>
        </w:rPr>
        <w:t xml:space="preserve"> стать</w:t>
      </w:r>
      <w:r w:rsidR="00B51A79">
        <w:rPr>
          <w:sz w:val="28"/>
          <w:szCs w:val="28"/>
        </w:rPr>
        <w:t>ей</w:t>
      </w:r>
      <w:r w:rsidRPr="00DC0E72">
        <w:rPr>
          <w:sz w:val="28"/>
          <w:szCs w:val="28"/>
        </w:rPr>
        <w:t xml:space="preserve"> </w:t>
      </w:r>
      <w:r w:rsidR="00865835">
        <w:rPr>
          <w:sz w:val="28"/>
          <w:szCs w:val="28"/>
        </w:rPr>
        <w:t>44</w:t>
      </w:r>
      <w:r w:rsidRPr="00DC0E72">
        <w:rPr>
          <w:sz w:val="28"/>
          <w:szCs w:val="28"/>
        </w:rPr>
        <w:t xml:space="preserve"> Федерального закона </w:t>
      </w:r>
      <w:r w:rsidR="00865835" w:rsidRPr="00865835">
        <w:rPr>
          <w:sz w:val="28"/>
          <w:szCs w:val="28"/>
        </w:rPr>
        <w:t xml:space="preserve">от 31 июля 2020 года </w:t>
      </w:r>
      <w:r w:rsidR="006251DB">
        <w:rPr>
          <w:sz w:val="28"/>
          <w:szCs w:val="28"/>
        </w:rPr>
        <w:t xml:space="preserve">   </w:t>
      </w:r>
      <w:r w:rsidR="0036663F" w:rsidRPr="00A2218F">
        <w:rPr>
          <w:sz w:val="28"/>
          <w:szCs w:val="28"/>
        </w:rPr>
        <w:t xml:space="preserve"> </w:t>
      </w:r>
      <w:r w:rsidR="00865835" w:rsidRPr="00865835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</w:t>
      </w:r>
      <w:r w:rsidR="00F7258F">
        <w:rPr>
          <w:sz w:val="28"/>
          <w:szCs w:val="28"/>
        </w:rPr>
        <w:t xml:space="preserve">, </w:t>
      </w:r>
      <w:r w:rsidR="00B51A79">
        <w:rPr>
          <w:sz w:val="28"/>
          <w:szCs w:val="28"/>
        </w:rPr>
        <w:t>п</w:t>
      </w:r>
      <w:r w:rsidR="00F7258F" w:rsidRPr="00F7258F">
        <w:rPr>
          <w:sz w:val="28"/>
          <w:szCs w:val="28"/>
        </w:rPr>
        <w:t>остановлени</w:t>
      </w:r>
      <w:r w:rsidR="008D0B1E">
        <w:rPr>
          <w:sz w:val="28"/>
          <w:szCs w:val="28"/>
        </w:rPr>
        <w:t>ем</w:t>
      </w:r>
      <w:r w:rsidR="00F7258F" w:rsidRPr="00F7258F">
        <w:rPr>
          <w:sz w:val="28"/>
          <w:szCs w:val="28"/>
        </w:rPr>
        <w:t xml:space="preserve"> Правительства Р</w:t>
      </w:r>
      <w:r w:rsidR="008D0B1E">
        <w:rPr>
          <w:sz w:val="28"/>
          <w:szCs w:val="28"/>
        </w:rPr>
        <w:t xml:space="preserve">оссийской </w:t>
      </w:r>
      <w:r w:rsidR="00F7258F" w:rsidRPr="00F7258F">
        <w:rPr>
          <w:sz w:val="28"/>
          <w:szCs w:val="28"/>
        </w:rPr>
        <w:t>Ф</w:t>
      </w:r>
      <w:r w:rsidR="008D0B1E">
        <w:rPr>
          <w:sz w:val="28"/>
          <w:szCs w:val="28"/>
        </w:rPr>
        <w:t>едерации</w:t>
      </w:r>
      <w:r w:rsidR="00F7258F" w:rsidRPr="00F7258F">
        <w:rPr>
          <w:sz w:val="28"/>
          <w:szCs w:val="28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DC0E72">
        <w:rPr>
          <w:sz w:val="28"/>
          <w:szCs w:val="28"/>
        </w:rPr>
        <w:t xml:space="preserve">: </w:t>
      </w:r>
    </w:p>
    <w:p w:rsidR="009161B2" w:rsidRPr="009161B2" w:rsidRDefault="004D1708" w:rsidP="009161B2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</w:t>
      </w:r>
      <w:r w:rsidRPr="004D1708">
        <w:rPr>
          <w:sz w:val="28"/>
          <w:szCs w:val="28"/>
          <w:lang w:val="ru-RU"/>
        </w:rPr>
        <w:t>Программ</w:t>
      </w:r>
      <w:r w:rsidR="00865835">
        <w:rPr>
          <w:sz w:val="28"/>
          <w:szCs w:val="28"/>
          <w:lang w:val="ru-RU"/>
        </w:rPr>
        <w:t>у</w:t>
      </w:r>
      <w:r w:rsidR="00F50A1C">
        <w:rPr>
          <w:sz w:val="28"/>
          <w:szCs w:val="28"/>
          <w:lang w:val="ru-RU"/>
        </w:rPr>
        <w:t xml:space="preserve"> </w:t>
      </w:r>
      <w:r w:rsidRPr="004D1708">
        <w:rPr>
          <w:sz w:val="28"/>
          <w:szCs w:val="28"/>
          <w:lang w:val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100132" w:rsidRPr="00100132">
        <w:rPr>
          <w:sz w:val="28"/>
          <w:szCs w:val="28"/>
          <w:lang w:val="ru-RU"/>
        </w:rPr>
        <w:t xml:space="preserve">на автомобильном транспорте, городском наземном электрическом транспорте и в дорожном хозяйстве </w:t>
      </w:r>
      <w:r w:rsidR="00167A35">
        <w:rPr>
          <w:sz w:val="28"/>
          <w:szCs w:val="28"/>
        </w:rPr>
        <w:t>в границах населенных пунктов городского поселения Березово</w:t>
      </w:r>
      <w:r w:rsidR="008D0B1E">
        <w:rPr>
          <w:sz w:val="28"/>
          <w:szCs w:val="28"/>
          <w:lang w:val="ru-RU"/>
        </w:rPr>
        <w:t xml:space="preserve"> </w:t>
      </w:r>
      <w:r w:rsidR="00167A35">
        <w:rPr>
          <w:sz w:val="28"/>
          <w:szCs w:val="28"/>
        </w:rPr>
        <w:t xml:space="preserve">и </w:t>
      </w:r>
      <w:r w:rsidR="00167A35" w:rsidRPr="00100132">
        <w:rPr>
          <w:sz w:val="28"/>
          <w:szCs w:val="28"/>
        </w:rPr>
        <w:t>вне границ населенных пунктов в границах Березовского района</w:t>
      </w:r>
      <w:r w:rsidR="00B51A79">
        <w:rPr>
          <w:sz w:val="28"/>
          <w:szCs w:val="28"/>
          <w:lang w:val="ru-RU"/>
        </w:rPr>
        <w:t xml:space="preserve"> </w:t>
      </w:r>
      <w:r w:rsidR="00167A35">
        <w:rPr>
          <w:sz w:val="28"/>
          <w:szCs w:val="28"/>
        </w:rPr>
        <w:t>на 202</w:t>
      </w:r>
      <w:r w:rsidR="00522694">
        <w:rPr>
          <w:sz w:val="28"/>
          <w:szCs w:val="28"/>
          <w:lang w:val="ru-RU"/>
        </w:rPr>
        <w:t>5</w:t>
      </w:r>
      <w:r w:rsidR="009161B2">
        <w:rPr>
          <w:sz w:val="28"/>
          <w:szCs w:val="28"/>
        </w:rPr>
        <w:t xml:space="preserve"> год</w:t>
      </w:r>
      <w:r w:rsidR="00167A35" w:rsidRPr="00227CCD">
        <w:rPr>
          <w:sz w:val="28"/>
          <w:szCs w:val="28"/>
        </w:rPr>
        <w:t xml:space="preserve"> </w:t>
      </w:r>
      <w:r w:rsidRPr="00DC0E72">
        <w:rPr>
          <w:sz w:val="28"/>
          <w:szCs w:val="28"/>
        </w:rPr>
        <w:t>согласно приложени</w:t>
      </w:r>
      <w:r w:rsidR="00F50A1C">
        <w:rPr>
          <w:sz w:val="28"/>
          <w:szCs w:val="28"/>
        </w:rPr>
        <w:t>ю к настоящему постановлению.</w:t>
      </w:r>
      <w:r w:rsidR="009161B2">
        <w:rPr>
          <w:sz w:val="28"/>
          <w:szCs w:val="28"/>
          <w:lang w:val="ru-RU"/>
        </w:rPr>
        <w:t xml:space="preserve"> </w:t>
      </w:r>
    </w:p>
    <w:p w:rsidR="009161B2" w:rsidRPr="009161B2" w:rsidRDefault="009161B2" w:rsidP="009161B2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9161B2">
        <w:rPr>
          <w:sz w:val="28"/>
          <w:szCs w:val="28"/>
        </w:rPr>
        <w:t>Разместить настоя</w:t>
      </w:r>
      <w:r w:rsidR="00CF7394">
        <w:rPr>
          <w:sz w:val="28"/>
          <w:szCs w:val="28"/>
        </w:rPr>
        <w:t>щее постановление на официальн</w:t>
      </w:r>
      <w:r w:rsidR="00CF7394">
        <w:rPr>
          <w:sz w:val="28"/>
          <w:szCs w:val="28"/>
          <w:lang w:val="ru-RU"/>
        </w:rPr>
        <w:t>ом</w:t>
      </w:r>
      <w:r w:rsidR="00CF7394">
        <w:rPr>
          <w:sz w:val="28"/>
          <w:szCs w:val="28"/>
        </w:rPr>
        <w:t xml:space="preserve"> веб-сайт</w:t>
      </w:r>
      <w:r w:rsidR="00CF7394">
        <w:rPr>
          <w:sz w:val="28"/>
          <w:szCs w:val="28"/>
          <w:lang w:val="ru-RU"/>
        </w:rPr>
        <w:t>е</w:t>
      </w:r>
      <w:r w:rsidRPr="009161B2">
        <w:rPr>
          <w:sz w:val="28"/>
          <w:szCs w:val="28"/>
        </w:rPr>
        <w:t xml:space="preserve"> органов местного самоуправления Березовского район</w:t>
      </w:r>
      <w:r w:rsidR="00CF7394">
        <w:rPr>
          <w:sz w:val="28"/>
          <w:szCs w:val="28"/>
        </w:rPr>
        <w:t>а</w:t>
      </w:r>
      <w:r w:rsidRPr="009161B2">
        <w:rPr>
          <w:sz w:val="28"/>
          <w:szCs w:val="28"/>
        </w:rPr>
        <w:t>.</w:t>
      </w:r>
    </w:p>
    <w:p w:rsidR="004D1708" w:rsidRPr="00A22410" w:rsidRDefault="004D1708" w:rsidP="00B17EC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410">
        <w:rPr>
          <w:sz w:val="28"/>
          <w:szCs w:val="28"/>
        </w:rPr>
        <w:t xml:space="preserve">3. Настоящее постановление вступает в силу после его </w:t>
      </w:r>
      <w:r w:rsidR="00F7258F">
        <w:rPr>
          <w:sz w:val="28"/>
          <w:szCs w:val="28"/>
        </w:rPr>
        <w:t>подписания</w:t>
      </w:r>
      <w:r w:rsidR="00B51A79">
        <w:rPr>
          <w:sz w:val="28"/>
          <w:szCs w:val="28"/>
        </w:rPr>
        <w:t xml:space="preserve"> и распространяется на правоотношения</w:t>
      </w:r>
      <w:r w:rsidR="00B17ECE">
        <w:rPr>
          <w:sz w:val="28"/>
          <w:szCs w:val="28"/>
        </w:rPr>
        <w:t>,</w:t>
      </w:r>
      <w:r w:rsidR="00B51A79">
        <w:rPr>
          <w:sz w:val="28"/>
          <w:szCs w:val="28"/>
        </w:rPr>
        <w:t xml:space="preserve"> возник</w:t>
      </w:r>
      <w:r w:rsidR="00B17ECE">
        <w:rPr>
          <w:sz w:val="28"/>
          <w:szCs w:val="28"/>
        </w:rPr>
        <w:t>ающие</w:t>
      </w:r>
      <w:r w:rsidR="00B51A79">
        <w:rPr>
          <w:sz w:val="28"/>
          <w:szCs w:val="28"/>
        </w:rPr>
        <w:t xml:space="preserve"> с 01.01.202</w:t>
      </w:r>
      <w:r w:rsidR="00522694">
        <w:rPr>
          <w:sz w:val="28"/>
          <w:szCs w:val="28"/>
        </w:rPr>
        <w:t>5</w:t>
      </w:r>
      <w:r w:rsidR="00B51A79">
        <w:rPr>
          <w:sz w:val="28"/>
          <w:szCs w:val="28"/>
        </w:rPr>
        <w:t>.</w:t>
      </w:r>
      <w:r w:rsidRPr="00A22410">
        <w:rPr>
          <w:sz w:val="28"/>
          <w:szCs w:val="28"/>
        </w:rPr>
        <w:t xml:space="preserve"> </w:t>
      </w:r>
    </w:p>
    <w:p w:rsidR="004D1708" w:rsidRDefault="004D1708" w:rsidP="00B17ECE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</w:t>
      </w:r>
      <w:r w:rsidR="00522694">
        <w:rPr>
          <w:sz w:val="28"/>
          <w:szCs w:val="28"/>
        </w:rPr>
        <w:t>возложить на заместителя главы Березовского района И.В. Новосёлова</w:t>
      </w:r>
      <w:r w:rsidR="00B51A79">
        <w:rPr>
          <w:sz w:val="28"/>
          <w:szCs w:val="28"/>
        </w:rPr>
        <w:t>.</w:t>
      </w:r>
    </w:p>
    <w:p w:rsidR="00CF7394" w:rsidRDefault="00CF7394" w:rsidP="004D1708">
      <w:pPr>
        <w:pStyle w:val="1"/>
        <w:tabs>
          <w:tab w:val="left" w:pos="1134"/>
        </w:tabs>
        <w:jc w:val="both"/>
        <w:rPr>
          <w:sz w:val="28"/>
          <w:szCs w:val="28"/>
        </w:rPr>
      </w:pPr>
    </w:p>
    <w:p w:rsidR="008F5C72" w:rsidRPr="00F71396" w:rsidRDefault="00522694" w:rsidP="00F7139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4D17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D1708">
        <w:rPr>
          <w:sz w:val="28"/>
          <w:szCs w:val="28"/>
        </w:rPr>
        <w:t xml:space="preserve"> района</w:t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</w:r>
      <w:r w:rsidR="00100132">
        <w:rPr>
          <w:sz w:val="28"/>
          <w:szCs w:val="28"/>
        </w:rPr>
        <w:tab/>
        <w:t xml:space="preserve">      </w:t>
      </w:r>
      <w:r w:rsidR="009D3B69">
        <w:rPr>
          <w:sz w:val="28"/>
          <w:szCs w:val="28"/>
        </w:rPr>
        <w:t xml:space="preserve">  </w:t>
      </w:r>
      <w:r w:rsidR="00100132">
        <w:rPr>
          <w:sz w:val="28"/>
          <w:szCs w:val="28"/>
        </w:rPr>
        <w:t xml:space="preserve">              </w:t>
      </w:r>
      <w:r w:rsidR="00494E4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Р.В. Александров</w:t>
      </w:r>
    </w:p>
    <w:p w:rsidR="00B10087" w:rsidRDefault="00B10087" w:rsidP="00591056">
      <w:pPr>
        <w:ind w:right="-2"/>
        <w:jc w:val="right"/>
      </w:pPr>
    </w:p>
    <w:p w:rsidR="00B10087" w:rsidRDefault="00B10087" w:rsidP="00591056">
      <w:pPr>
        <w:ind w:right="-2"/>
        <w:jc w:val="right"/>
      </w:pPr>
    </w:p>
    <w:p w:rsidR="00645A07" w:rsidRDefault="00645A07" w:rsidP="00645A07">
      <w:pPr>
        <w:ind w:right="-2"/>
        <w:jc w:val="right"/>
      </w:pPr>
    </w:p>
    <w:p w:rsidR="00865835" w:rsidRDefault="00591056" w:rsidP="00645A07">
      <w:pPr>
        <w:ind w:right="-2"/>
        <w:jc w:val="right"/>
      </w:pPr>
      <w:r>
        <w:t>Приложение</w:t>
      </w:r>
    </w:p>
    <w:p w:rsidR="00865835" w:rsidRDefault="00865835" w:rsidP="00645A07">
      <w:pPr>
        <w:jc w:val="right"/>
      </w:pPr>
      <w:r>
        <w:t>к постановлению администрации</w:t>
      </w:r>
      <w:r w:rsidR="00645A07">
        <w:t xml:space="preserve"> </w:t>
      </w:r>
      <w:r>
        <w:t>Березовского района</w:t>
      </w:r>
    </w:p>
    <w:p w:rsidR="00865835" w:rsidRDefault="00865835" w:rsidP="00645A07">
      <w:pPr>
        <w:jc w:val="right"/>
      </w:pPr>
      <w:r>
        <w:t xml:space="preserve">от </w:t>
      </w:r>
      <w:r w:rsidR="00645A07">
        <w:t>16.12.2024 № 1133</w:t>
      </w:r>
    </w:p>
    <w:p w:rsidR="00865835" w:rsidRDefault="00865835" w:rsidP="00865835">
      <w:pPr>
        <w:jc w:val="right"/>
      </w:pP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Программа </w:t>
      </w: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 профилактики рисков причинения вреда (ущерба) охраняемым </w:t>
      </w:r>
    </w:p>
    <w:p w:rsidR="008D0B1E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>законом ценностям при осуществлении муниципального к</w:t>
      </w:r>
      <w:r w:rsidR="00100132">
        <w:rPr>
          <w:b/>
          <w:sz w:val="28"/>
          <w:szCs w:val="28"/>
        </w:rPr>
        <w:t>онтроля</w:t>
      </w:r>
      <w:r w:rsidR="00100132" w:rsidRPr="00100132">
        <w:t xml:space="preserve"> </w:t>
      </w:r>
      <w:r w:rsidR="00100132" w:rsidRPr="00100132">
        <w:rPr>
          <w:b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0437" w:rsidRPr="00990437">
        <w:rPr>
          <w:b/>
          <w:sz w:val="28"/>
          <w:szCs w:val="28"/>
        </w:rPr>
        <w:t xml:space="preserve">в границах населенных пунктов городского поселения </w:t>
      </w:r>
      <w:r w:rsidR="00BB0F44" w:rsidRPr="00990437">
        <w:rPr>
          <w:b/>
          <w:sz w:val="28"/>
          <w:szCs w:val="28"/>
        </w:rPr>
        <w:t>Березово и</w:t>
      </w:r>
      <w:r w:rsidR="00990437" w:rsidRPr="00990437">
        <w:rPr>
          <w:b/>
          <w:sz w:val="28"/>
          <w:szCs w:val="28"/>
        </w:rPr>
        <w:t xml:space="preserve"> вне границ населенных пунктов в границах Березовского района на 202</w:t>
      </w:r>
      <w:r w:rsidR="00522694">
        <w:rPr>
          <w:b/>
          <w:sz w:val="28"/>
          <w:szCs w:val="28"/>
        </w:rPr>
        <w:t>5</w:t>
      </w:r>
      <w:r w:rsidR="00990437" w:rsidRPr="00990437">
        <w:rPr>
          <w:b/>
          <w:sz w:val="28"/>
          <w:szCs w:val="28"/>
        </w:rPr>
        <w:t xml:space="preserve"> год</w:t>
      </w:r>
    </w:p>
    <w:p w:rsidR="00707236" w:rsidRDefault="00990437" w:rsidP="00865835">
      <w:pPr>
        <w:jc w:val="center"/>
        <w:rPr>
          <w:b/>
          <w:sz w:val="28"/>
          <w:szCs w:val="28"/>
        </w:rPr>
      </w:pPr>
      <w:r w:rsidRPr="00990437">
        <w:rPr>
          <w:b/>
          <w:sz w:val="28"/>
          <w:szCs w:val="28"/>
        </w:rPr>
        <w:t xml:space="preserve">  </w:t>
      </w:r>
      <w:r w:rsidR="00707236" w:rsidRPr="00973871">
        <w:rPr>
          <w:b/>
          <w:sz w:val="28"/>
          <w:szCs w:val="28"/>
        </w:rPr>
        <w:t xml:space="preserve">(далее - </w:t>
      </w:r>
      <w:r w:rsidR="008D0B1E">
        <w:rPr>
          <w:b/>
          <w:sz w:val="28"/>
          <w:szCs w:val="28"/>
        </w:rPr>
        <w:t>П</w:t>
      </w:r>
      <w:r w:rsidR="00707236" w:rsidRPr="00973871">
        <w:rPr>
          <w:b/>
          <w:sz w:val="28"/>
          <w:szCs w:val="28"/>
        </w:rPr>
        <w:t>рограмма)</w:t>
      </w:r>
    </w:p>
    <w:p w:rsidR="004F3ECA" w:rsidRDefault="004F3ECA" w:rsidP="000B20EA">
      <w:pPr>
        <w:rPr>
          <w:b/>
          <w:sz w:val="28"/>
          <w:szCs w:val="28"/>
        </w:rPr>
      </w:pPr>
    </w:p>
    <w:p w:rsidR="009161B2" w:rsidRDefault="00960663" w:rsidP="00C613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  <w:r w:rsidR="00973871" w:rsidRPr="00973871">
        <w:rPr>
          <w:b/>
          <w:sz w:val="28"/>
          <w:szCs w:val="28"/>
        </w:rPr>
        <w:t>Анализ текущего состояния осуществления муниципального контроля</w:t>
      </w:r>
      <w:r w:rsidR="00C31BA4">
        <w:rPr>
          <w:b/>
          <w:sz w:val="28"/>
          <w:szCs w:val="28"/>
        </w:rPr>
        <w:t xml:space="preserve"> </w:t>
      </w:r>
      <w:r w:rsidR="00C31BA4" w:rsidRPr="00C31BA4">
        <w:rPr>
          <w:b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</w:t>
      </w:r>
      <w:r w:rsidR="00973871" w:rsidRPr="00973871">
        <w:rPr>
          <w:b/>
          <w:sz w:val="28"/>
          <w:szCs w:val="28"/>
        </w:rPr>
        <w:t xml:space="preserve">, описание </w:t>
      </w:r>
      <w:r w:rsidR="00C31BA4" w:rsidRPr="00973871">
        <w:rPr>
          <w:b/>
          <w:sz w:val="28"/>
          <w:szCs w:val="28"/>
        </w:rPr>
        <w:t>текущего</w:t>
      </w:r>
      <w:r w:rsidR="001910A4">
        <w:rPr>
          <w:b/>
          <w:sz w:val="28"/>
          <w:szCs w:val="28"/>
        </w:rPr>
        <w:t xml:space="preserve"> уровня</w:t>
      </w:r>
      <w:r w:rsidR="00C31BA4" w:rsidRPr="00973871">
        <w:rPr>
          <w:b/>
          <w:sz w:val="28"/>
          <w:szCs w:val="28"/>
        </w:rPr>
        <w:t xml:space="preserve"> развития</w:t>
      </w:r>
      <w:r w:rsidR="00973871" w:rsidRPr="00973871">
        <w:rPr>
          <w:b/>
          <w:sz w:val="28"/>
          <w:szCs w:val="28"/>
        </w:rPr>
        <w:t xml:space="preserve"> профилактической деятельности контрольного органа, характеристика проблем, на решение </w:t>
      </w:r>
      <w:r w:rsidR="00A42659">
        <w:rPr>
          <w:b/>
          <w:sz w:val="28"/>
          <w:szCs w:val="28"/>
        </w:rPr>
        <w:t>которых направлена П</w:t>
      </w:r>
      <w:r w:rsidR="00973871" w:rsidRPr="00973871">
        <w:rPr>
          <w:b/>
          <w:sz w:val="28"/>
          <w:szCs w:val="28"/>
        </w:rPr>
        <w:t>рограмма</w:t>
      </w:r>
    </w:p>
    <w:p w:rsidR="00C61363" w:rsidRDefault="00C61363" w:rsidP="00C61363">
      <w:pPr>
        <w:pStyle w:val="a3"/>
        <w:ind w:left="0"/>
        <w:jc w:val="center"/>
        <w:rPr>
          <w:b/>
          <w:sz w:val="28"/>
          <w:szCs w:val="28"/>
        </w:rPr>
      </w:pPr>
    </w:p>
    <w:p w:rsidR="009161B2" w:rsidRDefault="009161B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 w:rsidRPr="00EE0609">
        <w:rPr>
          <w:sz w:val="28"/>
          <w:szCs w:val="28"/>
        </w:rPr>
        <w:t xml:space="preserve">Программа профилактики </w:t>
      </w:r>
      <w:r w:rsidRPr="009161B2">
        <w:rPr>
          <w:sz w:val="28"/>
          <w:szCs w:val="28"/>
        </w:rPr>
        <w:t>р</w:t>
      </w:r>
      <w:r>
        <w:rPr>
          <w:sz w:val="28"/>
          <w:szCs w:val="28"/>
        </w:rPr>
        <w:t xml:space="preserve">исков причинения вреда (ущерба) охраняемым </w:t>
      </w:r>
      <w:r w:rsidRPr="009161B2">
        <w:rPr>
          <w:sz w:val="28"/>
          <w:szCs w:val="28"/>
        </w:rPr>
        <w:t>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 на 202</w:t>
      </w:r>
      <w:r w:rsidR="00522694">
        <w:rPr>
          <w:sz w:val="28"/>
          <w:szCs w:val="28"/>
        </w:rPr>
        <w:t>5</w:t>
      </w:r>
      <w:r w:rsidRPr="009161B2">
        <w:rPr>
          <w:sz w:val="28"/>
          <w:szCs w:val="28"/>
        </w:rPr>
        <w:t xml:space="preserve"> год</w:t>
      </w:r>
      <w:r w:rsidRPr="00EE0609">
        <w:rPr>
          <w:sz w:val="28"/>
          <w:szCs w:val="28"/>
        </w:rPr>
        <w:t xml:space="preserve"> разработана в целях реализации положений:</w:t>
      </w:r>
    </w:p>
    <w:p w:rsidR="001B5879" w:rsidRDefault="001B5879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 w:rsidRPr="001B5879">
        <w:rPr>
          <w:sz w:val="28"/>
          <w:szCs w:val="28"/>
        </w:rPr>
        <w:t>- Федерального закона от 13 июля 2020 года № 193-ФЗ «О государственной поддержке предпринимательской деятельности в Арктической зоне Российской Федерации»;</w:t>
      </w:r>
    </w:p>
    <w:p w:rsidR="00FF0EF2" w:rsidRDefault="00FF0EF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F0EF2">
        <w:rPr>
          <w:sz w:val="28"/>
          <w:szCs w:val="28"/>
        </w:rPr>
        <w:t>Федера</w:t>
      </w:r>
      <w:r w:rsidR="007538C5">
        <w:rPr>
          <w:sz w:val="28"/>
          <w:szCs w:val="28"/>
        </w:rPr>
        <w:t>льного закона от 31 июля 2020 года</w:t>
      </w:r>
      <w:r w:rsidRPr="00FF0EF2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</w:t>
      </w:r>
      <w:r w:rsidR="00625EE6" w:rsidRPr="00625EE6">
        <w:t xml:space="preserve"> </w:t>
      </w:r>
      <w:r w:rsidR="00625EE6" w:rsidRPr="00625EE6">
        <w:rPr>
          <w:sz w:val="28"/>
          <w:szCs w:val="28"/>
        </w:rPr>
        <w:t>(далее - Федеральный закон № 248-ФЗ);</w:t>
      </w:r>
      <w:r>
        <w:rPr>
          <w:sz w:val="28"/>
          <w:szCs w:val="28"/>
        </w:rPr>
        <w:t xml:space="preserve"> </w:t>
      </w:r>
    </w:p>
    <w:p w:rsidR="00FF0EF2" w:rsidRDefault="00FF0EF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Федерального закона </w:t>
      </w:r>
      <w:r w:rsidRPr="00FF0EF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08 ноября </w:t>
      </w:r>
      <w:r w:rsidRPr="00FF0EF2">
        <w:rPr>
          <w:sz w:val="28"/>
          <w:szCs w:val="28"/>
        </w:rPr>
        <w:t>2007</w:t>
      </w:r>
      <w:r w:rsidR="007538C5">
        <w:rPr>
          <w:sz w:val="28"/>
          <w:szCs w:val="28"/>
        </w:rPr>
        <w:t xml:space="preserve"> года</w:t>
      </w:r>
      <w:r w:rsidRPr="00FF0EF2">
        <w:rPr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»;</w:t>
      </w:r>
    </w:p>
    <w:p w:rsidR="00FF0EF2" w:rsidRDefault="00FF0EF2" w:rsidP="00FF0EF2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F0EF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F0EF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F0EF2">
        <w:rPr>
          <w:sz w:val="28"/>
          <w:szCs w:val="28"/>
        </w:rPr>
        <w:t xml:space="preserve"> от 08 ноября 2007 года № 259-ФЗ «Устав автомобильного транспорта и городского наземного электрического транспорта»</w:t>
      </w:r>
      <w:r>
        <w:rPr>
          <w:sz w:val="28"/>
          <w:szCs w:val="28"/>
        </w:rPr>
        <w:t>;</w:t>
      </w:r>
    </w:p>
    <w:p w:rsidR="009161B2" w:rsidRDefault="00FF0EF2" w:rsidP="006B7F1F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 w:rsidRPr="00FF0EF2">
        <w:rPr>
          <w:sz w:val="28"/>
          <w:szCs w:val="28"/>
        </w:rPr>
        <w:t>- постанов</w:t>
      </w:r>
      <w:r w:rsidR="007538C5">
        <w:rPr>
          <w:sz w:val="28"/>
          <w:szCs w:val="28"/>
        </w:rPr>
        <w:t xml:space="preserve">ления Правительства РФ от 25 июня </w:t>
      </w:r>
      <w:r w:rsidRPr="00FF0EF2">
        <w:rPr>
          <w:sz w:val="28"/>
          <w:szCs w:val="28"/>
        </w:rPr>
        <w:t>2021</w:t>
      </w:r>
      <w:r w:rsidR="007538C5">
        <w:rPr>
          <w:sz w:val="28"/>
          <w:szCs w:val="28"/>
        </w:rPr>
        <w:t xml:space="preserve"> года</w:t>
      </w:r>
      <w:r w:rsidRPr="00FF0EF2">
        <w:rPr>
          <w:sz w:val="28"/>
          <w:szCs w:val="28"/>
        </w:rPr>
        <w:t xml:space="preserve"> № 990 «Об утверждении Прави</w:t>
      </w:r>
      <w:r w:rsidRPr="00C61363">
        <w:rPr>
          <w:sz w:val="28"/>
          <w:szCs w:val="28"/>
        </w:rPr>
        <w:t>л разработки и утверждения контрольными (надзорными) органами программы</w:t>
      </w:r>
      <w:r w:rsidRPr="00FF0EF2">
        <w:rPr>
          <w:sz w:val="28"/>
          <w:szCs w:val="28"/>
        </w:rPr>
        <w:t xml:space="preserve"> профилактики рисков причинения вреда (ущерба) охраняемым законом ценностям»</w:t>
      </w:r>
      <w:r w:rsidR="00F41EB2">
        <w:rPr>
          <w:sz w:val="28"/>
          <w:szCs w:val="28"/>
        </w:rPr>
        <w:t>.</w:t>
      </w:r>
    </w:p>
    <w:p w:rsidR="006B7F1F" w:rsidRDefault="00990437" w:rsidP="00C54FD5">
      <w:pPr>
        <w:pStyle w:val="a3"/>
        <w:tabs>
          <w:tab w:val="left" w:pos="709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</w:t>
      </w:r>
      <w:r w:rsidRPr="00990437">
        <w:rPr>
          <w:sz w:val="28"/>
          <w:szCs w:val="28"/>
        </w:rPr>
        <w:t>контрол</w:t>
      </w:r>
      <w:r>
        <w:rPr>
          <w:sz w:val="28"/>
          <w:szCs w:val="28"/>
        </w:rPr>
        <w:t>ь</w:t>
      </w:r>
      <w:r w:rsidRPr="00990437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</w:t>
      </w:r>
      <w:r w:rsidR="007A007D">
        <w:rPr>
          <w:sz w:val="28"/>
          <w:szCs w:val="28"/>
        </w:rPr>
        <w:t xml:space="preserve"> городского поселения Березово </w:t>
      </w:r>
      <w:r w:rsidRPr="00990437">
        <w:rPr>
          <w:sz w:val="28"/>
          <w:szCs w:val="28"/>
        </w:rPr>
        <w:t>и вне границ населенных пунктов в границах Березовского района</w:t>
      </w:r>
      <w:r>
        <w:rPr>
          <w:sz w:val="28"/>
          <w:szCs w:val="28"/>
        </w:rPr>
        <w:t xml:space="preserve"> (далее – муниципальный контроль) </w:t>
      </w:r>
      <w:r w:rsidR="009469C6" w:rsidRPr="00565505">
        <w:rPr>
          <w:sz w:val="28"/>
          <w:szCs w:val="28"/>
        </w:rPr>
        <w:t xml:space="preserve">осуществляется администрацией Березовского района </w:t>
      </w:r>
      <w:r w:rsidR="006B7F1F">
        <w:rPr>
          <w:sz w:val="28"/>
          <w:szCs w:val="28"/>
        </w:rPr>
        <w:t>(далее – контрольный орган).</w:t>
      </w:r>
    </w:p>
    <w:p w:rsidR="00C458A5" w:rsidRDefault="002411EB" w:rsidP="006B7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1EB">
        <w:rPr>
          <w:sz w:val="28"/>
          <w:szCs w:val="28"/>
        </w:rPr>
        <w:lastRenderedPageBreak/>
        <w:t xml:space="preserve">Должностными лицами контрольного органа, уполномоченными осуществлять муниципальный контроль от имени администрации Березовского района, являются заведующий отделом транспорта администрации Березовского района, </w:t>
      </w:r>
      <w:r w:rsidRPr="002C4B19">
        <w:rPr>
          <w:sz w:val="28"/>
          <w:szCs w:val="28"/>
        </w:rPr>
        <w:t xml:space="preserve">главный и ведущий </w:t>
      </w:r>
      <w:r w:rsidRPr="002411EB">
        <w:rPr>
          <w:sz w:val="28"/>
          <w:szCs w:val="28"/>
        </w:rPr>
        <w:t>специалисты отдела транспорта администрации Березовского района (далее – Инспектор)</w:t>
      </w:r>
      <w:r w:rsidR="00C458A5" w:rsidRPr="00C458A5">
        <w:rPr>
          <w:sz w:val="28"/>
          <w:szCs w:val="28"/>
        </w:rPr>
        <w:t>.</w:t>
      </w:r>
    </w:p>
    <w:p w:rsidR="006B7F1F" w:rsidRDefault="00C458A5" w:rsidP="006B7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58A5">
        <w:rPr>
          <w:sz w:val="28"/>
          <w:szCs w:val="28"/>
        </w:rPr>
        <w:t xml:space="preserve"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</w:t>
      </w:r>
      <w:r w:rsidR="00636989" w:rsidRPr="00C458A5">
        <w:rPr>
          <w:sz w:val="28"/>
          <w:szCs w:val="28"/>
        </w:rPr>
        <w:t>принятия,</w:t>
      </w:r>
      <w:r w:rsidRPr="00C458A5">
        <w:rPr>
          <w:sz w:val="28"/>
          <w:szCs w:val="28"/>
        </w:rPr>
        <w:t xml:space="preserve">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</w:t>
      </w:r>
      <w:r>
        <w:rPr>
          <w:sz w:val="28"/>
          <w:szCs w:val="28"/>
        </w:rPr>
        <w:t>о возникновения таких нарушений</w:t>
      </w:r>
      <w:r w:rsidR="006B7F1F">
        <w:rPr>
          <w:sz w:val="28"/>
          <w:szCs w:val="28"/>
        </w:rPr>
        <w:t>.</w:t>
      </w:r>
    </w:p>
    <w:p w:rsidR="00F10DBA" w:rsidRPr="00F10DBA" w:rsidRDefault="00F10DBA" w:rsidP="00F10DB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10DBA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ый </w:t>
      </w:r>
      <w:r w:rsidR="00F71396">
        <w:rPr>
          <w:sz w:val="28"/>
          <w:szCs w:val="28"/>
        </w:rPr>
        <w:t xml:space="preserve">контроль </w:t>
      </w:r>
      <w:r w:rsidR="00F71396" w:rsidRPr="00F10DBA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за</w:t>
      </w:r>
      <w:r w:rsidRPr="00F10DBA">
        <w:rPr>
          <w:sz w:val="28"/>
          <w:szCs w:val="28"/>
        </w:rPr>
        <w:t xml:space="preserve"> соблюдение</w:t>
      </w:r>
      <w:r>
        <w:rPr>
          <w:sz w:val="28"/>
          <w:szCs w:val="28"/>
        </w:rPr>
        <w:t>м</w:t>
      </w:r>
      <w:r w:rsidRPr="00F10DBA">
        <w:rPr>
          <w:sz w:val="28"/>
          <w:szCs w:val="28"/>
        </w:rPr>
        <w:t xml:space="preserve"> обязательных требований:</w:t>
      </w:r>
    </w:p>
    <w:p w:rsidR="00F10DBA" w:rsidRPr="00F10DBA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F10DBA">
        <w:rPr>
          <w:sz w:val="28"/>
          <w:szCs w:val="28"/>
        </w:rPr>
        <w:t xml:space="preserve"> в области автомобильных дорог и дорожной деятельности, установленных в отношении автомобильных дорог местного значения:</w:t>
      </w:r>
    </w:p>
    <w:p w:rsidR="00F10DBA" w:rsidRPr="00F10DBA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10DBA">
        <w:rPr>
          <w:sz w:val="28"/>
          <w:szCs w:val="28"/>
        </w:rPr>
        <w:t xml:space="preserve">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10DBA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28"/>
          <w:szCs w:val="28"/>
        </w:rPr>
        <w:t>-</w:t>
      </w:r>
      <w:r w:rsidRPr="00F10DBA">
        <w:rPr>
          <w:sz w:val="28"/>
          <w:szCs w:val="28"/>
        </w:rPr>
        <w:t xml:space="preserve">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  <w:r w:rsidRPr="00F10DBA">
        <w:rPr>
          <w:sz w:val="16"/>
          <w:szCs w:val="16"/>
        </w:rPr>
        <w:t xml:space="preserve"> </w:t>
      </w:r>
    </w:p>
    <w:p w:rsidR="00C31BA4" w:rsidRPr="00C31BA4" w:rsidRDefault="00C31BA4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16"/>
        </w:rPr>
      </w:pPr>
      <w:r w:rsidRPr="00C31BA4">
        <w:rPr>
          <w:sz w:val="28"/>
          <w:szCs w:val="16"/>
        </w:rPr>
        <w:t>- к осуществлению проезда транспортных средств по платным автомобильным дорогам общего пользования местного значения, платным участкам автомобильных дорог общего пользования местного значения в части соблюдения порядка внесения платы за</w:t>
      </w:r>
      <w:r>
        <w:rPr>
          <w:sz w:val="28"/>
          <w:szCs w:val="16"/>
        </w:rPr>
        <w:t xml:space="preserve"> проезд транспортного средства</w:t>
      </w:r>
      <w:r w:rsidRPr="00C31BA4">
        <w:rPr>
          <w:sz w:val="28"/>
          <w:szCs w:val="16"/>
        </w:rPr>
        <w:t>;</w:t>
      </w:r>
    </w:p>
    <w:p w:rsidR="00F10DBA" w:rsidRPr="00DA6FBD" w:rsidRDefault="00F10DBA" w:rsidP="00F10DB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0DBA">
        <w:rPr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DA6FBD" w:rsidRPr="00A37EC8" w:rsidRDefault="00C31BA4" w:rsidP="00DA6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1BA4">
        <w:rPr>
          <w:sz w:val="28"/>
          <w:szCs w:val="28"/>
        </w:rPr>
        <w:t>По состоянию на 01.10.202</w:t>
      </w:r>
      <w:r>
        <w:rPr>
          <w:sz w:val="28"/>
          <w:szCs w:val="28"/>
        </w:rPr>
        <w:t>4</w:t>
      </w:r>
      <w:r w:rsidRPr="00C31BA4">
        <w:rPr>
          <w:sz w:val="28"/>
          <w:szCs w:val="28"/>
        </w:rPr>
        <w:t xml:space="preserve"> количество </w:t>
      </w:r>
      <w:r w:rsidR="002A3174" w:rsidRPr="00C31BA4">
        <w:rPr>
          <w:sz w:val="28"/>
          <w:szCs w:val="28"/>
        </w:rPr>
        <w:t>контролируемых лиц,</w:t>
      </w:r>
      <w:r w:rsidRPr="00C31BA4">
        <w:rPr>
          <w:sz w:val="28"/>
          <w:szCs w:val="28"/>
        </w:rPr>
        <w:t xml:space="preserve"> осуществляющих деятельность, которая подлежит </w:t>
      </w:r>
      <w:r w:rsidR="002A3174" w:rsidRPr="00C31BA4">
        <w:rPr>
          <w:sz w:val="28"/>
          <w:szCs w:val="28"/>
        </w:rPr>
        <w:t>муниципальному контролю</w:t>
      </w:r>
      <w:r w:rsidRPr="00C31BA4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составляет 7 </w:t>
      </w:r>
      <w:r w:rsidR="002A3174" w:rsidRPr="00C31BA4">
        <w:rPr>
          <w:sz w:val="28"/>
          <w:szCs w:val="28"/>
        </w:rPr>
        <w:t>субъектов,</w:t>
      </w:r>
      <w:r w:rsidRPr="00C31BA4">
        <w:rPr>
          <w:sz w:val="28"/>
          <w:szCs w:val="28"/>
        </w:rPr>
        <w:t xml:space="preserve"> осуществляющих деятельность в отношении 91 </w:t>
      </w:r>
      <w:r w:rsidR="002A3174" w:rsidRPr="00C31BA4">
        <w:rPr>
          <w:sz w:val="28"/>
          <w:szCs w:val="28"/>
        </w:rPr>
        <w:t>объекта,</w:t>
      </w:r>
      <w:r w:rsidRPr="00C31BA4">
        <w:rPr>
          <w:sz w:val="28"/>
          <w:szCs w:val="28"/>
        </w:rPr>
        <w:t xml:space="preserve"> расположенного в границах населенных пунктов городского поселения Березово</w:t>
      </w:r>
      <w:r w:rsidR="00DA6FBD" w:rsidRPr="00A37EC8">
        <w:rPr>
          <w:sz w:val="28"/>
          <w:szCs w:val="28"/>
        </w:rPr>
        <w:t>.</w:t>
      </w:r>
      <w:r w:rsidR="002A3174" w:rsidRPr="002A3174">
        <w:t xml:space="preserve"> </w:t>
      </w:r>
      <w:r w:rsidR="002A3174" w:rsidRPr="002A3174">
        <w:rPr>
          <w:sz w:val="28"/>
          <w:szCs w:val="28"/>
        </w:rPr>
        <w:t>Контролируемые лица, осуществляющие деятельность, которая подлежит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Березовского района отсутствуют.</w:t>
      </w:r>
    </w:p>
    <w:p w:rsidR="00167C77" w:rsidRPr="00167C77" w:rsidRDefault="00167C77" w:rsidP="00167C77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07CE">
        <w:rPr>
          <w:rFonts w:eastAsiaTheme="minorEastAsia"/>
          <w:sz w:val="28"/>
          <w:szCs w:val="28"/>
        </w:rPr>
        <w:t>Основная работа в 202</w:t>
      </w:r>
      <w:r w:rsidR="00522694">
        <w:rPr>
          <w:rFonts w:eastAsiaTheme="minorEastAsia"/>
          <w:sz w:val="28"/>
          <w:szCs w:val="28"/>
        </w:rPr>
        <w:t>4</w:t>
      </w:r>
      <w:r w:rsidRPr="006707CE">
        <w:rPr>
          <w:rFonts w:eastAsiaTheme="minorEastAsia"/>
          <w:sz w:val="28"/>
          <w:szCs w:val="28"/>
        </w:rPr>
        <w:t xml:space="preserve"> году направлена на предупреждение нарушений </w:t>
      </w:r>
      <w:r w:rsidR="001644F2" w:rsidRPr="001644F2">
        <w:rPr>
          <w:rFonts w:eastAsiaTheme="minorEastAsia"/>
          <w:sz w:val="28"/>
          <w:szCs w:val="28"/>
        </w:rPr>
        <w:t>контролируемы</w:t>
      </w:r>
      <w:r w:rsidR="001644F2">
        <w:rPr>
          <w:rFonts w:eastAsiaTheme="minorEastAsia"/>
          <w:sz w:val="28"/>
          <w:szCs w:val="28"/>
        </w:rPr>
        <w:t>ми</w:t>
      </w:r>
      <w:r w:rsidR="001644F2" w:rsidRPr="001644F2">
        <w:rPr>
          <w:rFonts w:eastAsiaTheme="minorEastAsia"/>
          <w:sz w:val="28"/>
          <w:szCs w:val="28"/>
        </w:rPr>
        <w:t xml:space="preserve"> лиц</w:t>
      </w:r>
      <w:r w:rsidR="001644F2">
        <w:rPr>
          <w:rFonts w:eastAsiaTheme="minorEastAsia"/>
          <w:sz w:val="28"/>
          <w:szCs w:val="28"/>
        </w:rPr>
        <w:t xml:space="preserve">ами </w:t>
      </w:r>
      <w:r w:rsidR="00522694" w:rsidRPr="006707CE">
        <w:rPr>
          <w:rFonts w:eastAsiaTheme="minorEastAsia"/>
          <w:sz w:val="28"/>
          <w:szCs w:val="28"/>
        </w:rPr>
        <w:t>обязательных требований,</w:t>
      </w:r>
      <w:r w:rsidRPr="006707CE">
        <w:rPr>
          <w:rFonts w:eastAsiaTheme="minorEastAsia"/>
          <w:sz w:val="28"/>
          <w:szCs w:val="28"/>
        </w:rPr>
        <w:t xml:space="preserve"> установленных </w:t>
      </w:r>
      <w:r>
        <w:rPr>
          <w:rFonts w:eastAsiaTheme="minorEastAsia"/>
          <w:sz w:val="28"/>
          <w:szCs w:val="28"/>
        </w:rPr>
        <w:t>нормативными</w:t>
      </w:r>
      <w:r w:rsidRPr="006707CE">
        <w:rPr>
          <w:rFonts w:eastAsiaTheme="minorEastAsia"/>
          <w:sz w:val="28"/>
          <w:szCs w:val="28"/>
        </w:rPr>
        <w:t xml:space="preserve"> правовыми актами в сфере муниципального контроля.</w:t>
      </w:r>
    </w:p>
    <w:p w:rsidR="00167C77" w:rsidRDefault="00167C77" w:rsidP="00167C77">
      <w:pPr>
        <w:pStyle w:val="a3"/>
        <w:ind w:left="0" w:right="141" w:firstLine="709"/>
        <w:jc w:val="both"/>
        <w:rPr>
          <w:sz w:val="28"/>
          <w:szCs w:val="28"/>
        </w:rPr>
      </w:pPr>
      <w:r w:rsidRPr="00167C77">
        <w:rPr>
          <w:sz w:val="28"/>
          <w:szCs w:val="28"/>
        </w:rPr>
        <w:t xml:space="preserve">В соответствии с утвержденной Программой </w:t>
      </w:r>
      <w:r w:rsidR="00F10DBA">
        <w:rPr>
          <w:sz w:val="28"/>
          <w:szCs w:val="28"/>
        </w:rPr>
        <w:t xml:space="preserve">профилактики </w:t>
      </w:r>
      <w:r w:rsidR="00F10DBA" w:rsidRPr="00F10DBA">
        <w:rPr>
          <w:sz w:val="28"/>
          <w:szCs w:val="28"/>
        </w:rPr>
        <w:t>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</w:t>
      </w:r>
      <w:r w:rsidR="00C60426">
        <w:rPr>
          <w:sz w:val="28"/>
          <w:szCs w:val="28"/>
        </w:rPr>
        <w:t xml:space="preserve"> </w:t>
      </w:r>
      <w:r w:rsidR="00F10DBA" w:rsidRPr="00F10DBA">
        <w:rPr>
          <w:sz w:val="28"/>
          <w:szCs w:val="28"/>
        </w:rPr>
        <w:t>и вне границ населенных пунктов в границах Березовского района на 202</w:t>
      </w:r>
      <w:r w:rsidR="00522694">
        <w:rPr>
          <w:sz w:val="28"/>
          <w:szCs w:val="28"/>
        </w:rPr>
        <w:t>4</w:t>
      </w:r>
      <w:r w:rsidR="00F10DBA" w:rsidRPr="00F10DBA">
        <w:rPr>
          <w:sz w:val="28"/>
          <w:szCs w:val="28"/>
        </w:rPr>
        <w:t xml:space="preserve"> год</w:t>
      </w:r>
      <w:r w:rsidR="00C60426">
        <w:rPr>
          <w:sz w:val="28"/>
          <w:szCs w:val="28"/>
        </w:rPr>
        <w:t xml:space="preserve"> контрольным органом </w:t>
      </w:r>
      <w:r w:rsidRPr="00167C77">
        <w:rPr>
          <w:sz w:val="28"/>
          <w:szCs w:val="28"/>
        </w:rPr>
        <w:t xml:space="preserve">осуществлялось консультирование и информирование </w:t>
      </w:r>
      <w:r w:rsidR="001644F2" w:rsidRPr="001644F2">
        <w:rPr>
          <w:sz w:val="28"/>
          <w:szCs w:val="28"/>
        </w:rPr>
        <w:t>контролируемых лиц</w:t>
      </w:r>
      <w:r w:rsidR="001644F2">
        <w:rPr>
          <w:sz w:val="28"/>
          <w:szCs w:val="28"/>
        </w:rPr>
        <w:t xml:space="preserve"> </w:t>
      </w:r>
      <w:r w:rsidRPr="00167C77">
        <w:rPr>
          <w:sz w:val="28"/>
          <w:szCs w:val="28"/>
        </w:rPr>
        <w:t xml:space="preserve">по </w:t>
      </w:r>
      <w:r w:rsidRPr="00167C77">
        <w:rPr>
          <w:sz w:val="28"/>
          <w:szCs w:val="28"/>
        </w:rPr>
        <w:lastRenderedPageBreak/>
        <w:t>вопросам соблюдения обязательных требований в виде размещения информации на официальном сайте органов местного самоуправления Березовского района https://www.berezovo.ru/ в информационно - телекоммуникационной сети «Интернет» (далее – официальный сайт).</w:t>
      </w:r>
    </w:p>
    <w:p w:rsidR="00EC5525" w:rsidRPr="00167C77" w:rsidRDefault="00167C77" w:rsidP="00167C77">
      <w:pPr>
        <w:pStyle w:val="a3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EC552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официальном сайте размещены и </w:t>
      </w:r>
      <w:r w:rsidRPr="00037C80">
        <w:rPr>
          <w:sz w:val="28"/>
          <w:szCs w:val="28"/>
        </w:rPr>
        <w:t>поддержива</w:t>
      </w:r>
      <w:r>
        <w:rPr>
          <w:sz w:val="28"/>
          <w:szCs w:val="28"/>
        </w:rPr>
        <w:t>ют</w:t>
      </w:r>
      <w:r w:rsidRPr="00037C80">
        <w:rPr>
          <w:sz w:val="28"/>
          <w:szCs w:val="28"/>
        </w:rPr>
        <w:t>ся в актуальном состоянии</w:t>
      </w:r>
      <w:r>
        <w:rPr>
          <w:sz w:val="28"/>
          <w:szCs w:val="28"/>
        </w:rPr>
        <w:t>:</w:t>
      </w:r>
    </w:p>
    <w:p w:rsidR="003473AC" w:rsidRP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н</w:t>
      </w:r>
      <w:r w:rsidRPr="003473AC">
        <w:rPr>
          <w:rFonts w:eastAsia="Calibri"/>
          <w:sz w:val="28"/>
          <w:szCs w:val="28"/>
        </w:rPr>
        <w:t>ормативно правовые акты, регулирующие осуществление муниципального контроля</w:t>
      </w:r>
      <w:r>
        <w:rPr>
          <w:rFonts w:eastAsia="Calibri"/>
          <w:sz w:val="28"/>
          <w:szCs w:val="28"/>
        </w:rPr>
        <w:t xml:space="preserve"> </w:t>
      </w:r>
      <w:r w:rsidRPr="003473AC">
        <w:rPr>
          <w:rFonts w:eastAsia="Calibri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eastAsia="Calibri"/>
          <w:sz w:val="28"/>
          <w:szCs w:val="28"/>
        </w:rPr>
        <w:t>;</w:t>
      </w:r>
    </w:p>
    <w:p w:rsidR="002472BB" w:rsidRDefault="002472BB" w:rsidP="002472BB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DF5">
        <w:rPr>
          <w:sz w:val="28"/>
          <w:szCs w:val="28"/>
        </w:rPr>
        <w:t>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</w:t>
      </w:r>
      <w:r>
        <w:rPr>
          <w:sz w:val="28"/>
          <w:szCs w:val="28"/>
        </w:rPr>
        <w:t>;</w:t>
      </w:r>
    </w:p>
    <w:p w:rsidR="002472BB" w:rsidRDefault="002472BB" w:rsidP="002472BB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EC5525">
        <w:rPr>
          <w:sz w:val="28"/>
          <w:szCs w:val="28"/>
        </w:rPr>
        <w:t xml:space="preserve"> нормативно правовых актов</w:t>
      </w:r>
      <w:r w:rsidRPr="007F1EC4">
        <w:rPr>
          <w:sz w:val="28"/>
          <w:szCs w:val="28"/>
        </w:rPr>
        <w:t xml:space="preserve">, содержащих обязательные требования, оценка соблюдения которых является предметом </w:t>
      </w:r>
      <w:r>
        <w:rPr>
          <w:sz w:val="28"/>
          <w:szCs w:val="28"/>
        </w:rPr>
        <w:t xml:space="preserve">муниципального </w:t>
      </w:r>
      <w:r w:rsidRPr="007F1EC4">
        <w:rPr>
          <w:sz w:val="28"/>
          <w:szCs w:val="28"/>
        </w:rPr>
        <w:t>контроля</w:t>
      </w:r>
      <w:r>
        <w:rPr>
          <w:sz w:val="28"/>
          <w:szCs w:val="28"/>
        </w:rPr>
        <w:t>;</w:t>
      </w:r>
    </w:p>
    <w:p w:rsidR="002472BB" w:rsidRPr="002472BB" w:rsidRDefault="002472BB" w:rsidP="002472BB">
      <w:pPr>
        <w:tabs>
          <w:tab w:val="left" w:pos="993"/>
        </w:tabs>
        <w:ind w:right="141"/>
        <w:jc w:val="both"/>
        <w:rPr>
          <w:sz w:val="28"/>
          <w:szCs w:val="28"/>
        </w:rPr>
      </w:pPr>
      <w:r w:rsidRPr="00DA6FBD">
        <w:rPr>
          <w:sz w:val="28"/>
          <w:szCs w:val="28"/>
        </w:rPr>
        <w:t xml:space="preserve">        </w:t>
      </w:r>
      <w:r w:rsidRPr="002472BB">
        <w:rPr>
          <w:sz w:val="28"/>
          <w:szCs w:val="28"/>
        </w:rPr>
        <w:t>- перечень объектов муниципального контроля;</w:t>
      </w:r>
    </w:p>
    <w:p w:rsid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</w:t>
      </w:r>
      <w:r w:rsidRPr="003473AC">
        <w:rPr>
          <w:rFonts w:eastAsia="Calibri"/>
          <w:sz w:val="28"/>
          <w:szCs w:val="28"/>
        </w:rPr>
        <w:t>рограмма профилактики рисков причинения вреда</w:t>
      </w:r>
      <w:r>
        <w:rPr>
          <w:rFonts w:eastAsia="Calibri"/>
          <w:sz w:val="28"/>
          <w:szCs w:val="28"/>
        </w:rPr>
        <w:t>;</w:t>
      </w:r>
    </w:p>
    <w:p w:rsidR="00C71FA0" w:rsidRPr="003473AC" w:rsidRDefault="00C71FA0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C71FA0">
        <w:rPr>
          <w:rFonts w:eastAsia="Calibri"/>
          <w:sz w:val="28"/>
          <w:szCs w:val="28"/>
        </w:rPr>
        <w:t>перечень индикаторов риска нарушения обязательных требований;</w:t>
      </w:r>
    </w:p>
    <w:p w:rsidR="003473AC" w:rsidRP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и</w:t>
      </w:r>
      <w:r w:rsidRPr="003473AC">
        <w:rPr>
          <w:rFonts w:eastAsia="Calibri"/>
          <w:sz w:val="28"/>
          <w:szCs w:val="28"/>
        </w:rPr>
        <w:t>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</w:t>
      </w:r>
      <w:r>
        <w:rPr>
          <w:rFonts w:eastAsia="Calibri"/>
          <w:sz w:val="28"/>
          <w:szCs w:val="28"/>
        </w:rPr>
        <w:t>;</w:t>
      </w:r>
    </w:p>
    <w:p w:rsidR="003473AC" w:rsidRDefault="003473AC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</w:t>
      </w:r>
      <w:r w:rsidRPr="003473AC">
        <w:rPr>
          <w:rFonts w:eastAsia="Calibri"/>
          <w:sz w:val="28"/>
          <w:szCs w:val="28"/>
        </w:rPr>
        <w:t>пособы получения консультаций по вопросам соблюдения обязательных требований</w:t>
      </w:r>
      <w:r w:rsidR="002472BB">
        <w:rPr>
          <w:rFonts w:eastAsia="Calibri"/>
          <w:sz w:val="28"/>
          <w:szCs w:val="28"/>
        </w:rPr>
        <w:t>;</w:t>
      </w:r>
    </w:p>
    <w:p w:rsidR="002472BB" w:rsidRPr="002472BB" w:rsidRDefault="002472BB" w:rsidP="003473A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доклад о муниципальном контроле.</w:t>
      </w:r>
    </w:p>
    <w:p w:rsidR="00513E19" w:rsidRDefault="00513E19" w:rsidP="00513E19">
      <w:pPr>
        <w:pStyle w:val="a3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623DF">
        <w:rPr>
          <w:sz w:val="28"/>
          <w:szCs w:val="28"/>
        </w:rPr>
        <w:t xml:space="preserve">онтрольным органом </w:t>
      </w:r>
      <w:r>
        <w:rPr>
          <w:sz w:val="28"/>
          <w:szCs w:val="28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период с января по </w:t>
      </w:r>
      <w:r w:rsidR="00636989">
        <w:rPr>
          <w:rFonts w:eastAsiaTheme="minorHAnsi"/>
          <w:sz w:val="28"/>
          <w:szCs w:val="28"/>
          <w:lang w:eastAsia="en-US"/>
        </w:rPr>
        <w:t>октябрь</w:t>
      </w:r>
      <w:r>
        <w:rPr>
          <w:rFonts w:eastAsiaTheme="minorHAnsi"/>
          <w:sz w:val="28"/>
          <w:szCs w:val="28"/>
          <w:lang w:eastAsia="en-US"/>
        </w:rPr>
        <w:t xml:space="preserve"> 202</w:t>
      </w:r>
      <w:r w:rsidR="00522694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Pr="001623D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86F6A">
        <w:rPr>
          <w:sz w:val="28"/>
          <w:szCs w:val="28"/>
        </w:rPr>
        <w:t>редостережени</w:t>
      </w:r>
      <w:r>
        <w:rPr>
          <w:sz w:val="28"/>
          <w:szCs w:val="28"/>
        </w:rPr>
        <w:t>я</w:t>
      </w:r>
      <w:r w:rsidRPr="00D86F6A">
        <w:rPr>
          <w:sz w:val="28"/>
          <w:szCs w:val="28"/>
        </w:rPr>
        <w:t xml:space="preserve"> о недопустимости нарушени</w:t>
      </w:r>
      <w:r>
        <w:rPr>
          <w:sz w:val="28"/>
          <w:szCs w:val="28"/>
        </w:rPr>
        <w:t>й</w:t>
      </w:r>
      <w:r w:rsidRPr="00D86F6A">
        <w:rPr>
          <w:sz w:val="28"/>
          <w:szCs w:val="28"/>
        </w:rPr>
        <w:t xml:space="preserve"> обязательных требований </w:t>
      </w:r>
      <w:r w:rsidR="00F71396">
        <w:rPr>
          <w:sz w:val="28"/>
          <w:szCs w:val="28"/>
        </w:rPr>
        <w:t xml:space="preserve">контролируемым </w:t>
      </w:r>
      <w:r w:rsidR="00F71396" w:rsidRPr="00032E0F">
        <w:rPr>
          <w:sz w:val="28"/>
          <w:szCs w:val="28"/>
        </w:rPr>
        <w:t>лицам</w:t>
      </w:r>
      <w:r>
        <w:rPr>
          <w:sz w:val="28"/>
          <w:szCs w:val="28"/>
        </w:rPr>
        <w:t xml:space="preserve"> не</w:t>
      </w:r>
      <w:r w:rsidRPr="001623DF">
        <w:rPr>
          <w:sz w:val="28"/>
          <w:szCs w:val="28"/>
        </w:rPr>
        <w:t xml:space="preserve"> </w:t>
      </w:r>
      <w:r w:rsidRPr="00032E0F">
        <w:rPr>
          <w:sz w:val="28"/>
          <w:szCs w:val="28"/>
        </w:rPr>
        <w:t>объявля</w:t>
      </w:r>
      <w:r>
        <w:rPr>
          <w:sz w:val="28"/>
          <w:szCs w:val="28"/>
        </w:rPr>
        <w:t>лись</w:t>
      </w:r>
      <w:r w:rsidR="00C60426">
        <w:rPr>
          <w:sz w:val="28"/>
          <w:szCs w:val="28"/>
        </w:rPr>
        <w:t xml:space="preserve">, </w:t>
      </w:r>
      <w:r w:rsidR="00C60426" w:rsidRPr="00C60426">
        <w:rPr>
          <w:rFonts w:eastAsia="Calibri"/>
          <w:sz w:val="28"/>
          <w:szCs w:val="28"/>
        </w:rPr>
        <w:t>профилактические визиты в отношении контролируемых лиц</w:t>
      </w:r>
      <w:r w:rsidR="00636989">
        <w:rPr>
          <w:rFonts w:eastAsia="Calibri"/>
          <w:sz w:val="28"/>
          <w:szCs w:val="28"/>
        </w:rPr>
        <w:t xml:space="preserve"> не</w:t>
      </w:r>
      <w:r w:rsidR="00F71396" w:rsidRPr="00C60426">
        <w:rPr>
          <w:rFonts w:eastAsia="Calibri"/>
          <w:sz w:val="28"/>
          <w:szCs w:val="28"/>
        </w:rPr>
        <w:t xml:space="preserve"> проводились</w:t>
      </w:r>
      <w:r>
        <w:rPr>
          <w:sz w:val="28"/>
          <w:szCs w:val="28"/>
        </w:rPr>
        <w:t>.</w:t>
      </w:r>
      <w:r w:rsidRPr="00032E0F">
        <w:rPr>
          <w:sz w:val="28"/>
          <w:szCs w:val="28"/>
        </w:rPr>
        <w:t xml:space="preserve"> </w:t>
      </w:r>
    </w:p>
    <w:p w:rsidR="00A8595D" w:rsidRDefault="00A8595D" w:rsidP="00BC5195">
      <w:pPr>
        <w:pStyle w:val="a3"/>
        <w:ind w:left="0" w:right="141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 xml:space="preserve">Основные проблемы, на решение которых будет направлена </w:t>
      </w:r>
      <w:r w:rsidR="00A42659">
        <w:rPr>
          <w:sz w:val="28"/>
          <w:szCs w:val="28"/>
        </w:rPr>
        <w:t>П</w:t>
      </w:r>
      <w:r w:rsidRPr="00A8595D">
        <w:rPr>
          <w:sz w:val="28"/>
          <w:szCs w:val="28"/>
        </w:rPr>
        <w:t>рограмма 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</w:t>
      </w:r>
      <w:r w:rsidR="00BC5195">
        <w:rPr>
          <w:sz w:val="28"/>
          <w:szCs w:val="28"/>
        </w:rPr>
        <w:t xml:space="preserve">формирования, </w:t>
      </w:r>
      <w:r w:rsidR="00D87E61">
        <w:rPr>
          <w:sz w:val="28"/>
          <w:szCs w:val="28"/>
        </w:rPr>
        <w:t>консультирования</w:t>
      </w:r>
      <w:r w:rsidR="00BC5195">
        <w:rPr>
          <w:sz w:val="28"/>
          <w:szCs w:val="28"/>
        </w:rPr>
        <w:t xml:space="preserve">, </w:t>
      </w:r>
      <w:r w:rsidR="00BC5195" w:rsidRPr="00BC5195">
        <w:rPr>
          <w:sz w:val="28"/>
          <w:szCs w:val="28"/>
        </w:rPr>
        <w:t>объявлени</w:t>
      </w:r>
      <w:r w:rsidR="00BC5195">
        <w:rPr>
          <w:sz w:val="28"/>
          <w:szCs w:val="28"/>
        </w:rPr>
        <w:t>я</w:t>
      </w:r>
      <w:r w:rsidR="00BC5195" w:rsidRPr="00BC5195">
        <w:rPr>
          <w:sz w:val="28"/>
          <w:szCs w:val="28"/>
        </w:rPr>
        <w:t xml:space="preserve"> предостережени</w:t>
      </w:r>
      <w:r w:rsidR="00625EE6">
        <w:rPr>
          <w:sz w:val="28"/>
          <w:szCs w:val="28"/>
        </w:rPr>
        <w:t>й</w:t>
      </w:r>
      <w:r w:rsidR="00BC5195">
        <w:rPr>
          <w:sz w:val="28"/>
          <w:szCs w:val="28"/>
        </w:rPr>
        <w:t xml:space="preserve"> и </w:t>
      </w:r>
      <w:r w:rsidR="00AA7C1F">
        <w:rPr>
          <w:sz w:val="28"/>
          <w:szCs w:val="28"/>
        </w:rPr>
        <w:t>осуществления</w:t>
      </w:r>
      <w:r w:rsidR="00AA7C1F" w:rsidRPr="00BC5195">
        <w:rPr>
          <w:sz w:val="28"/>
          <w:szCs w:val="28"/>
        </w:rPr>
        <w:t xml:space="preserve"> профилактических</w:t>
      </w:r>
      <w:r w:rsidR="00BC5195" w:rsidRPr="00BC5195">
        <w:rPr>
          <w:sz w:val="28"/>
          <w:szCs w:val="28"/>
        </w:rPr>
        <w:t xml:space="preserve"> визит</w:t>
      </w:r>
      <w:r w:rsidR="00BC5195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A53173" w:rsidRPr="00812958" w:rsidRDefault="00A53173" w:rsidP="00812958">
      <w:pPr>
        <w:rPr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</w:t>
      </w:r>
      <w:r w:rsidR="00973871">
        <w:rPr>
          <w:b/>
          <w:sz w:val="28"/>
          <w:szCs w:val="28"/>
        </w:rPr>
        <w:t>Ц</w:t>
      </w:r>
      <w:r w:rsidR="00973871" w:rsidRPr="00973871">
        <w:rPr>
          <w:b/>
          <w:sz w:val="28"/>
          <w:szCs w:val="28"/>
        </w:rPr>
        <w:t xml:space="preserve">ели и задачи реализации </w:t>
      </w:r>
      <w:r w:rsidR="00A42659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рограммы</w:t>
      </w:r>
    </w:p>
    <w:p w:rsidR="00973871" w:rsidRDefault="00973871" w:rsidP="00A61CCB">
      <w:pPr>
        <w:pStyle w:val="a3"/>
        <w:ind w:left="0" w:firstLine="709"/>
        <w:rPr>
          <w:b/>
          <w:sz w:val="28"/>
          <w:szCs w:val="28"/>
        </w:rPr>
      </w:pP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8595D">
        <w:rPr>
          <w:sz w:val="28"/>
          <w:szCs w:val="28"/>
        </w:rPr>
        <w:t xml:space="preserve">Цели реализации </w:t>
      </w:r>
      <w:r w:rsidR="00A42659">
        <w:rPr>
          <w:sz w:val="28"/>
          <w:szCs w:val="28"/>
        </w:rPr>
        <w:t>П</w:t>
      </w:r>
      <w:r w:rsidRPr="00A8595D">
        <w:rPr>
          <w:sz w:val="28"/>
          <w:szCs w:val="28"/>
        </w:rPr>
        <w:t>рограммы</w:t>
      </w:r>
      <w:r>
        <w:rPr>
          <w:sz w:val="28"/>
          <w:szCs w:val="28"/>
        </w:rPr>
        <w:t>: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73871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2.2.</w:t>
      </w:r>
      <w:r w:rsidRPr="00A8595D">
        <w:t xml:space="preserve"> </w:t>
      </w:r>
      <w:r w:rsidR="00EA7750" w:rsidRPr="000B41BC">
        <w:rPr>
          <w:sz w:val="28"/>
          <w:szCs w:val="28"/>
        </w:rPr>
        <w:t>Для достижения указанных целей установлены следующие задачи:</w:t>
      </w:r>
    </w:p>
    <w:p w:rsidR="002B6E09" w:rsidRDefault="002B6E09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снижение риска причинения вреда</w:t>
      </w:r>
      <w:r w:rsidRPr="002B6E09">
        <w:t xml:space="preserve"> </w:t>
      </w:r>
      <w:r w:rsidRPr="002B6E09">
        <w:rPr>
          <w:sz w:val="28"/>
          <w:szCs w:val="28"/>
        </w:rPr>
        <w:t>(ущерба) охраняемым законом ценностям</w:t>
      </w:r>
      <w:r>
        <w:rPr>
          <w:sz w:val="28"/>
          <w:szCs w:val="28"/>
        </w:rPr>
        <w:t>;</w:t>
      </w:r>
    </w:p>
    <w:p w:rsidR="002B6E09" w:rsidRDefault="002B6E09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единого понимания обязательных требований у всех участников контрольной деятельности;</w:t>
      </w:r>
    </w:p>
    <w:p w:rsidR="0036065C" w:rsidRDefault="0036065C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3D3B">
        <w:rPr>
          <w:sz w:val="28"/>
          <w:szCs w:val="28"/>
        </w:rPr>
        <w:t xml:space="preserve"> </w:t>
      </w:r>
      <w:r w:rsidR="000E619C" w:rsidRPr="000E619C">
        <w:rPr>
          <w:sz w:val="28"/>
          <w:szCs w:val="28"/>
        </w:rPr>
        <w:t>повышение уровня правовой грамотности контролируемых лиц;</w:t>
      </w:r>
    </w:p>
    <w:p w:rsidR="0036065C" w:rsidRDefault="0036065C" w:rsidP="002B6E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взаимодействие контрольного органа с контролируемыми лицами, в том числе проведение профилактических мероприятий, предоставление необходимой </w:t>
      </w:r>
      <w:r w:rsidR="00AA7C1F">
        <w:rPr>
          <w:sz w:val="28"/>
          <w:szCs w:val="28"/>
        </w:rPr>
        <w:t>информации контролируемым лицам.</w:t>
      </w: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еречень профилактических мероприятий, сроки (периодичность) их проведения</w:t>
      </w:r>
    </w:p>
    <w:p w:rsidR="00973871" w:rsidRDefault="00973871" w:rsidP="00665625">
      <w:pPr>
        <w:pStyle w:val="a3"/>
        <w:ind w:left="0" w:firstLine="709"/>
        <w:jc w:val="both"/>
        <w:rPr>
          <w:b/>
          <w:sz w:val="28"/>
          <w:szCs w:val="28"/>
        </w:rPr>
      </w:pPr>
    </w:p>
    <w:p w:rsidR="00BC5195" w:rsidRDefault="00BC5195" w:rsidP="00BC5195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которых, определены в приложении к настоящей Программе.</w:t>
      </w:r>
    </w:p>
    <w:p w:rsidR="00BC5195" w:rsidRDefault="00BC5195" w:rsidP="00960663">
      <w:pPr>
        <w:pStyle w:val="a3"/>
        <w:ind w:left="0"/>
        <w:jc w:val="center"/>
        <w:rPr>
          <w:b/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 xml:space="preserve">оказатели результативности и эффективности </w:t>
      </w:r>
      <w:r w:rsidR="00A42659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рограммы</w:t>
      </w:r>
    </w:p>
    <w:p w:rsidR="00973871" w:rsidRDefault="00973871" w:rsidP="00973871">
      <w:pPr>
        <w:pStyle w:val="a3"/>
        <w:ind w:left="0"/>
        <w:rPr>
          <w:b/>
          <w:sz w:val="28"/>
          <w:szCs w:val="28"/>
        </w:rPr>
      </w:pPr>
    </w:p>
    <w:p w:rsidR="00625EE6" w:rsidRPr="005E7C41" w:rsidRDefault="00625EE6" w:rsidP="00625E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7C41">
        <w:rPr>
          <w:rFonts w:eastAsiaTheme="minorHAnsi"/>
          <w:bCs/>
          <w:sz w:val="28"/>
          <w:szCs w:val="28"/>
          <w:lang w:eastAsia="en-US"/>
        </w:rPr>
        <w:t>Показателями результативности и эффективности выполнен</w:t>
      </w:r>
      <w:r>
        <w:rPr>
          <w:rFonts w:eastAsiaTheme="minorHAnsi"/>
          <w:bCs/>
          <w:sz w:val="28"/>
          <w:szCs w:val="28"/>
          <w:lang w:eastAsia="en-US"/>
        </w:rPr>
        <w:t xml:space="preserve">ия программы </w:t>
      </w:r>
      <w:r w:rsidRPr="005E7C41">
        <w:rPr>
          <w:rFonts w:eastAsiaTheme="minorHAnsi"/>
          <w:bCs/>
          <w:sz w:val="28"/>
          <w:szCs w:val="28"/>
          <w:lang w:eastAsia="en-US"/>
        </w:rPr>
        <w:t>являются:</w:t>
      </w:r>
    </w:p>
    <w:tbl>
      <w:tblPr>
        <w:tblStyle w:val="a8"/>
        <w:tblW w:w="9923" w:type="dxa"/>
        <w:tblInd w:w="108" w:type="dxa"/>
        <w:tblLook w:val="04A0" w:firstRow="1" w:lastRow="0" w:firstColumn="1" w:lastColumn="0" w:noHBand="0" w:noVBand="1"/>
      </w:tblPr>
      <w:tblGrid>
        <w:gridCol w:w="596"/>
        <w:gridCol w:w="5526"/>
        <w:gridCol w:w="3801"/>
      </w:tblGrid>
      <w:tr w:rsidR="00625EE6" w:rsidTr="00625EE6">
        <w:tc>
          <w:tcPr>
            <w:tcW w:w="596" w:type="dxa"/>
          </w:tcPr>
          <w:p w:rsidR="00625EE6" w:rsidRPr="00E46514" w:rsidRDefault="00625EE6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</w:rPr>
            </w:pPr>
            <w:bookmarkStart w:id="0" w:name="_Hlk184289786"/>
            <w:r w:rsidRPr="00E46514">
              <w:rPr>
                <w:rFonts w:eastAsia="Calibri"/>
              </w:rPr>
              <w:t>№</w:t>
            </w:r>
          </w:p>
          <w:p w:rsidR="00625EE6" w:rsidRPr="00E46514" w:rsidRDefault="00625EE6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</w:rPr>
            </w:pPr>
            <w:r w:rsidRPr="00E46514">
              <w:rPr>
                <w:rFonts w:eastAsia="Calibri"/>
              </w:rPr>
              <w:t>п/п</w:t>
            </w:r>
          </w:p>
        </w:tc>
        <w:tc>
          <w:tcPr>
            <w:tcW w:w="5526" w:type="dxa"/>
          </w:tcPr>
          <w:p w:rsidR="00625EE6" w:rsidRPr="00625EE6" w:rsidRDefault="00625EE6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625EE6">
              <w:rPr>
                <w:rFonts w:eastAsia="Calibri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801" w:type="dxa"/>
          </w:tcPr>
          <w:p w:rsidR="00625EE6" w:rsidRPr="00625EE6" w:rsidRDefault="00625EE6" w:rsidP="004D2A48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625EE6">
              <w:rPr>
                <w:rFonts w:eastAsia="Calibri"/>
                <w:sz w:val="28"/>
                <w:szCs w:val="28"/>
              </w:rPr>
              <w:t>Плановое значение показателя</w:t>
            </w:r>
          </w:p>
        </w:tc>
      </w:tr>
      <w:tr w:rsidR="00625EE6" w:rsidTr="00625EE6">
        <w:tc>
          <w:tcPr>
            <w:tcW w:w="596" w:type="dxa"/>
          </w:tcPr>
          <w:p w:rsidR="00625EE6" w:rsidRDefault="00625EE6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526" w:type="dxa"/>
          </w:tcPr>
          <w:p w:rsidR="00625EE6" w:rsidRDefault="00625EE6" w:rsidP="004D2A48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Полнота информации, размещенная на официальном сайте, </w:t>
            </w:r>
            <w:r w:rsidRPr="00AF6B96">
              <w:rPr>
                <w:sz w:val="28"/>
                <w:szCs w:val="28"/>
              </w:rPr>
              <w:t xml:space="preserve">в соответствии с частью 3 статьи 46 Федерального закона </w:t>
            </w:r>
            <w:r>
              <w:rPr>
                <w:sz w:val="28"/>
                <w:szCs w:val="28"/>
              </w:rPr>
              <w:t>№</w:t>
            </w:r>
            <w:r w:rsidR="00F763D0">
              <w:rPr>
                <w:sz w:val="28"/>
                <w:szCs w:val="28"/>
              </w:rPr>
              <w:t xml:space="preserve"> </w:t>
            </w:r>
            <w:r w:rsidRPr="00AF6B96">
              <w:rPr>
                <w:sz w:val="28"/>
                <w:szCs w:val="28"/>
              </w:rPr>
              <w:t>248-ФЗ</w:t>
            </w:r>
          </w:p>
        </w:tc>
        <w:tc>
          <w:tcPr>
            <w:tcW w:w="3801" w:type="dxa"/>
          </w:tcPr>
          <w:p w:rsidR="00625EE6" w:rsidRDefault="00625EE6" w:rsidP="004D2A48">
            <w:pPr>
              <w:ind w:left="-73" w:right="141"/>
              <w:contextualSpacing/>
              <w:jc w:val="center"/>
              <w:rPr>
                <w:sz w:val="28"/>
                <w:szCs w:val="28"/>
              </w:rPr>
            </w:pPr>
          </w:p>
          <w:p w:rsidR="00625EE6" w:rsidRDefault="00625EE6" w:rsidP="004D2A48">
            <w:pPr>
              <w:ind w:left="-73"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625EE6" w:rsidTr="00625EE6">
        <w:tc>
          <w:tcPr>
            <w:tcW w:w="596" w:type="dxa"/>
          </w:tcPr>
          <w:p w:rsidR="00625EE6" w:rsidRDefault="00625EE6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26" w:type="dxa"/>
          </w:tcPr>
          <w:p w:rsidR="00625EE6" w:rsidRDefault="00625EE6" w:rsidP="004D2A48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Выполнение перечня профилактических мероприятий предусмотренных приложением к настоящей программе</w:t>
            </w:r>
          </w:p>
        </w:tc>
        <w:tc>
          <w:tcPr>
            <w:tcW w:w="3801" w:type="dxa"/>
          </w:tcPr>
          <w:p w:rsidR="00625EE6" w:rsidRDefault="00625EE6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</w:p>
          <w:p w:rsidR="00625EE6" w:rsidRDefault="00625EE6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625EE6" w:rsidRPr="00E86BAD" w:rsidTr="00625EE6">
        <w:tc>
          <w:tcPr>
            <w:tcW w:w="596" w:type="dxa"/>
          </w:tcPr>
          <w:p w:rsidR="00625EE6" w:rsidRPr="00E86BAD" w:rsidRDefault="00625EE6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 w:rsidRPr="00E86BA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6" w:type="dxa"/>
          </w:tcPr>
          <w:p w:rsidR="00625EE6" w:rsidRPr="00E86BAD" w:rsidRDefault="00625EE6" w:rsidP="004D2A48">
            <w:pPr>
              <w:ind w:right="141"/>
              <w:contextualSpacing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214FC">
              <w:rPr>
                <w:sz w:val="28"/>
                <w:szCs w:val="28"/>
              </w:rPr>
              <w:t>Доля однотипных и повторяющихся нарушений одним и тем же контролируемым лицом (на одном и том же объекте) от общего количества нарушений</w:t>
            </w:r>
          </w:p>
        </w:tc>
        <w:tc>
          <w:tcPr>
            <w:tcW w:w="3801" w:type="dxa"/>
          </w:tcPr>
          <w:p w:rsidR="00625EE6" w:rsidRDefault="00625EE6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</w:p>
          <w:p w:rsidR="00625EE6" w:rsidRPr="00E86BAD" w:rsidRDefault="00625EE6" w:rsidP="004D2A48">
            <w:pPr>
              <w:ind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E86BAD">
              <w:rPr>
                <w:sz w:val="28"/>
                <w:szCs w:val="28"/>
              </w:rPr>
              <w:t>0%</w:t>
            </w:r>
          </w:p>
        </w:tc>
      </w:tr>
    </w:tbl>
    <w:bookmarkEnd w:id="0"/>
    <w:p w:rsidR="0031321F" w:rsidRPr="00965291" w:rsidRDefault="00625EE6" w:rsidP="00617F64">
      <w:pPr>
        <w:ind w:firstLine="709"/>
        <w:jc w:val="both"/>
        <w:rPr>
          <w:sz w:val="28"/>
          <w:szCs w:val="28"/>
        </w:rPr>
        <w:sectPr w:rsidR="0031321F" w:rsidRPr="00965291" w:rsidSect="009579B4">
          <w:pgSz w:w="11906" w:h="16838"/>
          <w:pgMar w:top="0" w:right="567" w:bottom="284" w:left="1418" w:header="708" w:footer="708" w:gutter="0"/>
          <w:cols w:space="708"/>
          <w:docGrid w:linePitch="360"/>
        </w:sectPr>
      </w:pPr>
      <w:r w:rsidRPr="004C330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Результаты достижения показателей результативности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 w:rsidRPr="00E86BA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 эффективности программы включаются в ежегодный доклад об осуществлени</w:t>
      </w:r>
      <w:r w:rsidRPr="004C330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и муниципального контроля </w:t>
      </w:r>
      <w:r w:rsidRPr="00625EE6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</w:t>
      </w:r>
      <w:r w:rsidR="00617F64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</w:p>
    <w:p w:rsidR="00B568E8" w:rsidRDefault="00B568E8" w:rsidP="008B56EB">
      <w:pPr>
        <w:jc w:val="right"/>
      </w:pPr>
      <w:r>
        <w:lastRenderedPageBreak/>
        <w:t>Приложение</w:t>
      </w:r>
      <w:r w:rsidR="00AA077E">
        <w:t xml:space="preserve"> </w:t>
      </w:r>
      <w:r>
        <w:t xml:space="preserve">к </w:t>
      </w:r>
      <w:r w:rsidR="00AA077E">
        <w:t>П</w:t>
      </w:r>
      <w:r w:rsidRPr="00960303">
        <w:t>рограмм</w:t>
      </w:r>
      <w:r>
        <w:t>е</w:t>
      </w:r>
      <w:r w:rsidRPr="00960303">
        <w:t xml:space="preserve">  </w:t>
      </w:r>
    </w:p>
    <w:p w:rsidR="00325DFD" w:rsidRDefault="00325DFD" w:rsidP="008B56EB">
      <w:pPr>
        <w:pStyle w:val="a3"/>
        <w:jc w:val="right"/>
      </w:pPr>
      <w:r>
        <w:t xml:space="preserve">профилактики рисков причинения вреда (ущерба) охраняемым </w:t>
      </w:r>
    </w:p>
    <w:p w:rsidR="00325DFD" w:rsidRDefault="00325DFD" w:rsidP="008B56EB">
      <w:pPr>
        <w:pStyle w:val="a3"/>
        <w:ind w:left="0"/>
        <w:jc w:val="right"/>
      </w:pPr>
      <w:r>
        <w:t xml:space="preserve">законом ценностям при осуществлении муниципального </w:t>
      </w:r>
    </w:p>
    <w:p w:rsidR="00325DFD" w:rsidRDefault="00325DFD" w:rsidP="008B56EB">
      <w:pPr>
        <w:pStyle w:val="a3"/>
        <w:ind w:left="0"/>
        <w:jc w:val="right"/>
      </w:pPr>
      <w:r>
        <w:t xml:space="preserve">контроля на автомобильном транспорте, </w:t>
      </w:r>
    </w:p>
    <w:p w:rsidR="00325DFD" w:rsidRDefault="00325DFD" w:rsidP="008B56EB">
      <w:pPr>
        <w:pStyle w:val="a3"/>
        <w:ind w:left="0"/>
        <w:jc w:val="right"/>
      </w:pPr>
      <w:r>
        <w:t xml:space="preserve">городском наземном электрическом транспорте </w:t>
      </w:r>
    </w:p>
    <w:p w:rsidR="00325DFD" w:rsidRDefault="00325DFD" w:rsidP="008B56EB">
      <w:pPr>
        <w:pStyle w:val="a3"/>
        <w:ind w:left="0"/>
        <w:jc w:val="right"/>
      </w:pPr>
      <w:r>
        <w:t xml:space="preserve">и в дорожном хозяйстве в границах населенных пунктов </w:t>
      </w:r>
    </w:p>
    <w:p w:rsidR="00325DFD" w:rsidRDefault="00325DFD" w:rsidP="008B56EB">
      <w:pPr>
        <w:pStyle w:val="a3"/>
        <w:ind w:left="0"/>
        <w:jc w:val="right"/>
      </w:pPr>
      <w:r>
        <w:t xml:space="preserve">городского поселения </w:t>
      </w:r>
      <w:r w:rsidR="00375CF4">
        <w:t>Березово и</w:t>
      </w:r>
      <w:r>
        <w:t xml:space="preserve"> вне границ населенных пунктов </w:t>
      </w:r>
    </w:p>
    <w:p w:rsidR="00325DFD" w:rsidRDefault="00325DFD" w:rsidP="008B56EB">
      <w:pPr>
        <w:pStyle w:val="a3"/>
        <w:ind w:left="0"/>
        <w:jc w:val="right"/>
        <w:rPr>
          <w:b/>
          <w:bCs/>
          <w:sz w:val="32"/>
          <w:szCs w:val="32"/>
        </w:rPr>
      </w:pPr>
      <w:r>
        <w:t>в границах Березовского района на 202</w:t>
      </w:r>
      <w:r w:rsidR="001D62F4">
        <w:t>5</w:t>
      </w:r>
      <w:r>
        <w:t xml:space="preserve"> год</w:t>
      </w:r>
      <w:r w:rsidRPr="00EA12F7">
        <w:rPr>
          <w:b/>
          <w:bCs/>
          <w:sz w:val="32"/>
          <w:szCs w:val="32"/>
        </w:rPr>
        <w:t xml:space="preserve"> </w:t>
      </w:r>
    </w:p>
    <w:p w:rsidR="00325DFD" w:rsidRDefault="00325DFD" w:rsidP="00325DFD">
      <w:pPr>
        <w:pStyle w:val="a3"/>
        <w:ind w:left="0"/>
        <w:jc w:val="center"/>
        <w:rPr>
          <w:b/>
          <w:bCs/>
          <w:sz w:val="32"/>
          <w:szCs w:val="32"/>
        </w:rPr>
      </w:pPr>
    </w:p>
    <w:p w:rsidR="00BC5195" w:rsidRPr="00EA12F7" w:rsidRDefault="00BC5195" w:rsidP="00325DFD">
      <w:pPr>
        <w:pStyle w:val="a3"/>
        <w:ind w:left="0"/>
        <w:jc w:val="center"/>
        <w:rPr>
          <w:b/>
          <w:bCs/>
          <w:sz w:val="32"/>
          <w:szCs w:val="32"/>
        </w:rPr>
      </w:pPr>
      <w:r w:rsidRPr="00EA12F7">
        <w:rPr>
          <w:b/>
          <w:bCs/>
          <w:sz w:val="32"/>
          <w:szCs w:val="32"/>
        </w:rPr>
        <w:t xml:space="preserve">Перечень </w:t>
      </w:r>
    </w:p>
    <w:p w:rsidR="00BC5195" w:rsidRPr="00EA12F7" w:rsidRDefault="00BC5195" w:rsidP="00BC5195">
      <w:pPr>
        <w:pStyle w:val="a3"/>
        <w:ind w:left="0"/>
        <w:jc w:val="center"/>
        <w:rPr>
          <w:b/>
          <w:bCs/>
          <w:sz w:val="32"/>
          <w:szCs w:val="32"/>
        </w:rPr>
      </w:pPr>
      <w:r w:rsidRPr="00EA12F7">
        <w:rPr>
          <w:b/>
          <w:bCs/>
          <w:sz w:val="32"/>
          <w:szCs w:val="32"/>
        </w:rPr>
        <w:t>профилактических мероприятий, сроки (периодичность) их проведения, в 202</w:t>
      </w:r>
      <w:r w:rsidR="001D62F4">
        <w:rPr>
          <w:b/>
          <w:bCs/>
          <w:sz w:val="32"/>
          <w:szCs w:val="32"/>
        </w:rPr>
        <w:t>5</w:t>
      </w:r>
      <w:r w:rsidRPr="00EA12F7">
        <w:rPr>
          <w:b/>
          <w:bCs/>
          <w:sz w:val="32"/>
          <w:szCs w:val="32"/>
        </w:rPr>
        <w:t xml:space="preserve"> году</w:t>
      </w: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3483"/>
        <w:gridCol w:w="3543"/>
        <w:gridCol w:w="1844"/>
        <w:gridCol w:w="2127"/>
        <w:gridCol w:w="1701"/>
        <w:gridCol w:w="2267"/>
      </w:tblGrid>
      <w:tr w:rsidR="002B3B61" w:rsidRPr="0016598C" w:rsidTr="009579B4">
        <w:tc>
          <w:tcPr>
            <w:tcW w:w="486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6598C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483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543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844" w:type="dxa"/>
            <w:vAlign w:val="center"/>
          </w:tcPr>
          <w:p w:rsidR="00B568E8" w:rsidRPr="0016598C" w:rsidRDefault="00B568E8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2127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1701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2267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2B3B61" w:rsidRPr="0016598C" w:rsidTr="009579B4">
        <w:trPr>
          <w:trHeight w:val="1029"/>
        </w:trPr>
        <w:tc>
          <w:tcPr>
            <w:tcW w:w="486" w:type="dxa"/>
            <w:vMerge w:val="restart"/>
            <w:vAlign w:val="center"/>
          </w:tcPr>
          <w:p w:rsidR="001D5E77" w:rsidRPr="0016598C" w:rsidRDefault="001D5E7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83" w:type="dxa"/>
            <w:vMerge w:val="restart"/>
            <w:vAlign w:val="center"/>
          </w:tcPr>
          <w:p w:rsidR="001D5E77" w:rsidRPr="00F02C1F" w:rsidRDefault="001D5E77" w:rsidP="00F02C1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</w:p>
          <w:p w:rsidR="00B441D7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A563E6" w:rsidRPr="0016598C" w:rsidRDefault="00A563E6" w:rsidP="00CB1EE6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Информирование 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 xml:space="preserve">осуществляется </w:t>
            </w:r>
            <w:r>
              <w:rPr>
                <w:rFonts w:eastAsia="Calibri"/>
                <w:sz w:val="20"/>
                <w:szCs w:val="20"/>
                <w:lang w:eastAsia="en-US"/>
              </w:rPr>
              <w:t>посредством размещени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я информации</w:t>
            </w:r>
            <w:r w:rsidR="00E76252">
              <w:rPr>
                <w:rFonts w:eastAsia="Calibri"/>
                <w:sz w:val="20"/>
                <w:szCs w:val="20"/>
                <w:lang w:eastAsia="en-US"/>
              </w:rPr>
              <w:t xml:space="preserve"> на официальном веб-сайте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самоуправления Березовского района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B441D7">
              <w:t xml:space="preserve"> 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)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:rsidR="001D5E77" w:rsidRPr="0016598C" w:rsidRDefault="00F02C1F" w:rsidP="00FF0E17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екст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ов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актов, регулирующих осуществление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муниципального</w:t>
            </w:r>
            <w:r w:rsidR="00A24BE3" w:rsidRPr="00A24BE3">
              <w:rPr>
                <w:rFonts w:eastAsia="Calibri"/>
                <w:sz w:val="20"/>
                <w:szCs w:val="20"/>
                <w:lang w:eastAsia="en-US"/>
              </w:rPr>
              <w:t xml:space="preserve"> контроля</w:t>
            </w:r>
          </w:p>
        </w:tc>
        <w:tc>
          <w:tcPr>
            <w:tcW w:w="1844" w:type="dxa"/>
            <w:vAlign w:val="center"/>
          </w:tcPr>
          <w:p w:rsidR="001D5E77" w:rsidRPr="0016598C" w:rsidRDefault="00DF0C1A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 w:val="restart"/>
            <w:vAlign w:val="center"/>
          </w:tcPr>
          <w:p w:rsidR="00980D28" w:rsidRPr="00980D28" w:rsidRDefault="00980D28" w:rsidP="00980D2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80D28">
              <w:rPr>
                <w:rFonts w:eastAsia="Calibri"/>
                <w:sz w:val="20"/>
                <w:szCs w:val="20"/>
                <w:lang w:eastAsia="en-US"/>
              </w:rPr>
              <w:t>Заведующий отделом транспорта администрации Березовского района</w:t>
            </w:r>
          </w:p>
          <w:p w:rsidR="001D5E77" w:rsidRPr="0016598C" w:rsidRDefault="00980D28" w:rsidP="00980D2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80D28">
              <w:rPr>
                <w:rFonts w:eastAsia="Calibri"/>
                <w:sz w:val="20"/>
                <w:szCs w:val="20"/>
                <w:lang w:eastAsia="en-US"/>
              </w:rPr>
              <w:t>В.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980D28">
              <w:rPr>
                <w:rFonts w:eastAsia="Calibri"/>
                <w:sz w:val="20"/>
                <w:szCs w:val="20"/>
                <w:lang w:eastAsia="en-US"/>
              </w:rPr>
              <w:t>В. Гагарин, главный специалист отдела транспорта администрации Березовского района – Ленгин В.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980D28">
              <w:rPr>
                <w:rFonts w:eastAsia="Calibri"/>
                <w:sz w:val="20"/>
                <w:szCs w:val="20"/>
                <w:lang w:eastAsia="en-US"/>
              </w:rPr>
              <w:t xml:space="preserve">В., </w:t>
            </w:r>
            <w:r w:rsidRPr="00D71F22">
              <w:rPr>
                <w:rFonts w:eastAsia="Calibri"/>
                <w:sz w:val="20"/>
                <w:szCs w:val="20"/>
                <w:lang w:eastAsia="en-US"/>
              </w:rPr>
              <w:t xml:space="preserve">главный </w:t>
            </w:r>
            <w:r w:rsidRPr="00980D28">
              <w:rPr>
                <w:rFonts w:eastAsia="Calibri"/>
                <w:sz w:val="20"/>
                <w:szCs w:val="20"/>
                <w:lang w:eastAsia="en-US"/>
              </w:rPr>
              <w:t>специалист отдела транспорта администрации Березовского района – Мищенко А.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980D28">
              <w:rPr>
                <w:rFonts w:eastAsia="Calibri"/>
                <w:sz w:val="20"/>
                <w:szCs w:val="20"/>
                <w:lang w:eastAsia="en-US"/>
              </w:rPr>
              <w:t>А.</w:t>
            </w:r>
          </w:p>
        </w:tc>
      </w:tr>
      <w:tr w:rsidR="002B3B61" w:rsidRPr="0016598C" w:rsidTr="009579B4"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Размещение с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</w:p>
        </w:tc>
        <w:tc>
          <w:tcPr>
            <w:tcW w:w="18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9579B4">
        <w:trPr>
          <w:trHeight w:val="1907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F02C1F" w:rsidP="00BC5195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A24BE3" w:rsidRPr="00A24BE3">
              <w:rPr>
                <w:rFonts w:eastAsia="Calibri"/>
                <w:sz w:val="20"/>
                <w:szCs w:val="20"/>
                <w:lang w:eastAsia="en-US"/>
              </w:rPr>
              <w:t>муниципального контроля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8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с целью дальнейшего предотвращения нарушений обязательных требований и снижения рисков причинения вреда (ущерба) охраняемым законом ценностям</w:t>
            </w:r>
          </w:p>
        </w:tc>
        <w:tc>
          <w:tcPr>
            <w:tcW w:w="17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056DD" w:rsidRPr="0016598C" w:rsidTr="009579B4">
        <w:trPr>
          <w:trHeight w:val="663"/>
        </w:trPr>
        <w:tc>
          <w:tcPr>
            <w:tcW w:w="486" w:type="dxa"/>
            <w:vMerge/>
            <w:vAlign w:val="center"/>
          </w:tcPr>
          <w:p w:rsidR="008056DD" w:rsidRPr="0016598C" w:rsidRDefault="008056DD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8056DD" w:rsidRPr="0016598C" w:rsidRDefault="008056DD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8056DD" w:rsidRDefault="008056DD" w:rsidP="00F355BB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8056DD">
              <w:rPr>
                <w:rFonts w:eastAsia="Calibri"/>
                <w:sz w:val="20"/>
                <w:szCs w:val="20"/>
                <w:lang w:eastAsia="en-US"/>
              </w:rPr>
              <w:t>индикаторов риска нарушения обязательных требований</w:t>
            </w:r>
          </w:p>
        </w:tc>
        <w:tc>
          <w:tcPr>
            <w:tcW w:w="1844" w:type="dxa"/>
            <w:vAlign w:val="center"/>
          </w:tcPr>
          <w:p w:rsidR="008056DD" w:rsidRPr="0016598C" w:rsidRDefault="008056DD" w:rsidP="00AA4A62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8056DD" w:rsidRPr="0016598C" w:rsidRDefault="008056DD" w:rsidP="0098521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Повышение </w:t>
            </w:r>
            <w:r w:rsidR="00985213">
              <w:rPr>
                <w:rFonts w:eastAsia="Calibri"/>
                <w:sz w:val="20"/>
                <w:szCs w:val="20"/>
                <w:lang w:eastAsia="en-US"/>
              </w:rPr>
              <w:t>прозрачности системы контрольной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vAlign w:val="center"/>
          </w:tcPr>
          <w:p w:rsidR="008056DD" w:rsidRPr="0016598C" w:rsidRDefault="008056DD" w:rsidP="00AA4A62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8056DD" w:rsidRPr="0016598C" w:rsidRDefault="008056DD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9579B4">
        <w:trPr>
          <w:trHeight w:val="663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F02C1F" w:rsidP="00F355BB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еречня </w:t>
            </w:r>
            <w:r w:rsidR="00375CF4" w:rsidRPr="004324A1">
              <w:rPr>
                <w:rFonts w:eastAsia="Calibri"/>
                <w:sz w:val="20"/>
                <w:szCs w:val="20"/>
                <w:lang w:eastAsia="en-US"/>
              </w:rPr>
              <w:t xml:space="preserve">объектов </w:t>
            </w:r>
            <w:r w:rsidR="00375CF4">
              <w:rPr>
                <w:rFonts w:eastAsia="Calibri"/>
                <w:sz w:val="20"/>
                <w:szCs w:val="20"/>
                <w:lang w:eastAsia="en-US"/>
              </w:rPr>
              <w:t>муниципального</w:t>
            </w:r>
            <w:r w:rsidR="00A24BE3" w:rsidRPr="00A24BE3">
              <w:rPr>
                <w:rFonts w:eastAsia="Calibri"/>
                <w:sz w:val="20"/>
                <w:szCs w:val="20"/>
                <w:lang w:eastAsia="en-US"/>
              </w:rPr>
              <w:t xml:space="preserve"> контроля</w:t>
            </w:r>
          </w:p>
        </w:tc>
        <w:tc>
          <w:tcPr>
            <w:tcW w:w="18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98521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Повышение </w:t>
            </w:r>
            <w:r w:rsidR="00985213">
              <w:rPr>
                <w:rFonts w:eastAsia="Calibri"/>
                <w:sz w:val="20"/>
                <w:szCs w:val="20"/>
                <w:lang w:eastAsia="en-US"/>
              </w:rPr>
              <w:t>прозрачности системы контрольной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9579B4">
        <w:trPr>
          <w:trHeight w:val="1217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>счерпывающ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его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 xml:space="preserve"> перечн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 xml:space="preserve"> сведений, которые м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 xml:space="preserve">огут запрашиваться контрольным </w:t>
            </w:r>
            <w:r w:rsidR="001D5E77" w:rsidRPr="00BC4BDC">
              <w:rPr>
                <w:rFonts w:eastAsia="Calibri"/>
                <w:sz w:val="20"/>
                <w:szCs w:val="20"/>
                <w:lang w:eastAsia="en-US"/>
              </w:rPr>
              <w:t>органом у контролируемого лица</w:t>
            </w:r>
          </w:p>
        </w:tc>
        <w:tc>
          <w:tcPr>
            <w:tcW w:w="18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98521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Повышение прозрачности системы </w:t>
            </w:r>
            <w:r w:rsidR="00985213">
              <w:rPr>
                <w:rFonts w:eastAsia="Calibri"/>
                <w:sz w:val="20"/>
                <w:szCs w:val="20"/>
                <w:lang w:eastAsia="en-US"/>
              </w:rPr>
              <w:t>контрольной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9579B4">
        <w:trPr>
          <w:trHeight w:val="1120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D5E77" w:rsidRPr="004176E4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4176E4">
              <w:rPr>
                <w:rFonts w:eastAsia="Calibri"/>
                <w:sz w:val="20"/>
                <w:szCs w:val="20"/>
                <w:lang w:eastAsia="en-US"/>
              </w:rPr>
              <w:t xml:space="preserve"> о способах получения консультаций по вопросам соблюдения обязательных требований</w:t>
            </w:r>
          </w:p>
        </w:tc>
        <w:tc>
          <w:tcPr>
            <w:tcW w:w="18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BF7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9579B4">
        <w:trPr>
          <w:trHeight w:val="986"/>
        </w:trPr>
        <w:tc>
          <w:tcPr>
            <w:tcW w:w="486" w:type="dxa"/>
            <w:vMerge/>
            <w:vAlign w:val="center"/>
          </w:tcPr>
          <w:p w:rsidR="001D5E77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4176E4" w:rsidRDefault="00F02C1F" w:rsidP="00636989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 w:rsidR="00375CF4" w:rsidRPr="00BC5195">
              <w:rPr>
                <w:rFonts w:eastAsia="Calibri"/>
                <w:sz w:val="20"/>
                <w:szCs w:val="20"/>
                <w:lang w:eastAsia="en-US"/>
              </w:rPr>
              <w:t>Программы профилактики</w:t>
            </w:r>
            <w:r w:rsidR="00BC5195" w:rsidRPr="00BC5195">
              <w:rPr>
                <w:rFonts w:eastAsia="Calibri"/>
                <w:sz w:val="20"/>
                <w:szCs w:val="20"/>
                <w:lang w:eastAsia="en-US"/>
              </w:rPr>
              <w:t xml:space="preserve">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</w:t>
            </w:r>
            <w:r w:rsidR="00375CF4" w:rsidRPr="00BC5195">
              <w:rPr>
                <w:rFonts w:eastAsia="Calibri"/>
                <w:sz w:val="20"/>
                <w:szCs w:val="20"/>
                <w:lang w:eastAsia="en-US"/>
              </w:rPr>
              <w:t>Березово и</w:t>
            </w:r>
            <w:r w:rsidR="00BC5195" w:rsidRPr="00BC5195">
              <w:rPr>
                <w:rFonts w:eastAsia="Calibri"/>
                <w:sz w:val="20"/>
                <w:szCs w:val="20"/>
                <w:lang w:eastAsia="en-US"/>
              </w:rPr>
              <w:t xml:space="preserve"> вне границ населенных пунктов в границах Бе</w:t>
            </w:r>
            <w:r w:rsidR="00BC5195">
              <w:rPr>
                <w:rFonts w:eastAsia="Calibri"/>
                <w:sz w:val="20"/>
                <w:szCs w:val="20"/>
                <w:lang w:eastAsia="en-US"/>
              </w:rPr>
              <w:t>резовского района, на 202</w:t>
            </w:r>
            <w:r w:rsidR="00636989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BC5195">
              <w:rPr>
                <w:rFonts w:eastAsia="Calibri"/>
                <w:sz w:val="20"/>
                <w:szCs w:val="20"/>
                <w:lang w:eastAsia="en-US"/>
              </w:rPr>
              <w:t xml:space="preserve"> год </w:t>
            </w:r>
          </w:p>
        </w:tc>
        <w:tc>
          <w:tcPr>
            <w:tcW w:w="1844" w:type="dxa"/>
          </w:tcPr>
          <w:p w:rsidR="001D5E77" w:rsidRPr="00540A02" w:rsidRDefault="001D5E77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</w:tcPr>
          <w:p w:rsidR="001D5E77" w:rsidRDefault="001D5E77" w:rsidP="00540A02">
            <w:pPr>
              <w:jc w:val="center"/>
              <w:rPr>
                <w:sz w:val="20"/>
                <w:szCs w:val="20"/>
              </w:rPr>
            </w:pPr>
          </w:p>
          <w:p w:rsidR="001D5E77" w:rsidRPr="00540A02" w:rsidRDefault="001D5E77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</w:tcPr>
          <w:p w:rsidR="001D5E77" w:rsidRDefault="001D5E77" w:rsidP="00540A02">
            <w:pPr>
              <w:jc w:val="center"/>
              <w:rPr>
                <w:sz w:val="20"/>
                <w:szCs w:val="20"/>
              </w:rPr>
            </w:pPr>
          </w:p>
          <w:p w:rsidR="001D5E77" w:rsidRPr="00540A02" w:rsidRDefault="001D5E77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2267" w:type="dxa"/>
            <w:vMerge/>
          </w:tcPr>
          <w:p w:rsidR="001D5E77" w:rsidRPr="00540A02" w:rsidRDefault="001D5E77" w:rsidP="00012121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B3B61" w:rsidRPr="0016598C" w:rsidTr="009579B4">
        <w:trPr>
          <w:trHeight w:val="519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16598C" w:rsidRDefault="00F02C1F" w:rsidP="00522694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="001D5E77" w:rsidRPr="000E3087">
              <w:rPr>
                <w:rFonts w:eastAsia="Calibri"/>
                <w:sz w:val="20"/>
                <w:szCs w:val="20"/>
                <w:lang w:eastAsia="en-US"/>
              </w:rPr>
              <w:t xml:space="preserve">оклада о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муниципальном контроле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 xml:space="preserve"> за 202</w:t>
            </w:r>
            <w:r w:rsidR="0052269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1844" w:type="dxa"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2127" w:type="dxa"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прозрачнос</w:t>
            </w:r>
            <w:r w:rsidR="00985213">
              <w:rPr>
                <w:rFonts w:eastAsia="Calibri"/>
                <w:sz w:val="20"/>
                <w:szCs w:val="20"/>
                <w:lang w:eastAsia="en-US"/>
              </w:rPr>
              <w:t xml:space="preserve">ти системы контрольной 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деятельности</w:t>
            </w:r>
          </w:p>
        </w:tc>
        <w:tc>
          <w:tcPr>
            <w:tcW w:w="1701" w:type="dxa"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02C1F" w:rsidRPr="0016598C" w:rsidTr="009579B4">
        <w:tc>
          <w:tcPr>
            <w:tcW w:w="486" w:type="dxa"/>
            <w:vMerge w:val="restart"/>
            <w:vAlign w:val="center"/>
          </w:tcPr>
          <w:p w:rsidR="00F02C1F" w:rsidRPr="0016598C" w:rsidRDefault="00F02C1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483" w:type="dxa"/>
            <w:vMerge w:val="restart"/>
            <w:vAlign w:val="center"/>
          </w:tcPr>
          <w:p w:rsidR="00F02C1F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02C1F" w:rsidRPr="00F02C1F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F02C1F" w:rsidRPr="00BC6858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02C1F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(Консультирование осуществляется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lastRenderedPageBreak/>
              <w:t>по телефону, посредством видео-конференц-связи,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личном приеме, в письменной форме,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 xml:space="preserve"> в ходе проведения профилактических мероприятий, контрольных мероприятий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F02C1F" w:rsidRPr="007938CC" w:rsidRDefault="00F02C1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938CC">
              <w:rPr>
                <w:rFonts w:eastAsia="Calibri"/>
                <w:sz w:val="20"/>
                <w:szCs w:val="20"/>
                <w:lang w:eastAsia="en-US"/>
              </w:rPr>
              <w:t xml:space="preserve">Консультирование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существляется по следующим вопросам:</w:t>
            </w:r>
          </w:p>
          <w:p w:rsidR="00900D6F" w:rsidRPr="00900D6F" w:rsidRDefault="00900D6F" w:rsidP="008221DB">
            <w:pPr>
              <w:tabs>
                <w:tab w:val="left" w:pos="257"/>
              </w:tabs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0D6F">
              <w:rPr>
                <w:rFonts w:eastAsia="Calibri"/>
                <w:sz w:val="20"/>
                <w:szCs w:val="20"/>
                <w:lang w:eastAsia="en-US"/>
              </w:rPr>
              <w:t>1)</w:t>
            </w:r>
            <w:r w:rsidRPr="00900D6F">
              <w:rPr>
                <w:rFonts w:eastAsia="Calibri"/>
                <w:sz w:val="20"/>
                <w:szCs w:val="20"/>
                <w:lang w:eastAsia="en-US"/>
              </w:rPr>
              <w:tab/>
              <w:t>организация и осуществление муниципального контроля;</w:t>
            </w:r>
          </w:p>
          <w:p w:rsidR="00900D6F" w:rsidRPr="00003C03" w:rsidRDefault="00900D6F" w:rsidP="008221DB">
            <w:pPr>
              <w:tabs>
                <w:tab w:val="left" w:pos="257"/>
              </w:tabs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03C03">
              <w:rPr>
                <w:rFonts w:eastAsia="Calibri"/>
                <w:sz w:val="20"/>
                <w:szCs w:val="20"/>
                <w:lang w:eastAsia="en-US"/>
              </w:rPr>
              <w:t>2)</w:t>
            </w:r>
            <w:r w:rsidRPr="00003C03">
              <w:rPr>
                <w:rFonts w:eastAsia="Calibri"/>
                <w:sz w:val="20"/>
                <w:szCs w:val="20"/>
                <w:lang w:eastAsia="en-US"/>
              </w:rPr>
              <w:tab/>
              <w:t>порядок осуществления профилакти</w:t>
            </w:r>
            <w:r w:rsidR="00223D84">
              <w:rPr>
                <w:rFonts w:eastAsia="Calibri"/>
                <w:sz w:val="20"/>
                <w:szCs w:val="20"/>
                <w:lang w:eastAsia="en-US"/>
              </w:rPr>
              <w:t>ческих, контрольных мероприятий.</w:t>
            </w:r>
            <w:r w:rsidRPr="00003C0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02C1F" w:rsidRPr="0016598C" w:rsidRDefault="00900D6F" w:rsidP="00900D6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0D6F">
              <w:rPr>
                <w:rFonts w:eastAsia="Calibri"/>
                <w:sz w:val="20"/>
                <w:szCs w:val="20"/>
                <w:lang w:eastAsia="en-US"/>
              </w:rPr>
              <w:t>3) применение мер ответственности за нарушение обязательных требований.</w:t>
            </w:r>
          </w:p>
        </w:tc>
        <w:tc>
          <w:tcPr>
            <w:tcW w:w="3543" w:type="dxa"/>
            <w:vAlign w:val="center"/>
          </w:tcPr>
          <w:p w:rsidR="00F02C1F" w:rsidRPr="0016598C" w:rsidRDefault="00F02C1F" w:rsidP="001C4A94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Подготовка и размещение </w:t>
            </w:r>
            <w:r w:rsidR="00E76252">
              <w:rPr>
                <w:rFonts w:eastAsia="Calibri"/>
                <w:sz w:val="20"/>
                <w:szCs w:val="20"/>
                <w:lang w:eastAsia="en-US"/>
              </w:rPr>
              <w:t>на официальном веб-сайте</w:t>
            </w:r>
            <w:r w:rsidR="009C6C41"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самоуправления Березовского района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разъяснений по 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однотипным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>(по одним и тем же вопросам) обращени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ям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и их представителей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2127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 w:val="restart"/>
            <w:vAlign w:val="center"/>
          </w:tcPr>
          <w:p w:rsidR="00664C9E" w:rsidRPr="00664C9E" w:rsidRDefault="00664C9E" w:rsidP="00664C9E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4C9E">
              <w:rPr>
                <w:rFonts w:eastAsia="Calibri"/>
                <w:sz w:val="20"/>
                <w:szCs w:val="20"/>
                <w:lang w:eastAsia="en-US"/>
              </w:rPr>
              <w:t>Заведующий отделом транспорта администрации Березовского района</w:t>
            </w:r>
          </w:p>
          <w:p w:rsidR="00455254" w:rsidRPr="0016598C" w:rsidRDefault="00664C9E" w:rsidP="00664C9E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4C9E">
              <w:rPr>
                <w:rFonts w:eastAsia="Calibri"/>
                <w:sz w:val="20"/>
                <w:szCs w:val="20"/>
                <w:lang w:eastAsia="en-US"/>
              </w:rPr>
              <w:lastRenderedPageBreak/>
              <w:t>В.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664C9E">
              <w:rPr>
                <w:rFonts w:eastAsia="Calibri"/>
                <w:sz w:val="20"/>
                <w:szCs w:val="20"/>
                <w:lang w:eastAsia="en-US"/>
              </w:rPr>
              <w:t>В. Гагарин, главный специалист отдела транспорта администрации Березовского района – Ленгин В.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664C9E">
              <w:rPr>
                <w:rFonts w:eastAsia="Calibri"/>
                <w:sz w:val="20"/>
                <w:szCs w:val="20"/>
                <w:lang w:eastAsia="en-US"/>
              </w:rPr>
              <w:t>В., главный специалист отдела транспорта администрации Березовского района – Мищенко А.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664C9E">
              <w:rPr>
                <w:rFonts w:eastAsia="Calibri"/>
                <w:sz w:val="20"/>
                <w:szCs w:val="20"/>
                <w:lang w:eastAsia="en-US"/>
              </w:rPr>
              <w:t>А.</w:t>
            </w:r>
          </w:p>
        </w:tc>
      </w:tr>
      <w:tr w:rsidR="00F02C1F" w:rsidRPr="0016598C" w:rsidTr="009579B4">
        <w:tc>
          <w:tcPr>
            <w:tcW w:w="486" w:type="dxa"/>
            <w:vMerge/>
            <w:vAlign w:val="center"/>
          </w:tcPr>
          <w:p w:rsidR="00F02C1F" w:rsidRDefault="00F02C1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F02C1F" w:rsidRDefault="00F02C1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F02C1F" w:rsidRPr="0016598C" w:rsidRDefault="00F02C1F" w:rsidP="00BC5195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84B31">
              <w:rPr>
                <w:rFonts w:eastAsia="Calibri"/>
                <w:sz w:val="20"/>
                <w:szCs w:val="20"/>
                <w:lang w:eastAsia="en-US"/>
              </w:rPr>
              <w:t>Проведение личн</w:t>
            </w:r>
            <w:r>
              <w:rPr>
                <w:rFonts w:eastAsia="Calibri"/>
                <w:sz w:val="20"/>
                <w:szCs w:val="20"/>
                <w:lang w:eastAsia="en-US"/>
              </w:rPr>
              <w:t>ого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приема </w:t>
            </w:r>
            <w:r w:rsidR="00BC5195">
              <w:rPr>
                <w:rFonts w:eastAsia="Calibri"/>
                <w:sz w:val="20"/>
                <w:szCs w:val="20"/>
                <w:lang w:eastAsia="en-US"/>
              </w:rPr>
              <w:t>заведующим отделом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A24BE3">
              <w:rPr>
                <w:rFonts w:eastAsia="Calibri"/>
                <w:sz w:val="20"/>
                <w:szCs w:val="20"/>
                <w:lang w:eastAsia="en-US"/>
              </w:rPr>
              <w:t>транспорта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Березовского района</w:t>
            </w:r>
          </w:p>
        </w:tc>
        <w:tc>
          <w:tcPr>
            <w:tcW w:w="1844" w:type="dxa"/>
            <w:vAlign w:val="center"/>
          </w:tcPr>
          <w:p w:rsidR="00F02C1F" w:rsidRDefault="00522694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3A2">
              <w:rPr>
                <w:rFonts w:eastAsia="Calibri"/>
                <w:sz w:val="20"/>
                <w:szCs w:val="20"/>
                <w:lang w:eastAsia="en-US"/>
              </w:rPr>
              <w:t>Четверг</w:t>
            </w:r>
            <w:r w:rsidR="00BF53A2" w:rsidRPr="00BF53A2">
              <w:rPr>
                <w:rFonts w:eastAsia="Calibri"/>
                <w:sz w:val="20"/>
                <w:szCs w:val="20"/>
                <w:lang w:eastAsia="en-US"/>
              </w:rPr>
              <w:t xml:space="preserve"> с 15:00 до 17</w:t>
            </w:r>
            <w:r w:rsidR="00F02C1F" w:rsidRPr="00BF53A2">
              <w:rPr>
                <w:rFonts w:eastAsia="Calibri"/>
                <w:sz w:val="20"/>
                <w:szCs w:val="20"/>
                <w:lang w:eastAsia="en-US"/>
              </w:rPr>
              <w:t>:00</w:t>
            </w:r>
          </w:p>
          <w:p w:rsidR="00F02C1F" w:rsidRPr="0016598C" w:rsidRDefault="00F02C1F" w:rsidP="00A24BE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4D98">
              <w:rPr>
                <w:rFonts w:eastAsia="Calibri"/>
                <w:sz w:val="20"/>
                <w:szCs w:val="20"/>
                <w:lang w:eastAsia="en-US"/>
              </w:rPr>
              <w:t>Запись по телефону 8(34674)2-2</w:t>
            </w:r>
            <w:r w:rsidR="00A24BE3" w:rsidRPr="002C4D98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2C4D9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24BE3" w:rsidRPr="002C4D98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27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F02C1F" w:rsidRPr="0016598C" w:rsidRDefault="00F02C1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Merge/>
            <w:vAlign w:val="center"/>
          </w:tcPr>
          <w:p w:rsidR="00F02C1F" w:rsidRPr="0016598C" w:rsidRDefault="00F02C1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F56EE" w:rsidRPr="0016598C" w:rsidTr="009579B4">
        <w:trPr>
          <w:trHeight w:val="1034"/>
        </w:trPr>
        <w:tc>
          <w:tcPr>
            <w:tcW w:w="486" w:type="dxa"/>
            <w:vMerge/>
            <w:vAlign w:val="center"/>
          </w:tcPr>
          <w:p w:rsidR="002F56EE" w:rsidRPr="0016598C" w:rsidRDefault="002F56EE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2F56EE" w:rsidRPr="0016598C" w:rsidRDefault="002F56EE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2F56EE" w:rsidRDefault="002F56EE" w:rsidP="00636989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Проведение личного приема</w:t>
            </w:r>
            <w:r w:rsidR="00636989">
              <w:rPr>
                <w:rFonts w:eastAsia="Calibri"/>
                <w:sz w:val="20"/>
                <w:szCs w:val="20"/>
                <w:lang w:eastAsia="en-US"/>
              </w:rPr>
              <w:t xml:space="preserve"> заместителя </w:t>
            </w:r>
            <w:r>
              <w:rPr>
                <w:rFonts w:eastAsia="Calibri"/>
                <w:sz w:val="20"/>
                <w:szCs w:val="20"/>
                <w:lang w:eastAsia="en-US"/>
              </w:rPr>
              <w:t>глав</w:t>
            </w:r>
            <w:r w:rsidR="00636989">
              <w:rPr>
                <w:rFonts w:eastAsia="Calibri"/>
                <w:sz w:val="20"/>
                <w:szCs w:val="20"/>
                <w:lang w:eastAsia="en-US"/>
              </w:rPr>
              <w:t>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Березовского района</w:t>
            </w:r>
          </w:p>
        </w:tc>
        <w:tc>
          <w:tcPr>
            <w:tcW w:w="1844" w:type="dxa"/>
            <w:vAlign w:val="center"/>
          </w:tcPr>
          <w:p w:rsidR="002F56EE" w:rsidRPr="00BF53A2" w:rsidRDefault="00BF53A2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3A2">
              <w:rPr>
                <w:rFonts w:eastAsia="Calibri"/>
                <w:sz w:val="20"/>
                <w:szCs w:val="20"/>
                <w:lang w:eastAsia="en-US"/>
              </w:rPr>
              <w:t>Среда</w:t>
            </w:r>
            <w:r w:rsidR="002F56EE" w:rsidRPr="00BF53A2">
              <w:rPr>
                <w:rFonts w:eastAsia="Calibri"/>
                <w:sz w:val="20"/>
                <w:szCs w:val="20"/>
                <w:lang w:eastAsia="en-US"/>
              </w:rPr>
              <w:t xml:space="preserve"> с </w:t>
            </w:r>
          </w:p>
          <w:p w:rsidR="002F56EE" w:rsidRDefault="00BF53A2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17:00</w:t>
            </w:r>
            <w:r w:rsidR="002F56EE" w:rsidRPr="00BF53A2">
              <w:rPr>
                <w:rFonts w:eastAsia="Calibri"/>
                <w:sz w:val="20"/>
                <w:szCs w:val="20"/>
                <w:lang w:eastAsia="en-US"/>
              </w:rPr>
              <w:t xml:space="preserve"> до 19:00</w:t>
            </w:r>
          </w:p>
          <w:p w:rsidR="002F56EE" w:rsidRDefault="002F56EE" w:rsidP="00636989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Запись по телефону 8(34674)2-17-</w:t>
            </w:r>
            <w:r w:rsidR="00636989">
              <w:rPr>
                <w:rFonts w:eastAsia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127" w:type="dxa"/>
            <w:vAlign w:val="center"/>
          </w:tcPr>
          <w:p w:rsidR="002F56EE" w:rsidRDefault="002F56E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2F56EE" w:rsidRDefault="002F56E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Align w:val="center"/>
          </w:tcPr>
          <w:p w:rsidR="002F56EE" w:rsidRDefault="00636989" w:rsidP="008B56EB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Заместитель г</w:t>
            </w:r>
            <w:r w:rsidR="00494E42">
              <w:rPr>
                <w:rFonts w:eastAsia="Calibri"/>
                <w:sz w:val="20"/>
                <w:szCs w:val="20"/>
                <w:lang w:eastAsia="en-US"/>
              </w:rPr>
              <w:t>лав</w:t>
            </w:r>
            <w:r>
              <w:rPr>
                <w:rFonts w:eastAsia="Calibri"/>
                <w:sz w:val="20"/>
                <w:szCs w:val="20"/>
                <w:lang w:eastAsia="en-US"/>
              </w:rPr>
              <w:t>ы</w:t>
            </w:r>
            <w:r w:rsidR="00494E42">
              <w:rPr>
                <w:rFonts w:eastAsia="Calibri"/>
                <w:sz w:val="20"/>
                <w:szCs w:val="20"/>
                <w:lang w:eastAsia="en-US"/>
              </w:rPr>
              <w:t xml:space="preserve"> Березовского района</w:t>
            </w:r>
          </w:p>
          <w:p w:rsidR="00636989" w:rsidRDefault="00636989" w:rsidP="008B56EB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И.В. Новосёлов</w:t>
            </w:r>
          </w:p>
        </w:tc>
      </w:tr>
      <w:tr w:rsidR="00900D6F" w:rsidRPr="0016598C" w:rsidTr="009579B4">
        <w:trPr>
          <w:trHeight w:val="1034"/>
        </w:trPr>
        <w:tc>
          <w:tcPr>
            <w:tcW w:w="486" w:type="dxa"/>
            <w:vAlign w:val="center"/>
          </w:tcPr>
          <w:p w:rsidR="00900D6F" w:rsidRPr="0016598C" w:rsidRDefault="00900D6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483" w:type="dxa"/>
            <w:vAlign w:val="center"/>
          </w:tcPr>
          <w:p w:rsidR="00B622D3" w:rsidRPr="00604F18" w:rsidRDefault="00B622D3" w:rsidP="00B622D3">
            <w:pPr>
              <w:pStyle w:val="ConsPlusNormal"/>
              <w:ind w:right="131" w:firstLine="119"/>
              <w:jc w:val="center"/>
              <w:rPr>
                <w:rFonts w:ascii="Times New Roman" w:hAnsi="Times New Roman" w:cs="Times New Roman"/>
                <w:b/>
              </w:rPr>
            </w:pPr>
            <w:r w:rsidRPr="00604F18">
              <w:rPr>
                <w:rFonts w:ascii="Times New Roman" w:hAnsi="Times New Roman" w:cs="Times New Roman"/>
                <w:b/>
              </w:rPr>
              <w:t>Объявление предостережения</w:t>
            </w:r>
          </w:p>
          <w:p w:rsidR="00604F18" w:rsidRPr="007A710F" w:rsidRDefault="00604F18" w:rsidP="00B622D3">
            <w:pPr>
              <w:pStyle w:val="ConsPlusNormal"/>
              <w:ind w:right="131" w:firstLine="119"/>
              <w:jc w:val="center"/>
              <w:rPr>
                <w:rFonts w:ascii="Times New Roman" w:hAnsi="Times New Roman" w:cs="Times New Roman"/>
              </w:rPr>
            </w:pPr>
          </w:p>
          <w:p w:rsidR="00900D6F" w:rsidRPr="0016598C" w:rsidRDefault="00604F18" w:rsidP="00604F1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</w:t>
            </w:r>
            <w:r w:rsidRPr="00B622D3">
              <w:rPr>
                <w:sz w:val="20"/>
                <w:szCs w:val="20"/>
              </w:rPr>
      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</w:t>
            </w:r>
            <w:r>
              <w:rPr>
                <w:sz w:val="20"/>
                <w:szCs w:val="20"/>
              </w:rPr>
              <w:t>ый</w:t>
            </w:r>
            <w:r w:rsidRPr="00B622D3">
              <w:rPr>
                <w:sz w:val="20"/>
                <w:szCs w:val="20"/>
              </w:rPr>
              <w:t xml:space="preserve">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543" w:type="dxa"/>
            <w:vAlign w:val="center"/>
          </w:tcPr>
          <w:p w:rsidR="00900D6F" w:rsidRPr="00B622D3" w:rsidRDefault="00455254" w:rsidP="00604F18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Объявление</w:t>
            </w:r>
            <w:r w:rsidR="00604F18">
              <w:rPr>
                <w:rFonts w:eastAsia="Calibri"/>
                <w:sz w:val="20"/>
                <w:szCs w:val="20"/>
                <w:lang w:eastAsia="en-US"/>
              </w:rPr>
              <w:t xml:space="preserve"> предостережения</w:t>
            </w:r>
            <w:r w:rsidR="00604F18" w:rsidRPr="00B622D3">
              <w:rPr>
                <w:sz w:val="20"/>
                <w:szCs w:val="20"/>
              </w:rPr>
              <w:t xml:space="preserve"> о недопустимости нарушения обязательных требований</w:t>
            </w:r>
          </w:p>
        </w:tc>
        <w:tc>
          <w:tcPr>
            <w:tcW w:w="1844" w:type="dxa"/>
            <w:vAlign w:val="center"/>
          </w:tcPr>
          <w:p w:rsidR="00900D6F" w:rsidRPr="00900D6F" w:rsidRDefault="00604F18" w:rsidP="002C4D9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E6">
              <w:rPr>
                <w:color w:val="000000" w:themeColor="text1"/>
                <w:sz w:val="20"/>
              </w:rPr>
              <w:t>По мере получения сведений о признаках нарушений</w:t>
            </w:r>
          </w:p>
        </w:tc>
        <w:tc>
          <w:tcPr>
            <w:tcW w:w="2127" w:type="dxa"/>
            <w:vAlign w:val="center"/>
          </w:tcPr>
          <w:p w:rsidR="00900D6F" w:rsidRDefault="00604F18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54E6">
              <w:rPr>
                <w:color w:val="000000" w:themeColor="text1"/>
                <w:sz w:val="20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701" w:type="dxa"/>
            <w:vAlign w:val="center"/>
          </w:tcPr>
          <w:p w:rsidR="00900D6F" w:rsidRDefault="00B622D3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2267" w:type="dxa"/>
            <w:vAlign w:val="center"/>
          </w:tcPr>
          <w:p w:rsidR="001A7DD0" w:rsidRPr="001A7DD0" w:rsidRDefault="001A7DD0" w:rsidP="001A7DD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7DD0">
              <w:rPr>
                <w:rFonts w:eastAsia="Calibri"/>
                <w:sz w:val="20"/>
                <w:szCs w:val="20"/>
                <w:lang w:eastAsia="en-US"/>
              </w:rPr>
              <w:t>Заведующий отделом транспорта администрации Березовского района</w:t>
            </w:r>
          </w:p>
          <w:p w:rsidR="00B622D3" w:rsidRDefault="001A7DD0" w:rsidP="001A7DD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A7DD0">
              <w:rPr>
                <w:rFonts w:eastAsia="Calibri"/>
                <w:sz w:val="20"/>
                <w:szCs w:val="20"/>
                <w:lang w:eastAsia="en-US"/>
              </w:rPr>
              <w:t>В.В. Гагарин, главный специалист отдела транспорта администрации Березовского района – Ленгин В.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1A7DD0">
              <w:rPr>
                <w:rFonts w:eastAsia="Calibri"/>
                <w:sz w:val="20"/>
                <w:szCs w:val="20"/>
                <w:lang w:eastAsia="en-US"/>
              </w:rPr>
              <w:t>В., главный специалист отдела транспорта администрации Березовского района – Мищенко А.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1A7DD0">
              <w:rPr>
                <w:rFonts w:eastAsia="Calibri"/>
                <w:sz w:val="20"/>
                <w:szCs w:val="20"/>
                <w:lang w:eastAsia="en-US"/>
              </w:rPr>
              <w:t>А.</w:t>
            </w:r>
          </w:p>
        </w:tc>
      </w:tr>
      <w:tr w:rsidR="009579B4" w:rsidRPr="0016598C" w:rsidTr="009579B4">
        <w:trPr>
          <w:trHeight w:val="2541"/>
        </w:trPr>
        <w:tc>
          <w:tcPr>
            <w:tcW w:w="486" w:type="dxa"/>
            <w:vMerge w:val="restart"/>
          </w:tcPr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E41C3">
              <w:rPr>
                <w:rFonts w:eastAsia="Calibri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3483" w:type="dxa"/>
            <w:vMerge w:val="restart"/>
          </w:tcPr>
          <w:p w:rsidR="009579B4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E41C3">
              <w:rPr>
                <w:rFonts w:eastAsia="Calibri"/>
                <w:b/>
                <w:sz w:val="20"/>
                <w:szCs w:val="20"/>
                <w:lang w:eastAsia="en-US"/>
              </w:rPr>
              <w:t>Профилактический визит</w:t>
            </w:r>
          </w:p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9579B4" w:rsidRDefault="009579B4" w:rsidP="00184324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E41C3">
              <w:rPr>
                <w:rFonts w:eastAsia="Calibri"/>
                <w:sz w:val="20"/>
                <w:szCs w:val="20"/>
                <w:lang w:eastAsia="en-US"/>
              </w:rPr>
              <w:t xml:space="preserve">(Профилактический визит проводится в форме профилактической беседы </w:t>
            </w:r>
            <w:r>
              <w:rPr>
                <w:rFonts w:eastAsia="Calibri"/>
                <w:sz w:val="20"/>
                <w:szCs w:val="20"/>
                <w:lang w:eastAsia="en-US"/>
              </w:rPr>
              <w:t>инспектором по месту осуществления деятельности контролируемого лица либо путем использования видеоконференцсвязи или мобильного приложения «Инспектор».</w:t>
            </w:r>
          </w:p>
          <w:p w:rsidR="009579B4" w:rsidRPr="00C61363" w:rsidRDefault="009579B4" w:rsidP="00184324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требований.)</w:t>
            </w:r>
          </w:p>
        </w:tc>
        <w:tc>
          <w:tcPr>
            <w:tcW w:w="3543" w:type="dxa"/>
            <w:vAlign w:val="center"/>
          </w:tcPr>
          <w:p w:rsidR="009579B4" w:rsidRPr="00FE41C3" w:rsidRDefault="009579B4" w:rsidP="009579B4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Проведение обязательных профилактических визитов</w:t>
            </w:r>
            <w:bookmarkStart w:id="1" w:name="_GoBack"/>
            <w:bookmarkEnd w:id="1"/>
          </w:p>
        </w:tc>
        <w:tc>
          <w:tcPr>
            <w:tcW w:w="1844" w:type="dxa"/>
            <w:vAlign w:val="center"/>
          </w:tcPr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Периодичность устанавливается постановлением Правительства Российской Федерации</w:t>
            </w:r>
          </w:p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Align w:val="center"/>
          </w:tcPr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Минимизация рисков нарушения обязательных требований</w:t>
            </w:r>
          </w:p>
        </w:tc>
        <w:tc>
          <w:tcPr>
            <w:tcW w:w="1701" w:type="dxa"/>
            <w:vAlign w:val="center"/>
          </w:tcPr>
          <w:p w:rsidR="009579B4" w:rsidRPr="002730AA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80D28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  <w:r>
              <w:rPr>
                <w:rFonts w:eastAsia="Calibri"/>
                <w:sz w:val="20"/>
                <w:szCs w:val="20"/>
                <w:lang w:eastAsia="en-US"/>
              </w:rPr>
              <w:t>, обладающие объектами контроля, отнесенных к категориям среднего и умеренного риска</w:t>
            </w:r>
          </w:p>
        </w:tc>
        <w:tc>
          <w:tcPr>
            <w:tcW w:w="2267" w:type="dxa"/>
            <w:vMerge w:val="restart"/>
            <w:vAlign w:val="center"/>
          </w:tcPr>
          <w:p w:rsidR="009579B4" w:rsidRPr="00B7762D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762D">
              <w:rPr>
                <w:rFonts w:eastAsia="Calibri"/>
                <w:sz w:val="20"/>
                <w:szCs w:val="20"/>
                <w:lang w:eastAsia="en-US"/>
              </w:rPr>
              <w:t>Заведующий отделом транспорта администрации Березовского района</w:t>
            </w:r>
          </w:p>
          <w:p w:rsidR="009579B4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7762D">
              <w:rPr>
                <w:rFonts w:eastAsia="Calibri"/>
                <w:sz w:val="20"/>
                <w:szCs w:val="20"/>
                <w:lang w:eastAsia="en-US"/>
              </w:rPr>
              <w:t>В.В. Гагарин, главный специалист отдела транспорта администрации Березовского района – Ленгин В.В., гл</w:t>
            </w: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B7762D">
              <w:rPr>
                <w:rFonts w:eastAsia="Calibri"/>
                <w:sz w:val="20"/>
                <w:szCs w:val="20"/>
                <w:lang w:eastAsia="en-US"/>
              </w:rPr>
              <w:t>вный специалист отдела транспорта администрации Березовского района – Мищенко А.А.</w:t>
            </w:r>
          </w:p>
        </w:tc>
      </w:tr>
      <w:tr w:rsidR="009579B4" w:rsidRPr="0016598C" w:rsidTr="009579B4">
        <w:trPr>
          <w:trHeight w:val="70"/>
        </w:trPr>
        <w:tc>
          <w:tcPr>
            <w:tcW w:w="486" w:type="dxa"/>
            <w:vMerge/>
          </w:tcPr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</w:tcPr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9579B4" w:rsidRDefault="009579B4" w:rsidP="009579B4">
            <w:pPr>
              <w:spacing w:line="259" w:lineRule="auto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Проведение профилактических визитов по инициативе контролируемого лица</w:t>
            </w:r>
          </w:p>
          <w:p w:rsidR="009579B4" w:rsidRPr="004A6446" w:rsidRDefault="009579B4" w:rsidP="009579B4">
            <w:pPr>
              <w:jc w:val="both"/>
              <w:rPr>
                <w:sz w:val="20"/>
              </w:rPr>
            </w:pPr>
          </w:p>
        </w:tc>
        <w:tc>
          <w:tcPr>
            <w:tcW w:w="1844" w:type="dxa"/>
            <w:vAlign w:val="center"/>
          </w:tcPr>
          <w:p w:rsidR="009579B4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Постоянно, по мере поступления заявления от контролируемого лица</w:t>
            </w:r>
          </w:p>
        </w:tc>
        <w:tc>
          <w:tcPr>
            <w:tcW w:w="2127" w:type="dxa"/>
            <w:vAlign w:val="center"/>
          </w:tcPr>
          <w:p w:rsidR="009579B4" w:rsidRPr="00FE41C3" w:rsidRDefault="009579B4" w:rsidP="00184324">
            <w:pPr>
              <w:spacing w:line="259" w:lineRule="auto"/>
              <w:contextualSpacing/>
              <w:jc w:val="center"/>
              <w:rPr>
                <w:color w:val="000000" w:themeColor="text1"/>
                <w:sz w:val="20"/>
              </w:rPr>
            </w:pPr>
            <w:r w:rsidRPr="00FE41C3">
              <w:rPr>
                <w:color w:val="000000" w:themeColor="text1"/>
                <w:sz w:val="20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9579B4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406C9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  <w:r>
              <w:rPr>
                <w:rFonts w:eastAsia="Calibri"/>
                <w:sz w:val="20"/>
                <w:szCs w:val="20"/>
                <w:lang w:eastAsia="en-US"/>
              </w:rPr>
              <w:t>, указанные в части 1 статьи 52.2 Федерального закона № 248-ФЗ</w:t>
            </w:r>
          </w:p>
          <w:p w:rsidR="009579B4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7" w:type="dxa"/>
            <w:vMerge/>
          </w:tcPr>
          <w:p w:rsidR="009579B4" w:rsidRPr="00B7762D" w:rsidRDefault="009579B4" w:rsidP="00184324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61CCB" w:rsidRDefault="00A61CCB" w:rsidP="00965291"/>
    <w:sectPr w:rsidR="00A61CCB" w:rsidSect="009579B4">
      <w:pgSz w:w="16838" w:h="11906" w:orient="landscape"/>
      <w:pgMar w:top="1134" w:right="56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BFC" w:rsidRDefault="00F15BFC" w:rsidP="00665625">
      <w:r>
        <w:separator/>
      </w:r>
    </w:p>
  </w:endnote>
  <w:endnote w:type="continuationSeparator" w:id="0">
    <w:p w:rsidR="00F15BFC" w:rsidRDefault="00F15BFC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BFC" w:rsidRDefault="00F15BFC" w:rsidP="00665625">
      <w:r>
        <w:separator/>
      </w:r>
    </w:p>
  </w:footnote>
  <w:footnote w:type="continuationSeparator" w:id="0">
    <w:p w:rsidR="00F15BFC" w:rsidRDefault="00F15BFC" w:rsidP="00665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 w15:restartNumberingAfterBreak="0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 w15:restartNumberingAfterBreak="0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 w15:restartNumberingAfterBreak="0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8" w15:restartNumberingAfterBreak="0">
    <w:nsid w:val="540F1834"/>
    <w:multiLevelType w:val="hybridMultilevel"/>
    <w:tmpl w:val="3620C3AE"/>
    <w:lvl w:ilvl="0" w:tplc="453EE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1" w15:restartNumberingAfterBreak="0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0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708"/>
    <w:rsid w:val="00003C03"/>
    <w:rsid w:val="00004A9F"/>
    <w:rsid w:val="00017FD8"/>
    <w:rsid w:val="00081916"/>
    <w:rsid w:val="00087D82"/>
    <w:rsid w:val="00094F7D"/>
    <w:rsid w:val="00097743"/>
    <w:rsid w:val="000A07B0"/>
    <w:rsid w:val="000A0F47"/>
    <w:rsid w:val="000B20EA"/>
    <w:rsid w:val="000B3105"/>
    <w:rsid w:val="000B640F"/>
    <w:rsid w:val="000C4C8B"/>
    <w:rsid w:val="000D1CBC"/>
    <w:rsid w:val="000D7002"/>
    <w:rsid w:val="000E3087"/>
    <w:rsid w:val="000E619C"/>
    <w:rsid w:val="000F1D89"/>
    <w:rsid w:val="00100132"/>
    <w:rsid w:val="00106C66"/>
    <w:rsid w:val="00113F03"/>
    <w:rsid w:val="0014717E"/>
    <w:rsid w:val="001644F2"/>
    <w:rsid w:val="0016598C"/>
    <w:rsid w:val="00167A35"/>
    <w:rsid w:val="00167C77"/>
    <w:rsid w:val="001756BF"/>
    <w:rsid w:val="001777FF"/>
    <w:rsid w:val="00177E6D"/>
    <w:rsid w:val="00185673"/>
    <w:rsid w:val="001910A4"/>
    <w:rsid w:val="001913DC"/>
    <w:rsid w:val="001927D9"/>
    <w:rsid w:val="00195A0F"/>
    <w:rsid w:val="0019693A"/>
    <w:rsid w:val="001A7DD0"/>
    <w:rsid w:val="001B40C6"/>
    <w:rsid w:val="001B5879"/>
    <w:rsid w:val="001C0F09"/>
    <w:rsid w:val="001C4A94"/>
    <w:rsid w:val="001D3CF0"/>
    <w:rsid w:val="001D5E77"/>
    <w:rsid w:val="001D62F4"/>
    <w:rsid w:val="001E7CCD"/>
    <w:rsid w:val="00200B50"/>
    <w:rsid w:val="00220620"/>
    <w:rsid w:val="00223D84"/>
    <w:rsid w:val="00234B9E"/>
    <w:rsid w:val="002411EB"/>
    <w:rsid w:val="002472BB"/>
    <w:rsid w:val="00272D41"/>
    <w:rsid w:val="002730AA"/>
    <w:rsid w:val="00274452"/>
    <w:rsid w:val="002A3174"/>
    <w:rsid w:val="002A5B5C"/>
    <w:rsid w:val="002B31FB"/>
    <w:rsid w:val="002B3B61"/>
    <w:rsid w:val="002B6E09"/>
    <w:rsid w:val="002C2122"/>
    <w:rsid w:val="002C4B19"/>
    <w:rsid w:val="002C4D98"/>
    <w:rsid w:val="002E46C9"/>
    <w:rsid w:val="002F3AC8"/>
    <w:rsid w:val="002F5235"/>
    <w:rsid w:val="002F56EE"/>
    <w:rsid w:val="002F5FDC"/>
    <w:rsid w:val="003046F8"/>
    <w:rsid w:val="0031321F"/>
    <w:rsid w:val="00325DFD"/>
    <w:rsid w:val="003473AC"/>
    <w:rsid w:val="00352B9F"/>
    <w:rsid w:val="00353ABC"/>
    <w:rsid w:val="00354136"/>
    <w:rsid w:val="003566B2"/>
    <w:rsid w:val="0036065C"/>
    <w:rsid w:val="0036663F"/>
    <w:rsid w:val="00375CF4"/>
    <w:rsid w:val="00377337"/>
    <w:rsid w:val="00377A37"/>
    <w:rsid w:val="00387A7D"/>
    <w:rsid w:val="003A1733"/>
    <w:rsid w:val="003A71CC"/>
    <w:rsid w:val="003A73C9"/>
    <w:rsid w:val="003E5A7E"/>
    <w:rsid w:val="003F6E48"/>
    <w:rsid w:val="004176E4"/>
    <w:rsid w:val="004208C6"/>
    <w:rsid w:val="00420B21"/>
    <w:rsid w:val="004314C8"/>
    <w:rsid w:val="004324A1"/>
    <w:rsid w:val="00433B36"/>
    <w:rsid w:val="004405EF"/>
    <w:rsid w:val="00451D38"/>
    <w:rsid w:val="0045351C"/>
    <w:rsid w:val="00454371"/>
    <w:rsid w:val="00455254"/>
    <w:rsid w:val="00477DF7"/>
    <w:rsid w:val="00494E42"/>
    <w:rsid w:val="004975BD"/>
    <w:rsid w:val="004A5D55"/>
    <w:rsid w:val="004B7B56"/>
    <w:rsid w:val="004C698D"/>
    <w:rsid w:val="004D1708"/>
    <w:rsid w:val="004D7B3D"/>
    <w:rsid w:val="004E1EF6"/>
    <w:rsid w:val="004F3ECA"/>
    <w:rsid w:val="004F602C"/>
    <w:rsid w:val="004F7BE0"/>
    <w:rsid w:val="00502ABA"/>
    <w:rsid w:val="00503000"/>
    <w:rsid w:val="00513E19"/>
    <w:rsid w:val="00522694"/>
    <w:rsid w:val="005409B2"/>
    <w:rsid w:val="00540A02"/>
    <w:rsid w:val="00542B3D"/>
    <w:rsid w:val="0055171A"/>
    <w:rsid w:val="00565505"/>
    <w:rsid w:val="00570778"/>
    <w:rsid w:val="0057464C"/>
    <w:rsid w:val="00577A51"/>
    <w:rsid w:val="00591056"/>
    <w:rsid w:val="0059491C"/>
    <w:rsid w:val="00597F24"/>
    <w:rsid w:val="005B0BDD"/>
    <w:rsid w:val="005C1306"/>
    <w:rsid w:val="005C3FC7"/>
    <w:rsid w:val="005D23C7"/>
    <w:rsid w:val="005E417A"/>
    <w:rsid w:val="005F208E"/>
    <w:rsid w:val="005F2828"/>
    <w:rsid w:val="00604F18"/>
    <w:rsid w:val="00617F64"/>
    <w:rsid w:val="006251DB"/>
    <w:rsid w:val="00625682"/>
    <w:rsid w:val="00625EE6"/>
    <w:rsid w:val="006267E3"/>
    <w:rsid w:val="006300BF"/>
    <w:rsid w:val="006310D1"/>
    <w:rsid w:val="00633AC0"/>
    <w:rsid w:val="00636989"/>
    <w:rsid w:val="00645249"/>
    <w:rsid w:val="00645A07"/>
    <w:rsid w:val="0064682F"/>
    <w:rsid w:val="00650C54"/>
    <w:rsid w:val="00653ECD"/>
    <w:rsid w:val="00655204"/>
    <w:rsid w:val="0065656E"/>
    <w:rsid w:val="006605B9"/>
    <w:rsid w:val="00664C9E"/>
    <w:rsid w:val="00665625"/>
    <w:rsid w:val="00675B9E"/>
    <w:rsid w:val="0067613B"/>
    <w:rsid w:val="00690248"/>
    <w:rsid w:val="006A00AC"/>
    <w:rsid w:val="006A7B4C"/>
    <w:rsid w:val="006B7F1F"/>
    <w:rsid w:val="006C2E17"/>
    <w:rsid w:val="006C6D4C"/>
    <w:rsid w:val="006D1238"/>
    <w:rsid w:val="006F1D2A"/>
    <w:rsid w:val="006F776E"/>
    <w:rsid w:val="00702273"/>
    <w:rsid w:val="00707236"/>
    <w:rsid w:val="00712BB8"/>
    <w:rsid w:val="00713E10"/>
    <w:rsid w:val="00717BCC"/>
    <w:rsid w:val="00721345"/>
    <w:rsid w:val="0072591B"/>
    <w:rsid w:val="00731231"/>
    <w:rsid w:val="007538C5"/>
    <w:rsid w:val="00761164"/>
    <w:rsid w:val="00762035"/>
    <w:rsid w:val="007854BA"/>
    <w:rsid w:val="007868BE"/>
    <w:rsid w:val="00787A9F"/>
    <w:rsid w:val="007938CC"/>
    <w:rsid w:val="007A007D"/>
    <w:rsid w:val="007A0230"/>
    <w:rsid w:val="007B626E"/>
    <w:rsid w:val="007D240F"/>
    <w:rsid w:val="007D7512"/>
    <w:rsid w:val="007E31A3"/>
    <w:rsid w:val="007F15F0"/>
    <w:rsid w:val="007F69CB"/>
    <w:rsid w:val="00804191"/>
    <w:rsid w:val="008056DD"/>
    <w:rsid w:val="00812958"/>
    <w:rsid w:val="0081756D"/>
    <w:rsid w:val="008221DB"/>
    <w:rsid w:val="0083104B"/>
    <w:rsid w:val="008363A7"/>
    <w:rsid w:val="00837A65"/>
    <w:rsid w:val="008447A4"/>
    <w:rsid w:val="00847510"/>
    <w:rsid w:val="00851A1D"/>
    <w:rsid w:val="0085339D"/>
    <w:rsid w:val="0086573E"/>
    <w:rsid w:val="00865835"/>
    <w:rsid w:val="008726D4"/>
    <w:rsid w:val="00882035"/>
    <w:rsid w:val="008866BE"/>
    <w:rsid w:val="00886BF7"/>
    <w:rsid w:val="008A5E53"/>
    <w:rsid w:val="008A7292"/>
    <w:rsid w:val="008B1CA1"/>
    <w:rsid w:val="008B2AC9"/>
    <w:rsid w:val="008B56EB"/>
    <w:rsid w:val="008D0B1E"/>
    <w:rsid w:val="008D6272"/>
    <w:rsid w:val="008E661D"/>
    <w:rsid w:val="008F5C72"/>
    <w:rsid w:val="00900D6F"/>
    <w:rsid w:val="00902963"/>
    <w:rsid w:val="009161B2"/>
    <w:rsid w:val="0091620B"/>
    <w:rsid w:val="00920161"/>
    <w:rsid w:val="00922227"/>
    <w:rsid w:val="0092691F"/>
    <w:rsid w:val="00927635"/>
    <w:rsid w:val="00927A20"/>
    <w:rsid w:val="00932606"/>
    <w:rsid w:val="00943BDE"/>
    <w:rsid w:val="00944C8E"/>
    <w:rsid w:val="009469C6"/>
    <w:rsid w:val="00955B16"/>
    <w:rsid w:val="00956BAA"/>
    <w:rsid w:val="009579B4"/>
    <w:rsid w:val="00960303"/>
    <w:rsid w:val="00960663"/>
    <w:rsid w:val="00961CA7"/>
    <w:rsid w:val="00961CC6"/>
    <w:rsid w:val="00963967"/>
    <w:rsid w:val="00964170"/>
    <w:rsid w:val="00965291"/>
    <w:rsid w:val="00965D91"/>
    <w:rsid w:val="0097087D"/>
    <w:rsid w:val="00973871"/>
    <w:rsid w:val="00980D28"/>
    <w:rsid w:val="00980FB8"/>
    <w:rsid w:val="009839EA"/>
    <w:rsid w:val="00985213"/>
    <w:rsid w:val="00990437"/>
    <w:rsid w:val="00995E58"/>
    <w:rsid w:val="009A21D5"/>
    <w:rsid w:val="009A3594"/>
    <w:rsid w:val="009B5CE6"/>
    <w:rsid w:val="009C6C41"/>
    <w:rsid w:val="009C6F87"/>
    <w:rsid w:val="009D3B69"/>
    <w:rsid w:val="00A10EF7"/>
    <w:rsid w:val="00A13492"/>
    <w:rsid w:val="00A2218F"/>
    <w:rsid w:val="00A24BE3"/>
    <w:rsid w:val="00A25A9F"/>
    <w:rsid w:val="00A26325"/>
    <w:rsid w:val="00A3138E"/>
    <w:rsid w:val="00A36740"/>
    <w:rsid w:val="00A37EC8"/>
    <w:rsid w:val="00A42659"/>
    <w:rsid w:val="00A53173"/>
    <w:rsid w:val="00A563E6"/>
    <w:rsid w:val="00A61CCB"/>
    <w:rsid w:val="00A67DE2"/>
    <w:rsid w:val="00A74BF0"/>
    <w:rsid w:val="00A819C7"/>
    <w:rsid w:val="00A84B31"/>
    <w:rsid w:val="00A8595D"/>
    <w:rsid w:val="00A876CE"/>
    <w:rsid w:val="00AA077E"/>
    <w:rsid w:val="00AA6286"/>
    <w:rsid w:val="00AA7C1F"/>
    <w:rsid w:val="00AB433D"/>
    <w:rsid w:val="00AD7D01"/>
    <w:rsid w:val="00AE1678"/>
    <w:rsid w:val="00AE49FA"/>
    <w:rsid w:val="00B10087"/>
    <w:rsid w:val="00B17ECE"/>
    <w:rsid w:val="00B24471"/>
    <w:rsid w:val="00B441D7"/>
    <w:rsid w:val="00B44F30"/>
    <w:rsid w:val="00B46923"/>
    <w:rsid w:val="00B47B94"/>
    <w:rsid w:val="00B51A79"/>
    <w:rsid w:val="00B546E3"/>
    <w:rsid w:val="00B568E8"/>
    <w:rsid w:val="00B6107F"/>
    <w:rsid w:val="00B622D3"/>
    <w:rsid w:val="00B7762D"/>
    <w:rsid w:val="00B836A3"/>
    <w:rsid w:val="00B87B3F"/>
    <w:rsid w:val="00B92AE2"/>
    <w:rsid w:val="00B932C2"/>
    <w:rsid w:val="00B970C3"/>
    <w:rsid w:val="00BA1111"/>
    <w:rsid w:val="00BA56ED"/>
    <w:rsid w:val="00BB0F44"/>
    <w:rsid w:val="00BB337C"/>
    <w:rsid w:val="00BB750B"/>
    <w:rsid w:val="00BC42CB"/>
    <w:rsid w:val="00BC4BDC"/>
    <w:rsid w:val="00BC5195"/>
    <w:rsid w:val="00BC6858"/>
    <w:rsid w:val="00BD24BD"/>
    <w:rsid w:val="00BF53A2"/>
    <w:rsid w:val="00C10A8D"/>
    <w:rsid w:val="00C22BB0"/>
    <w:rsid w:val="00C31BA4"/>
    <w:rsid w:val="00C36AF5"/>
    <w:rsid w:val="00C458A5"/>
    <w:rsid w:val="00C54FD5"/>
    <w:rsid w:val="00C60426"/>
    <w:rsid w:val="00C61363"/>
    <w:rsid w:val="00C61757"/>
    <w:rsid w:val="00C71FA0"/>
    <w:rsid w:val="00C77B4D"/>
    <w:rsid w:val="00C848D5"/>
    <w:rsid w:val="00CA0D8E"/>
    <w:rsid w:val="00CB1EE6"/>
    <w:rsid w:val="00CC4C49"/>
    <w:rsid w:val="00CE2D7A"/>
    <w:rsid w:val="00CE3F1C"/>
    <w:rsid w:val="00CF72EE"/>
    <w:rsid w:val="00CF7394"/>
    <w:rsid w:val="00D053A8"/>
    <w:rsid w:val="00D244D0"/>
    <w:rsid w:val="00D2590C"/>
    <w:rsid w:val="00D402AF"/>
    <w:rsid w:val="00D54628"/>
    <w:rsid w:val="00D6387E"/>
    <w:rsid w:val="00D712C4"/>
    <w:rsid w:val="00D71F22"/>
    <w:rsid w:val="00D87E61"/>
    <w:rsid w:val="00D91083"/>
    <w:rsid w:val="00D949BB"/>
    <w:rsid w:val="00DA2480"/>
    <w:rsid w:val="00DA6FBD"/>
    <w:rsid w:val="00DB359C"/>
    <w:rsid w:val="00DB3D3B"/>
    <w:rsid w:val="00DB522F"/>
    <w:rsid w:val="00DC231A"/>
    <w:rsid w:val="00DC3AA0"/>
    <w:rsid w:val="00DE1064"/>
    <w:rsid w:val="00DE61B1"/>
    <w:rsid w:val="00DF0C1A"/>
    <w:rsid w:val="00DF5280"/>
    <w:rsid w:val="00DF54AF"/>
    <w:rsid w:val="00DF686B"/>
    <w:rsid w:val="00E61C41"/>
    <w:rsid w:val="00E658A8"/>
    <w:rsid w:val="00E71D9E"/>
    <w:rsid w:val="00E73C22"/>
    <w:rsid w:val="00E76252"/>
    <w:rsid w:val="00E809C0"/>
    <w:rsid w:val="00E87E8F"/>
    <w:rsid w:val="00E92596"/>
    <w:rsid w:val="00EA12F7"/>
    <w:rsid w:val="00EA5D67"/>
    <w:rsid w:val="00EA7750"/>
    <w:rsid w:val="00EC5525"/>
    <w:rsid w:val="00EE3BA9"/>
    <w:rsid w:val="00EE788F"/>
    <w:rsid w:val="00EF24BA"/>
    <w:rsid w:val="00F026E2"/>
    <w:rsid w:val="00F02C1F"/>
    <w:rsid w:val="00F07D69"/>
    <w:rsid w:val="00F10DBA"/>
    <w:rsid w:val="00F15BFC"/>
    <w:rsid w:val="00F1668E"/>
    <w:rsid w:val="00F17791"/>
    <w:rsid w:val="00F178C8"/>
    <w:rsid w:val="00F268F8"/>
    <w:rsid w:val="00F32A49"/>
    <w:rsid w:val="00F355BB"/>
    <w:rsid w:val="00F41D3A"/>
    <w:rsid w:val="00F41EB2"/>
    <w:rsid w:val="00F47A17"/>
    <w:rsid w:val="00F50A1C"/>
    <w:rsid w:val="00F539C8"/>
    <w:rsid w:val="00F57A3C"/>
    <w:rsid w:val="00F71396"/>
    <w:rsid w:val="00F7258F"/>
    <w:rsid w:val="00F763D0"/>
    <w:rsid w:val="00FA65E2"/>
    <w:rsid w:val="00FA792A"/>
    <w:rsid w:val="00FB0D10"/>
    <w:rsid w:val="00FB45F7"/>
    <w:rsid w:val="00FC58F7"/>
    <w:rsid w:val="00FC7EF9"/>
    <w:rsid w:val="00FE3199"/>
    <w:rsid w:val="00FE41C3"/>
    <w:rsid w:val="00FF0560"/>
    <w:rsid w:val="00FF0E17"/>
    <w:rsid w:val="00FF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E8713C-7461-44AC-89A2-C0006527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26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0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26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7E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7EC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167C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B1E30-488E-460F-8076-BA754EEA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2948</Words>
  <Characters>16806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Мищенко Алина Андреевна</cp:lastModifiedBy>
  <cp:revision>2</cp:revision>
  <cp:lastPrinted>2024-12-17T09:42:00Z</cp:lastPrinted>
  <dcterms:created xsi:type="dcterms:W3CDTF">2025-05-06T07:08:00Z</dcterms:created>
  <dcterms:modified xsi:type="dcterms:W3CDTF">2025-05-06T07:08:00Z</dcterms:modified>
</cp:coreProperties>
</file>