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A3818" w:rsidRPr="003A3818" w:rsidRDefault="003A3818" w:rsidP="003A3818">
      <w:pPr>
        <w:widowControl w:val="0"/>
        <w:jc w:val="center"/>
        <w:rPr>
          <w:b/>
          <w:sz w:val="36"/>
          <w:szCs w:val="20"/>
        </w:rPr>
      </w:pPr>
      <w:r w:rsidRPr="003A3818">
        <w:rPr>
          <w:rFonts w:asciiTheme="minorHAnsi" w:eastAsiaTheme="minorEastAsia" w:hAnsiTheme="minorHAnsi" w:cstheme="minorBidi"/>
          <w:noProof/>
          <w:sz w:val="22"/>
          <w:szCs w:val="22"/>
        </w:rPr>
        <w:drawing>
          <wp:inline distT="0" distB="0" distL="0" distR="0" wp14:anchorId="7BA65995" wp14:editId="37C7A044">
            <wp:extent cx="737235" cy="818515"/>
            <wp:effectExtent l="0" t="0" r="5715" b="635"/>
            <wp:docPr id="1" name="Рисунок 1" descr="Gerb_Berezov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_Berezovo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" cy="818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3818" w:rsidRPr="003A3818" w:rsidRDefault="003A3818" w:rsidP="003A3818">
      <w:pPr>
        <w:widowControl w:val="0"/>
        <w:jc w:val="center"/>
        <w:rPr>
          <w:b/>
          <w:sz w:val="36"/>
          <w:szCs w:val="20"/>
        </w:rPr>
      </w:pPr>
    </w:p>
    <w:p w:rsidR="003A3818" w:rsidRPr="003A3818" w:rsidRDefault="003A3818" w:rsidP="003A3818">
      <w:pPr>
        <w:widowControl w:val="0"/>
        <w:jc w:val="center"/>
        <w:rPr>
          <w:b/>
          <w:sz w:val="36"/>
          <w:szCs w:val="20"/>
        </w:rPr>
      </w:pPr>
      <w:r w:rsidRPr="003A3818">
        <w:rPr>
          <w:b/>
          <w:sz w:val="36"/>
          <w:szCs w:val="20"/>
        </w:rPr>
        <w:t>АДМИНИСТРАЦИЯ БЕРЕЗОВСКОГО РАЙОНА</w:t>
      </w:r>
    </w:p>
    <w:p w:rsidR="003A3818" w:rsidRPr="003A3818" w:rsidRDefault="003A3818" w:rsidP="003A3818">
      <w:pPr>
        <w:spacing w:line="276" w:lineRule="auto"/>
        <w:jc w:val="center"/>
        <w:rPr>
          <w:rFonts w:eastAsiaTheme="minorEastAsia"/>
          <w:b/>
          <w:sz w:val="8"/>
          <w:szCs w:val="8"/>
        </w:rPr>
      </w:pPr>
    </w:p>
    <w:p w:rsidR="004D6EAD" w:rsidRDefault="004D6EAD" w:rsidP="003A3818">
      <w:pPr>
        <w:spacing w:line="276" w:lineRule="auto"/>
        <w:jc w:val="center"/>
        <w:rPr>
          <w:rFonts w:eastAsiaTheme="minorEastAsia"/>
          <w:b/>
          <w:sz w:val="20"/>
          <w:szCs w:val="22"/>
        </w:rPr>
      </w:pPr>
    </w:p>
    <w:p w:rsidR="003A3818" w:rsidRPr="003A3818" w:rsidRDefault="003A3818" w:rsidP="003A3818">
      <w:pPr>
        <w:spacing w:line="276" w:lineRule="auto"/>
        <w:jc w:val="center"/>
        <w:rPr>
          <w:rFonts w:eastAsiaTheme="minorEastAsia"/>
          <w:b/>
          <w:sz w:val="20"/>
          <w:szCs w:val="22"/>
        </w:rPr>
      </w:pPr>
      <w:r w:rsidRPr="003A3818">
        <w:rPr>
          <w:rFonts w:eastAsiaTheme="minorEastAsia"/>
          <w:b/>
          <w:sz w:val="20"/>
          <w:szCs w:val="22"/>
        </w:rPr>
        <w:t>ХАНТЫ-МАНСИЙСКОГО АВТОНОМНОГО ОКРУГА – ЮГРЫ</w:t>
      </w:r>
    </w:p>
    <w:p w:rsidR="003A3818" w:rsidRPr="003A3818" w:rsidRDefault="003A3818" w:rsidP="003A3818">
      <w:pPr>
        <w:spacing w:line="276" w:lineRule="auto"/>
        <w:jc w:val="center"/>
        <w:rPr>
          <w:rFonts w:eastAsiaTheme="minorEastAsia"/>
          <w:b/>
          <w:sz w:val="16"/>
          <w:szCs w:val="16"/>
        </w:rPr>
      </w:pPr>
    </w:p>
    <w:p w:rsidR="003A3818" w:rsidRPr="003A3818" w:rsidRDefault="003A3818" w:rsidP="003A3818">
      <w:pPr>
        <w:jc w:val="center"/>
        <w:rPr>
          <w:b/>
          <w:sz w:val="36"/>
          <w:szCs w:val="36"/>
        </w:rPr>
      </w:pPr>
      <w:r w:rsidRPr="003A3818">
        <w:rPr>
          <w:b/>
          <w:sz w:val="36"/>
          <w:szCs w:val="36"/>
        </w:rPr>
        <w:t xml:space="preserve">ПОСТАНОВЛЕНИЕ </w:t>
      </w:r>
    </w:p>
    <w:p w:rsidR="003A3818" w:rsidRPr="003A3818" w:rsidRDefault="003A3818" w:rsidP="003A3818">
      <w:pPr>
        <w:tabs>
          <w:tab w:val="left" w:pos="709"/>
          <w:tab w:val="left" w:pos="993"/>
        </w:tabs>
        <w:rPr>
          <w:sz w:val="28"/>
        </w:rPr>
      </w:pPr>
    </w:p>
    <w:p w:rsidR="003A3818" w:rsidRPr="003A3818" w:rsidRDefault="004D6EAD" w:rsidP="003A3818">
      <w:pPr>
        <w:tabs>
          <w:tab w:val="left" w:pos="8931"/>
        </w:tabs>
        <w:jc w:val="both"/>
        <w:rPr>
          <w:rFonts w:eastAsiaTheme="minorEastAsia"/>
          <w:sz w:val="28"/>
          <w:szCs w:val="28"/>
        </w:rPr>
      </w:pPr>
      <w:proofErr w:type="gramStart"/>
      <w:r>
        <w:rPr>
          <w:rFonts w:eastAsiaTheme="minorEastAsia"/>
          <w:sz w:val="28"/>
          <w:szCs w:val="28"/>
        </w:rPr>
        <w:t>от  16.12.2024</w:t>
      </w:r>
      <w:proofErr w:type="gramEnd"/>
      <w:r>
        <w:rPr>
          <w:rFonts w:eastAsiaTheme="minorEastAsia"/>
          <w:sz w:val="28"/>
          <w:szCs w:val="28"/>
        </w:rPr>
        <w:t xml:space="preserve"> </w:t>
      </w:r>
      <w:r w:rsidR="003A3818" w:rsidRPr="003A3818">
        <w:rPr>
          <w:rFonts w:eastAsiaTheme="minorEastAsia"/>
          <w:sz w:val="28"/>
          <w:szCs w:val="28"/>
        </w:rPr>
        <w:t xml:space="preserve">                     </w:t>
      </w:r>
      <w:r>
        <w:rPr>
          <w:rFonts w:eastAsiaTheme="minorEastAsia"/>
          <w:sz w:val="28"/>
          <w:szCs w:val="28"/>
        </w:rPr>
        <w:t xml:space="preserve">                                                                                   </w:t>
      </w:r>
      <w:r w:rsidR="003A3818" w:rsidRPr="003A3818">
        <w:rPr>
          <w:rFonts w:eastAsiaTheme="minorEastAsia"/>
          <w:sz w:val="28"/>
          <w:szCs w:val="28"/>
        </w:rPr>
        <w:t xml:space="preserve">№ </w:t>
      </w:r>
      <w:r>
        <w:rPr>
          <w:rFonts w:eastAsiaTheme="minorEastAsia"/>
          <w:sz w:val="28"/>
          <w:szCs w:val="28"/>
        </w:rPr>
        <w:t>1134</w:t>
      </w:r>
    </w:p>
    <w:p w:rsidR="001358C8" w:rsidRDefault="003A3818" w:rsidP="001358C8">
      <w:pPr>
        <w:spacing w:line="480" w:lineRule="auto"/>
        <w:rPr>
          <w:rFonts w:eastAsiaTheme="minorEastAsia"/>
          <w:sz w:val="28"/>
          <w:szCs w:val="28"/>
        </w:rPr>
      </w:pPr>
      <w:proofErr w:type="spellStart"/>
      <w:r w:rsidRPr="003A3818">
        <w:rPr>
          <w:rFonts w:eastAsiaTheme="minorEastAsia"/>
          <w:sz w:val="28"/>
          <w:szCs w:val="28"/>
        </w:rPr>
        <w:t>пгт</w:t>
      </w:r>
      <w:proofErr w:type="spellEnd"/>
      <w:r w:rsidRPr="003A3818">
        <w:rPr>
          <w:rFonts w:eastAsiaTheme="minorEastAsia"/>
          <w:sz w:val="28"/>
          <w:szCs w:val="28"/>
        </w:rPr>
        <w:t>. Березово</w:t>
      </w:r>
    </w:p>
    <w:p w:rsidR="008E028C" w:rsidRDefault="003A3818" w:rsidP="008E028C">
      <w:pPr>
        <w:ind w:right="5385"/>
        <w:jc w:val="both"/>
        <w:rPr>
          <w:rFonts w:eastAsiaTheme="minorEastAsia"/>
          <w:b/>
          <w:bCs/>
          <w:sz w:val="28"/>
          <w:szCs w:val="28"/>
        </w:rPr>
      </w:pPr>
      <w:r w:rsidRPr="001358C8">
        <w:rPr>
          <w:b/>
          <w:bCs/>
          <w:sz w:val="28"/>
          <w:szCs w:val="28"/>
        </w:rPr>
        <w:t xml:space="preserve">Об утверждении </w:t>
      </w:r>
      <w:proofErr w:type="gramStart"/>
      <w:r w:rsidRPr="001358C8">
        <w:rPr>
          <w:b/>
          <w:bCs/>
          <w:sz w:val="28"/>
          <w:szCs w:val="28"/>
        </w:rPr>
        <w:t>Программы  профилактики</w:t>
      </w:r>
      <w:proofErr w:type="gramEnd"/>
      <w:r w:rsidRPr="001358C8">
        <w:rPr>
          <w:b/>
          <w:bCs/>
          <w:sz w:val="28"/>
          <w:szCs w:val="28"/>
        </w:rPr>
        <w:t xml:space="preserve"> рисков причинения вреда (ущерба) охраняемым законом ценностям при осуществлении муниципального контроля в сфере благоустройства на территории городского поселения Березово на 2025 год</w:t>
      </w:r>
    </w:p>
    <w:p w:rsidR="001358C8" w:rsidRPr="008E028C" w:rsidRDefault="001358C8" w:rsidP="00BA4C8B">
      <w:pPr>
        <w:ind w:right="5385"/>
        <w:jc w:val="both"/>
        <w:rPr>
          <w:rFonts w:eastAsiaTheme="minorEastAsia"/>
          <w:b/>
          <w:bCs/>
          <w:color w:val="00B0F0"/>
          <w:sz w:val="28"/>
          <w:szCs w:val="28"/>
        </w:rPr>
      </w:pPr>
      <w:r w:rsidRPr="008E028C">
        <w:rPr>
          <w:rFonts w:eastAsia="font408" w:cs="Arial"/>
          <w:i/>
          <w:iCs/>
          <w:color w:val="00B0F0"/>
          <w:sz w:val="28"/>
          <w:szCs w:val="28"/>
        </w:rPr>
        <w:t xml:space="preserve">(с изменениями, внесенными постановлением </w:t>
      </w:r>
      <w:r w:rsidR="00E5742C" w:rsidRPr="008E028C">
        <w:rPr>
          <w:rFonts w:eastAsia="font408" w:cs="Arial"/>
          <w:i/>
          <w:iCs/>
          <w:color w:val="00B0F0"/>
          <w:sz w:val="28"/>
          <w:szCs w:val="28"/>
        </w:rPr>
        <w:t>а</w:t>
      </w:r>
      <w:r w:rsidRPr="008E028C">
        <w:rPr>
          <w:rFonts w:eastAsia="font408" w:cs="Arial"/>
          <w:i/>
          <w:iCs/>
          <w:color w:val="00B0F0"/>
          <w:sz w:val="28"/>
          <w:szCs w:val="28"/>
        </w:rPr>
        <w:t xml:space="preserve">дминистрации </w:t>
      </w:r>
      <w:r w:rsidR="00E5742C" w:rsidRPr="008E028C">
        <w:rPr>
          <w:rFonts w:eastAsia="font408" w:cs="Arial"/>
          <w:i/>
          <w:iCs/>
          <w:color w:val="00B0F0"/>
          <w:sz w:val="28"/>
          <w:szCs w:val="28"/>
        </w:rPr>
        <w:t xml:space="preserve">Березовского района </w:t>
      </w:r>
      <w:r w:rsidRPr="008E028C">
        <w:rPr>
          <w:rFonts w:eastAsia="font408" w:cs="Arial"/>
          <w:i/>
          <w:iCs/>
          <w:color w:val="00B0F0"/>
          <w:sz w:val="28"/>
          <w:szCs w:val="28"/>
        </w:rPr>
        <w:t>от 14.04.2025 № 265)</w:t>
      </w:r>
    </w:p>
    <w:p w:rsidR="001358C8" w:rsidRPr="001358C8" w:rsidRDefault="001358C8" w:rsidP="001358C8">
      <w:pPr>
        <w:ind w:right="-3"/>
        <w:jc w:val="center"/>
        <w:rPr>
          <w:rFonts w:eastAsia="font408" w:cs="Arial"/>
          <w:szCs w:val="28"/>
        </w:rPr>
      </w:pPr>
    </w:p>
    <w:p w:rsidR="003A3818" w:rsidRPr="003A3818" w:rsidRDefault="003A3818" w:rsidP="001358C8">
      <w:pPr>
        <w:tabs>
          <w:tab w:val="left" w:pos="720"/>
          <w:tab w:val="left" w:pos="1134"/>
        </w:tabs>
        <w:ind w:firstLine="709"/>
        <w:jc w:val="both"/>
        <w:rPr>
          <w:sz w:val="28"/>
          <w:szCs w:val="28"/>
        </w:rPr>
      </w:pPr>
      <w:r w:rsidRPr="003A3818">
        <w:rPr>
          <w:sz w:val="28"/>
          <w:szCs w:val="28"/>
        </w:rPr>
        <w:t xml:space="preserve">В соответствии со статьей 44 Федерального закона от 31 июля 2020 года   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ценностям»: </w:t>
      </w:r>
    </w:p>
    <w:p w:rsidR="003A3818" w:rsidRPr="003A3818" w:rsidRDefault="003A3818" w:rsidP="001358C8">
      <w:pPr>
        <w:numPr>
          <w:ilvl w:val="0"/>
          <w:numId w:val="1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  <w:lang w:val="x-none" w:eastAsia="x-none"/>
        </w:rPr>
      </w:pPr>
      <w:r w:rsidRPr="003A3818">
        <w:rPr>
          <w:sz w:val="28"/>
          <w:szCs w:val="28"/>
          <w:lang w:val="x-none" w:eastAsia="x-none"/>
        </w:rPr>
        <w:t xml:space="preserve"> Утвердить </w:t>
      </w:r>
      <w:r w:rsidRPr="003A3818">
        <w:rPr>
          <w:sz w:val="28"/>
          <w:szCs w:val="28"/>
          <w:lang w:eastAsia="x-none"/>
        </w:rPr>
        <w:t xml:space="preserve">Программу  профилактики рисков причинения вреда (ущерба) охраняемым законом ценностям </w:t>
      </w:r>
      <w:r w:rsidRPr="003A3818">
        <w:rPr>
          <w:sz w:val="28"/>
          <w:szCs w:val="28"/>
          <w:lang w:val="x-none" w:eastAsia="x-none"/>
        </w:rPr>
        <w:t xml:space="preserve">при осуществлении муниципального контроля </w:t>
      </w:r>
      <w:r w:rsidRPr="003A3818">
        <w:rPr>
          <w:bCs/>
          <w:sz w:val="28"/>
          <w:szCs w:val="28"/>
          <w:lang w:val="x-none" w:eastAsia="x-none"/>
        </w:rPr>
        <w:t xml:space="preserve">в сфере благоустройства  на </w:t>
      </w:r>
      <w:r w:rsidRPr="003A3818">
        <w:rPr>
          <w:sz w:val="28"/>
          <w:szCs w:val="28"/>
          <w:lang w:val="x-none" w:eastAsia="x-none"/>
        </w:rPr>
        <w:t>территории городского поселения Березово</w:t>
      </w:r>
      <w:r w:rsidRPr="003A3818">
        <w:rPr>
          <w:b/>
          <w:sz w:val="28"/>
          <w:szCs w:val="28"/>
          <w:lang w:val="x-none" w:eastAsia="x-none"/>
        </w:rPr>
        <w:t xml:space="preserve"> </w:t>
      </w:r>
      <w:r w:rsidRPr="003A3818">
        <w:rPr>
          <w:sz w:val="28"/>
          <w:szCs w:val="28"/>
          <w:lang w:val="x-none" w:eastAsia="x-none"/>
        </w:rPr>
        <w:t>на 202</w:t>
      </w:r>
      <w:r w:rsidRPr="003A3818">
        <w:rPr>
          <w:sz w:val="28"/>
          <w:szCs w:val="28"/>
          <w:lang w:eastAsia="x-none"/>
        </w:rPr>
        <w:t>5</w:t>
      </w:r>
      <w:r w:rsidRPr="003A3818">
        <w:rPr>
          <w:sz w:val="28"/>
          <w:szCs w:val="28"/>
          <w:lang w:val="x-none" w:eastAsia="x-none"/>
        </w:rPr>
        <w:t xml:space="preserve"> год</w:t>
      </w:r>
      <w:r w:rsidRPr="003A3818">
        <w:rPr>
          <w:sz w:val="28"/>
          <w:szCs w:val="28"/>
          <w:lang w:eastAsia="x-none"/>
        </w:rPr>
        <w:t xml:space="preserve"> </w:t>
      </w:r>
      <w:r w:rsidRPr="003A3818">
        <w:rPr>
          <w:sz w:val="28"/>
          <w:szCs w:val="28"/>
          <w:lang w:val="x-none" w:eastAsia="x-none"/>
        </w:rPr>
        <w:t xml:space="preserve">согласно приложению к настоящему постановлению.   </w:t>
      </w:r>
    </w:p>
    <w:p w:rsidR="003A3818" w:rsidRPr="003A3818" w:rsidRDefault="003A3818" w:rsidP="001358C8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A3818">
        <w:rPr>
          <w:sz w:val="28"/>
          <w:szCs w:val="28"/>
        </w:rPr>
        <w:t>Разместить настоящее постановление на официальном веб-сайте органа местного самоуправления Березовского района.</w:t>
      </w:r>
    </w:p>
    <w:p w:rsidR="003A3818" w:rsidRPr="003A3818" w:rsidRDefault="003A3818" w:rsidP="001358C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3818">
        <w:rPr>
          <w:sz w:val="28"/>
          <w:szCs w:val="28"/>
        </w:rPr>
        <w:t xml:space="preserve">3. Настоящее постановление вступает в силу после его подписания и распространяется на правоотношения, возникающие с 01.01.2025. </w:t>
      </w:r>
    </w:p>
    <w:p w:rsidR="003A3818" w:rsidRPr="003A3818" w:rsidRDefault="003A3818" w:rsidP="001358C8">
      <w:pPr>
        <w:tabs>
          <w:tab w:val="left" w:pos="1134"/>
        </w:tabs>
        <w:ind w:firstLine="709"/>
        <w:jc w:val="both"/>
        <w:rPr>
          <w:rFonts w:eastAsia="Calibri"/>
          <w:sz w:val="28"/>
          <w:szCs w:val="28"/>
        </w:rPr>
      </w:pPr>
      <w:r w:rsidRPr="003A3818">
        <w:rPr>
          <w:rFonts w:eastAsia="Calibri"/>
          <w:sz w:val="28"/>
          <w:szCs w:val="28"/>
        </w:rPr>
        <w:t xml:space="preserve">4. Контроль за исполнением настоящего постановления возложить на заместителя главы Березовского района </w:t>
      </w:r>
      <w:proofErr w:type="spellStart"/>
      <w:r w:rsidRPr="003A3818">
        <w:rPr>
          <w:rFonts w:eastAsia="Calibri"/>
          <w:sz w:val="28"/>
          <w:szCs w:val="28"/>
        </w:rPr>
        <w:t>Новосёлова</w:t>
      </w:r>
      <w:proofErr w:type="spellEnd"/>
      <w:r w:rsidRPr="003A3818">
        <w:rPr>
          <w:rFonts w:eastAsia="Calibri"/>
          <w:sz w:val="28"/>
          <w:szCs w:val="28"/>
        </w:rPr>
        <w:t xml:space="preserve"> И.В. </w:t>
      </w:r>
    </w:p>
    <w:p w:rsidR="003A3818" w:rsidRPr="003A3818" w:rsidRDefault="003A3818" w:rsidP="001358C8">
      <w:pPr>
        <w:tabs>
          <w:tab w:val="left" w:pos="1134"/>
        </w:tabs>
        <w:ind w:firstLine="709"/>
        <w:jc w:val="both"/>
        <w:rPr>
          <w:rFonts w:eastAsia="Calibri"/>
          <w:sz w:val="28"/>
          <w:szCs w:val="28"/>
        </w:rPr>
      </w:pPr>
    </w:p>
    <w:p w:rsidR="00E65B2E" w:rsidRPr="00327A9D" w:rsidRDefault="00422260" w:rsidP="00422260">
      <w:pPr>
        <w:autoSpaceDE w:val="0"/>
        <w:autoSpaceDN w:val="0"/>
        <w:adjustRightInd w:val="0"/>
      </w:pPr>
      <w:r>
        <w:rPr>
          <w:sz w:val="28"/>
          <w:szCs w:val="28"/>
        </w:rPr>
        <w:t>Глава</w:t>
      </w:r>
      <w:r w:rsidR="003A3818" w:rsidRPr="003A3818">
        <w:rPr>
          <w:sz w:val="28"/>
          <w:szCs w:val="28"/>
        </w:rPr>
        <w:t xml:space="preserve"> района</w:t>
      </w:r>
      <w:r w:rsidR="003A3818" w:rsidRPr="003A3818">
        <w:rPr>
          <w:sz w:val="28"/>
          <w:szCs w:val="28"/>
        </w:rPr>
        <w:tab/>
      </w:r>
      <w:r w:rsidR="003A3818" w:rsidRPr="003A3818">
        <w:rPr>
          <w:sz w:val="28"/>
          <w:szCs w:val="28"/>
        </w:rPr>
        <w:tab/>
      </w:r>
      <w:r w:rsidR="003A3818" w:rsidRPr="003A3818">
        <w:rPr>
          <w:sz w:val="28"/>
          <w:szCs w:val="28"/>
        </w:rPr>
        <w:tab/>
        <w:t xml:space="preserve">            </w:t>
      </w:r>
      <w:r w:rsidR="003A3818" w:rsidRPr="003A3818">
        <w:rPr>
          <w:sz w:val="28"/>
          <w:szCs w:val="28"/>
        </w:rPr>
        <w:tab/>
      </w:r>
      <w:r w:rsidR="003A3818" w:rsidRPr="003A3818">
        <w:rPr>
          <w:sz w:val="28"/>
          <w:szCs w:val="28"/>
        </w:rPr>
        <w:tab/>
        <w:t xml:space="preserve">       </w:t>
      </w:r>
      <w:r w:rsidR="003A3818" w:rsidRPr="003A3818"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 xml:space="preserve">     </w:t>
      </w:r>
      <w:r w:rsidR="003A3818" w:rsidRPr="003A3818">
        <w:rPr>
          <w:sz w:val="28"/>
          <w:szCs w:val="28"/>
        </w:rPr>
        <w:t xml:space="preserve">   </w:t>
      </w:r>
      <w:r>
        <w:rPr>
          <w:sz w:val="28"/>
          <w:szCs w:val="28"/>
        </w:rPr>
        <w:t>Р.В. Александров</w:t>
      </w:r>
      <w:r w:rsidR="00E65B2E" w:rsidRPr="00327A9D">
        <w:br w:type="page"/>
      </w:r>
    </w:p>
    <w:p w:rsidR="00865835" w:rsidRPr="004D6EAD" w:rsidRDefault="00865835" w:rsidP="004D6EAD">
      <w:pPr>
        <w:jc w:val="right"/>
        <w:rPr>
          <w:sz w:val="28"/>
          <w:szCs w:val="28"/>
        </w:rPr>
      </w:pPr>
      <w:r w:rsidRPr="004D6EAD">
        <w:rPr>
          <w:sz w:val="28"/>
          <w:szCs w:val="28"/>
        </w:rPr>
        <w:lastRenderedPageBreak/>
        <w:t xml:space="preserve">Приложение </w:t>
      </w:r>
    </w:p>
    <w:p w:rsidR="00865835" w:rsidRPr="004D6EAD" w:rsidRDefault="00865835" w:rsidP="004D6EAD">
      <w:pPr>
        <w:jc w:val="right"/>
        <w:rPr>
          <w:sz w:val="28"/>
          <w:szCs w:val="28"/>
        </w:rPr>
      </w:pPr>
      <w:r w:rsidRPr="004D6EAD">
        <w:rPr>
          <w:sz w:val="28"/>
          <w:szCs w:val="28"/>
        </w:rPr>
        <w:t>к постановлению администрации</w:t>
      </w:r>
      <w:r w:rsidR="004D6EAD" w:rsidRPr="004D6EAD">
        <w:rPr>
          <w:sz w:val="28"/>
          <w:szCs w:val="28"/>
        </w:rPr>
        <w:t xml:space="preserve"> </w:t>
      </w:r>
      <w:r w:rsidRPr="004D6EAD">
        <w:rPr>
          <w:sz w:val="28"/>
          <w:szCs w:val="28"/>
        </w:rPr>
        <w:t>Березовского района</w:t>
      </w:r>
    </w:p>
    <w:p w:rsidR="00865835" w:rsidRPr="004D6EAD" w:rsidRDefault="00865835" w:rsidP="004D6EAD">
      <w:pPr>
        <w:jc w:val="right"/>
        <w:rPr>
          <w:sz w:val="28"/>
          <w:szCs w:val="28"/>
        </w:rPr>
      </w:pPr>
      <w:r w:rsidRPr="004D6EAD">
        <w:rPr>
          <w:sz w:val="28"/>
          <w:szCs w:val="28"/>
        </w:rPr>
        <w:t xml:space="preserve">от </w:t>
      </w:r>
      <w:r w:rsidR="004D6EAD">
        <w:rPr>
          <w:sz w:val="28"/>
          <w:szCs w:val="28"/>
        </w:rPr>
        <w:t>16.12.2024 № 1134</w:t>
      </w:r>
    </w:p>
    <w:p w:rsidR="00865835" w:rsidRPr="00327A9D" w:rsidRDefault="00865835" w:rsidP="00865835">
      <w:pPr>
        <w:jc w:val="right"/>
      </w:pPr>
    </w:p>
    <w:p w:rsidR="009A21D5" w:rsidRPr="00327A9D" w:rsidRDefault="00865835" w:rsidP="00865835">
      <w:pPr>
        <w:jc w:val="center"/>
        <w:rPr>
          <w:b/>
          <w:sz w:val="28"/>
          <w:szCs w:val="28"/>
        </w:rPr>
      </w:pPr>
      <w:r w:rsidRPr="00327A9D">
        <w:rPr>
          <w:b/>
          <w:sz w:val="28"/>
          <w:szCs w:val="28"/>
        </w:rPr>
        <w:t xml:space="preserve">Программа </w:t>
      </w:r>
    </w:p>
    <w:p w:rsidR="009A21D5" w:rsidRPr="00327A9D" w:rsidRDefault="00865835" w:rsidP="00865835">
      <w:pPr>
        <w:jc w:val="center"/>
        <w:rPr>
          <w:b/>
          <w:sz w:val="28"/>
          <w:szCs w:val="28"/>
        </w:rPr>
      </w:pPr>
      <w:r w:rsidRPr="00327A9D">
        <w:rPr>
          <w:b/>
          <w:sz w:val="28"/>
          <w:szCs w:val="28"/>
        </w:rPr>
        <w:t xml:space="preserve"> профилактики рисков причинения вреда (ущерба) охраняемым </w:t>
      </w:r>
    </w:p>
    <w:p w:rsidR="00707236" w:rsidRPr="00327A9D" w:rsidRDefault="000C4FBA" w:rsidP="000C4FBA">
      <w:pPr>
        <w:jc w:val="center"/>
        <w:rPr>
          <w:b/>
          <w:sz w:val="28"/>
          <w:szCs w:val="28"/>
        </w:rPr>
      </w:pPr>
      <w:r w:rsidRPr="00327A9D">
        <w:rPr>
          <w:b/>
          <w:sz w:val="28"/>
          <w:szCs w:val="28"/>
        </w:rPr>
        <w:t xml:space="preserve">законом ценностям при осуществлении муниципального контроля </w:t>
      </w:r>
      <w:r w:rsidR="00672B6B" w:rsidRPr="00327A9D">
        <w:rPr>
          <w:b/>
          <w:bCs/>
          <w:sz w:val="28"/>
          <w:szCs w:val="28"/>
        </w:rPr>
        <w:t xml:space="preserve">в сфере </w:t>
      </w:r>
      <w:proofErr w:type="gramStart"/>
      <w:r w:rsidR="00672B6B" w:rsidRPr="00327A9D">
        <w:rPr>
          <w:b/>
          <w:bCs/>
          <w:sz w:val="28"/>
          <w:szCs w:val="28"/>
        </w:rPr>
        <w:t>благоустройства  на</w:t>
      </w:r>
      <w:proofErr w:type="gramEnd"/>
      <w:r w:rsidR="00672B6B" w:rsidRPr="00327A9D">
        <w:rPr>
          <w:b/>
          <w:bCs/>
          <w:sz w:val="28"/>
          <w:szCs w:val="28"/>
        </w:rPr>
        <w:t xml:space="preserve"> </w:t>
      </w:r>
      <w:r w:rsidR="00672B6B" w:rsidRPr="00327A9D">
        <w:rPr>
          <w:b/>
          <w:sz w:val="28"/>
          <w:szCs w:val="28"/>
        </w:rPr>
        <w:t>территории городского поселения Березово</w:t>
      </w:r>
      <w:r w:rsidR="00514A0F">
        <w:rPr>
          <w:b/>
          <w:sz w:val="28"/>
          <w:szCs w:val="28"/>
        </w:rPr>
        <w:t xml:space="preserve"> на 202</w:t>
      </w:r>
      <w:r w:rsidR="00A859BE">
        <w:rPr>
          <w:b/>
          <w:sz w:val="28"/>
          <w:szCs w:val="28"/>
        </w:rPr>
        <w:t>5</w:t>
      </w:r>
      <w:r w:rsidRPr="00327A9D">
        <w:rPr>
          <w:b/>
          <w:sz w:val="28"/>
          <w:szCs w:val="28"/>
        </w:rPr>
        <w:t xml:space="preserve"> год</w:t>
      </w:r>
      <w:r w:rsidR="009A21D5" w:rsidRPr="00327A9D">
        <w:rPr>
          <w:b/>
          <w:sz w:val="28"/>
          <w:szCs w:val="28"/>
        </w:rPr>
        <w:t xml:space="preserve"> </w:t>
      </w:r>
      <w:r w:rsidR="00707236" w:rsidRPr="00327A9D">
        <w:rPr>
          <w:b/>
          <w:sz w:val="28"/>
          <w:szCs w:val="28"/>
        </w:rPr>
        <w:t>(далее - программа)</w:t>
      </w:r>
    </w:p>
    <w:p w:rsidR="00FC7EF9" w:rsidRPr="00327A9D" w:rsidRDefault="00FC7EF9" w:rsidP="00865835">
      <w:pPr>
        <w:jc w:val="center"/>
        <w:rPr>
          <w:b/>
          <w:sz w:val="28"/>
          <w:szCs w:val="28"/>
        </w:rPr>
      </w:pPr>
    </w:p>
    <w:p w:rsidR="00973871" w:rsidRPr="007970A6" w:rsidRDefault="00960663" w:rsidP="00960663">
      <w:pPr>
        <w:pStyle w:val="a3"/>
        <w:ind w:left="0"/>
        <w:jc w:val="center"/>
        <w:rPr>
          <w:b/>
          <w:sz w:val="28"/>
          <w:szCs w:val="28"/>
        </w:rPr>
      </w:pPr>
      <w:r w:rsidRPr="007970A6">
        <w:rPr>
          <w:b/>
          <w:sz w:val="28"/>
          <w:szCs w:val="28"/>
        </w:rPr>
        <w:t xml:space="preserve">Раздел 1. </w:t>
      </w:r>
      <w:r w:rsidR="00973871" w:rsidRPr="007970A6">
        <w:rPr>
          <w:b/>
          <w:sz w:val="28"/>
          <w:szCs w:val="28"/>
        </w:rPr>
        <w:t xml:space="preserve">Анализ текущего состояния осуществления </w:t>
      </w:r>
      <w:r w:rsidR="00933E03" w:rsidRPr="007970A6">
        <w:rPr>
          <w:b/>
          <w:sz w:val="28"/>
          <w:szCs w:val="28"/>
        </w:rPr>
        <w:t>муниципального контроля</w:t>
      </w:r>
      <w:r w:rsidR="00B3309C" w:rsidRPr="007970A6">
        <w:rPr>
          <w:b/>
          <w:bCs/>
          <w:sz w:val="28"/>
          <w:szCs w:val="28"/>
        </w:rPr>
        <w:t xml:space="preserve"> в сфере </w:t>
      </w:r>
      <w:proofErr w:type="gramStart"/>
      <w:r w:rsidR="00B3309C" w:rsidRPr="007970A6">
        <w:rPr>
          <w:b/>
          <w:bCs/>
          <w:sz w:val="28"/>
          <w:szCs w:val="28"/>
        </w:rPr>
        <w:t>благоустройства  на</w:t>
      </w:r>
      <w:proofErr w:type="gramEnd"/>
      <w:r w:rsidR="00B3309C" w:rsidRPr="007970A6">
        <w:rPr>
          <w:b/>
          <w:bCs/>
          <w:sz w:val="28"/>
          <w:szCs w:val="28"/>
        </w:rPr>
        <w:t xml:space="preserve"> </w:t>
      </w:r>
      <w:r w:rsidR="00B3309C" w:rsidRPr="007970A6">
        <w:rPr>
          <w:b/>
          <w:sz w:val="28"/>
          <w:szCs w:val="28"/>
        </w:rPr>
        <w:t>территории городского поселения Березово</w:t>
      </w:r>
      <w:r w:rsidR="00973871" w:rsidRPr="007970A6">
        <w:rPr>
          <w:b/>
          <w:sz w:val="28"/>
          <w:szCs w:val="28"/>
        </w:rPr>
        <w:t xml:space="preserve">, описание текущего уровня развития профилактической деятельности </w:t>
      </w:r>
      <w:r w:rsidR="00711D70" w:rsidRPr="007970A6">
        <w:rPr>
          <w:b/>
          <w:sz w:val="28"/>
          <w:szCs w:val="28"/>
        </w:rPr>
        <w:t xml:space="preserve"> </w:t>
      </w:r>
      <w:r w:rsidR="0073481C" w:rsidRPr="007970A6">
        <w:rPr>
          <w:b/>
          <w:sz w:val="28"/>
          <w:szCs w:val="28"/>
        </w:rPr>
        <w:t>контрольн</w:t>
      </w:r>
      <w:r w:rsidR="00F56A20" w:rsidRPr="007970A6">
        <w:rPr>
          <w:b/>
          <w:sz w:val="28"/>
          <w:szCs w:val="28"/>
        </w:rPr>
        <w:t>ого</w:t>
      </w:r>
      <w:r w:rsidR="0073481C" w:rsidRPr="007970A6">
        <w:rPr>
          <w:b/>
          <w:sz w:val="28"/>
          <w:szCs w:val="28"/>
        </w:rPr>
        <w:t xml:space="preserve"> орган</w:t>
      </w:r>
      <w:r w:rsidR="00F56A20" w:rsidRPr="007970A6">
        <w:rPr>
          <w:b/>
          <w:sz w:val="28"/>
          <w:szCs w:val="28"/>
        </w:rPr>
        <w:t>а</w:t>
      </w:r>
      <w:r w:rsidR="00973871" w:rsidRPr="007970A6">
        <w:rPr>
          <w:b/>
          <w:sz w:val="28"/>
          <w:szCs w:val="28"/>
        </w:rPr>
        <w:t xml:space="preserve">, </w:t>
      </w:r>
      <w:r w:rsidR="00104766" w:rsidRPr="007970A6">
        <w:rPr>
          <w:b/>
          <w:sz w:val="28"/>
          <w:szCs w:val="28"/>
        </w:rPr>
        <w:t xml:space="preserve"> </w:t>
      </w:r>
      <w:r w:rsidR="00973871" w:rsidRPr="007970A6">
        <w:rPr>
          <w:b/>
          <w:sz w:val="28"/>
          <w:szCs w:val="28"/>
        </w:rPr>
        <w:t>характеристика проблем, на решение которых направлена программа</w:t>
      </w:r>
    </w:p>
    <w:p w:rsidR="005E24E2" w:rsidRDefault="005E24E2" w:rsidP="006509D2">
      <w:pPr>
        <w:pStyle w:val="a3"/>
        <w:tabs>
          <w:tab w:val="left" w:pos="709"/>
        </w:tabs>
        <w:ind w:left="0" w:right="2" w:firstLine="709"/>
        <w:jc w:val="both"/>
        <w:rPr>
          <w:rFonts w:eastAsia="Calibri"/>
          <w:sz w:val="28"/>
          <w:szCs w:val="28"/>
        </w:rPr>
      </w:pPr>
    </w:p>
    <w:p w:rsidR="006901CC" w:rsidRDefault="006901CC" w:rsidP="006509D2">
      <w:pPr>
        <w:pStyle w:val="a3"/>
        <w:tabs>
          <w:tab w:val="left" w:pos="709"/>
        </w:tabs>
        <w:ind w:left="0" w:right="2" w:firstLine="709"/>
        <w:jc w:val="both"/>
        <w:rPr>
          <w:sz w:val="28"/>
          <w:szCs w:val="28"/>
        </w:rPr>
      </w:pPr>
      <w:r w:rsidRPr="006901CC">
        <w:rPr>
          <w:rFonts w:eastAsia="Calibri"/>
          <w:sz w:val="28"/>
          <w:szCs w:val="28"/>
        </w:rPr>
        <w:t xml:space="preserve">Программа профилактики рисков причинения вреда (ущерба) охраняемым законом ценностям при осуществлении муниципального контроля в сфере </w:t>
      </w:r>
      <w:proofErr w:type="gramStart"/>
      <w:r w:rsidRPr="006901CC">
        <w:rPr>
          <w:rFonts w:eastAsia="Calibri"/>
          <w:sz w:val="28"/>
          <w:szCs w:val="28"/>
        </w:rPr>
        <w:t>благоустройства  на</w:t>
      </w:r>
      <w:proofErr w:type="gramEnd"/>
      <w:r w:rsidRPr="006901CC">
        <w:rPr>
          <w:rFonts w:eastAsia="Calibri"/>
          <w:sz w:val="28"/>
          <w:szCs w:val="28"/>
        </w:rPr>
        <w:t xml:space="preserve"> территории городского поселения Березово на 202</w:t>
      </w:r>
      <w:r w:rsidR="007D6B3A">
        <w:rPr>
          <w:rFonts w:eastAsia="Calibri"/>
          <w:sz w:val="28"/>
          <w:szCs w:val="28"/>
        </w:rPr>
        <w:t>5</w:t>
      </w:r>
      <w:r w:rsidRPr="006901CC">
        <w:rPr>
          <w:rFonts w:eastAsia="Calibri"/>
          <w:sz w:val="28"/>
          <w:szCs w:val="28"/>
        </w:rPr>
        <w:t xml:space="preserve"> год </w:t>
      </w:r>
      <w:r w:rsidRPr="00EE0609">
        <w:rPr>
          <w:sz w:val="28"/>
          <w:szCs w:val="28"/>
        </w:rPr>
        <w:t>разработана в целях реализации положений:</w:t>
      </w:r>
    </w:p>
    <w:p w:rsidR="00C36417" w:rsidRDefault="00C36417" w:rsidP="006509D2">
      <w:pPr>
        <w:pStyle w:val="a3"/>
        <w:tabs>
          <w:tab w:val="left" w:pos="709"/>
        </w:tabs>
        <w:ind w:left="0" w:right="2" w:firstLine="709"/>
        <w:jc w:val="both"/>
        <w:rPr>
          <w:sz w:val="28"/>
          <w:szCs w:val="28"/>
        </w:rPr>
      </w:pPr>
      <w:r w:rsidRPr="00C36417">
        <w:rPr>
          <w:sz w:val="28"/>
          <w:szCs w:val="28"/>
        </w:rPr>
        <w:t>- Федерального закона от 13 июля 2020 года № 193-ФЗ «О государственной поддержке предпринимательской деятельности в Арктической зоне Российской Федерации»;</w:t>
      </w:r>
    </w:p>
    <w:p w:rsidR="006901CC" w:rsidRDefault="006901CC" w:rsidP="00AF6B96">
      <w:pPr>
        <w:autoSpaceDE w:val="0"/>
        <w:autoSpaceDN w:val="0"/>
        <w:adjustRightInd w:val="0"/>
        <w:ind w:firstLine="709"/>
      </w:pPr>
      <w:r>
        <w:rPr>
          <w:sz w:val="28"/>
          <w:szCs w:val="28"/>
        </w:rPr>
        <w:t xml:space="preserve">- </w:t>
      </w:r>
      <w:r w:rsidRPr="002654BB">
        <w:rPr>
          <w:sz w:val="28"/>
          <w:szCs w:val="28"/>
        </w:rPr>
        <w:t>Федерального закона от 31 июля 2020 года № 248-ФЗ «О государственном контроле (надзоре) и муниципальном контроле в Российской Федерации»</w:t>
      </w:r>
      <w:r w:rsidR="00AF6B96">
        <w:rPr>
          <w:sz w:val="28"/>
          <w:szCs w:val="28"/>
        </w:rPr>
        <w:t xml:space="preserve"> (далее -</w:t>
      </w:r>
      <w:r w:rsidR="00AF6B96">
        <w:rPr>
          <w:rFonts w:eastAsiaTheme="minorHAnsi"/>
          <w:sz w:val="28"/>
          <w:szCs w:val="28"/>
          <w:lang w:eastAsia="en-US"/>
        </w:rPr>
        <w:t xml:space="preserve"> Федеральный закон № 248-ФЗ)</w:t>
      </w:r>
      <w:r>
        <w:rPr>
          <w:sz w:val="28"/>
          <w:szCs w:val="28"/>
        </w:rPr>
        <w:t>;</w:t>
      </w:r>
      <w:r w:rsidRPr="002654BB">
        <w:t xml:space="preserve"> </w:t>
      </w:r>
    </w:p>
    <w:p w:rsidR="007970A6" w:rsidRDefault="006901CC" w:rsidP="006509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t xml:space="preserve">- </w:t>
      </w:r>
      <w:r w:rsidRPr="002654BB">
        <w:rPr>
          <w:sz w:val="28"/>
          <w:szCs w:val="28"/>
        </w:rPr>
        <w:t>Федерального закона от 06 октября 2003 года № 131-ФЗ «Об общих принципах организации местного самоуправления в Российской Федерации»</w:t>
      </w:r>
      <w:r w:rsidR="00FE2C6A">
        <w:rPr>
          <w:sz w:val="28"/>
          <w:szCs w:val="28"/>
        </w:rPr>
        <w:t>;</w:t>
      </w:r>
    </w:p>
    <w:p w:rsidR="006901CC" w:rsidRPr="006B7F1F" w:rsidRDefault="007970A6" w:rsidP="006509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901CC" w:rsidRPr="00FF0EF2">
        <w:rPr>
          <w:sz w:val="28"/>
          <w:szCs w:val="28"/>
        </w:rPr>
        <w:t>постанов</w:t>
      </w:r>
      <w:r w:rsidR="00C36417">
        <w:rPr>
          <w:sz w:val="28"/>
          <w:szCs w:val="28"/>
        </w:rPr>
        <w:t xml:space="preserve">ления Правительства РФ от 25 июня </w:t>
      </w:r>
      <w:r w:rsidR="006901CC" w:rsidRPr="00FF0EF2">
        <w:rPr>
          <w:sz w:val="28"/>
          <w:szCs w:val="28"/>
        </w:rPr>
        <w:t>2021</w:t>
      </w:r>
      <w:r w:rsidR="00C36417">
        <w:rPr>
          <w:sz w:val="28"/>
          <w:szCs w:val="28"/>
        </w:rPr>
        <w:t xml:space="preserve"> года</w:t>
      </w:r>
      <w:r w:rsidR="006901CC" w:rsidRPr="00FF0EF2">
        <w:rPr>
          <w:sz w:val="28"/>
          <w:szCs w:val="28"/>
        </w:rPr>
        <w:t xml:space="preserve"> № 990 «Об утверждении Прави</w:t>
      </w:r>
      <w:r w:rsidR="006901CC" w:rsidRPr="00C61363">
        <w:rPr>
          <w:sz w:val="28"/>
          <w:szCs w:val="28"/>
        </w:rPr>
        <w:t>л разработки и утверждения контрольными (надзорными) органами программы</w:t>
      </w:r>
      <w:r w:rsidR="006901CC" w:rsidRPr="00FF0EF2">
        <w:rPr>
          <w:sz w:val="28"/>
          <w:szCs w:val="28"/>
        </w:rPr>
        <w:t xml:space="preserve"> профилактики рисков причинения вреда (ущерба) охраняемым законом ценностям»</w:t>
      </w:r>
      <w:r w:rsidR="00FE2C6A">
        <w:rPr>
          <w:sz w:val="28"/>
          <w:szCs w:val="28"/>
        </w:rPr>
        <w:t>;</w:t>
      </w:r>
    </w:p>
    <w:p w:rsidR="002305F1" w:rsidRDefault="002305F1" w:rsidP="006509D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27A9D">
        <w:rPr>
          <w:rFonts w:eastAsia="Calibri"/>
          <w:sz w:val="28"/>
          <w:szCs w:val="28"/>
        </w:rPr>
        <w:t>- Закон</w:t>
      </w:r>
      <w:r w:rsidR="006901CC">
        <w:rPr>
          <w:rFonts w:eastAsia="Calibri"/>
          <w:sz w:val="28"/>
          <w:szCs w:val="28"/>
        </w:rPr>
        <w:t>а</w:t>
      </w:r>
      <w:r w:rsidRPr="00327A9D">
        <w:rPr>
          <w:rFonts w:eastAsia="Calibri"/>
          <w:sz w:val="28"/>
          <w:szCs w:val="28"/>
        </w:rPr>
        <w:t xml:space="preserve"> Ханты-Мансийского автономного округа – Югры от 11 июня 2010 года № 102-оз «Об ад</w:t>
      </w:r>
      <w:r w:rsidR="006901CC">
        <w:rPr>
          <w:rFonts w:eastAsia="Calibri"/>
          <w:sz w:val="28"/>
          <w:szCs w:val="28"/>
        </w:rPr>
        <w:t>министративных правонарушениях»;</w:t>
      </w:r>
    </w:p>
    <w:p w:rsidR="006901CC" w:rsidRDefault="00911FB3" w:rsidP="006509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="006901CC" w:rsidRPr="002654BB">
        <w:rPr>
          <w:sz w:val="28"/>
          <w:szCs w:val="28"/>
        </w:rPr>
        <w:t>ешения Совета депутатов городского поселения Берёзово от 26 июля 2018 года № 145 «Об утверждении Правил благоустройства территории городского поселения Березово»</w:t>
      </w:r>
      <w:r w:rsidR="004C3302">
        <w:rPr>
          <w:sz w:val="28"/>
          <w:szCs w:val="28"/>
        </w:rPr>
        <w:t>.</w:t>
      </w:r>
    </w:p>
    <w:p w:rsidR="006901CC" w:rsidRPr="007970A6" w:rsidRDefault="006901CC" w:rsidP="006509D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970A6">
        <w:rPr>
          <w:rFonts w:eastAsia="Calibri"/>
          <w:sz w:val="28"/>
          <w:szCs w:val="28"/>
        </w:rPr>
        <w:t xml:space="preserve">Муниципальный контроль в сфере </w:t>
      </w:r>
      <w:r w:rsidR="003A3818" w:rsidRPr="007970A6">
        <w:rPr>
          <w:rFonts w:eastAsia="Calibri"/>
          <w:sz w:val="28"/>
          <w:szCs w:val="28"/>
        </w:rPr>
        <w:t>благоустройства на</w:t>
      </w:r>
      <w:r w:rsidRPr="007970A6">
        <w:rPr>
          <w:rFonts w:eastAsia="Calibri"/>
          <w:sz w:val="28"/>
          <w:szCs w:val="28"/>
        </w:rPr>
        <w:t xml:space="preserve"> территории городского поселения Березово </w:t>
      </w:r>
      <w:r w:rsidR="00B60629" w:rsidRPr="007970A6">
        <w:rPr>
          <w:rFonts w:eastAsia="Calibri"/>
          <w:sz w:val="28"/>
          <w:szCs w:val="28"/>
        </w:rPr>
        <w:t xml:space="preserve">(далее - муниципальный контроль) </w:t>
      </w:r>
      <w:r w:rsidRPr="007970A6">
        <w:rPr>
          <w:rFonts w:eastAsia="Calibri"/>
          <w:sz w:val="28"/>
          <w:szCs w:val="28"/>
        </w:rPr>
        <w:t>осуществляется администрацией Березовского района (далее – контрольный орган).</w:t>
      </w:r>
    </w:p>
    <w:p w:rsidR="006901CC" w:rsidRDefault="006901CC" w:rsidP="006509D2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713FE">
        <w:rPr>
          <w:color w:val="000000" w:themeColor="text1"/>
          <w:sz w:val="28"/>
          <w:szCs w:val="28"/>
        </w:rPr>
        <w:t xml:space="preserve">Должностными лицами контрольного органа, уполномоченными осуществлять муниципальный </w:t>
      </w:r>
      <w:r w:rsidRPr="007970A6">
        <w:rPr>
          <w:sz w:val="28"/>
          <w:szCs w:val="28"/>
        </w:rPr>
        <w:t>контроль</w:t>
      </w:r>
      <w:r w:rsidR="00B3309C" w:rsidRPr="007970A6">
        <w:rPr>
          <w:sz w:val="28"/>
          <w:szCs w:val="28"/>
        </w:rPr>
        <w:t xml:space="preserve"> от имени контрольного органа</w:t>
      </w:r>
      <w:r w:rsidRPr="007970A6">
        <w:rPr>
          <w:sz w:val="28"/>
          <w:szCs w:val="28"/>
        </w:rPr>
        <w:t xml:space="preserve">, являются </w:t>
      </w:r>
      <w:r w:rsidRPr="002713FE">
        <w:rPr>
          <w:color w:val="000000" w:themeColor="text1"/>
          <w:sz w:val="28"/>
          <w:szCs w:val="28"/>
        </w:rPr>
        <w:t>заведующий отделом архитектуры и градостроительства администрации Березовского района</w:t>
      </w:r>
      <w:r w:rsidR="00623EBD">
        <w:rPr>
          <w:color w:val="000000" w:themeColor="text1"/>
          <w:sz w:val="28"/>
          <w:szCs w:val="28"/>
        </w:rPr>
        <w:t xml:space="preserve"> и</w:t>
      </w:r>
      <w:r w:rsidRPr="002713FE">
        <w:rPr>
          <w:color w:val="000000" w:themeColor="text1"/>
          <w:sz w:val="28"/>
          <w:szCs w:val="28"/>
        </w:rPr>
        <w:t xml:space="preserve"> главный специалист отдела архитектуры и градостроительства администраци</w:t>
      </w:r>
      <w:r w:rsidR="00623EBD">
        <w:rPr>
          <w:color w:val="000000" w:themeColor="text1"/>
          <w:sz w:val="28"/>
          <w:szCs w:val="28"/>
        </w:rPr>
        <w:t xml:space="preserve">и Березовского района (далее – </w:t>
      </w:r>
      <w:r w:rsidR="00A10884">
        <w:rPr>
          <w:color w:val="000000" w:themeColor="text1"/>
          <w:sz w:val="28"/>
          <w:szCs w:val="28"/>
        </w:rPr>
        <w:t>и</w:t>
      </w:r>
      <w:r w:rsidRPr="002713FE">
        <w:rPr>
          <w:color w:val="000000" w:themeColor="text1"/>
          <w:sz w:val="28"/>
          <w:szCs w:val="28"/>
        </w:rPr>
        <w:t>нспектор)</w:t>
      </w:r>
      <w:r>
        <w:rPr>
          <w:color w:val="000000" w:themeColor="text1"/>
          <w:sz w:val="28"/>
          <w:szCs w:val="28"/>
        </w:rPr>
        <w:t>.</w:t>
      </w:r>
    </w:p>
    <w:p w:rsidR="006901CC" w:rsidRPr="00E01126" w:rsidRDefault="006901CC" w:rsidP="002305F1">
      <w:pPr>
        <w:autoSpaceDE w:val="0"/>
        <w:autoSpaceDN w:val="0"/>
        <w:adjustRightInd w:val="0"/>
        <w:ind w:firstLine="560"/>
        <w:jc w:val="both"/>
        <w:rPr>
          <w:color w:val="000000" w:themeColor="text1"/>
          <w:sz w:val="28"/>
          <w:szCs w:val="28"/>
        </w:rPr>
      </w:pPr>
      <w:r w:rsidRPr="00BA6B1C">
        <w:rPr>
          <w:sz w:val="28"/>
          <w:szCs w:val="28"/>
        </w:rPr>
        <w:lastRenderedPageBreak/>
        <w:t xml:space="preserve">Муниципальный контроль осуществляется посредством профилактики нарушений обязательных требований, оценки соблюдения гражданами и организациями обязательных требований, организации и проведения контрольных мероприятий, принятия предусмотренных законодательством Российской </w:t>
      </w:r>
      <w:r w:rsidRPr="00E01126">
        <w:rPr>
          <w:sz w:val="28"/>
          <w:szCs w:val="28"/>
        </w:rPr>
        <w:t>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6901CC" w:rsidRPr="00E01126" w:rsidRDefault="006901CC" w:rsidP="002305F1">
      <w:pPr>
        <w:autoSpaceDE w:val="0"/>
        <w:autoSpaceDN w:val="0"/>
        <w:adjustRightInd w:val="0"/>
        <w:ind w:firstLine="560"/>
        <w:jc w:val="both"/>
        <w:rPr>
          <w:rFonts w:eastAsia="Calibri"/>
          <w:sz w:val="28"/>
          <w:szCs w:val="28"/>
        </w:rPr>
      </w:pPr>
      <w:r w:rsidRPr="00E01126">
        <w:rPr>
          <w:rFonts w:eastAsia="Calibri"/>
          <w:sz w:val="28"/>
          <w:szCs w:val="28"/>
        </w:rPr>
        <w:t xml:space="preserve">Муниципальный </w:t>
      </w:r>
      <w:proofErr w:type="gramStart"/>
      <w:r w:rsidRPr="00E01126">
        <w:rPr>
          <w:rFonts w:eastAsia="Calibri"/>
          <w:sz w:val="28"/>
          <w:szCs w:val="28"/>
        </w:rPr>
        <w:t>контроль  осуществляется</w:t>
      </w:r>
      <w:proofErr w:type="gramEnd"/>
      <w:r w:rsidRPr="00E01126">
        <w:rPr>
          <w:rFonts w:eastAsia="Calibri"/>
          <w:sz w:val="28"/>
          <w:szCs w:val="28"/>
        </w:rPr>
        <w:t xml:space="preserve"> за соблюдением обязательных требований</w:t>
      </w:r>
      <w:r w:rsidRPr="00E01126">
        <w:t xml:space="preserve"> </w:t>
      </w:r>
      <w:r w:rsidRPr="00E01126">
        <w:rPr>
          <w:rFonts w:eastAsia="Calibri"/>
          <w:sz w:val="28"/>
          <w:szCs w:val="28"/>
        </w:rPr>
        <w:t>в отношении:</w:t>
      </w:r>
    </w:p>
    <w:p w:rsidR="006901CC" w:rsidRPr="00E01126" w:rsidRDefault="006901CC" w:rsidP="006901CC">
      <w:pPr>
        <w:autoSpaceDE w:val="0"/>
        <w:autoSpaceDN w:val="0"/>
        <w:adjustRightInd w:val="0"/>
        <w:ind w:firstLine="560"/>
        <w:jc w:val="both"/>
        <w:rPr>
          <w:rFonts w:eastAsia="Calibri"/>
          <w:sz w:val="28"/>
          <w:szCs w:val="28"/>
        </w:rPr>
      </w:pPr>
      <w:r w:rsidRPr="00E01126">
        <w:rPr>
          <w:rFonts w:eastAsia="Calibri"/>
          <w:sz w:val="28"/>
          <w:szCs w:val="28"/>
        </w:rPr>
        <w:t>1) территории городского поселения Березово с расположенными на ней объектами, элементами благоустройства;</w:t>
      </w:r>
    </w:p>
    <w:p w:rsidR="006901CC" w:rsidRPr="00E01126" w:rsidRDefault="006901CC" w:rsidP="006901CC">
      <w:pPr>
        <w:autoSpaceDE w:val="0"/>
        <w:autoSpaceDN w:val="0"/>
        <w:adjustRightInd w:val="0"/>
        <w:ind w:firstLine="560"/>
        <w:jc w:val="both"/>
        <w:rPr>
          <w:rFonts w:eastAsia="Calibri"/>
          <w:sz w:val="28"/>
          <w:szCs w:val="28"/>
        </w:rPr>
      </w:pPr>
      <w:r w:rsidRPr="00E01126">
        <w:rPr>
          <w:rFonts w:eastAsia="Calibri"/>
          <w:sz w:val="28"/>
          <w:szCs w:val="28"/>
        </w:rPr>
        <w:t>2) элемент</w:t>
      </w:r>
      <w:r w:rsidR="009D35D0" w:rsidRPr="00E01126">
        <w:rPr>
          <w:rFonts w:eastAsia="Calibri"/>
          <w:sz w:val="28"/>
          <w:szCs w:val="28"/>
        </w:rPr>
        <w:t>ов</w:t>
      </w:r>
      <w:r w:rsidRPr="00E01126">
        <w:rPr>
          <w:rFonts w:eastAsia="Calibri"/>
          <w:sz w:val="28"/>
          <w:szCs w:val="28"/>
        </w:rPr>
        <w:t xml:space="preserve"> улично-дорожной сети (переулки, площади, проезды, </w:t>
      </w:r>
      <w:proofErr w:type="gramStart"/>
      <w:r w:rsidRPr="00E01126">
        <w:rPr>
          <w:rFonts w:eastAsia="Calibri"/>
          <w:sz w:val="28"/>
          <w:szCs w:val="28"/>
        </w:rPr>
        <w:t xml:space="preserve">спуски,   </w:t>
      </w:r>
      <w:proofErr w:type="gramEnd"/>
      <w:r w:rsidRPr="00E01126">
        <w:rPr>
          <w:rFonts w:eastAsia="Calibri"/>
          <w:sz w:val="28"/>
          <w:szCs w:val="28"/>
        </w:rPr>
        <w:t>улицы);</w:t>
      </w:r>
    </w:p>
    <w:p w:rsidR="006901CC" w:rsidRPr="00E01126" w:rsidRDefault="006901CC" w:rsidP="006901CC">
      <w:pPr>
        <w:autoSpaceDE w:val="0"/>
        <w:autoSpaceDN w:val="0"/>
        <w:adjustRightInd w:val="0"/>
        <w:ind w:firstLine="560"/>
        <w:jc w:val="both"/>
        <w:rPr>
          <w:rFonts w:eastAsia="Calibri"/>
          <w:sz w:val="28"/>
          <w:szCs w:val="28"/>
        </w:rPr>
      </w:pPr>
      <w:r w:rsidRPr="00E01126">
        <w:rPr>
          <w:rFonts w:eastAsia="Calibri"/>
          <w:sz w:val="28"/>
          <w:szCs w:val="28"/>
        </w:rPr>
        <w:t>3) внешни</w:t>
      </w:r>
      <w:r w:rsidR="009D35D0" w:rsidRPr="00E01126">
        <w:rPr>
          <w:rFonts w:eastAsia="Calibri"/>
          <w:sz w:val="28"/>
          <w:szCs w:val="28"/>
        </w:rPr>
        <w:t>х</w:t>
      </w:r>
      <w:r w:rsidRPr="00E01126">
        <w:rPr>
          <w:rFonts w:eastAsia="Calibri"/>
          <w:sz w:val="28"/>
          <w:szCs w:val="28"/>
        </w:rPr>
        <w:t xml:space="preserve"> поверхност</w:t>
      </w:r>
      <w:r w:rsidR="009D35D0" w:rsidRPr="00E01126">
        <w:rPr>
          <w:rFonts w:eastAsia="Calibri"/>
          <w:sz w:val="28"/>
          <w:szCs w:val="28"/>
        </w:rPr>
        <w:t>ей</w:t>
      </w:r>
      <w:r w:rsidRPr="00E01126">
        <w:rPr>
          <w:rFonts w:eastAsia="Calibri"/>
          <w:sz w:val="28"/>
          <w:szCs w:val="28"/>
        </w:rPr>
        <w:t xml:space="preserve"> зданий, строений, сооружений, в том числе крыш, фасад</w:t>
      </w:r>
      <w:r w:rsidR="00911FB3" w:rsidRPr="00E01126">
        <w:rPr>
          <w:rFonts w:eastAsia="Calibri"/>
          <w:sz w:val="28"/>
          <w:szCs w:val="28"/>
        </w:rPr>
        <w:t>ов</w:t>
      </w:r>
      <w:r w:rsidRPr="00E01126">
        <w:rPr>
          <w:rFonts w:eastAsia="Calibri"/>
          <w:sz w:val="28"/>
          <w:szCs w:val="28"/>
        </w:rPr>
        <w:t>, архитектурно-декоративны</w:t>
      </w:r>
      <w:r w:rsidR="00C96861" w:rsidRPr="00E01126">
        <w:rPr>
          <w:rFonts w:eastAsia="Calibri"/>
          <w:sz w:val="28"/>
          <w:szCs w:val="28"/>
        </w:rPr>
        <w:t>х</w:t>
      </w:r>
      <w:r w:rsidRPr="00E01126">
        <w:rPr>
          <w:rFonts w:eastAsia="Calibri"/>
          <w:sz w:val="28"/>
          <w:szCs w:val="28"/>
        </w:rPr>
        <w:t xml:space="preserve"> детал</w:t>
      </w:r>
      <w:r w:rsidR="00C96861" w:rsidRPr="00E01126">
        <w:rPr>
          <w:rFonts w:eastAsia="Calibri"/>
          <w:sz w:val="28"/>
          <w:szCs w:val="28"/>
        </w:rPr>
        <w:t>ей</w:t>
      </w:r>
      <w:r w:rsidRPr="00E01126">
        <w:rPr>
          <w:rFonts w:eastAsia="Calibri"/>
          <w:sz w:val="28"/>
          <w:szCs w:val="28"/>
        </w:rPr>
        <w:t xml:space="preserve"> (элемент</w:t>
      </w:r>
      <w:r w:rsidR="00C96861" w:rsidRPr="00E01126">
        <w:rPr>
          <w:rFonts w:eastAsia="Calibri"/>
          <w:sz w:val="28"/>
          <w:szCs w:val="28"/>
        </w:rPr>
        <w:t>ов</w:t>
      </w:r>
      <w:r w:rsidRPr="00E01126">
        <w:rPr>
          <w:rFonts w:eastAsia="Calibri"/>
          <w:sz w:val="28"/>
          <w:szCs w:val="28"/>
        </w:rPr>
        <w:t>) фасадов, входны</w:t>
      </w:r>
      <w:r w:rsidR="00C96861" w:rsidRPr="00E01126">
        <w:rPr>
          <w:rFonts w:eastAsia="Calibri"/>
          <w:sz w:val="28"/>
          <w:szCs w:val="28"/>
        </w:rPr>
        <w:t>х групп</w:t>
      </w:r>
      <w:r w:rsidRPr="00E01126">
        <w:rPr>
          <w:rFonts w:eastAsia="Calibri"/>
          <w:sz w:val="28"/>
          <w:szCs w:val="28"/>
        </w:rPr>
        <w:t>, цокол</w:t>
      </w:r>
      <w:r w:rsidR="00C96861" w:rsidRPr="00E01126">
        <w:rPr>
          <w:rFonts w:eastAsia="Calibri"/>
          <w:sz w:val="28"/>
          <w:szCs w:val="28"/>
        </w:rPr>
        <w:t>ей</w:t>
      </w:r>
      <w:r w:rsidRPr="00E01126">
        <w:rPr>
          <w:rFonts w:eastAsia="Calibri"/>
          <w:sz w:val="28"/>
          <w:szCs w:val="28"/>
        </w:rPr>
        <w:t>, террас;</w:t>
      </w:r>
    </w:p>
    <w:p w:rsidR="006901CC" w:rsidRPr="00E01126" w:rsidRDefault="006901CC" w:rsidP="006901CC">
      <w:pPr>
        <w:autoSpaceDE w:val="0"/>
        <w:autoSpaceDN w:val="0"/>
        <w:adjustRightInd w:val="0"/>
        <w:ind w:firstLine="560"/>
        <w:jc w:val="both"/>
        <w:rPr>
          <w:rFonts w:eastAsia="Calibri"/>
          <w:sz w:val="28"/>
          <w:szCs w:val="28"/>
        </w:rPr>
      </w:pPr>
      <w:r w:rsidRPr="00E01126">
        <w:rPr>
          <w:rFonts w:eastAsia="Calibri"/>
          <w:sz w:val="28"/>
          <w:szCs w:val="28"/>
        </w:rPr>
        <w:t>4) знаково-информационны</w:t>
      </w:r>
      <w:r w:rsidR="009D35D0" w:rsidRPr="00E01126">
        <w:rPr>
          <w:rFonts w:eastAsia="Calibri"/>
          <w:sz w:val="28"/>
          <w:szCs w:val="28"/>
        </w:rPr>
        <w:t>х</w:t>
      </w:r>
      <w:r w:rsidRPr="00E01126">
        <w:rPr>
          <w:rFonts w:eastAsia="Calibri"/>
          <w:sz w:val="28"/>
          <w:szCs w:val="28"/>
        </w:rPr>
        <w:t xml:space="preserve"> систем;</w:t>
      </w:r>
    </w:p>
    <w:p w:rsidR="006901CC" w:rsidRPr="00E01126" w:rsidRDefault="006901CC" w:rsidP="006901CC">
      <w:pPr>
        <w:autoSpaceDE w:val="0"/>
        <w:autoSpaceDN w:val="0"/>
        <w:adjustRightInd w:val="0"/>
        <w:ind w:firstLine="560"/>
        <w:jc w:val="both"/>
        <w:rPr>
          <w:rFonts w:eastAsia="Calibri"/>
          <w:sz w:val="28"/>
          <w:szCs w:val="28"/>
        </w:rPr>
      </w:pPr>
      <w:r w:rsidRPr="00E01126">
        <w:rPr>
          <w:rFonts w:eastAsia="Calibri"/>
          <w:sz w:val="28"/>
          <w:szCs w:val="28"/>
        </w:rPr>
        <w:t>5) объект</w:t>
      </w:r>
      <w:r w:rsidR="009D35D0" w:rsidRPr="00E01126">
        <w:rPr>
          <w:rFonts w:eastAsia="Calibri"/>
          <w:sz w:val="28"/>
          <w:szCs w:val="28"/>
        </w:rPr>
        <w:t>ов</w:t>
      </w:r>
      <w:r w:rsidRPr="00E01126">
        <w:rPr>
          <w:rFonts w:eastAsia="Calibri"/>
          <w:sz w:val="28"/>
          <w:szCs w:val="28"/>
        </w:rPr>
        <w:t xml:space="preserve"> (элемент</w:t>
      </w:r>
      <w:r w:rsidR="009D35D0" w:rsidRPr="00E01126">
        <w:rPr>
          <w:rFonts w:eastAsia="Calibri"/>
          <w:sz w:val="28"/>
          <w:szCs w:val="28"/>
        </w:rPr>
        <w:t>ов</w:t>
      </w:r>
      <w:r w:rsidRPr="00E01126">
        <w:rPr>
          <w:rFonts w:eastAsia="Calibri"/>
          <w:sz w:val="28"/>
          <w:szCs w:val="28"/>
        </w:rPr>
        <w:t>) благоустройства для беспрепятственного доступа инвалидов и иных маломобильных граждан;</w:t>
      </w:r>
    </w:p>
    <w:p w:rsidR="006901CC" w:rsidRPr="00E01126" w:rsidRDefault="006901CC" w:rsidP="006901CC">
      <w:pPr>
        <w:autoSpaceDE w:val="0"/>
        <w:autoSpaceDN w:val="0"/>
        <w:adjustRightInd w:val="0"/>
        <w:ind w:firstLine="560"/>
        <w:jc w:val="both"/>
        <w:rPr>
          <w:rFonts w:eastAsia="Calibri"/>
          <w:sz w:val="28"/>
          <w:szCs w:val="28"/>
        </w:rPr>
      </w:pPr>
      <w:r w:rsidRPr="00E01126">
        <w:rPr>
          <w:rFonts w:eastAsia="Calibri"/>
          <w:sz w:val="28"/>
          <w:szCs w:val="28"/>
        </w:rPr>
        <w:t>6) дворовы</w:t>
      </w:r>
      <w:r w:rsidR="009D35D0" w:rsidRPr="00E01126">
        <w:rPr>
          <w:rFonts w:eastAsia="Calibri"/>
          <w:sz w:val="28"/>
          <w:szCs w:val="28"/>
        </w:rPr>
        <w:t>х</w:t>
      </w:r>
      <w:r w:rsidRPr="00E01126">
        <w:rPr>
          <w:rFonts w:eastAsia="Calibri"/>
          <w:sz w:val="28"/>
          <w:szCs w:val="28"/>
        </w:rPr>
        <w:t xml:space="preserve"> территори</w:t>
      </w:r>
      <w:r w:rsidR="009D35D0" w:rsidRPr="00E01126">
        <w:rPr>
          <w:rFonts w:eastAsia="Calibri"/>
          <w:sz w:val="28"/>
          <w:szCs w:val="28"/>
        </w:rPr>
        <w:t>й</w:t>
      </w:r>
      <w:r w:rsidRPr="00E01126">
        <w:rPr>
          <w:rFonts w:eastAsia="Calibri"/>
          <w:sz w:val="28"/>
          <w:szCs w:val="28"/>
        </w:rPr>
        <w:t>;</w:t>
      </w:r>
    </w:p>
    <w:p w:rsidR="006901CC" w:rsidRPr="00E01126" w:rsidRDefault="006901CC" w:rsidP="006901CC">
      <w:pPr>
        <w:autoSpaceDE w:val="0"/>
        <w:autoSpaceDN w:val="0"/>
        <w:adjustRightInd w:val="0"/>
        <w:ind w:firstLine="560"/>
        <w:jc w:val="both"/>
        <w:rPr>
          <w:rFonts w:eastAsia="Calibri"/>
          <w:sz w:val="28"/>
          <w:szCs w:val="28"/>
        </w:rPr>
      </w:pPr>
      <w:r w:rsidRPr="00E01126">
        <w:rPr>
          <w:rFonts w:eastAsia="Calibri"/>
          <w:sz w:val="28"/>
          <w:szCs w:val="28"/>
        </w:rPr>
        <w:t>7) детски</w:t>
      </w:r>
      <w:r w:rsidR="009D35D0" w:rsidRPr="00E01126">
        <w:rPr>
          <w:rFonts w:eastAsia="Calibri"/>
          <w:sz w:val="28"/>
          <w:szCs w:val="28"/>
        </w:rPr>
        <w:t>х</w:t>
      </w:r>
      <w:r w:rsidRPr="00E01126">
        <w:rPr>
          <w:rFonts w:eastAsia="Calibri"/>
          <w:sz w:val="28"/>
          <w:szCs w:val="28"/>
        </w:rPr>
        <w:t xml:space="preserve"> и спортивны</w:t>
      </w:r>
      <w:r w:rsidR="009D35D0" w:rsidRPr="00E01126">
        <w:rPr>
          <w:rFonts w:eastAsia="Calibri"/>
          <w:sz w:val="28"/>
          <w:szCs w:val="28"/>
        </w:rPr>
        <w:t>х</w:t>
      </w:r>
      <w:r w:rsidRPr="00E01126">
        <w:rPr>
          <w:rFonts w:eastAsia="Calibri"/>
          <w:sz w:val="28"/>
          <w:szCs w:val="28"/>
        </w:rPr>
        <w:t xml:space="preserve"> площад</w:t>
      </w:r>
      <w:r w:rsidR="009D35D0" w:rsidRPr="00E01126">
        <w:rPr>
          <w:rFonts w:eastAsia="Calibri"/>
          <w:sz w:val="28"/>
          <w:szCs w:val="28"/>
        </w:rPr>
        <w:t>ок</w:t>
      </w:r>
      <w:r w:rsidRPr="00E01126">
        <w:rPr>
          <w:rFonts w:eastAsia="Calibri"/>
          <w:sz w:val="28"/>
          <w:szCs w:val="28"/>
        </w:rPr>
        <w:t>;</w:t>
      </w:r>
    </w:p>
    <w:p w:rsidR="006901CC" w:rsidRPr="00E01126" w:rsidRDefault="006901CC" w:rsidP="006901CC">
      <w:pPr>
        <w:autoSpaceDE w:val="0"/>
        <w:autoSpaceDN w:val="0"/>
        <w:adjustRightInd w:val="0"/>
        <w:ind w:firstLine="560"/>
        <w:jc w:val="both"/>
        <w:rPr>
          <w:rFonts w:eastAsia="Calibri"/>
          <w:sz w:val="28"/>
          <w:szCs w:val="28"/>
        </w:rPr>
      </w:pPr>
      <w:r w:rsidRPr="00E01126">
        <w:rPr>
          <w:rFonts w:eastAsia="Calibri"/>
          <w:sz w:val="28"/>
          <w:szCs w:val="28"/>
        </w:rPr>
        <w:t>8) площад</w:t>
      </w:r>
      <w:r w:rsidR="009D35D0" w:rsidRPr="00E01126">
        <w:rPr>
          <w:rFonts w:eastAsia="Calibri"/>
          <w:sz w:val="28"/>
          <w:szCs w:val="28"/>
        </w:rPr>
        <w:t>ок</w:t>
      </w:r>
      <w:r w:rsidRPr="00E01126">
        <w:rPr>
          <w:rFonts w:eastAsia="Calibri"/>
          <w:sz w:val="28"/>
          <w:szCs w:val="28"/>
        </w:rPr>
        <w:t xml:space="preserve"> для выгула животных;</w:t>
      </w:r>
    </w:p>
    <w:p w:rsidR="006901CC" w:rsidRPr="00E01126" w:rsidRDefault="006901CC" w:rsidP="006901CC">
      <w:pPr>
        <w:autoSpaceDE w:val="0"/>
        <w:autoSpaceDN w:val="0"/>
        <w:adjustRightInd w:val="0"/>
        <w:ind w:firstLine="560"/>
        <w:jc w:val="both"/>
        <w:rPr>
          <w:rFonts w:eastAsia="Calibri"/>
          <w:sz w:val="28"/>
          <w:szCs w:val="28"/>
        </w:rPr>
      </w:pPr>
      <w:r w:rsidRPr="00E01126">
        <w:rPr>
          <w:rFonts w:eastAsia="Calibri"/>
          <w:sz w:val="28"/>
          <w:szCs w:val="28"/>
        </w:rPr>
        <w:t>9) парков</w:t>
      </w:r>
      <w:r w:rsidR="009D35D0" w:rsidRPr="00E01126">
        <w:rPr>
          <w:rFonts w:eastAsia="Calibri"/>
          <w:sz w:val="28"/>
          <w:szCs w:val="28"/>
        </w:rPr>
        <w:t>ок</w:t>
      </w:r>
      <w:r w:rsidRPr="00E01126">
        <w:rPr>
          <w:rFonts w:eastAsia="Calibri"/>
          <w:sz w:val="28"/>
          <w:szCs w:val="28"/>
        </w:rPr>
        <w:t xml:space="preserve"> (парковочны</w:t>
      </w:r>
      <w:r w:rsidR="009D35D0" w:rsidRPr="00E01126">
        <w:rPr>
          <w:rFonts w:eastAsia="Calibri"/>
          <w:sz w:val="28"/>
          <w:szCs w:val="28"/>
        </w:rPr>
        <w:t>х</w:t>
      </w:r>
      <w:r w:rsidRPr="00E01126">
        <w:rPr>
          <w:rFonts w:eastAsia="Calibri"/>
          <w:sz w:val="28"/>
          <w:szCs w:val="28"/>
        </w:rPr>
        <w:t xml:space="preserve"> мест);</w:t>
      </w:r>
    </w:p>
    <w:p w:rsidR="006901CC" w:rsidRPr="00E01126" w:rsidRDefault="006901CC" w:rsidP="006901CC">
      <w:pPr>
        <w:autoSpaceDE w:val="0"/>
        <w:autoSpaceDN w:val="0"/>
        <w:adjustRightInd w:val="0"/>
        <w:ind w:firstLine="560"/>
        <w:jc w:val="both"/>
        <w:rPr>
          <w:rFonts w:eastAsia="Calibri"/>
          <w:sz w:val="28"/>
          <w:szCs w:val="28"/>
        </w:rPr>
      </w:pPr>
      <w:r w:rsidRPr="00E01126">
        <w:rPr>
          <w:rFonts w:eastAsia="Calibri"/>
          <w:sz w:val="28"/>
          <w:szCs w:val="28"/>
        </w:rPr>
        <w:t>10) парк</w:t>
      </w:r>
      <w:r w:rsidR="009D35D0" w:rsidRPr="00E01126">
        <w:rPr>
          <w:rFonts w:eastAsia="Calibri"/>
          <w:sz w:val="28"/>
          <w:szCs w:val="28"/>
        </w:rPr>
        <w:t>ов</w:t>
      </w:r>
      <w:r w:rsidRPr="00E01126">
        <w:rPr>
          <w:rFonts w:eastAsia="Calibri"/>
          <w:sz w:val="28"/>
          <w:szCs w:val="28"/>
        </w:rPr>
        <w:t>, сквер</w:t>
      </w:r>
      <w:r w:rsidR="009D35D0" w:rsidRPr="00E01126">
        <w:rPr>
          <w:rFonts w:eastAsia="Calibri"/>
          <w:sz w:val="28"/>
          <w:szCs w:val="28"/>
        </w:rPr>
        <w:t>ов</w:t>
      </w:r>
      <w:r w:rsidRPr="00E01126">
        <w:rPr>
          <w:rFonts w:eastAsia="Calibri"/>
          <w:sz w:val="28"/>
          <w:szCs w:val="28"/>
        </w:rPr>
        <w:t>, ины</w:t>
      </w:r>
      <w:r w:rsidR="009D35D0" w:rsidRPr="00E01126">
        <w:rPr>
          <w:rFonts w:eastAsia="Calibri"/>
          <w:sz w:val="28"/>
          <w:szCs w:val="28"/>
        </w:rPr>
        <w:t>х</w:t>
      </w:r>
      <w:r w:rsidRPr="00E01126">
        <w:rPr>
          <w:rFonts w:eastAsia="Calibri"/>
          <w:sz w:val="28"/>
          <w:szCs w:val="28"/>
        </w:rPr>
        <w:t xml:space="preserve"> зелены</w:t>
      </w:r>
      <w:r w:rsidR="009D35D0" w:rsidRPr="00E01126">
        <w:rPr>
          <w:rFonts w:eastAsia="Calibri"/>
          <w:sz w:val="28"/>
          <w:szCs w:val="28"/>
        </w:rPr>
        <w:t>х</w:t>
      </w:r>
      <w:r w:rsidRPr="00E01126">
        <w:rPr>
          <w:rFonts w:eastAsia="Calibri"/>
          <w:sz w:val="28"/>
          <w:szCs w:val="28"/>
        </w:rPr>
        <w:t xml:space="preserve"> зон;</w:t>
      </w:r>
    </w:p>
    <w:p w:rsidR="006901CC" w:rsidRPr="00E01126" w:rsidRDefault="006901CC" w:rsidP="006901CC">
      <w:pPr>
        <w:autoSpaceDE w:val="0"/>
        <w:autoSpaceDN w:val="0"/>
        <w:adjustRightInd w:val="0"/>
        <w:ind w:firstLine="560"/>
        <w:jc w:val="both"/>
        <w:rPr>
          <w:rFonts w:eastAsia="Calibri"/>
          <w:sz w:val="28"/>
          <w:szCs w:val="28"/>
        </w:rPr>
      </w:pPr>
      <w:r w:rsidRPr="00E01126">
        <w:rPr>
          <w:rFonts w:eastAsia="Calibri"/>
          <w:sz w:val="28"/>
          <w:szCs w:val="28"/>
        </w:rPr>
        <w:t>11) ограждающи</w:t>
      </w:r>
      <w:r w:rsidR="009D35D0" w:rsidRPr="00E01126">
        <w:rPr>
          <w:rFonts w:eastAsia="Calibri"/>
          <w:sz w:val="28"/>
          <w:szCs w:val="28"/>
        </w:rPr>
        <w:t>х</w:t>
      </w:r>
      <w:r w:rsidRPr="00E01126">
        <w:rPr>
          <w:rFonts w:eastAsia="Calibri"/>
          <w:sz w:val="28"/>
          <w:szCs w:val="28"/>
        </w:rPr>
        <w:t xml:space="preserve"> конструкци</w:t>
      </w:r>
      <w:r w:rsidR="009D35D0" w:rsidRPr="00E01126">
        <w:rPr>
          <w:rFonts w:eastAsia="Calibri"/>
          <w:sz w:val="28"/>
          <w:szCs w:val="28"/>
        </w:rPr>
        <w:t>й</w:t>
      </w:r>
      <w:r w:rsidRPr="00E01126">
        <w:rPr>
          <w:rFonts w:eastAsia="Calibri"/>
          <w:sz w:val="28"/>
          <w:szCs w:val="28"/>
        </w:rPr>
        <w:t xml:space="preserve"> зданий, строений, сооружений, забор</w:t>
      </w:r>
      <w:r w:rsidR="00B82395" w:rsidRPr="00E01126">
        <w:rPr>
          <w:rFonts w:eastAsia="Calibri"/>
          <w:sz w:val="28"/>
          <w:szCs w:val="28"/>
        </w:rPr>
        <w:t>ов</w:t>
      </w:r>
      <w:r w:rsidRPr="00E01126">
        <w:rPr>
          <w:rFonts w:eastAsia="Calibri"/>
          <w:sz w:val="28"/>
          <w:szCs w:val="28"/>
        </w:rPr>
        <w:t>, огораживающи</w:t>
      </w:r>
      <w:r w:rsidR="00B82395" w:rsidRPr="00E01126">
        <w:rPr>
          <w:rFonts w:eastAsia="Calibri"/>
          <w:sz w:val="28"/>
          <w:szCs w:val="28"/>
        </w:rPr>
        <w:t xml:space="preserve">х </w:t>
      </w:r>
      <w:r w:rsidRPr="00E01126">
        <w:rPr>
          <w:rFonts w:eastAsia="Calibri"/>
          <w:sz w:val="28"/>
          <w:szCs w:val="28"/>
        </w:rPr>
        <w:t>конструкци</w:t>
      </w:r>
      <w:r w:rsidR="00C96861" w:rsidRPr="00E01126">
        <w:rPr>
          <w:rFonts w:eastAsia="Calibri"/>
          <w:sz w:val="28"/>
          <w:szCs w:val="28"/>
        </w:rPr>
        <w:t>й</w:t>
      </w:r>
      <w:r w:rsidRPr="00E01126">
        <w:rPr>
          <w:rFonts w:eastAsia="Calibri"/>
          <w:sz w:val="28"/>
          <w:szCs w:val="28"/>
        </w:rPr>
        <w:t>;</w:t>
      </w:r>
    </w:p>
    <w:p w:rsidR="00E81AF8" w:rsidRPr="00E01126" w:rsidRDefault="006901CC" w:rsidP="00E81AF8">
      <w:pPr>
        <w:autoSpaceDE w:val="0"/>
        <w:autoSpaceDN w:val="0"/>
        <w:adjustRightInd w:val="0"/>
        <w:ind w:firstLine="560"/>
        <w:jc w:val="both"/>
        <w:rPr>
          <w:rFonts w:eastAsia="Calibri"/>
          <w:sz w:val="28"/>
          <w:szCs w:val="28"/>
        </w:rPr>
      </w:pPr>
      <w:r w:rsidRPr="00E01126">
        <w:rPr>
          <w:rFonts w:eastAsia="Calibri"/>
          <w:sz w:val="28"/>
          <w:szCs w:val="28"/>
        </w:rPr>
        <w:t>12) прилегающи</w:t>
      </w:r>
      <w:r w:rsidR="00B82395" w:rsidRPr="00E01126">
        <w:rPr>
          <w:rFonts w:eastAsia="Calibri"/>
          <w:sz w:val="28"/>
          <w:szCs w:val="28"/>
        </w:rPr>
        <w:t>х</w:t>
      </w:r>
      <w:r w:rsidRPr="00E01126">
        <w:rPr>
          <w:rFonts w:eastAsia="Calibri"/>
          <w:sz w:val="28"/>
          <w:szCs w:val="28"/>
        </w:rPr>
        <w:t xml:space="preserve"> территори</w:t>
      </w:r>
      <w:r w:rsidR="00C96861" w:rsidRPr="00E01126">
        <w:rPr>
          <w:rFonts w:eastAsia="Calibri"/>
          <w:sz w:val="28"/>
          <w:szCs w:val="28"/>
        </w:rPr>
        <w:t>й</w:t>
      </w:r>
      <w:r w:rsidRPr="00E01126">
        <w:rPr>
          <w:rFonts w:eastAsia="Calibri"/>
          <w:sz w:val="28"/>
          <w:szCs w:val="28"/>
        </w:rPr>
        <w:t xml:space="preserve"> зданий, строений, сооружений, земельных участков (за исключением многоквартирных домов, земельные участки под которыми не образованы или образованы по границам таких домов).</w:t>
      </w:r>
    </w:p>
    <w:p w:rsidR="000548BF" w:rsidRPr="00E01126" w:rsidRDefault="002F3FAB" w:rsidP="00E81AF8">
      <w:pPr>
        <w:autoSpaceDE w:val="0"/>
        <w:autoSpaceDN w:val="0"/>
        <w:adjustRightInd w:val="0"/>
        <w:ind w:firstLine="560"/>
        <w:jc w:val="both"/>
        <w:rPr>
          <w:sz w:val="28"/>
          <w:szCs w:val="28"/>
        </w:rPr>
      </w:pPr>
      <w:r w:rsidRPr="00E01126">
        <w:rPr>
          <w:rFonts w:eastAsia="Calibri"/>
          <w:sz w:val="28"/>
          <w:szCs w:val="28"/>
        </w:rPr>
        <w:t xml:space="preserve">Общее количество </w:t>
      </w:r>
      <w:r w:rsidRPr="00E01126">
        <w:rPr>
          <w:sz w:val="28"/>
          <w:szCs w:val="28"/>
        </w:rPr>
        <w:t xml:space="preserve">объектов муниципального контроля </w:t>
      </w:r>
      <w:r w:rsidR="008D75FA" w:rsidRPr="00E01126">
        <w:rPr>
          <w:sz w:val="28"/>
          <w:szCs w:val="28"/>
        </w:rPr>
        <w:t xml:space="preserve">принадлежащих </w:t>
      </w:r>
      <w:r w:rsidRPr="00E01126">
        <w:rPr>
          <w:rFonts w:eastAsia="Calibri"/>
          <w:sz w:val="28"/>
          <w:szCs w:val="28"/>
        </w:rPr>
        <w:t>юридически</w:t>
      </w:r>
      <w:r w:rsidR="008D75FA" w:rsidRPr="00E01126">
        <w:rPr>
          <w:rFonts w:eastAsia="Calibri"/>
          <w:sz w:val="28"/>
          <w:szCs w:val="28"/>
        </w:rPr>
        <w:t>м</w:t>
      </w:r>
      <w:r w:rsidRPr="00E01126">
        <w:rPr>
          <w:rFonts w:eastAsia="Calibri"/>
          <w:sz w:val="28"/>
          <w:szCs w:val="28"/>
        </w:rPr>
        <w:t xml:space="preserve"> лиц</w:t>
      </w:r>
      <w:r w:rsidR="008D75FA" w:rsidRPr="00E01126">
        <w:rPr>
          <w:rFonts w:eastAsia="Calibri"/>
          <w:sz w:val="28"/>
          <w:szCs w:val="28"/>
        </w:rPr>
        <w:t>ам</w:t>
      </w:r>
      <w:r w:rsidRPr="00E01126">
        <w:rPr>
          <w:rFonts w:eastAsia="Calibri"/>
          <w:sz w:val="28"/>
          <w:szCs w:val="28"/>
        </w:rPr>
        <w:t>, индивидуальны</w:t>
      </w:r>
      <w:r w:rsidR="008D75FA" w:rsidRPr="00E01126">
        <w:rPr>
          <w:rFonts w:eastAsia="Calibri"/>
          <w:sz w:val="28"/>
          <w:szCs w:val="28"/>
        </w:rPr>
        <w:t>м</w:t>
      </w:r>
      <w:r w:rsidRPr="00E01126">
        <w:rPr>
          <w:rFonts w:eastAsia="Calibri"/>
          <w:sz w:val="28"/>
          <w:szCs w:val="28"/>
        </w:rPr>
        <w:t xml:space="preserve"> предпринимател</w:t>
      </w:r>
      <w:r w:rsidR="008D75FA" w:rsidRPr="00E01126">
        <w:rPr>
          <w:rFonts w:eastAsia="Calibri"/>
          <w:sz w:val="28"/>
          <w:szCs w:val="28"/>
        </w:rPr>
        <w:t>ям</w:t>
      </w:r>
      <w:r w:rsidRPr="00E01126">
        <w:rPr>
          <w:rFonts w:eastAsia="Calibri"/>
          <w:sz w:val="28"/>
          <w:szCs w:val="28"/>
        </w:rPr>
        <w:t>, граждан</w:t>
      </w:r>
      <w:r w:rsidR="008D75FA" w:rsidRPr="00E01126">
        <w:rPr>
          <w:rFonts w:eastAsia="Calibri"/>
          <w:sz w:val="28"/>
          <w:szCs w:val="28"/>
        </w:rPr>
        <w:t>ам</w:t>
      </w:r>
      <w:r w:rsidRPr="00E01126">
        <w:rPr>
          <w:rFonts w:eastAsia="Calibri"/>
          <w:sz w:val="28"/>
          <w:szCs w:val="28"/>
        </w:rPr>
        <w:t xml:space="preserve"> </w:t>
      </w:r>
      <w:r w:rsidRPr="00563415">
        <w:rPr>
          <w:rFonts w:eastAsia="Calibri"/>
          <w:sz w:val="28"/>
          <w:szCs w:val="28"/>
        </w:rPr>
        <w:t>осуществляющи</w:t>
      </w:r>
      <w:r w:rsidR="008D75FA" w:rsidRPr="00563415">
        <w:rPr>
          <w:rFonts w:eastAsia="Calibri"/>
          <w:sz w:val="28"/>
          <w:szCs w:val="28"/>
        </w:rPr>
        <w:t>м</w:t>
      </w:r>
      <w:r w:rsidRPr="00563415">
        <w:rPr>
          <w:rFonts w:eastAsia="Calibri"/>
          <w:sz w:val="28"/>
          <w:szCs w:val="28"/>
        </w:rPr>
        <w:t xml:space="preserve"> деятельность на территории городского поселения Березово</w:t>
      </w:r>
      <w:r w:rsidR="008D75FA" w:rsidRPr="00563415">
        <w:rPr>
          <w:rFonts w:eastAsia="Calibri"/>
          <w:sz w:val="28"/>
          <w:szCs w:val="28"/>
        </w:rPr>
        <w:t>,</w:t>
      </w:r>
      <w:r w:rsidRPr="00563415">
        <w:rPr>
          <w:rFonts w:eastAsia="Calibri"/>
          <w:sz w:val="28"/>
          <w:szCs w:val="28"/>
        </w:rPr>
        <w:t xml:space="preserve"> в том </w:t>
      </w:r>
      <w:proofErr w:type="gramStart"/>
      <w:r w:rsidRPr="00563415">
        <w:rPr>
          <w:rFonts w:eastAsia="Calibri"/>
          <w:sz w:val="28"/>
          <w:szCs w:val="28"/>
        </w:rPr>
        <w:t xml:space="preserve">числе  </w:t>
      </w:r>
      <w:r w:rsidR="00E13A4B" w:rsidRPr="00563415">
        <w:rPr>
          <w:rFonts w:eastAsia="Calibri"/>
          <w:sz w:val="28"/>
          <w:szCs w:val="28"/>
        </w:rPr>
        <w:t>объекты</w:t>
      </w:r>
      <w:proofErr w:type="gramEnd"/>
      <w:r w:rsidR="00E13A4B" w:rsidRPr="00563415">
        <w:rPr>
          <w:rFonts w:eastAsia="Calibri"/>
          <w:sz w:val="28"/>
          <w:szCs w:val="28"/>
        </w:rPr>
        <w:t xml:space="preserve"> благоустройства и </w:t>
      </w:r>
      <w:r w:rsidRPr="00563415">
        <w:rPr>
          <w:rFonts w:eastAsia="Calibri"/>
          <w:sz w:val="28"/>
          <w:szCs w:val="28"/>
        </w:rPr>
        <w:t>прилегающ</w:t>
      </w:r>
      <w:r w:rsidR="003E2A6D" w:rsidRPr="00563415">
        <w:rPr>
          <w:rFonts w:eastAsia="Calibri"/>
          <w:sz w:val="28"/>
          <w:szCs w:val="28"/>
        </w:rPr>
        <w:t>ие</w:t>
      </w:r>
      <w:r w:rsidRPr="00563415">
        <w:rPr>
          <w:rFonts w:eastAsia="Calibri"/>
          <w:sz w:val="28"/>
          <w:szCs w:val="28"/>
        </w:rPr>
        <w:t xml:space="preserve"> территори</w:t>
      </w:r>
      <w:r w:rsidR="003E2A6D" w:rsidRPr="00563415">
        <w:rPr>
          <w:rFonts w:eastAsia="Calibri"/>
          <w:sz w:val="28"/>
          <w:szCs w:val="28"/>
        </w:rPr>
        <w:t>и</w:t>
      </w:r>
      <w:r w:rsidR="008D75FA" w:rsidRPr="00563415">
        <w:rPr>
          <w:rFonts w:eastAsia="Calibri"/>
          <w:sz w:val="28"/>
          <w:szCs w:val="28"/>
        </w:rPr>
        <w:t xml:space="preserve">  городского поселения Березово</w:t>
      </w:r>
      <w:r w:rsidRPr="00563415">
        <w:rPr>
          <w:rFonts w:eastAsia="Calibri"/>
          <w:sz w:val="28"/>
          <w:szCs w:val="28"/>
        </w:rPr>
        <w:t xml:space="preserve"> </w:t>
      </w:r>
      <w:r w:rsidRPr="00563415">
        <w:rPr>
          <w:sz w:val="28"/>
          <w:szCs w:val="28"/>
        </w:rPr>
        <w:t xml:space="preserve">составляет </w:t>
      </w:r>
      <w:r w:rsidRPr="002342D1">
        <w:rPr>
          <w:sz w:val="28"/>
          <w:szCs w:val="28"/>
        </w:rPr>
        <w:t>2</w:t>
      </w:r>
      <w:r w:rsidR="00563415" w:rsidRPr="002342D1">
        <w:rPr>
          <w:sz w:val="28"/>
          <w:szCs w:val="28"/>
        </w:rPr>
        <w:t> 25</w:t>
      </w:r>
      <w:r w:rsidR="002F5E24" w:rsidRPr="002342D1">
        <w:rPr>
          <w:sz w:val="28"/>
          <w:szCs w:val="28"/>
        </w:rPr>
        <w:t>4</w:t>
      </w:r>
      <w:r w:rsidR="00563415" w:rsidRPr="002342D1">
        <w:rPr>
          <w:sz w:val="28"/>
          <w:szCs w:val="28"/>
        </w:rPr>
        <w:t xml:space="preserve"> </w:t>
      </w:r>
      <w:r w:rsidR="003E2A6D" w:rsidRPr="00563415">
        <w:rPr>
          <w:sz w:val="28"/>
          <w:szCs w:val="28"/>
        </w:rPr>
        <w:t xml:space="preserve">единиц. </w:t>
      </w:r>
      <w:r w:rsidRPr="00563415">
        <w:rPr>
          <w:sz w:val="28"/>
          <w:szCs w:val="28"/>
        </w:rPr>
        <w:t xml:space="preserve"> </w:t>
      </w:r>
    </w:p>
    <w:p w:rsidR="008D75FA" w:rsidRPr="00E01126" w:rsidRDefault="008D75FA" w:rsidP="008D75FA">
      <w:pPr>
        <w:autoSpaceDE w:val="0"/>
        <w:autoSpaceDN w:val="0"/>
        <w:adjustRightInd w:val="0"/>
        <w:ind w:firstLine="560"/>
        <w:jc w:val="both"/>
        <w:rPr>
          <w:rFonts w:eastAsia="Calibri"/>
          <w:sz w:val="28"/>
          <w:szCs w:val="28"/>
        </w:rPr>
      </w:pPr>
      <w:r w:rsidRPr="00E01126">
        <w:rPr>
          <w:rFonts w:eastAsia="Calibri"/>
          <w:sz w:val="28"/>
          <w:szCs w:val="28"/>
        </w:rPr>
        <w:t>Основная работа в 202</w:t>
      </w:r>
      <w:r w:rsidR="007D6B3A" w:rsidRPr="00E01126">
        <w:rPr>
          <w:rFonts w:eastAsia="Calibri"/>
          <w:sz w:val="28"/>
          <w:szCs w:val="28"/>
        </w:rPr>
        <w:t>4</w:t>
      </w:r>
      <w:r w:rsidRPr="00E01126">
        <w:rPr>
          <w:rFonts w:eastAsia="Calibri"/>
          <w:sz w:val="28"/>
          <w:szCs w:val="28"/>
        </w:rPr>
        <w:t xml:space="preserve"> году направлена на предупреждение нарушений </w:t>
      </w:r>
      <w:proofErr w:type="gramStart"/>
      <w:r w:rsidRPr="00E01126">
        <w:rPr>
          <w:rFonts w:eastAsia="Calibri"/>
          <w:sz w:val="28"/>
          <w:szCs w:val="28"/>
        </w:rPr>
        <w:t>контролируемыми лицами обязательных требований</w:t>
      </w:r>
      <w:proofErr w:type="gramEnd"/>
      <w:r w:rsidRPr="00E01126">
        <w:rPr>
          <w:rFonts w:eastAsia="Calibri"/>
          <w:sz w:val="28"/>
          <w:szCs w:val="28"/>
        </w:rPr>
        <w:t xml:space="preserve"> установленных нормативными правовыми актами в сфере муниципального контроля.</w:t>
      </w:r>
    </w:p>
    <w:p w:rsidR="008D75FA" w:rsidRPr="00E01126" w:rsidRDefault="008D75FA" w:rsidP="008D75FA">
      <w:pPr>
        <w:autoSpaceDE w:val="0"/>
        <w:autoSpaceDN w:val="0"/>
        <w:adjustRightInd w:val="0"/>
        <w:ind w:firstLine="560"/>
        <w:jc w:val="both"/>
        <w:rPr>
          <w:rFonts w:eastAsia="Calibri"/>
          <w:sz w:val="28"/>
          <w:szCs w:val="28"/>
        </w:rPr>
      </w:pPr>
      <w:r w:rsidRPr="00E01126">
        <w:rPr>
          <w:rFonts w:eastAsia="Calibri"/>
          <w:sz w:val="28"/>
          <w:szCs w:val="28"/>
        </w:rPr>
        <w:t>В рамках осуществления муниципального контроля в период с января по октябрь 202</w:t>
      </w:r>
      <w:r w:rsidR="007D6B3A" w:rsidRPr="00E01126">
        <w:rPr>
          <w:rFonts w:eastAsia="Calibri"/>
          <w:sz w:val="28"/>
          <w:szCs w:val="28"/>
        </w:rPr>
        <w:t>4</w:t>
      </w:r>
      <w:r w:rsidRPr="00E01126">
        <w:rPr>
          <w:rFonts w:eastAsia="Calibri"/>
          <w:sz w:val="28"/>
          <w:szCs w:val="28"/>
        </w:rPr>
        <w:t xml:space="preserve"> года контрольные мероприятия в отношении контролируемых лиц с взаимодействием не проводились. </w:t>
      </w:r>
    </w:p>
    <w:p w:rsidR="00520AB9" w:rsidRPr="00A7498C" w:rsidRDefault="008D75FA" w:rsidP="003E2A6D">
      <w:pPr>
        <w:autoSpaceDE w:val="0"/>
        <w:autoSpaceDN w:val="0"/>
        <w:adjustRightInd w:val="0"/>
        <w:ind w:firstLine="560"/>
        <w:jc w:val="both"/>
        <w:rPr>
          <w:sz w:val="28"/>
          <w:szCs w:val="28"/>
        </w:rPr>
      </w:pPr>
      <w:r w:rsidRPr="00E01126">
        <w:rPr>
          <w:color w:val="1A1A1A"/>
          <w:sz w:val="28"/>
          <w:szCs w:val="28"/>
        </w:rPr>
        <w:t>В целях оценки соблюдения обязательных требований н</w:t>
      </w:r>
      <w:r w:rsidR="003E2A6D" w:rsidRPr="00E01126">
        <w:rPr>
          <w:color w:val="1A1A1A"/>
          <w:sz w:val="28"/>
          <w:szCs w:val="28"/>
        </w:rPr>
        <w:t xml:space="preserve">а основании </w:t>
      </w:r>
      <w:r w:rsidR="003E2A6D" w:rsidRPr="00F24DAF">
        <w:rPr>
          <w:sz w:val="28"/>
          <w:szCs w:val="28"/>
        </w:rPr>
        <w:t>заданий руководителя</w:t>
      </w:r>
      <w:r w:rsidR="00F24DAF">
        <w:rPr>
          <w:sz w:val="28"/>
          <w:szCs w:val="28"/>
        </w:rPr>
        <w:t xml:space="preserve"> </w:t>
      </w:r>
      <w:r w:rsidR="00C706BB" w:rsidRPr="00F24DAF">
        <w:rPr>
          <w:sz w:val="28"/>
          <w:szCs w:val="28"/>
        </w:rPr>
        <w:t>(заместителя руководителя)</w:t>
      </w:r>
      <w:r w:rsidR="003E2A6D" w:rsidRPr="00F24DAF">
        <w:rPr>
          <w:sz w:val="28"/>
          <w:szCs w:val="28"/>
        </w:rPr>
        <w:t xml:space="preserve"> контрольного органа </w:t>
      </w:r>
      <w:r w:rsidRPr="00E01126">
        <w:rPr>
          <w:color w:val="1A1A1A"/>
          <w:sz w:val="28"/>
          <w:szCs w:val="28"/>
        </w:rPr>
        <w:t>проводились контрольные мероприятия</w:t>
      </w:r>
      <w:r w:rsidRPr="00E01126">
        <w:rPr>
          <w:rFonts w:eastAsia="Calibri"/>
          <w:sz w:val="28"/>
          <w:szCs w:val="28"/>
        </w:rPr>
        <w:t xml:space="preserve"> </w:t>
      </w:r>
      <w:r w:rsidR="003E2A6D" w:rsidRPr="00E01126">
        <w:rPr>
          <w:color w:val="1A1A1A"/>
          <w:sz w:val="28"/>
          <w:szCs w:val="28"/>
        </w:rPr>
        <w:t>без</w:t>
      </w:r>
      <w:r w:rsidR="003E2A6D" w:rsidRPr="00E01126">
        <w:rPr>
          <w:rFonts w:eastAsia="Calibri"/>
          <w:sz w:val="28"/>
          <w:szCs w:val="28"/>
        </w:rPr>
        <w:t xml:space="preserve"> </w:t>
      </w:r>
      <w:r w:rsidR="003E2A6D" w:rsidRPr="00E01126">
        <w:rPr>
          <w:color w:val="1A1A1A"/>
          <w:sz w:val="28"/>
          <w:szCs w:val="28"/>
        </w:rPr>
        <w:t>взаимодействия с контролируемым</w:t>
      </w:r>
      <w:r w:rsidR="00C706BB">
        <w:rPr>
          <w:color w:val="1A1A1A"/>
          <w:sz w:val="28"/>
          <w:szCs w:val="28"/>
        </w:rPr>
        <w:t>и</w:t>
      </w:r>
      <w:r w:rsidR="003E2A6D" w:rsidRPr="00E01126">
        <w:rPr>
          <w:color w:val="1A1A1A"/>
          <w:sz w:val="28"/>
          <w:szCs w:val="28"/>
        </w:rPr>
        <w:t xml:space="preserve"> лиц</w:t>
      </w:r>
      <w:r w:rsidR="00C706BB">
        <w:rPr>
          <w:color w:val="1A1A1A"/>
          <w:sz w:val="28"/>
          <w:szCs w:val="28"/>
        </w:rPr>
        <w:t>ами</w:t>
      </w:r>
      <w:r w:rsidR="003E2A6D" w:rsidRPr="00E01126">
        <w:rPr>
          <w:color w:val="1A1A1A"/>
          <w:sz w:val="28"/>
          <w:szCs w:val="28"/>
        </w:rPr>
        <w:t xml:space="preserve"> в форме выездного обследования.</w:t>
      </w:r>
      <w:r w:rsidRPr="00E01126">
        <w:rPr>
          <w:color w:val="1A1A1A"/>
          <w:sz w:val="28"/>
          <w:szCs w:val="28"/>
        </w:rPr>
        <w:t xml:space="preserve"> </w:t>
      </w:r>
      <w:r w:rsidR="00520AB9" w:rsidRPr="00E01126">
        <w:rPr>
          <w:rFonts w:eastAsia="Calibri"/>
          <w:sz w:val="28"/>
          <w:szCs w:val="28"/>
        </w:rPr>
        <w:t xml:space="preserve">За период </w:t>
      </w:r>
      <w:r w:rsidRPr="00E01126">
        <w:rPr>
          <w:rFonts w:eastAsia="Calibri"/>
          <w:sz w:val="28"/>
          <w:szCs w:val="28"/>
        </w:rPr>
        <w:t>с января по октябрь 202</w:t>
      </w:r>
      <w:r w:rsidR="007D6B3A" w:rsidRPr="00E01126">
        <w:rPr>
          <w:rFonts w:eastAsia="Calibri"/>
          <w:sz w:val="28"/>
          <w:szCs w:val="28"/>
        </w:rPr>
        <w:t>4</w:t>
      </w:r>
      <w:r w:rsidRPr="00E01126">
        <w:rPr>
          <w:rFonts w:eastAsia="Calibri"/>
          <w:sz w:val="28"/>
          <w:szCs w:val="28"/>
        </w:rPr>
        <w:t xml:space="preserve"> года </w:t>
      </w:r>
      <w:r w:rsidR="00520AB9" w:rsidRPr="00E01126">
        <w:rPr>
          <w:rFonts w:eastAsia="Calibri"/>
          <w:sz w:val="28"/>
          <w:szCs w:val="28"/>
        </w:rPr>
        <w:t xml:space="preserve">проведено </w:t>
      </w:r>
      <w:r w:rsidR="009605BF" w:rsidRPr="00E01126">
        <w:rPr>
          <w:rFonts w:eastAsia="Calibri"/>
          <w:sz w:val="28"/>
          <w:szCs w:val="28"/>
        </w:rPr>
        <w:t>72</w:t>
      </w:r>
      <w:r w:rsidR="00520AB9" w:rsidRPr="00E01126">
        <w:rPr>
          <w:rFonts w:eastAsia="Calibri"/>
          <w:sz w:val="28"/>
          <w:szCs w:val="28"/>
        </w:rPr>
        <w:t xml:space="preserve"> осмотр</w:t>
      </w:r>
      <w:r w:rsidR="001E2DF3" w:rsidRPr="00E01126">
        <w:rPr>
          <w:rFonts w:eastAsia="Calibri"/>
          <w:sz w:val="28"/>
          <w:szCs w:val="28"/>
        </w:rPr>
        <w:t>а</w:t>
      </w:r>
      <w:r w:rsidR="00520AB9" w:rsidRPr="00E01126">
        <w:rPr>
          <w:rFonts w:eastAsia="Calibri"/>
          <w:sz w:val="28"/>
          <w:szCs w:val="28"/>
        </w:rPr>
        <w:t xml:space="preserve"> территории городского поселения Березово.</w:t>
      </w:r>
      <w:r w:rsidR="00520AB9" w:rsidRPr="00E01126">
        <w:t xml:space="preserve"> </w:t>
      </w:r>
      <w:r w:rsidR="005A3CE1" w:rsidRPr="00E01126">
        <w:t>П</w:t>
      </w:r>
      <w:r w:rsidR="005A3CE1" w:rsidRPr="00E01126">
        <w:rPr>
          <w:rFonts w:eastAsia="Calibri"/>
          <w:sz w:val="28"/>
          <w:szCs w:val="28"/>
        </w:rPr>
        <w:t xml:space="preserve">о </w:t>
      </w:r>
      <w:r w:rsidR="00C96861" w:rsidRPr="00E01126">
        <w:rPr>
          <w:rFonts w:eastAsia="Calibri"/>
          <w:sz w:val="28"/>
          <w:szCs w:val="28"/>
        </w:rPr>
        <w:t>результатам</w:t>
      </w:r>
      <w:r w:rsidR="00520AB9" w:rsidRPr="00E01126">
        <w:rPr>
          <w:rFonts w:eastAsia="Calibri"/>
          <w:sz w:val="28"/>
          <w:szCs w:val="28"/>
        </w:rPr>
        <w:t xml:space="preserve"> выездн</w:t>
      </w:r>
      <w:r w:rsidR="00C96861" w:rsidRPr="00E01126">
        <w:rPr>
          <w:rFonts w:eastAsia="Calibri"/>
          <w:sz w:val="28"/>
          <w:szCs w:val="28"/>
        </w:rPr>
        <w:t>ых</w:t>
      </w:r>
      <w:r w:rsidR="00520AB9" w:rsidRPr="00E01126">
        <w:rPr>
          <w:rFonts w:eastAsia="Calibri"/>
          <w:sz w:val="28"/>
          <w:szCs w:val="28"/>
        </w:rPr>
        <w:t xml:space="preserve"> </w:t>
      </w:r>
      <w:r w:rsidR="00520AB9" w:rsidRPr="00E01126">
        <w:rPr>
          <w:rFonts w:eastAsia="Calibri"/>
          <w:sz w:val="28"/>
          <w:szCs w:val="28"/>
        </w:rPr>
        <w:lastRenderedPageBreak/>
        <w:t>обследовани</w:t>
      </w:r>
      <w:r w:rsidR="00C96861" w:rsidRPr="00E01126">
        <w:rPr>
          <w:rFonts w:eastAsia="Calibri"/>
          <w:sz w:val="28"/>
          <w:szCs w:val="28"/>
        </w:rPr>
        <w:t>й</w:t>
      </w:r>
      <w:r w:rsidR="00520AB9" w:rsidRPr="00E01126">
        <w:rPr>
          <w:rFonts w:eastAsia="Calibri"/>
          <w:sz w:val="28"/>
          <w:szCs w:val="28"/>
        </w:rPr>
        <w:t>, инспектор</w:t>
      </w:r>
      <w:r w:rsidR="00623EBD" w:rsidRPr="00E01126">
        <w:rPr>
          <w:rFonts w:eastAsia="Calibri"/>
          <w:sz w:val="28"/>
          <w:szCs w:val="28"/>
        </w:rPr>
        <w:t>ом</w:t>
      </w:r>
      <w:r w:rsidR="00520AB9" w:rsidRPr="00E01126">
        <w:rPr>
          <w:rFonts w:eastAsia="Calibri"/>
          <w:sz w:val="28"/>
          <w:szCs w:val="28"/>
        </w:rPr>
        <w:t xml:space="preserve"> </w:t>
      </w:r>
      <w:r w:rsidR="00CB73EA" w:rsidRPr="00E01126">
        <w:rPr>
          <w:rFonts w:eastAsia="Calibri"/>
          <w:sz w:val="28"/>
          <w:szCs w:val="28"/>
        </w:rPr>
        <w:t>в адрес контролируемых</w:t>
      </w:r>
      <w:r w:rsidR="005A3CE1" w:rsidRPr="00E01126">
        <w:rPr>
          <w:sz w:val="28"/>
          <w:szCs w:val="28"/>
        </w:rPr>
        <w:t xml:space="preserve"> лиц направле</w:t>
      </w:r>
      <w:r w:rsidR="00CB73EA" w:rsidRPr="00E01126">
        <w:rPr>
          <w:sz w:val="28"/>
          <w:szCs w:val="28"/>
        </w:rPr>
        <w:t>н</w:t>
      </w:r>
      <w:r w:rsidRPr="00E01126">
        <w:rPr>
          <w:sz w:val="28"/>
          <w:szCs w:val="28"/>
        </w:rPr>
        <w:t xml:space="preserve">о </w:t>
      </w:r>
      <w:r w:rsidR="00161273" w:rsidRPr="00E01126">
        <w:rPr>
          <w:sz w:val="28"/>
          <w:szCs w:val="28"/>
        </w:rPr>
        <w:t>4</w:t>
      </w:r>
      <w:r w:rsidR="000A427D" w:rsidRPr="00E01126">
        <w:rPr>
          <w:sz w:val="28"/>
          <w:szCs w:val="28"/>
        </w:rPr>
        <w:t>8</w:t>
      </w:r>
      <w:r w:rsidR="00CB73EA" w:rsidRPr="00E01126">
        <w:rPr>
          <w:sz w:val="28"/>
          <w:szCs w:val="28"/>
        </w:rPr>
        <w:t xml:space="preserve"> </w:t>
      </w:r>
      <w:r w:rsidR="00CB73EA" w:rsidRPr="00E01126">
        <w:rPr>
          <w:rFonts w:eastAsiaTheme="minorHAnsi"/>
          <w:sz w:val="28"/>
          <w:szCs w:val="28"/>
          <w:lang w:eastAsia="en-US"/>
        </w:rPr>
        <w:t xml:space="preserve">рекомендаций по соблюдению </w:t>
      </w:r>
      <w:r w:rsidR="00520AB9" w:rsidRPr="00BB66D0">
        <w:rPr>
          <w:sz w:val="28"/>
          <w:szCs w:val="28"/>
        </w:rPr>
        <w:t xml:space="preserve">Правил </w:t>
      </w:r>
      <w:r w:rsidR="00265311" w:rsidRPr="00BB66D0">
        <w:rPr>
          <w:sz w:val="28"/>
          <w:szCs w:val="28"/>
        </w:rPr>
        <w:t>б</w:t>
      </w:r>
      <w:r w:rsidR="00520AB9" w:rsidRPr="00BB66D0">
        <w:rPr>
          <w:sz w:val="28"/>
          <w:szCs w:val="28"/>
        </w:rPr>
        <w:t xml:space="preserve">лагоустройства </w:t>
      </w:r>
      <w:r w:rsidR="00CB73EA" w:rsidRPr="00BB66D0">
        <w:rPr>
          <w:sz w:val="28"/>
          <w:szCs w:val="28"/>
        </w:rPr>
        <w:t xml:space="preserve">на </w:t>
      </w:r>
      <w:r w:rsidR="00520AB9" w:rsidRPr="00BB66D0">
        <w:rPr>
          <w:sz w:val="28"/>
          <w:szCs w:val="28"/>
        </w:rPr>
        <w:t>территории городского поселения Березово</w:t>
      </w:r>
      <w:r w:rsidR="00161273" w:rsidRPr="00BB66D0">
        <w:rPr>
          <w:sz w:val="28"/>
          <w:szCs w:val="28"/>
        </w:rPr>
        <w:t>.</w:t>
      </w:r>
      <w:r w:rsidR="00161273" w:rsidRPr="00E01126">
        <w:rPr>
          <w:sz w:val="28"/>
          <w:szCs w:val="28"/>
        </w:rPr>
        <w:t xml:space="preserve"> </w:t>
      </w:r>
      <w:r w:rsidRPr="00E01126">
        <w:rPr>
          <w:sz w:val="28"/>
          <w:szCs w:val="28"/>
        </w:rPr>
        <w:t>В ходе проведения выездных обследований выявлены нарушения по соблюдению обязательных требований устано</w:t>
      </w:r>
      <w:r w:rsidR="00E774C1" w:rsidRPr="00E01126">
        <w:rPr>
          <w:sz w:val="28"/>
          <w:szCs w:val="28"/>
        </w:rPr>
        <w:t>вленных</w:t>
      </w:r>
      <w:r w:rsidRPr="00E01126">
        <w:rPr>
          <w:sz w:val="28"/>
          <w:szCs w:val="28"/>
        </w:rPr>
        <w:t xml:space="preserve"> Правилам</w:t>
      </w:r>
      <w:r w:rsidR="00E774C1" w:rsidRPr="00E01126">
        <w:rPr>
          <w:sz w:val="28"/>
          <w:szCs w:val="28"/>
        </w:rPr>
        <w:t>и</w:t>
      </w:r>
      <w:r w:rsidRPr="00E01126">
        <w:rPr>
          <w:sz w:val="28"/>
          <w:szCs w:val="28"/>
        </w:rPr>
        <w:t xml:space="preserve"> благоустройства</w:t>
      </w:r>
      <w:r w:rsidR="003B1888" w:rsidRPr="00E01126">
        <w:rPr>
          <w:sz w:val="28"/>
          <w:szCs w:val="28"/>
        </w:rPr>
        <w:t xml:space="preserve"> на</w:t>
      </w:r>
      <w:r w:rsidRPr="00E01126">
        <w:rPr>
          <w:sz w:val="28"/>
          <w:szCs w:val="28"/>
        </w:rPr>
        <w:t xml:space="preserve"> </w:t>
      </w:r>
      <w:r w:rsidR="00E774C1" w:rsidRPr="00E01126">
        <w:rPr>
          <w:sz w:val="28"/>
          <w:szCs w:val="28"/>
        </w:rPr>
        <w:t xml:space="preserve">территории городского поселения Березово в целях устранения выявленных нарушений  подконтрольным лицам в соответствии с абзацем вторым  пункта 7 (2) </w:t>
      </w:r>
      <w:r w:rsidR="00E774C1" w:rsidRPr="00E01126">
        <w:rPr>
          <w:rFonts w:eastAsiaTheme="minorHAnsi"/>
          <w:sz w:val="28"/>
          <w:szCs w:val="28"/>
          <w:lang w:eastAsia="en-US"/>
        </w:rPr>
        <w:t xml:space="preserve">постановления Правительства РФ от 10.03.2022 </w:t>
      </w:r>
      <w:r w:rsidR="002F06E1">
        <w:rPr>
          <w:rFonts w:eastAsiaTheme="minorHAnsi"/>
          <w:sz w:val="28"/>
          <w:szCs w:val="28"/>
          <w:lang w:eastAsia="en-US"/>
        </w:rPr>
        <w:t xml:space="preserve">      </w:t>
      </w:r>
      <w:r w:rsidR="00E774C1" w:rsidRPr="00E01126">
        <w:rPr>
          <w:rFonts w:eastAsiaTheme="minorHAnsi"/>
          <w:sz w:val="28"/>
          <w:szCs w:val="28"/>
          <w:lang w:eastAsia="en-US"/>
        </w:rPr>
        <w:t>№ 336</w:t>
      </w:r>
      <w:r w:rsidR="00E774C1" w:rsidRPr="00E01126">
        <w:rPr>
          <w:sz w:val="28"/>
          <w:szCs w:val="28"/>
        </w:rPr>
        <w:t xml:space="preserve"> «</w:t>
      </w:r>
      <w:r w:rsidR="00E774C1" w:rsidRPr="00E01126">
        <w:rPr>
          <w:rFonts w:eastAsiaTheme="minorHAnsi"/>
          <w:sz w:val="28"/>
          <w:szCs w:val="28"/>
          <w:lang w:eastAsia="en-US"/>
        </w:rPr>
        <w:t xml:space="preserve">Об </w:t>
      </w:r>
      <w:r w:rsidR="00E774C1" w:rsidRPr="00A7498C">
        <w:rPr>
          <w:rFonts w:eastAsiaTheme="minorHAnsi"/>
          <w:sz w:val="28"/>
          <w:szCs w:val="28"/>
          <w:lang w:eastAsia="en-US"/>
        </w:rPr>
        <w:t xml:space="preserve">особенностях организации и осуществления государственного контроля (надзора), муниципального контроля» </w:t>
      </w:r>
      <w:r w:rsidR="00E774C1" w:rsidRPr="00C531D4">
        <w:rPr>
          <w:sz w:val="28"/>
          <w:szCs w:val="28"/>
        </w:rPr>
        <w:t xml:space="preserve">выдано </w:t>
      </w:r>
      <w:r w:rsidR="000A427D" w:rsidRPr="00C531D4">
        <w:rPr>
          <w:sz w:val="28"/>
          <w:szCs w:val="28"/>
        </w:rPr>
        <w:t xml:space="preserve">4 </w:t>
      </w:r>
      <w:r w:rsidR="00E774C1" w:rsidRPr="00C531D4">
        <w:rPr>
          <w:sz w:val="28"/>
          <w:szCs w:val="28"/>
        </w:rPr>
        <w:t>предписани</w:t>
      </w:r>
      <w:r w:rsidR="000A427D" w:rsidRPr="00C531D4">
        <w:rPr>
          <w:sz w:val="28"/>
          <w:szCs w:val="28"/>
        </w:rPr>
        <w:t>я</w:t>
      </w:r>
      <w:r w:rsidR="00E774C1" w:rsidRPr="00A7498C">
        <w:rPr>
          <w:sz w:val="28"/>
          <w:szCs w:val="28"/>
        </w:rPr>
        <w:t xml:space="preserve"> об устранении выявленных нарушений.</w:t>
      </w:r>
      <w:r w:rsidR="000834E7" w:rsidRPr="00A7498C">
        <w:rPr>
          <w:sz w:val="28"/>
          <w:szCs w:val="28"/>
        </w:rPr>
        <w:t xml:space="preserve"> Выданные предписания </w:t>
      </w:r>
      <w:r w:rsidR="00C531D4" w:rsidRPr="00C531D4">
        <w:rPr>
          <w:sz w:val="28"/>
          <w:szCs w:val="28"/>
        </w:rPr>
        <w:t>подконтрольным</w:t>
      </w:r>
      <w:r w:rsidR="005E7C41">
        <w:rPr>
          <w:sz w:val="28"/>
          <w:szCs w:val="28"/>
        </w:rPr>
        <w:t>и</w:t>
      </w:r>
      <w:r w:rsidR="00C531D4" w:rsidRPr="00C531D4">
        <w:rPr>
          <w:sz w:val="28"/>
          <w:szCs w:val="28"/>
        </w:rPr>
        <w:t xml:space="preserve"> лицам</w:t>
      </w:r>
      <w:r w:rsidR="000834E7" w:rsidRPr="00A7498C">
        <w:rPr>
          <w:sz w:val="28"/>
          <w:szCs w:val="28"/>
        </w:rPr>
        <w:t xml:space="preserve"> исполнены в </w:t>
      </w:r>
      <w:r w:rsidR="00C531D4">
        <w:rPr>
          <w:sz w:val="28"/>
          <w:szCs w:val="28"/>
        </w:rPr>
        <w:t>полном объёме</w:t>
      </w:r>
      <w:r w:rsidR="000834E7" w:rsidRPr="00A7498C">
        <w:rPr>
          <w:sz w:val="28"/>
          <w:szCs w:val="28"/>
        </w:rPr>
        <w:t xml:space="preserve">.   </w:t>
      </w:r>
    </w:p>
    <w:p w:rsidR="00E774C1" w:rsidRPr="00E01126" w:rsidRDefault="00E774C1" w:rsidP="00E774C1">
      <w:pPr>
        <w:ind w:firstLine="540"/>
        <w:jc w:val="both"/>
        <w:rPr>
          <w:sz w:val="28"/>
          <w:szCs w:val="28"/>
        </w:rPr>
      </w:pPr>
      <w:r w:rsidRPr="00A7498C">
        <w:rPr>
          <w:sz w:val="28"/>
          <w:szCs w:val="28"/>
        </w:rPr>
        <w:t xml:space="preserve">В целях </w:t>
      </w:r>
      <w:proofErr w:type="gramStart"/>
      <w:r w:rsidRPr="00A7498C">
        <w:rPr>
          <w:sz w:val="28"/>
          <w:szCs w:val="28"/>
        </w:rPr>
        <w:t>профилактики нарушени</w:t>
      </w:r>
      <w:r w:rsidR="00B60629" w:rsidRPr="00A7498C">
        <w:rPr>
          <w:sz w:val="28"/>
          <w:szCs w:val="28"/>
        </w:rPr>
        <w:t>й</w:t>
      </w:r>
      <w:r w:rsidRPr="00A7498C">
        <w:rPr>
          <w:sz w:val="28"/>
          <w:szCs w:val="28"/>
        </w:rPr>
        <w:t xml:space="preserve"> обязательных</w:t>
      </w:r>
      <w:r w:rsidRPr="00E01126">
        <w:rPr>
          <w:sz w:val="28"/>
          <w:szCs w:val="28"/>
        </w:rPr>
        <w:t xml:space="preserve"> требований</w:t>
      </w:r>
      <w:proofErr w:type="gramEnd"/>
      <w:r w:rsidRPr="00E01126">
        <w:rPr>
          <w:sz w:val="28"/>
          <w:szCs w:val="28"/>
        </w:rPr>
        <w:t xml:space="preserve"> установленных</w:t>
      </w:r>
      <w:r w:rsidRPr="00E01126">
        <w:t xml:space="preserve"> </w:t>
      </w:r>
      <w:r w:rsidRPr="00E01126">
        <w:rPr>
          <w:sz w:val="28"/>
          <w:szCs w:val="28"/>
        </w:rPr>
        <w:t xml:space="preserve">Правилами благоустройства </w:t>
      </w:r>
      <w:r w:rsidR="00B60629" w:rsidRPr="00E01126">
        <w:rPr>
          <w:sz w:val="28"/>
          <w:szCs w:val="28"/>
        </w:rPr>
        <w:t xml:space="preserve">на </w:t>
      </w:r>
      <w:r w:rsidRPr="00E01126">
        <w:rPr>
          <w:sz w:val="28"/>
          <w:szCs w:val="28"/>
        </w:rPr>
        <w:t>территории городского поселения Березово инс</w:t>
      </w:r>
      <w:r w:rsidRPr="00E01126">
        <w:rPr>
          <w:rFonts w:eastAsia="Calibri"/>
          <w:color w:val="000000"/>
          <w:sz w:val="28"/>
          <w:szCs w:val="28"/>
          <w:lang w:eastAsia="en-US"/>
        </w:rPr>
        <w:t>пектором осуществлялось</w:t>
      </w:r>
      <w:r w:rsidR="00BB66D0">
        <w:rPr>
          <w:sz w:val="28"/>
          <w:szCs w:val="28"/>
        </w:rPr>
        <w:t xml:space="preserve"> консультирование и </w:t>
      </w:r>
      <w:r w:rsidRPr="00E01126">
        <w:rPr>
          <w:sz w:val="28"/>
          <w:szCs w:val="28"/>
        </w:rPr>
        <w:t>информирование контролируемых лиц по вопросам соблюдения обязательных требований. Так за период с января по октябрь 202</w:t>
      </w:r>
      <w:r w:rsidR="007D6B3A" w:rsidRPr="00E01126">
        <w:rPr>
          <w:sz w:val="28"/>
          <w:szCs w:val="28"/>
        </w:rPr>
        <w:t>4</w:t>
      </w:r>
      <w:r w:rsidRPr="00E01126">
        <w:rPr>
          <w:sz w:val="28"/>
          <w:szCs w:val="28"/>
        </w:rPr>
        <w:t xml:space="preserve"> года </w:t>
      </w:r>
      <w:r w:rsidR="003B1888" w:rsidRPr="00E01126">
        <w:rPr>
          <w:sz w:val="28"/>
          <w:szCs w:val="28"/>
        </w:rPr>
        <w:t xml:space="preserve">проведено </w:t>
      </w:r>
      <w:r w:rsidR="00E01126" w:rsidRPr="00E01126">
        <w:rPr>
          <w:sz w:val="28"/>
          <w:szCs w:val="28"/>
        </w:rPr>
        <w:t>6</w:t>
      </w:r>
      <w:r w:rsidR="003B1888" w:rsidRPr="00E01126">
        <w:rPr>
          <w:sz w:val="28"/>
          <w:szCs w:val="28"/>
        </w:rPr>
        <w:t xml:space="preserve"> консультаци</w:t>
      </w:r>
      <w:r w:rsidR="00E01126" w:rsidRPr="00E01126">
        <w:rPr>
          <w:sz w:val="28"/>
          <w:szCs w:val="28"/>
        </w:rPr>
        <w:t>й</w:t>
      </w:r>
      <w:r w:rsidR="003B1888" w:rsidRPr="00E01126">
        <w:rPr>
          <w:sz w:val="28"/>
          <w:szCs w:val="28"/>
        </w:rPr>
        <w:t xml:space="preserve"> и </w:t>
      </w:r>
      <w:r w:rsidRPr="00E01126">
        <w:rPr>
          <w:sz w:val="28"/>
          <w:szCs w:val="28"/>
        </w:rPr>
        <w:t xml:space="preserve">направлено </w:t>
      </w:r>
      <w:r w:rsidR="00E01126" w:rsidRPr="00E01126">
        <w:rPr>
          <w:sz w:val="28"/>
          <w:szCs w:val="28"/>
        </w:rPr>
        <w:t xml:space="preserve">48 </w:t>
      </w:r>
      <w:r w:rsidRPr="00E01126">
        <w:rPr>
          <w:sz w:val="28"/>
          <w:szCs w:val="28"/>
        </w:rPr>
        <w:t>информационных пис</w:t>
      </w:r>
      <w:r w:rsidR="00BB66D0">
        <w:rPr>
          <w:sz w:val="28"/>
          <w:szCs w:val="28"/>
        </w:rPr>
        <w:t>ем</w:t>
      </w:r>
      <w:r w:rsidRPr="00E01126">
        <w:rPr>
          <w:sz w:val="28"/>
          <w:szCs w:val="28"/>
        </w:rPr>
        <w:t xml:space="preserve"> в адрес </w:t>
      </w:r>
      <w:r w:rsidR="003B1888" w:rsidRPr="00E01126">
        <w:rPr>
          <w:sz w:val="28"/>
          <w:szCs w:val="28"/>
        </w:rPr>
        <w:t>контролируемых лиц</w:t>
      </w:r>
      <w:r w:rsidRPr="00E01126">
        <w:rPr>
          <w:sz w:val="28"/>
          <w:szCs w:val="28"/>
        </w:rPr>
        <w:t>.</w:t>
      </w:r>
    </w:p>
    <w:p w:rsidR="00E774C1" w:rsidRPr="00E01126" w:rsidRDefault="00E774C1" w:rsidP="00E774C1">
      <w:pPr>
        <w:ind w:firstLine="540"/>
        <w:jc w:val="both"/>
        <w:rPr>
          <w:sz w:val="28"/>
          <w:szCs w:val="28"/>
        </w:rPr>
      </w:pPr>
      <w:r w:rsidRPr="00E01126">
        <w:rPr>
          <w:sz w:val="28"/>
          <w:szCs w:val="28"/>
        </w:rPr>
        <w:t xml:space="preserve">Для информирования контролируемых лиц на официальном сайте органов местного самоуправления Березовского района </w:t>
      </w:r>
      <w:hyperlink r:id="rId9" w:history="1">
        <w:r w:rsidR="001358C8" w:rsidRPr="004531CD">
          <w:rPr>
            <w:rStyle w:val="ab"/>
            <w:sz w:val="28"/>
            <w:szCs w:val="28"/>
          </w:rPr>
          <w:t>https://www.berezovo.ru/</w:t>
        </w:r>
      </w:hyperlink>
      <w:r w:rsidRPr="00E01126">
        <w:rPr>
          <w:sz w:val="28"/>
          <w:szCs w:val="28"/>
        </w:rPr>
        <w:t xml:space="preserve"> в информационно - телекоммуникационной сети «Интернет» (далее – официальный сайт)</w:t>
      </w:r>
      <w:r w:rsidRPr="00E01126">
        <w:t xml:space="preserve"> </w:t>
      </w:r>
      <w:r w:rsidRPr="00E01126">
        <w:rPr>
          <w:sz w:val="28"/>
          <w:szCs w:val="28"/>
        </w:rPr>
        <w:t>размещены:</w:t>
      </w:r>
    </w:p>
    <w:p w:rsidR="00265311" w:rsidRPr="00E01126" w:rsidRDefault="00265311" w:rsidP="00265311">
      <w:pPr>
        <w:pStyle w:val="a3"/>
        <w:tabs>
          <w:tab w:val="left" w:pos="993"/>
        </w:tabs>
        <w:ind w:left="0" w:right="141" w:firstLine="709"/>
        <w:jc w:val="both"/>
        <w:rPr>
          <w:sz w:val="28"/>
          <w:szCs w:val="28"/>
        </w:rPr>
      </w:pPr>
      <w:r w:rsidRPr="00E01126">
        <w:rPr>
          <w:sz w:val="28"/>
          <w:szCs w:val="28"/>
        </w:rPr>
        <w:t>- нормативно правовые акты, регулирующие осуществление муниципального контроля;</w:t>
      </w:r>
    </w:p>
    <w:p w:rsidR="003B1888" w:rsidRDefault="003B1888" w:rsidP="003B1888">
      <w:pPr>
        <w:pStyle w:val="a3"/>
        <w:tabs>
          <w:tab w:val="left" w:pos="993"/>
        </w:tabs>
        <w:ind w:left="0" w:right="141" w:firstLine="709"/>
        <w:jc w:val="both"/>
        <w:rPr>
          <w:sz w:val="28"/>
          <w:szCs w:val="28"/>
        </w:rPr>
      </w:pPr>
      <w:r w:rsidRPr="00E01126">
        <w:rPr>
          <w:sz w:val="28"/>
          <w:szCs w:val="28"/>
        </w:rPr>
        <w:t>- сведения об изменениях, внесенных</w:t>
      </w:r>
      <w:r w:rsidRPr="003F5DF5">
        <w:rPr>
          <w:sz w:val="28"/>
          <w:szCs w:val="28"/>
        </w:rPr>
        <w:t xml:space="preserve"> в нормативные правовые акты, регулирующие осуществление, муниципального контроля, о сроках и порядке их вступления в силу</w:t>
      </w:r>
      <w:r>
        <w:rPr>
          <w:sz w:val="28"/>
          <w:szCs w:val="28"/>
        </w:rPr>
        <w:t>;</w:t>
      </w:r>
    </w:p>
    <w:p w:rsidR="00265311" w:rsidRDefault="00265311" w:rsidP="00265311">
      <w:pPr>
        <w:pStyle w:val="a3"/>
        <w:tabs>
          <w:tab w:val="left" w:pos="993"/>
        </w:tabs>
        <w:ind w:left="0"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перечень</w:t>
      </w:r>
      <w:r w:rsidRPr="00EC5525">
        <w:rPr>
          <w:sz w:val="28"/>
          <w:szCs w:val="28"/>
        </w:rPr>
        <w:t xml:space="preserve"> нормативно правовых актов</w:t>
      </w:r>
      <w:r w:rsidRPr="007F1EC4">
        <w:rPr>
          <w:sz w:val="28"/>
          <w:szCs w:val="28"/>
        </w:rPr>
        <w:t xml:space="preserve">, содержащих обязательные требования, оценка соблюдения которых является предметом </w:t>
      </w:r>
      <w:r>
        <w:rPr>
          <w:sz w:val="28"/>
          <w:szCs w:val="28"/>
        </w:rPr>
        <w:t xml:space="preserve">муниципального </w:t>
      </w:r>
      <w:r w:rsidRPr="007F1EC4">
        <w:rPr>
          <w:sz w:val="28"/>
          <w:szCs w:val="28"/>
        </w:rPr>
        <w:t>контроля</w:t>
      </w:r>
      <w:r>
        <w:rPr>
          <w:sz w:val="28"/>
          <w:szCs w:val="28"/>
        </w:rPr>
        <w:t>;</w:t>
      </w:r>
    </w:p>
    <w:p w:rsidR="003B1888" w:rsidRDefault="003B1888" w:rsidP="003B1888">
      <w:pPr>
        <w:pStyle w:val="a3"/>
        <w:tabs>
          <w:tab w:val="left" w:pos="993"/>
        </w:tabs>
        <w:ind w:left="0"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перечень объектов муниципального контроля;</w:t>
      </w:r>
    </w:p>
    <w:p w:rsidR="00265311" w:rsidRDefault="00265311" w:rsidP="00265311">
      <w:pPr>
        <w:pStyle w:val="a3"/>
        <w:tabs>
          <w:tab w:val="left" w:pos="993"/>
        </w:tabs>
        <w:ind w:left="0"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способы получения консультаций по вопросам соблюдения обязательных требований;</w:t>
      </w:r>
    </w:p>
    <w:p w:rsidR="00265311" w:rsidRDefault="00265311" w:rsidP="00265311">
      <w:pPr>
        <w:pStyle w:val="a3"/>
        <w:tabs>
          <w:tab w:val="left" w:pos="993"/>
        </w:tabs>
        <w:ind w:left="0"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программа профилактики рисков причинения вреда;</w:t>
      </w:r>
    </w:p>
    <w:p w:rsidR="00B80555" w:rsidRDefault="00B80555" w:rsidP="00265311">
      <w:pPr>
        <w:pStyle w:val="a3"/>
        <w:tabs>
          <w:tab w:val="left" w:pos="993"/>
        </w:tabs>
        <w:ind w:left="0"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перечень</w:t>
      </w:r>
      <w:r w:rsidRPr="00B80555">
        <w:rPr>
          <w:sz w:val="28"/>
          <w:szCs w:val="28"/>
        </w:rPr>
        <w:t xml:space="preserve"> индикаторов риска нарушения обязательных требований</w:t>
      </w:r>
      <w:r>
        <w:rPr>
          <w:sz w:val="28"/>
          <w:szCs w:val="28"/>
        </w:rPr>
        <w:t>;</w:t>
      </w:r>
    </w:p>
    <w:p w:rsidR="003B1888" w:rsidRDefault="00265311" w:rsidP="000532FE">
      <w:pPr>
        <w:pStyle w:val="a3"/>
        <w:tabs>
          <w:tab w:val="left" w:pos="851"/>
        </w:tabs>
        <w:ind w:left="0"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исчерпывающий перечень сведений, которые могут запрашиваться администрацией Березовского района у контролируемого лица при осуществлении муниципального контроля</w:t>
      </w:r>
      <w:r w:rsidR="003B1888">
        <w:rPr>
          <w:sz w:val="28"/>
          <w:szCs w:val="28"/>
        </w:rPr>
        <w:t>;</w:t>
      </w:r>
    </w:p>
    <w:p w:rsidR="00CD092F" w:rsidRDefault="003B1888" w:rsidP="00CD092F">
      <w:pPr>
        <w:pStyle w:val="a3"/>
        <w:tabs>
          <w:tab w:val="left" w:pos="993"/>
        </w:tabs>
        <w:ind w:left="0"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доклад</w:t>
      </w:r>
      <w:r w:rsidRPr="003F5DF5">
        <w:rPr>
          <w:sz w:val="28"/>
          <w:szCs w:val="28"/>
        </w:rPr>
        <w:t xml:space="preserve"> о муниципальном контроле</w:t>
      </w:r>
      <w:r>
        <w:rPr>
          <w:sz w:val="28"/>
          <w:szCs w:val="28"/>
        </w:rPr>
        <w:t>.</w:t>
      </w:r>
    </w:p>
    <w:p w:rsidR="00265311" w:rsidRPr="00C1041A" w:rsidRDefault="00265311" w:rsidP="00CD092F">
      <w:pPr>
        <w:pStyle w:val="a3"/>
        <w:tabs>
          <w:tab w:val="left" w:pos="993"/>
        </w:tabs>
        <w:ind w:left="0" w:right="141" w:firstLine="709"/>
        <w:jc w:val="both"/>
        <w:rPr>
          <w:sz w:val="28"/>
          <w:szCs w:val="28"/>
        </w:rPr>
      </w:pPr>
      <w:r w:rsidRPr="00E165AA">
        <w:rPr>
          <w:sz w:val="28"/>
          <w:szCs w:val="28"/>
        </w:rPr>
        <w:t xml:space="preserve">Основные проблемы, на решение которых будет направлена программа профилактики: формирование ответственного, добросовестного, правового </w:t>
      </w:r>
      <w:r w:rsidRPr="00CC3ECF">
        <w:rPr>
          <w:sz w:val="28"/>
          <w:szCs w:val="28"/>
        </w:rPr>
        <w:t>поведения контролируемых лиц и единого понимания обязательных требований у всех участников контрольной деятельности посредством проведения информирования, консультирования</w:t>
      </w:r>
      <w:r w:rsidR="004F3B2E" w:rsidRPr="00CC3ECF">
        <w:rPr>
          <w:sz w:val="28"/>
          <w:szCs w:val="28"/>
        </w:rPr>
        <w:t>,</w:t>
      </w:r>
      <w:r w:rsidRPr="00CC3ECF">
        <w:rPr>
          <w:sz w:val="28"/>
          <w:szCs w:val="28"/>
        </w:rPr>
        <w:t xml:space="preserve"> </w:t>
      </w:r>
      <w:r w:rsidRPr="00C1041A">
        <w:rPr>
          <w:sz w:val="28"/>
          <w:szCs w:val="28"/>
        </w:rPr>
        <w:t>объявления предостережени</w:t>
      </w:r>
      <w:r w:rsidR="005214FB" w:rsidRPr="00C1041A">
        <w:rPr>
          <w:sz w:val="28"/>
          <w:szCs w:val="28"/>
        </w:rPr>
        <w:t>й</w:t>
      </w:r>
      <w:r w:rsidR="004F3B2E" w:rsidRPr="00C1041A">
        <w:rPr>
          <w:sz w:val="28"/>
          <w:szCs w:val="28"/>
        </w:rPr>
        <w:t xml:space="preserve"> и профилактическ</w:t>
      </w:r>
      <w:r w:rsidR="00CC3ECF" w:rsidRPr="00C1041A">
        <w:rPr>
          <w:sz w:val="28"/>
          <w:szCs w:val="28"/>
        </w:rPr>
        <w:t>их</w:t>
      </w:r>
      <w:r w:rsidR="004F3B2E" w:rsidRPr="00C1041A">
        <w:rPr>
          <w:sz w:val="28"/>
          <w:szCs w:val="28"/>
        </w:rPr>
        <w:t xml:space="preserve"> визит</w:t>
      </w:r>
      <w:r w:rsidR="00CC3ECF" w:rsidRPr="00C1041A">
        <w:rPr>
          <w:sz w:val="28"/>
          <w:szCs w:val="28"/>
        </w:rPr>
        <w:t>ов</w:t>
      </w:r>
      <w:r w:rsidRPr="00C1041A">
        <w:rPr>
          <w:sz w:val="28"/>
          <w:szCs w:val="28"/>
        </w:rPr>
        <w:t>.</w:t>
      </w:r>
    </w:p>
    <w:p w:rsidR="004C3302" w:rsidRDefault="00B939FC" w:rsidP="007A5E41">
      <w:pPr>
        <w:autoSpaceDE w:val="0"/>
        <w:autoSpaceDN w:val="0"/>
        <w:adjustRightInd w:val="0"/>
        <w:ind w:firstLine="560"/>
        <w:jc w:val="both"/>
        <w:rPr>
          <w:b/>
          <w:sz w:val="28"/>
          <w:szCs w:val="28"/>
        </w:rPr>
      </w:pPr>
      <w:r w:rsidRPr="00327A9D">
        <w:rPr>
          <w:rFonts w:eastAsiaTheme="minorEastAsia"/>
          <w:sz w:val="28"/>
          <w:szCs w:val="28"/>
        </w:rPr>
        <w:t xml:space="preserve"> </w:t>
      </w:r>
    </w:p>
    <w:p w:rsidR="00973871" w:rsidRPr="00327A9D" w:rsidRDefault="00960663" w:rsidP="00960663">
      <w:pPr>
        <w:pStyle w:val="a3"/>
        <w:ind w:left="0"/>
        <w:jc w:val="center"/>
        <w:rPr>
          <w:b/>
          <w:sz w:val="28"/>
          <w:szCs w:val="28"/>
        </w:rPr>
      </w:pPr>
      <w:r w:rsidRPr="00327A9D">
        <w:rPr>
          <w:b/>
          <w:sz w:val="28"/>
          <w:szCs w:val="28"/>
        </w:rPr>
        <w:lastRenderedPageBreak/>
        <w:t xml:space="preserve">Раздел 2. </w:t>
      </w:r>
      <w:r w:rsidR="00973871" w:rsidRPr="00327A9D">
        <w:rPr>
          <w:b/>
          <w:sz w:val="28"/>
          <w:szCs w:val="28"/>
        </w:rPr>
        <w:t>Цели и задачи реализации программы</w:t>
      </w:r>
    </w:p>
    <w:p w:rsidR="00973871" w:rsidRPr="00327A9D" w:rsidRDefault="00973871" w:rsidP="00A61CCB">
      <w:pPr>
        <w:pStyle w:val="a3"/>
        <w:ind w:left="0" w:firstLine="709"/>
        <w:rPr>
          <w:b/>
          <w:sz w:val="28"/>
          <w:szCs w:val="28"/>
        </w:rPr>
      </w:pPr>
    </w:p>
    <w:p w:rsidR="00623EBD" w:rsidRDefault="00623EBD" w:rsidP="00FE2C6A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A8595D">
        <w:rPr>
          <w:sz w:val="28"/>
          <w:szCs w:val="28"/>
        </w:rPr>
        <w:t>Цели реализации программы</w:t>
      </w:r>
      <w:r>
        <w:rPr>
          <w:sz w:val="28"/>
          <w:szCs w:val="28"/>
        </w:rPr>
        <w:t>:</w:t>
      </w:r>
    </w:p>
    <w:p w:rsidR="00623EBD" w:rsidRPr="00A8595D" w:rsidRDefault="00623EBD" w:rsidP="00FE2C6A">
      <w:pPr>
        <w:pStyle w:val="a3"/>
        <w:ind w:left="0" w:firstLine="709"/>
        <w:jc w:val="both"/>
        <w:rPr>
          <w:sz w:val="28"/>
          <w:szCs w:val="28"/>
        </w:rPr>
      </w:pPr>
      <w:r w:rsidRPr="00A8595D">
        <w:rPr>
          <w:sz w:val="28"/>
          <w:szCs w:val="28"/>
        </w:rPr>
        <w:t>- стимулирование добросовестного соблюдения обязательных требований всеми контролируемыми лицами;</w:t>
      </w:r>
    </w:p>
    <w:p w:rsidR="00623EBD" w:rsidRPr="00A8595D" w:rsidRDefault="00623EBD" w:rsidP="00FE2C6A">
      <w:pPr>
        <w:pStyle w:val="a3"/>
        <w:ind w:left="0" w:firstLine="709"/>
        <w:jc w:val="both"/>
        <w:rPr>
          <w:sz w:val="28"/>
          <w:szCs w:val="28"/>
        </w:rPr>
      </w:pPr>
      <w:r w:rsidRPr="00A8595D">
        <w:rPr>
          <w:sz w:val="28"/>
          <w:szCs w:val="28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623EBD" w:rsidRDefault="00623EBD" w:rsidP="00FE2C6A">
      <w:pPr>
        <w:pStyle w:val="a3"/>
        <w:ind w:left="0" w:firstLine="709"/>
        <w:jc w:val="both"/>
        <w:rPr>
          <w:sz w:val="28"/>
          <w:szCs w:val="28"/>
        </w:rPr>
      </w:pPr>
      <w:r w:rsidRPr="00A8595D">
        <w:rPr>
          <w:sz w:val="28"/>
          <w:szCs w:val="28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623EBD" w:rsidRPr="000B41BC" w:rsidRDefault="00623EBD" w:rsidP="00FE2C6A">
      <w:pPr>
        <w:pStyle w:val="a3"/>
        <w:ind w:left="0" w:firstLine="709"/>
        <w:jc w:val="both"/>
        <w:rPr>
          <w:sz w:val="28"/>
          <w:szCs w:val="28"/>
        </w:rPr>
      </w:pPr>
      <w:r w:rsidRPr="000B41BC">
        <w:rPr>
          <w:sz w:val="28"/>
          <w:szCs w:val="28"/>
        </w:rPr>
        <w:t>2.2. Для достижения указанных целей установлены следующие задачи:</w:t>
      </w:r>
    </w:p>
    <w:p w:rsidR="00623EBD" w:rsidRPr="00A819C7" w:rsidRDefault="00623EBD" w:rsidP="00FE2C6A">
      <w:pPr>
        <w:ind w:right="133" w:firstLine="709"/>
        <w:jc w:val="both"/>
        <w:rPr>
          <w:rFonts w:eastAsia="Calibri"/>
          <w:sz w:val="28"/>
          <w:szCs w:val="28"/>
          <w:lang w:eastAsia="en-US"/>
        </w:rPr>
      </w:pPr>
      <w:r w:rsidRPr="00A819C7">
        <w:rPr>
          <w:rFonts w:eastAsia="Calibri"/>
          <w:sz w:val="28"/>
          <w:szCs w:val="28"/>
          <w:lang w:eastAsia="en-US"/>
        </w:rPr>
        <w:t>- снижение риска причинения вреда (ущерба) охраняемым законом ценностям;</w:t>
      </w:r>
    </w:p>
    <w:p w:rsidR="00623EBD" w:rsidRPr="00A819C7" w:rsidRDefault="00623EBD" w:rsidP="00FE2C6A">
      <w:pPr>
        <w:ind w:right="133" w:firstLine="709"/>
        <w:jc w:val="both"/>
        <w:rPr>
          <w:rFonts w:eastAsia="Calibri"/>
          <w:sz w:val="28"/>
          <w:szCs w:val="28"/>
          <w:lang w:eastAsia="en-US"/>
        </w:rPr>
      </w:pPr>
      <w:r w:rsidRPr="00A819C7">
        <w:rPr>
          <w:rFonts w:eastAsia="Calibri"/>
          <w:sz w:val="28"/>
          <w:szCs w:val="28"/>
          <w:lang w:eastAsia="en-US"/>
        </w:rPr>
        <w:t>- формирование единого понимания обязательных требований у всех участников контрольной деятельности;</w:t>
      </w:r>
    </w:p>
    <w:p w:rsidR="00623EBD" w:rsidRPr="00A819C7" w:rsidRDefault="00623EBD" w:rsidP="00FE2C6A">
      <w:pPr>
        <w:ind w:right="133" w:firstLine="709"/>
        <w:jc w:val="both"/>
        <w:rPr>
          <w:rFonts w:eastAsia="Calibri"/>
          <w:sz w:val="28"/>
          <w:szCs w:val="28"/>
          <w:lang w:eastAsia="en-US"/>
        </w:rPr>
      </w:pPr>
      <w:r w:rsidRPr="00A819C7">
        <w:rPr>
          <w:rFonts w:eastAsia="Calibri"/>
          <w:sz w:val="28"/>
          <w:szCs w:val="28"/>
          <w:lang w:eastAsia="en-US"/>
        </w:rPr>
        <w:t xml:space="preserve">-  </w:t>
      </w:r>
      <w:r>
        <w:rPr>
          <w:rFonts w:eastAsia="Calibri"/>
          <w:sz w:val="28"/>
          <w:szCs w:val="28"/>
          <w:lang w:eastAsia="en-US"/>
        </w:rPr>
        <w:t>п</w:t>
      </w:r>
      <w:r w:rsidRPr="00492215">
        <w:rPr>
          <w:rFonts w:eastAsia="Calibri"/>
          <w:sz w:val="28"/>
          <w:szCs w:val="28"/>
          <w:lang w:eastAsia="en-US"/>
        </w:rPr>
        <w:t>овышение уровня правовой грамотности контролируемых лиц</w:t>
      </w:r>
      <w:r w:rsidRPr="00A819C7">
        <w:rPr>
          <w:rFonts w:eastAsia="Calibri"/>
          <w:sz w:val="28"/>
          <w:szCs w:val="28"/>
          <w:lang w:eastAsia="en-US"/>
        </w:rPr>
        <w:t>;</w:t>
      </w:r>
    </w:p>
    <w:p w:rsidR="00623EBD" w:rsidRDefault="00623EBD" w:rsidP="00FE2C6A">
      <w:pPr>
        <w:pStyle w:val="a3"/>
        <w:ind w:left="0" w:firstLine="709"/>
        <w:jc w:val="both"/>
        <w:rPr>
          <w:sz w:val="28"/>
          <w:szCs w:val="28"/>
        </w:rPr>
      </w:pPr>
      <w:r w:rsidRPr="00A819C7">
        <w:rPr>
          <w:rFonts w:eastAsia="Calibri"/>
          <w:sz w:val="28"/>
          <w:szCs w:val="28"/>
          <w:lang w:eastAsia="en-US"/>
        </w:rPr>
        <w:t>- взаимодействие контрольного органа с контролируемыми лицами, в</w:t>
      </w:r>
      <w:r w:rsidR="00FE2C6A">
        <w:rPr>
          <w:rFonts w:eastAsia="Calibri"/>
          <w:sz w:val="28"/>
          <w:szCs w:val="28"/>
          <w:lang w:eastAsia="en-US"/>
        </w:rPr>
        <w:t xml:space="preserve"> </w:t>
      </w:r>
      <w:r w:rsidRPr="00A819C7">
        <w:rPr>
          <w:rFonts w:eastAsia="Calibri"/>
          <w:sz w:val="28"/>
          <w:szCs w:val="28"/>
          <w:lang w:eastAsia="en-US"/>
        </w:rPr>
        <w:t>том числе проведение профилактических мероприятий, предоставление</w:t>
      </w:r>
      <w:r w:rsidR="00FE2C6A">
        <w:rPr>
          <w:rFonts w:eastAsia="Calibri"/>
          <w:sz w:val="28"/>
          <w:szCs w:val="28"/>
          <w:lang w:eastAsia="en-US"/>
        </w:rPr>
        <w:t xml:space="preserve"> </w:t>
      </w:r>
      <w:r w:rsidRPr="00A819C7">
        <w:rPr>
          <w:rFonts w:eastAsia="Calibri"/>
          <w:sz w:val="28"/>
          <w:szCs w:val="28"/>
          <w:lang w:eastAsia="en-US"/>
        </w:rPr>
        <w:t xml:space="preserve">необходимой </w:t>
      </w:r>
      <w:r>
        <w:rPr>
          <w:rFonts w:eastAsia="Calibri"/>
          <w:sz w:val="28"/>
          <w:szCs w:val="28"/>
          <w:lang w:eastAsia="en-US"/>
        </w:rPr>
        <w:t>информации контролируемым лицам.</w:t>
      </w:r>
      <w:r>
        <w:rPr>
          <w:sz w:val="28"/>
          <w:szCs w:val="28"/>
        </w:rPr>
        <w:t xml:space="preserve"> </w:t>
      </w:r>
    </w:p>
    <w:p w:rsidR="00623EBD" w:rsidRDefault="00623EBD" w:rsidP="00960663">
      <w:pPr>
        <w:pStyle w:val="a3"/>
        <w:ind w:left="0"/>
        <w:jc w:val="center"/>
        <w:rPr>
          <w:b/>
          <w:sz w:val="28"/>
          <w:szCs w:val="28"/>
        </w:rPr>
      </w:pPr>
    </w:p>
    <w:p w:rsidR="00973871" w:rsidRPr="00327A9D" w:rsidRDefault="00960663" w:rsidP="00960663">
      <w:pPr>
        <w:pStyle w:val="a3"/>
        <w:ind w:left="0"/>
        <w:jc w:val="center"/>
        <w:rPr>
          <w:b/>
          <w:sz w:val="28"/>
          <w:szCs w:val="28"/>
        </w:rPr>
      </w:pPr>
      <w:r w:rsidRPr="00327A9D">
        <w:rPr>
          <w:b/>
          <w:sz w:val="28"/>
          <w:szCs w:val="28"/>
        </w:rPr>
        <w:t xml:space="preserve">Раздел 3. </w:t>
      </w:r>
      <w:r w:rsidR="00973871" w:rsidRPr="00327A9D">
        <w:rPr>
          <w:b/>
          <w:sz w:val="28"/>
          <w:szCs w:val="28"/>
        </w:rPr>
        <w:t>Перечень профилактических мероприятий, сроки (периодичность) их проведения</w:t>
      </w:r>
    </w:p>
    <w:p w:rsidR="00973871" w:rsidRPr="00327A9D" w:rsidRDefault="00973871" w:rsidP="00665625">
      <w:pPr>
        <w:pStyle w:val="a3"/>
        <w:ind w:left="0" w:firstLine="709"/>
        <w:jc w:val="both"/>
        <w:rPr>
          <w:b/>
          <w:sz w:val="28"/>
          <w:szCs w:val="28"/>
        </w:rPr>
      </w:pPr>
    </w:p>
    <w:p w:rsidR="006E23D8" w:rsidRPr="00327A9D" w:rsidRDefault="006E23D8" w:rsidP="006E23D8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27A9D">
        <w:rPr>
          <w:rFonts w:eastAsia="Calibri"/>
          <w:sz w:val="28"/>
          <w:szCs w:val="28"/>
          <w:lang w:eastAsia="en-US"/>
        </w:rPr>
        <w:t xml:space="preserve">Для профилактики рисков причинения вреда охраняемым законом ценностям будут реализованы мероприятия, перечень, сроки и периодичность проведения которых, определены в приложении к настоящей </w:t>
      </w:r>
      <w:r w:rsidR="004F3B2E">
        <w:rPr>
          <w:rFonts w:eastAsia="Calibri"/>
          <w:sz w:val="28"/>
          <w:szCs w:val="28"/>
          <w:lang w:eastAsia="en-US"/>
        </w:rPr>
        <w:t>п</w:t>
      </w:r>
      <w:r w:rsidRPr="00327A9D">
        <w:rPr>
          <w:rFonts w:eastAsia="Calibri"/>
          <w:sz w:val="28"/>
          <w:szCs w:val="28"/>
          <w:lang w:eastAsia="en-US"/>
        </w:rPr>
        <w:t>рограмме.</w:t>
      </w:r>
    </w:p>
    <w:p w:rsidR="006E23D8" w:rsidRPr="00327A9D" w:rsidRDefault="006E23D8" w:rsidP="00454371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973871" w:rsidRDefault="00960663" w:rsidP="00960663">
      <w:pPr>
        <w:pStyle w:val="a3"/>
        <w:ind w:left="0"/>
        <w:jc w:val="center"/>
        <w:rPr>
          <w:b/>
          <w:sz w:val="28"/>
          <w:szCs w:val="28"/>
        </w:rPr>
      </w:pPr>
      <w:r w:rsidRPr="00327A9D">
        <w:rPr>
          <w:b/>
          <w:sz w:val="28"/>
          <w:szCs w:val="28"/>
        </w:rPr>
        <w:t xml:space="preserve">Раздел 4. </w:t>
      </w:r>
      <w:r w:rsidR="00973871" w:rsidRPr="00327A9D">
        <w:rPr>
          <w:b/>
          <w:sz w:val="28"/>
          <w:szCs w:val="28"/>
        </w:rPr>
        <w:t>Показатели результативности и эффективности программы</w:t>
      </w:r>
    </w:p>
    <w:p w:rsidR="005E7C41" w:rsidRDefault="005E7C41" w:rsidP="005E7C4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973871" w:rsidRPr="00BB4755" w:rsidRDefault="005E7C41" w:rsidP="005E7C4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B4755">
        <w:rPr>
          <w:rFonts w:eastAsiaTheme="minorHAnsi"/>
          <w:bCs/>
          <w:sz w:val="28"/>
          <w:szCs w:val="28"/>
          <w:lang w:eastAsia="en-US"/>
        </w:rPr>
        <w:t>Показателями результативности и эффективности выполнен</w:t>
      </w:r>
      <w:r w:rsidR="004E5DF0" w:rsidRPr="00BB4755">
        <w:rPr>
          <w:rFonts w:eastAsiaTheme="minorHAnsi"/>
          <w:bCs/>
          <w:sz w:val="28"/>
          <w:szCs w:val="28"/>
          <w:lang w:eastAsia="en-US"/>
        </w:rPr>
        <w:t xml:space="preserve">ия программы </w:t>
      </w:r>
      <w:r w:rsidRPr="00BB4755">
        <w:rPr>
          <w:rFonts w:eastAsiaTheme="minorHAnsi"/>
          <w:bCs/>
          <w:sz w:val="28"/>
          <w:szCs w:val="28"/>
          <w:lang w:eastAsia="en-US"/>
        </w:rPr>
        <w:t>являются:</w:t>
      </w:r>
    </w:p>
    <w:tbl>
      <w:tblPr>
        <w:tblStyle w:val="a8"/>
        <w:tblW w:w="9810" w:type="dxa"/>
        <w:tblInd w:w="108" w:type="dxa"/>
        <w:tblLook w:val="04A0" w:firstRow="1" w:lastRow="0" w:firstColumn="1" w:lastColumn="0" w:noHBand="0" w:noVBand="1"/>
      </w:tblPr>
      <w:tblGrid>
        <w:gridCol w:w="596"/>
        <w:gridCol w:w="5526"/>
        <w:gridCol w:w="3688"/>
      </w:tblGrid>
      <w:tr w:rsidR="00350D43" w:rsidRPr="00BB4755" w:rsidTr="004E5DF0">
        <w:tc>
          <w:tcPr>
            <w:tcW w:w="596" w:type="dxa"/>
          </w:tcPr>
          <w:p w:rsidR="00350D43" w:rsidRPr="00BB4755" w:rsidRDefault="00350D43" w:rsidP="003E1B0D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bookmarkStart w:id="0" w:name="_Hlk184289786"/>
            <w:r w:rsidRPr="00BB4755">
              <w:rPr>
                <w:rFonts w:eastAsia="Calibri"/>
                <w:sz w:val="28"/>
                <w:szCs w:val="28"/>
              </w:rPr>
              <w:t>№</w:t>
            </w:r>
          </w:p>
          <w:p w:rsidR="00350D43" w:rsidRPr="00BB4755" w:rsidRDefault="00350D43" w:rsidP="003E1B0D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 w:rsidRPr="00BB4755">
              <w:rPr>
                <w:rFonts w:eastAsia="Calibri"/>
                <w:sz w:val="28"/>
                <w:szCs w:val="28"/>
              </w:rPr>
              <w:t>п/п</w:t>
            </w:r>
          </w:p>
        </w:tc>
        <w:tc>
          <w:tcPr>
            <w:tcW w:w="5526" w:type="dxa"/>
          </w:tcPr>
          <w:p w:rsidR="00350D43" w:rsidRPr="00BB4755" w:rsidRDefault="00350D43" w:rsidP="003E1B0D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 w:rsidRPr="00BB4755">
              <w:rPr>
                <w:rFonts w:eastAsia="Calibri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3688" w:type="dxa"/>
          </w:tcPr>
          <w:p w:rsidR="00350D43" w:rsidRPr="00BB4755" w:rsidRDefault="004A6EAA" w:rsidP="004A6EA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 w:rsidRPr="00BB4755">
              <w:rPr>
                <w:rFonts w:eastAsia="Calibri"/>
                <w:sz w:val="28"/>
                <w:szCs w:val="28"/>
              </w:rPr>
              <w:t xml:space="preserve">Плановое значение </w:t>
            </w:r>
            <w:r w:rsidR="00350D43" w:rsidRPr="00BB4755">
              <w:rPr>
                <w:rFonts w:eastAsia="Calibri"/>
                <w:sz w:val="28"/>
                <w:szCs w:val="28"/>
              </w:rPr>
              <w:t>показателя</w:t>
            </w:r>
          </w:p>
        </w:tc>
      </w:tr>
      <w:tr w:rsidR="00E630C6" w:rsidRPr="00BB4755" w:rsidTr="004E5DF0">
        <w:tc>
          <w:tcPr>
            <w:tcW w:w="596" w:type="dxa"/>
          </w:tcPr>
          <w:p w:rsidR="00E630C6" w:rsidRPr="00BB4755" w:rsidRDefault="00E630C6" w:rsidP="00E630C6">
            <w:pPr>
              <w:ind w:right="141"/>
              <w:contextualSpacing/>
              <w:jc w:val="center"/>
              <w:rPr>
                <w:sz w:val="28"/>
                <w:szCs w:val="28"/>
              </w:rPr>
            </w:pPr>
            <w:r w:rsidRPr="00BB4755">
              <w:rPr>
                <w:sz w:val="28"/>
                <w:szCs w:val="28"/>
              </w:rPr>
              <w:t>1</w:t>
            </w:r>
            <w:r w:rsidR="007940ED" w:rsidRPr="00BB4755">
              <w:rPr>
                <w:sz w:val="28"/>
                <w:szCs w:val="28"/>
              </w:rPr>
              <w:t>.</w:t>
            </w:r>
          </w:p>
        </w:tc>
        <w:tc>
          <w:tcPr>
            <w:tcW w:w="5526" w:type="dxa"/>
          </w:tcPr>
          <w:p w:rsidR="00AF6B96" w:rsidRPr="00BB4755" w:rsidRDefault="00E630C6" w:rsidP="007940ED">
            <w:pPr>
              <w:ind w:right="141"/>
              <w:contextualSpacing/>
              <w:jc w:val="both"/>
              <w:rPr>
                <w:sz w:val="28"/>
                <w:szCs w:val="28"/>
              </w:rPr>
            </w:pPr>
            <w:r w:rsidRPr="00BB4755">
              <w:rPr>
                <w:sz w:val="28"/>
                <w:szCs w:val="28"/>
              </w:rPr>
              <w:t>Полнота информ</w:t>
            </w:r>
            <w:r w:rsidR="004A6EAA" w:rsidRPr="00BB4755">
              <w:rPr>
                <w:sz w:val="28"/>
                <w:szCs w:val="28"/>
              </w:rPr>
              <w:t>ации, размещенная на официальном</w:t>
            </w:r>
            <w:r w:rsidRPr="00BB4755">
              <w:rPr>
                <w:sz w:val="28"/>
                <w:szCs w:val="28"/>
              </w:rPr>
              <w:t xml:space="preserve"> </w:t>
            </w:r>
            <w:r w:rsidR="004A6EAA" w:rsidRPr="00BB4755">
              <w:rPr>
                <w:sz w:val="28"/>
                <w:szCs w:val="28"/>
              </w:rPr>
              <w:t>сайте</w:t>
            </w:r>
            <w:r w:rsidR="00AF6B96" w:rsidRPr="00BB4755">
              <w:rPr>
                <w:sz w:val="28"/>
                <w:szCs w:val="28"/>
              </w:rPr>
              <w:t>,</w:t>
            </w:r>
            <w:r w:rsidRPr="00BB4755">
              <w:rPr>
                <w:sz w:val="28"/>
                <w:szCs w:val="28"/>
              </w:rPr>
              <w:t xml:space="preserve"> </w:t>
            </w:r>
            <w:r w:rsidR="00AF6B96" w:rsidRPr="00BB4755">
              <w:rPr>
                <w:sz w:val="28"/>
                <w:szCs w:val="28"/>
              </w:rPr>
              <w:t xml:space="preserve">в соответствии с частью 3 статьи 46 Федерального закона </w:t>
            </w:r>
            <w:r w:rsidR="007940ED" w:rsidRPr="00BB4755">
              <w:rPr>
                <w:sz w:val="28"/>
                <w:szCs w:val="28"/>
              </w:rPr>
              <w:t>№</w:t>
            </w:r>
            <w:r w:rsidR="00AF6B96" w:rsidRPr="00BB4755">
              <w:rPr>
                <w:sz w:val="28"/>
                <w:szCs w:val="28"/>
              </w:rPr>
              <w:t>248-ФЗ</w:t>
            </w:r>
          </w:p>
        </w:tc>
        <w:tc>
          <w:tcPr>
            <w:tcW w:w="3688" w:type="dxa"/>
          </w:tcPr>
          <w:p w:rsidR="00E630C6" w:rsidRPr="00BB4755" w:rsidRDefault="00E630C6" w:rsidP="00E630C6">
            <w:pPr>
              <w:ind w:left="-73" w:right="141"/>
              <w:contextualSpacing/>
              <w:jc w:val="center"/>
              <w:rPr>
                <w:sz w:val="28"/>
                <w:szCs w:val="28"/>
              </w:rPr>
            </w:pPr>
            <w:r w:rsidRPr="00BB4755">
              <w:rPr>
                <w:sz w:val="28"/>
                <w:szCs w:val="28"/>
              </w:rPr>
              <w:t>100%</w:t>
            </w:r>
          </w:p>
        </w:tc>
      </w:tr>
      <w:tr w:rsidR="00E630C6" w:rsidRPr="00BB4755" w:rsidTr="004E5DF0">
        <w:tc>
          <w:tcPr>
            <w:tcW w:w="596" w:type="dxa"/>
          </w:tcPr>
          <w:p w:rsidR="00E630C6" w:rsidRPr="00BB4755" w:rsidRDefault="00E630C6" w:rsidP="00E630C6">
            <w:pPr>
              <w:ind w:right="141"/>
              <w:contextualSpacing/>
              <w:jc w:val="center"/>
              <w:rPr>
                <w:sz w:val="28"/>
                <w:szCs w:val="28"/>
              </w:rPr>
            </w:pPr>
            <w:r w:rsidRPr="00BB4755">
              <w:rPr>
                <w:sz w:val="28"/>
                <w:szCs w:val="28"/>
              </w:rPr>
              <w:t>2</w:t>
            </w:r>
            <w:r w:rsidR="007940ED" w:rsidRPr="00BB4755">
              <w:rPr>
                <w:sz w:val="28"/>
                <w:szCs w:val="28"/>
              </w:rPr>
              <w:t>.</w:t>
            </w:r>
          </w:p>
        </w:tc>
        <w:tc>
          <w:tcPr>
            <w:tcW w:w="5526" w:type="dxa"/>
          </w:tcPr>
          <w:p w:rsidR="00E630C6" w:rsidRDefault="00FD08FE" w:rsidP="00F361A0">
            <w:pPr>
              <w:ind w:right="141"/>
              <w:contextualSpacing/>
              <w:jc w:val="both"/>
              <w:rPr>
                <w:sz w:val="28"/>
                <w:szCs w:val="28"/>
              </w:rPr>
            </w:pPr>
            <w:r w:rsidRPr="00BB4755">
              <w:rPr>
                <w:sz w:val="28"/>
                <w:szCs w:val="28"/>
              </w:rPr>
              <w:t xml:space="preserve"> </w:t>
            </w:r>
            <w:proofErr w:type="gramStart"/>
            <w:r w:rsidR="00E630C6" w:rsidRPr="00BB4755">
              <w:rPr>
                <w:sz w:val="28"/>
                <w:szCs w:val="28"/>
              </w:rPr>
              <w:t xml:space="preserve">Выполнение </w:t>
            </w:r>
            <w:r w:rsidRPr="00BB4755">
              <w:rPr>
                <w:sz w:val="28"/>
                <w:szCs w:val="28"/>
              </w:rPr>
              <w:t xml:space="preserve">перечня </w:t>
            </w:r>
            <w:r w:rsidR="00E630C6" w:rsidRPr="00BB4755">
              <w:rPr>
                <w:sz w:val="28"/>
                <w:szCs w:val="28"/>
              </w:rPr>
              <w:t>профилактических мероприятий</w:t>
            </w:r>
            <w:proofErr w:type="gramEnd"/>
            <w:r w:rsidRPr="00BB4755">
              <w:rPr>
                <w:sz w:val="28"/>
                <w:szCs w:val="28"/>
              </w:rPr>
              <w:t xml:space="preserve"> </w:t>
            </w:r>
            <w:r w:rsidR="00F361A0" w:rsidRPr="00BB4755">
              <w:rPr>
                <w:sz w:val="28"/>
                <w:szCs w:val="28"/>
              </w:rPr>
              <w:t>предусмотренных</w:t>
            </w:r>
            <w:r w:rsidR="00E630C6" w:rsidRPr="00BB4755">
              <w:rPr>
                <w:sz w:val="28"/>
                <w:szCs w:val="28"/>
              </w:rPr>
              <w:t xml:space="preserve"> </w:t>
            </w:r>
            <w:r w:rsidR="00F361A0" w:rsidRPr="00BB4755">
              <w:rPr>
                <w:sz w:val="28"/>
                <w:szCs w:val="28"/>
              </w:rPr>
              <w:t xml:space="preserve">приложением </w:t>
            </w:r>
            <w:r w:rsidR="00AF6B96" w:rsidRPr="00BB4755">
              <w:rPr>
                <w:sz w:val="28"/>
                <w:szCs w:val="28"/>
              </w:rPr>
              <w:t xml:space="preserve">к </w:t>
            </w:r>
            <w:r w:rsidR="004A6EAA" w:rsidRPr="00BB4755">
              <w:rPr>
                <w:sz w:val="28"/>
                <w:szCs w:val="28"/>
              </w:rPr>
              <w:t>настоящей программе</w:t>
            </w:r>
          </w:p>
          <w:p w:rsidR="007A5E41" w:rsidRDefault="007A5E41" w:rsidP="00F361A0">
            <w:pPr>
              <w:ind w:right="141"/>
              <w:contextualSpacing/>
              <w:jc w:val="both"/>
              <w:rPr>
                <w:sz w:val="28"/>
                <w:szCs w:val="28"/>
              </w:rPr>
            </w:pPr>
          </w:p>
          <w:p w:rsidR="007A5E41" w:rsidRPr="00BB4755" w:rsidRDefault="007A5E41" w:rsidP="00F361A0">
            <w:pPr>
              <w:ind w:right="141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688" w:type="dxa"/>
          </w:tcPr>
          <w:p w:rsidR="00E630C6" w:rsidRPr="00BB4755" w:rsidRDefault="00E630C6" w:rsidP="00E630C6">
            <w:pPr>
              <w:ind w:right="141"/>
              <w:contextualSpacing/>
              <w:jc w:val="center"/>
              <w:rPr>
                <w:sz w:val="28"/>
                <w:szCs w:val="28"/>
              </w:rPr>
            </w:pPr>
            <w:r w:rsidRPr="00BB4755">
              <w:rPr>
                <w:sz w:val="28"/>
                <w:szCs w:val="28"/>
              </w:rPr>
              <w:t>100%</w:t>
            </w:r>
          </w:p>
        </w:tc>
      </w:tr>
      <w:tr w:rsidR="004A6EAA" w:rsidRPr="00BB4755" w:rsidTr="004E5DF0">
        <w:tc>
          <w:tcPr>
            <w:tcW w:w="596" w:type="dxa"/>
          </w:tcPr>
          <w:p w:rsidR="004A6EAA" w:rsidRPr="00BB4755" w:rsidRDefault="004A6EAA" w:rsidP="00E630C6">
            <w:pPr>
              <w:ind w:right="141"/>
              <w:contextualSpacing/>
              <w:jc w:val="center"/>
              <w:rPr>
                <w:sz w:val="28"/>
                <w:szCs w:val="28"/>
              </w:rPr>
            </w:pPr>
            <w:r w:rsidRPr="00BB4755">
              <w:rPr>
                <w:sz w:val="28"/>
                <w:szCs w:val="28"/>
              </w:rPr>
              <w:t>3</w:t>
            </w:r>
            <w:r w:rsidR="007940ED" w:rsidRPr="00BB4755">
              <w:rPr>
                <w:sz w:val="28"/>
                <w:szCs w:val="28"/>
              </w:rPr>
              <w:t>.</w:t>
            </w:r>
          </w:p>
        </w:tc>
        <w:tc>
          <w:tcPr>
            <w:tcW w:w="5526" w:type="dxa"/>
          </w:tcPr>
          <w:p w:rsidR="004A6EAA" w:rsidRPr="00BB4755" w:rsidRDefault="00FD08FE" w:rsidP="00C214FC">
            <w:pPr>
              <w:ind w:right="141"/>
              <w:contextualSpacing/>
              <w:jc w:val="both"/>
              <w:rPr>
                <w:color w:val="FF0000"/>
                <w:sz w:val="28"/>
                <w:szCs w:val="28"/>
              </w:rPr>
            </w:pPr>
            <w:r w:rsidRPr="00BB4755">
              <w:rPr>
                <w:sz w:val="28"/>
                <w:szCs w:val="28"/>
              </w:rPr>
              <w:t xml:space="preserve">       </w:t>
            </w:r>
            <w:r w:rsidR="00C214FC" w:rsidRPr="00BB4755">
              <w:rPr>
                <w:sz w:val="28"/>
                <w:szCs w:val="28"/>
              </w:rPr>
              <w:t xml:space="preserve">Доля однотипных и повторяющихся нарушений одним и тем же </w:t>
            </w:r>
            <w:r w:rsidR="00C214FC" w:rsidRPr="00BB4755">
              <w:rPr>
                <w:sz w:val="28"/>
                <w:szCs w:val="28"/>
              </w:rPr>
              <w:lastRenderedPageBreak/>
              <w:t>контролируемым лицом (на одном и том же объекте) от общего количества нарушений</w:t>
            </w:r>
          </w:p>
        </w:tc>
        <w:tc>
          <w:tcPr>
            <w:tcW w:w="3688" w:type="dxa"/>
          </w:tcPr>
          <w:p w:rsidR="004A6EAA" w:rsidRPr="00BB4755" w:rsidRDefault="00707434" w:rsidP="00E630C6">
            <w:pPr>
              <w:ind w:right="141"/>
              <w:contextualSpacing/>
              <w:jc w:val="center"/>
              <w:rPr>
                <w:sz w:val="28"/>
                <w:szCs w:val="28"/>
              </w:rPr>
            </w:pPr>
            <w:r w:rsidRPr="00BB4755">
              <w:rPr>
                <w:sz w:val="28"/>
                <w:szCs w:val="28"/>
              </w:rPr>
              <w:lastRenderedPageBreak/>
              <w:t>7</w:t>
            </w:r>
            <w:r w:rsidR="0010293A" w:rsidRPr="00BB4755">
              <w:rPr>
                <w:sz w:val="28"/>
                <w:szCs w:val="28"/>
              </w:rPr>
              <w:t>0%</w:t>
            </w:r>
          </w:p>
        </w:tc>
      </w:tr>
      <w:bookmarkEnd w:id="0"/>
    </w:tbl>
    <w:p w:rsidR="007A5E41" w:rsidRDefault="007A5E41" w:rsidP="004C3302">
      <w:pPr>
        <w:autoSpaceDE w:val="0"/>
        <w:autoSpaceDN w:val="0"/>
        <w:adjustRightInd w:val="0"/>
        <w:ind w:firstLine="567"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</w:p>
    <w:p w:rsidR="004C3302" w:rsidRPr="004C3302" w:rsidRDefault="004C3302" w:rsidP="004C3302">
      <w:pPr>
        <w:autoSpaceDE w:val="0"/>
        <w:autoSpaceDN w:val="0"/>
        <w:adjustRightInd w:val="0"/>
        <w:ind w:firstLine="567"/>
        <w:jc w:val="both"/>
        <w:sectPr w:rsidR="004C3302" w:rsidRPr="004C3302" w:rsidSect="000532FE">
          <w:type w:val="continuous"/>
          <w:pgSz w:w="11906" w:h="16838"/>
          <w:pgMar w:top="1134" w:right="567" w:bottom="993" w:left="1418" w:header="709" w:footer="709" w:gutter="0"/>
          <w:cols w:space="708"/>
          <w:docGrid w:linePitch="360"/>
        </w:sectPr>
      </w:pPr>
      <w:r w:rsidRPr="004C3302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Результаты достижения показателей результативности</w:t>
      </w:r>
      <w:r w:rsidR="00A554DF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</w:t>
      </w:r>
      <w:r w:rsidR="00A554DF" w:rsidRPr="00E86BAD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и эффективности программы включаются в ежегодный доклад</w:t>
      </w:r>
      <w:r w:rsidRPr="00E86BAD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об осуществлени</w:t>
      </w:r>
      <w:r w:rsidRPr="004C3302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и муниципального контроля 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в сфере благоустройства </w:t>
      </w:r>
      <w:r w:rsidRPr="004C3302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на территории городского поселения Березово.</w:t>
      </w:r>
      <w:r>
        <w:tab/>
      </w:r>
    </w:p>
    <w:p w:rsidR="00C96861" w:rsidRDefault="00B568E8" w:rsidP="00C96861">
      <w:pPr>
        <w:jc w:val="right"/>
      </w:pPr>
      <w:r w:rsidRPr="00C96861">
        <w:lastRenderedPageBreak/>
        <w:t>Приложение</w:t>
      </w:r>
      <w:r w:rsidR="00AA077E" w:rsidRPr="00C96861">
        <w:t xml:space="preserve"> </w:t>
      </w:r>
    </w:p>
    <w:p w:rsidR="00C96861" w:rsidRDefault="00B568E8" w:rsidP="00C96861">
      <w:pPr>
        <w:jc w:val="right"/>
      </w:pPr>
      <w:r w:rsidRPr="00C96861">
        <w:t xml:space="preserve">к </w:t>
      </w:r>
      <w:r w:rsidR="00C96861">
        <w:t>п</w:t>
      </w:r>
      <w:r w:rsidRPr="00C96861">
        <w:t>рограмме</w:t>
      </w:r>
      <w:r w:rsidR="00C96861" w:rsidRPr="00C96861">
        <w:t xml:space="preserve"> профилактики рисков причинения вреда (ущерба) </w:t>
      </w:r>
    </w:p>
    <w:p w:rsidR="00C96861" w:rsidRDefault="00C96861" w:rsidP="00C96861">
      <w:pPr>
        <w:jc w:val="right"/>
      </w:pPr>
      <w:r w:rsidRPr="00C96861">
        <w:t>охраняемым законом ценностям при</w:t>
      </w:r>
      <w:r>
        <w:t xml:space="preserve"> </w:t>
      </w:r>
      <w:r w:rsidRPr="00C96861">
        <w:t xml:space="preserve">осуществлении муниципального контроля </w:t>
      </w:r>
    </w:p>
    <w:p w:rsidR="00B568E8" w:rsidRPr="00C96861" w:rsidRDefault="00C96861" w:rsidP="00C96861">
      <w:pPr>
        <w:jc w:val="right"/>
      </w:pPr>
      <w:r w:rsidRPr="00C96861">
        <w:rPr>
          <w:bCs/>
        </w:rPr>
        <w:t xml:space="preserve">в сфере </w:t>
      </w:r>
      <w:proofErr w:type="gramStart"/>
      <w:r w:rsidRPr="00C96861">
        <w:rPr>
          <w:bCs/>
        </w:rPr>
        <w:t>благоустройства  на</w:t>
      </w:r>
      <w:proofErr w:type="gramEnd"/>
      <w:r w:rsidRPr="00C96861">
        <w:rPr>
          <w:bCs/>
        </w:rPr>
        <w:t xml:space="preserve"> </w:t>
      </w:r>
      <w:r w:rsidRPr="00C96861">
        <w:t>территории городского поселения Березово на 202</w:t>
      </w:r>
      <w:r w:rsidR="00E01126">
        <w:t>5</w:t>
      </w:r>
      <w:r w:rsidRPr="00C96861">
        <w:t xml:space="preserve"> год</w:t>
      </w:r>
      <w:r w:rsidR="00B568E8" w:rsidRPr="00C96861">
        <w:t xml:space="preserve"> </w:t>
      </w:r>
    </w:p>
    <w:p w:rsidR="00B90771" w:rsidRDefault="00B90771" w:rsidP="00B90771">
      <w:pPr>
        <w:jc w:val="center"/>
        <w:rPr>
          <w:color w:val="1A1A1A"/>
          <w:sz w:val="28"/>
          <w:szCs w:val="28"/>
          <w:shd w:val="clear" w:color="auto" w:fill="FFFFFF"/>
        </w:rPr>
      </w:pPr>
    </w:p>
    <w:p w:rsidR="005F5A70" w:rsidRPr="00CB4D60" w:rsidRDefault="00B90771" w:rsidP="00B90771">
      <w:pPr>
        <w:jc w:val="center"/>
        <w:rPr>
          <w:i/>
          <w:iCs/>
          <w:color w:val="00B0F0"/>
        </w:rPr>
      </w:pPr>
      <w:r w:rsidRPr="00CB4D60">
        <w:rPr>
          <w:i/>
          <w:iCs/>
          <w:color w:val="00B0F0"/>
          <w:shd w:val="clear" w:color="auto" w:fill="FFFFFF"/>
        </w:rPr>
        <w:t xml:space="preserve">(в приложение внесены изменения постановлением администрации Березовского района от </w:t>
      </w:r>
      <w:r w:rsidR="00CB4D60">
        <w:rPr>
          <w:i/>
          <w:iCs/>
          <w:color w:val="00B0F0"/>
          <w:shd w:val="clear" w:color="auto" w:fill="FFFFFF"/>
        </w:rPr>
        <w:t>14.04.2025</w:t>
      </w:r>
      <w:bookmarkStart w:id="1" w:name="_GoBack"/>
      <w:bookmarkEnd w:id="1"/>
      <w:r w:rsidR="00CB4D60" w:rsidRPr="00CB4D60">
        <w:rPr>
          <w:i/>
          <w:iCs/>
          <w:color w:val="00B0F0"/>
          <w:shd w:val="clear" w:color="auto" w:fill="FFFFFF"/>
        </w:rPr>
        <w:t xml:space="preserve"> </w:t>
      </w:r>
      <w:r w:rsidR="00CB4D60">
        <w:rPr>
          <w:i/>
          <w:iCs/>
          <w:color w:val="00B0F0"/>
          <w:shd w:val="clear" w:color="auto" w:fill="FFFFFF"/>
        </w:rPr>
        <w:t>№ 265</w:t>
      </w:r>
      <w:r w:rsidRPr="00CB4D60">
        <w:rPr>
          <w:i/>
          <w:iCs/>
          <w:color w:val="00B0F0"/>
          <w:shd w:val="clear" w:color="auto" w:fill="FFFFFF"/>
        </w:rPr>
        <w:t>)</w:t>
      </w:r>
    </w:p>
    <w:p w:rsidR="00B90771" w:rsidRDefault="00B90771" w:rsidP="003B62D1">
      <w:pPr>
        <w:pStyle w:val="a3"/>
        <w:ind w:left="0"/>
        <w:jc w:val="center"/>
        <w:rPr>
          <w:b/>
          <w:bCs/>
          <w:sz w:val="32"/>
          <w:szCs w:val="32"/>
        </w:rPr>
      </w:pPr>
    </w:p>
    <w:p w:rsidR="00E8084C" w:rsidRPr="00327A9D" w:rsidRDefault="00E8084C" w:rsidP="003B62D1">
      <w:pPr>
        <w:pStyle w:val="a3"/>
        <w:ind w:left="0"/>
        <w:jc w:val="center"/>
        <w:rPr>
          <w:b/>
          <w:bCs/>
          <w:sz w:val="32"/>
          <w:szCs w:val="32"/>
        </w:rPr>
      </w:pPr>
      <w:r w:rsidRPr="00327A9D">
        <w:rPr>
          <w:b/>
          <w:bCs/>
          <w:sz w:val="32"/>
          <w:szCs w:val="32"/>
        </w:rPr>
        <w:t xml:space="preserve">Перечень </w:t>
      </w:r>
    </w:p>
    <w:p w:rsidR="00E8084C" w:rsidRDefault="00E8084C" w:rsidP="00E8084C">
      <w:pPr>
        <w:pStyle w:val="a3"/>
        <w:ind w:left="0"/>
        <w:jc w:val="center"/>
        <w:rPr>
          <w:b/>
          <w:bCs/>
          <w:sz w:val="32"/>
          <w:szCs w:val="32"/>
        </w:rPr>
      </w:pPr>
      <w:r w:rsidRPr="00327A9D">
        <w:rPr>
          <w:b/>
          <w:bCs/>
          <w:sz w:val="32"/>
          <w:szCs w:val="32"/>
        </w:rPr>
        <w:t>профилактических мероприятий, сроки (периодичность) их проведения в 202</w:t>
      </w:r>
      <w:r w:rsidR="00E01126">
        <w:rPr>
          <w:b/>
          <w:bCs/>
          <w:sz w:val="32"/>
          <w:szCs w:val="32"/>
        </w:rPr>
        <w:t xml:space="preserve">5 </w:t>
      </w:r>
      <w:r w:rsidRPr="00327A9D">
        <w:rPr>
          <w:b/>
          <w:bCs/>
          <w:sz w:val="32"/>
          <w:szCs w:val="32"/>
        </w:rPr>
        <w:t>году</w:t>
      </w:r>
    </w:p>
    <w:p w:rsidR="00E5742C" w:rsidRPr="001358C8" w:rsidRDefault="00E5742C" w:rsidP="00E5742C">
      <w:pPr>
        <w:jc w:val="center"/>
        <w:rPr>
          <w:i/>
          <w:iCs/>
        </w:rPr>
      </w:pPr>
    </w:p>
    <w:tbl>
      <w:tblPr>
        <w:tblStyle w:val="a8"/>
        <w:tblW w:w="1548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85"/>
        <w:gridCol w:w="4334"/>
        <w:gridCol w:w="3147"/>
        <w:gridCol w:w="1784"/>
        <w:gridCol w:w="1902"/>
        <w:gridCol w:w="2269"/>
        <w:gridCol w:w="1559"/>
      </w:tblGrid>
      <w:tr w:rsidR="002B3B61" w:rsidRPr="00327A9D" w:rsidTr="00A8309D">
        <w:tc>
          <w:tcPr>
            <w:tcW w:w="485" w:type="dxa"/>
            <w:vAlign w:val="center"/>
          </w:tcPr>
          <w:p w:rsidR="00B568E8" w:rsidRPr="00327A9D" w:rsidRDefault="00B568E8" w:rsidP="003B62D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4334" w:type="dxa"/>
            <w:vAlign w:val="center"/>
          </w:tcPr>
          <w:p w:rsidR="00B568E8" w:rsidRPr="00327A9D" w:rsidRDefault="00454371" w:rsidP="0045437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>Перечень профилактических</w:t>
            </w:r>
            <w:r w:rsidR="00B568E8" w:rsidRPr="00327A9D">
              <w:rPr>
                <w:rFonts w:eastAsia="Calibri"/>
                <w:sz w:val="20"/>
                <w:szCs w:val="20"/>
                <w:lang w:eastAsia="en-US"/>
              </w:rPr>
              <w:t xml:space="preserve"> мероприяти</w:t>
            </w:r>
            <w:r w:rsidRPr="00327A9D">
              <w:rPr>
                <w:rFonts w:eastAsia="Calibri"/>
                <w:sz w:val="20"/>
                <w:szCs w:val="20"/>
                <w:lang w:eastAsia="en-US"/>
              </w:rPr>
              <w:t>й</w:t>
            </w:r>
          </w:p>
        </w:tc>
        <w:tc>
          <w:tcPr>
            <w:tcW w:w="3147" w:type="dxa"/>
            <w:vAlign w:val="center"/>
          </w:tcPr>
          <w:p w:rsidR="00B568E8" w:rsidRPr="00327A9D" w:rsidRDefault="00B568E8" w:rsidP="003B62D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 xml:space="preserve">Наименование </w:t>
            </w:r>
            <w:r w:rsidR="00454371" w:rsidRPr="00327A9D">
              <w:rPr>
                <w:rFonts w:eastAsia="Calibri"/>
                <w:sz w:val="20"/>
                <w:szCs w:val="20"/>
                <w:lang w:eastAsia="en-US"/>
              </w:rPr>
              <w:t xml:space="preserve">профилактического </w:t>
            </w:r>
            <w:r w:rsidRPr="00327A9D">
              <w:rPr>
                <w:rFonts w:eastAsia="Calibri"/>
                <w:sz w:val="20"/>
                <w:szCs w:val="20"/>
                <w:lang w:eastAsia="en-US"/>
              </w:rPr>
              <w:t>мероприятия</w:t>
            </w:r>
          </w:p>
        </w:tc>
        <w:tc>
          <w:tcPr>
            <w:tcW w:w="1784" w:type="dxa"/>
            <w:vAlign w:val="center"/>
          </w:tcPr>
          <w:p w:rsidR="00B568E8" w:rsidRPr="00327A9D" w:rsidRDefault="00B568E8" w:rsidP="0045437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 xml:space="preserve">Сроки </w:t>
            </w:r>
            <w:r w:rsidR="00454371" w:rsidRPr="00327A9D">
              <w:rPr>
                <w:rFonts w:eastAsia="Calibri"/>
                <w:sz w:val="20"/>
                <w:szCs w:val="20"/>
                <w:lang w:eastAsia="en-US"/>
              </w:rPr>
              <w:t xml:space="preserve">(периодичность) проведения </w:t>
            </w:r>
          </w:p>
        </w:tc>
        <w:tc>
          <w:tcPr>
            <w:tcW w:w="1902" w:type="dxa"/>
            <w:vAlign w:val="center"/>
          </w:tcPr>
          <w:p w:rsidR="00B568E8" w:rsidRPr="00327A9D" w:rsidRDefault="00B568E8" w:rsidP="003B62D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>Ожидаемый результат</w:t>
            </w:r>
          </w:p>
        </w:tc>
        <w:tc>
          <w:tcPr>
            <w:tcW w:w="2269" w:type="dxa"/>
            <w:vAlign w:val="center"/>
          </w:tcPr>
          <w:p w:rsidR="00B568E8" w:rsidRPr="00327A9D" w:rsidRDefault="00B568E8" w:rsidP="003B62D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>Адресаты мероприятий</w:t>
            </w:r>
          </w:p>
        </w:tc>
        <w:tc>
          <w:tcPr>
            <w:tcW w:w="1559" w:type="dxa"/>
            <w:vAlign w:val="center"/>
          </w:tcPr>
          <w:p w:rsidR="00B568E8" w:rsidRPr="00327A9D" w:rsidRDefault="00454371" w:rsidP="0045437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>Ответственное подразделение и (или) должностные лица</w:t>
            </w:r>
          </w:p>
        </w:tc>
      </w:tr>
      <w:tr w:rsidR="002B3B61" w:rsidRPr="00327A9D" w:rsidTr="00A8309D">
        <w:tc>
          <w:tcPr>
            <w:tcW w:w="485" w:type="dxa"/>
            <w:vMerge w:val="restart"/>
            <w:vAlign w:val="center"/>
          </w:tcPr>
          <w:p w:rsidR="001D5E77" w:rsidRPr="00327A9D" w:rsidRDefault="001D5E77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334" w:type="dxa"/>
            <w:vMerge w:val="restart"/>
            <w:vAlign w:val="center"/>
          </w:tcPr>
          <w:p w:rsidR="001D5E77" w:rsidRPr="00327A9D" w:rsidRDefault="001D5E77" w:rsidP="00F02C1F">
            <w:pPr>
              <w:spacing w:line="259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b/>
                <w:sz w:val="20"/>
                <w:szCs w:val="20"/>
                <w:lang w:eastAsia="en-US"/>
              </w:rPr>
              <w:t>Информирование</w:t>
            </w:r>
          </w:p>
          <w:p w:rsidR="00B441D7" w:rsidRPr="00327A9D" w:rsidRDefault="00B441D7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A563E6" w:rsidRPr="00327A9D" w:rsidRDefault="00A563E6" w:rsidP="00CB1EE6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>(</w:t>
            </w:r>
            <w:r w:rsidR="00F02C1F" w:rsidRPr="00327A9D">
              <w:rPr>
                <w:rFonts w:eastAsia="Calibri"/>
                <w:sz w:val="20"/>
                <w:szCs w:val="20"/>
                <w:lang w:eastAsia="en-US"/>
              </w:rPr>
              <w:t xml:space="preserve">Информирование </w:t>
            </w:r>
            <w:r w:rsidR="00B441D7" w:rsidRPr="00327A9D">
              <w:rPr>
                <w:rFonts w:eastAsia="Calibri"/>
                <w:sz w:val="20"/>
                <w:szCs w:val="20"/>
                <w:lang w:eastAsia="en-US"/>
              </w:rPr>
              <w:t xml:space="preserve">осуществляется </w:t>
            </w:r>
            <w:r w:rsidRPr="00327A9D">
              <w:rPr>
                <w:rFonts w:eastAsia="Calibri"/>
                <w:sz w:val="20"/>
                <w:szCs w:val="20"/>
                <w:lang w:eastAsia="en-US"/>
              </w:rPr>
              <w:t>посредством размещени</w:t>
            </w:r>
            <w:r w:rsidR="00B441D7" w:rsidRPr="00327A9D">
              <w:rPr>
                <w:rFonts w:eastAsia="Calibri"/>
                <w:sz w:val="20"/>
                <w:szCs w:val="20"/>
                <w:lang w:eastAsia="en-US"/>
              </w:rPr>
              <w:t>я информации</w:t>
            </w:r>
            <w:r w:rsidR="00F23A67">
              <w:rPr>
                <w:rFonts w:eastAsia="Calibri"/>
                <w:sz w:val="20"/>
                <w:szCs w:val="20"/>
                <w:lang w:eastAsia="en-US"/>
              </w:rPr>
              <w:t xml:space="preserve"> на официальном веб-сайте</w:t>
            </w:r>
            <w:r w:rsidRPr="00327A9D">
              <w:rPr>
                <w:rFonts w:eastAsia="Calibri"/>
                <w:sz w:val="20"/>
                <w:szCs w:val="20"/>
                <w:lang w:eastAsia="en-US"/>
              </w:rPr>
              <w:t xml:space="preserve"> органов местного самоуправления Березовского района</w:t>
            </w:r>
            <w:r w:rsidR="00B441D7" w:rsidRPr="00327A9D">
              <w:rPr>
                <w:rFonts w:eastAsia="Calibri"/>
                <w:sz w:val="20"/>
                <w:szCs w:val="20"/>
                <w:lang w:eastAsia="en-US"/>
              </w:rPr>
              <w:t>,</w:t>
            </w:r>
            <w:r w:rsidR="00B441D7" w:rsidRPr="00327A9D">
              <w:t xml:space="preserve"> </w:t>
            </w:r>
            <w:r w:rsidR="00B441D7" w:rsidRPr="00327A9D">
              <w:rPr>
                <w:rFonts w:eastAsia="Calibri"/>
                <w:sz w:val="20"/>
                <w:szCs w:val="20"/>
                <w:lang w:eastAsia="en-US"/>
              </w:rPr>
              <w:t xml:space="preserve">в средствах массовой информации, </w:t>
            </w:r>
            <w:r w:rsidR="00CB1EE6" w:rsidRPr="00327A9D">
              <w:rPr>
                <w:rFonts w:eastAsia="Calibri"/>
                <w:sz w:val="20"/>
                <w:szCs w:val="20"/>
                <w:lang w:eastAsia="en-US"/>
              </w:rPr>
              <w:t>в</w:t>
            </w:r>
            <w:r w:rsidR="00B441D7" w:rsidRPr="00327A9D">
              <w:rPr>
                <w:rFonts w:eastAsia="Calibri"/>
                <w:sz w:val="20"/>
                <w:szCs w:val="20"/>
                <w:lang w:eastAsia="en-US"/>
              </w:rPr>
              <w:t xml:space="preserve"> личны</w:t>
            </w:r>
            <w:r w:rsidR="00CB1EE6" w:rsidRPr="00327A9D">
              <w:rPr>
                <w:rFonts w:eastAsia="Calibri"/>
                <w:sz w:val="20"/>
                <w:szCs w:val="20"/>
                <w:lang w:eastAsia="en-US"/>
              </w:rPr>
              <w:t>х</w:t>
            </w:r>
            <w:r w:rsidR="00B441D7" w:rsidRPr="00327A9D">
              <w:rPr>
                <w:rFonts w:eastAsia="Calibri"/>
                <w:sz w:val="20"/>
                <w:szCs w:val="20"/>
                <w:lang w:eastAsia="en-US"/>
              </w:rPr>
              <w:t xml:space="preserve"> кабинет</w:t>
            </w:r>
            <w:r w:rsidR="00CB1EE6" w:rsidRPr="00327A9D">
              <w:rPr>
                <w:rFonts w:eastAsia="Calibri"/>
                <w:sz w:val="20"/>
                <w:szCs w:val="20"/>
                <w:lang w:eastAsia="en-US"/>
              </w:rPr>
              <w:t>ах</w:t>
            </w:r>
            <w:r w:rsidR="00B441D7" w:rsidRPr="00327A9D">
              <w:rPr>
                <w:rFonts w:eastAsia="Calibri"/>
                <w:sz w:val="20"/>
                <w:szCs w:val="20"/>
                <w:lang w:eastAsia="en-US"/>
              </w:rPr>
              <w:t xml:space="preserve"> контролируемых лиц в государственных информационных системах (при их наличии) и в иных формах)</w:t>
            </w:r>
            <w:r w:rsidRPr="00327A9D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147" w:type="dxa"/>
            <w:vAlign w:val="center"/>
          </w:tcPr>
          <w:p w:rsidR="001D5E77" w:rsidRPr="00327A9D" w:rsidRDefault="00F02C1F" w:rsidP="00E8084C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>Размещение т</w:t>
            </w:r>
            <w:r w:rsidR="001D5E77" w:rsidRPr="00327A9D">
              <w:rPr>
                <w:rFonts w:eastAsia="Calibri"/>
                <w:sz w:val="20"/>
                <w:szCs w:val="20"/>
                <w:lang w:eastAsia="en-US"/>
              </w:rPr>
              <w:t xml:space="preserve">екстов нормативных правовых актов, регулирующих осуществление </w:t>
            </w:r>
            <w:r w:rsidR="00D60677" w:rsidRPr="00327A9D">
              <w:rPr>
                <w:rFonts w:eastAsia="Calibri"/>
                <w:sz w:val="20"/>
                <w:szCs w:val="20"/>
                <w:lang w:eastAsia="en-US"/>
              </w:rPr>
              <w:t>муниципального контроля</w:t>
            </w:r>
          </w:p>
        </w:tc>
        <w:tc>
          <w:tcPr>
            <w:tcW w:w="1784" w:type="dxa"/>
            <w:vAlign w:val="center"/>
          </w:tcPr>
          <w:p w:rsidR="001D5E77" w:rsidRPr="00327A9D" w:rsidRDefault="00DF0C1A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1902" w:type="dxa"/>
            <w:vAlign w:val="center"/>
          </w:tcPr>
          <w:p w:rsidR="001D5E77" w:rsidRPr="00327A9D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>Повышение информированности в части соблюдения обязательных требований</w:t>
            </w:r>
          </w:p>
        </w:tc>
        <w:tc>
          <w:tcPr>
            <w:tcW w:w="2269" w:type="dxa"/>
            <w:vAlign w:val="center"/>
          </w:tcPr>
          <w:p w:rsidR="001D5E77" w:rsidRPr="00327A9D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Merge w:val="restart"/>
            <w:vAlign w:val="center"/>
          </w:tcPr>
          <w:p w:rsidR="00A7498C" w:rsidRDefault="00A7498C" w:rsidP="00A7498C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Заведующий отделом архитектуры и градостроительства </w:t>
            </w:r>
            <w:r w:rsidRPr="006B3CA9">
              <w:rPr>
                <w:rFonts w:eastAsia="Calibri"/>
                <w:sz w:val="20"/>
                <w:szCs w:val="20"/>
                <w:lang w:eastAsia="en-US"/>
              </w:rPr>
              <w:t>администрации Березовского района</w:t>
            </w:r>
          </w:p>
          <w:p w:rsidR="00A7498C" w:rsidRDefault="00A7498C" w:rsidP="001D498C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(Кондратьева К.А.)</w:t>
            </w:r>
            <w:r w:rsidR="001D498C">
              <w:rPr>
                <w:rFonts w:eastAsia="Calibri"/>
                <w:sz w:val="20"/>
                <w:szCs w:val="20"/>
                <w:lang w:eastAsia="en-US"/>
              </w:rPr>
              <w:t>,</w:t>
            </w:r>
          </w:p>
          <w:p w:rsidR="001D5E77" w:rsidRPr="00327A9D" w:rsidRDefault="001D498C" w:rsidP="00A7498C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</w:t>
            </w:r>
            <w:r w:rsidR="00F94B9C" w:rsidRPr="00327A9D">
              <w:rPr>
                <w:rFonts w:eastAsia="Calibri"/>
                <w:sz w:val="20"/>
                <w:szCs w:val="20"/>
                <w:lang w:eastAsia="en-US"/>
              </w:rPr>
              <w:t>лавный специалист</w:t>
            </w:r>
            <w:r w:rsidR="001D5E77" w:rsidRPr="00327A9D">
              <w:rPr>
                <w:rFonts w:eastAsia="Calibri"/>
                <w:sz w:val="20"/>
                <w:szCs w:val="20"/>
                <w:lang w:eastAsia="en-US"/>
              </w:rPr>
              <w:t xml:space="preserve"> отдела </w:t>
            </w:r>
            <w:r w:rsidR="00F94B9C" w:rsidRPr="00327A9D">
              <w:rPr>
                <w:rFonts w:eastAsia="Calibri"/>
                <w:sz w:val="20"/>
                <w:szCs w:val="20"/>
                <w:lang w:eastAsia="en-US"/>
              </w:rPr>
              <w:t>архитектуры и градостроительства</w:t>
            </w:r>
            <w:r w:rsidR="001D5E77" w:rsidRPr="00327A9D">
              <w:rPr>
                <w:rFonts w:eastAsia="Calibri"/>
                <w:sz w:val="20"/>
                <w:szCs w:val="20"/>
                <w:lang w:eastAsia="en-US"/>
              </w:rPr>
              <w:t xml:space="preserve"> администрации Березовского района </w:t>
            </w:r>
            <w:r w:rsidR="00454371" w:rsidRPr="00327A9D">
              <w:rPr>
                <w:rFonts w:eastAsia="Calibri"/>
                <w:sz w:val="20"/>
                <w:szCs w:val="20"/>
                <w:lang w:eastAsia="en-US"/>
              </w:rPr>
              <w:t>(</w:t>
            </w:r>
            <w:r w:rsidR="00FE2C6A">
              <w:rPr>
                <w:rFonts w:eastAsia="Calibri"/>
                <w:sz w:val="20"/>
                <w:szCs w:val="20"/>
                <w:lang w:eastAsia="en-US"/>
              </w:rPr>
              <w:t>Морозова И.В</w:t>
            </w:r>
            <w:r w:rsidR="00F94B9C" w:rsidRPr="00327A9D">
              <w:rPr>
                <w:rFonts w:eastAsia="Calibri"/>
                <w:sz w:val="20"/>
                <w:szCs w:val="20"/>
                <w:lang w:eastAsia="en-US"/>
              </w:rPr>
              <w:t>.</w:t>
            </w:r>
            <w:r w:rsidR="00454371" w:rsidRPr="00327A9D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  <w:p w:rsidR="001D5E77" w:rsidRPr="00327A9D" w:rsidRDefault="001D5E77" w:rsidP="003B62D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B3B61" w:rsidRPr="00327A9D" w:rsidTr="00A8309D">
        <w:tc>
          <w:tcPr>
            <w:tcW w:w="485" w:type="dxa"/>
            <w:vMerge/>
            <w:vAlign w:val="center"/>
          </w:tcPr>
          <w:p w:rsidR="001D5E77" w:rsidRPr="00327A9D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334" w:type="dxa"/>
            <w:vMerge/>
            <w:vAlign w:val="center"/>
          </w:tcPr>
          <w:p w:rsidR="001D5E77" w:rsidRPr="00327A9D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47" w:type="dxa"/>
            <w:vAlign w:val="center"/>
          </w:tcPr>
          <w:p w:rsidR="001D5E77" w:rsidRPr="00327A9D" w:rsidRDefault="00F02C1F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>Размещение с</w:t>
            </w:r>
            <w:r w:rsidR="001D5E77" w:rsidRPr="00327A9D">
              <w:rPr>
                <w:rFonts w:eastAsia="Calibri"/>
                <w:sz w:val="20"/>
                <w:szCs w:val="20"/>
                <w:lang w:eastAsia="en-US"/>
              </w:rPr>
              <w:t>ведени</w:t>
            </w:r>
            <w:r w:rsidR="00B441D7" w:rsidRPr="00327A9D">
              <w:rPr>
                <w:rFonts w:eastAsia="Calibri"/>
                <w:sz w:val="20"/>
                <w:szCs w:val="20"/>
                <w:lang w:eastAsia="en-US"/>
              </w:rPr>
              <w:t>й</w:t>
            </w:r>
            <w:r w:rsidR="001D5E77" w:rsidRPr="00327A9D">
              <w:rPr>
                <w:rFonts w:eastAsia="Calibri"/>
                <w:sz w:val="20"/>
                <w:szCs w:val="20"/>
                <w:lang w:eastAsia="en-US"/>
              </w:rPr>
              <w:t xml:space="preserve"> об изменениях, внесенных в нормативные правовые акты, регулирующие осуществление муниципального контроля, о сроках и порядке их вступления в силу</w:t>
            </w:r>
            <w:r w:rsidRPr="00327A9D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84" w:type="dxa"/>
            <w:vAlign w:val="center"/>
          </w:tcPr>
          <w:p w:rsidR="001D5E77" w:rsidRPr="00327A9D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>По мере внесения изменений</w:t>
            </w:r>
          </w:p>
        </w:tc>
        <w:tc>
          <w:tcPr>
            <w:tcW w:w="1902" w:type="dxa"/>
            <w:vAlign w:val="center"/>
          </w:tcPr>
          <w:p w:rsidR="001D5E77" w:rsidRPr="00327A9D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>Повышение информированности в части соблюдения обязательных требований</w:t>
            </w:r>
          </w:p>
        </w:tc>
        <w:tc>
          <w:tcPr>
            <w:tcW w:w="2269" w:type="dxa"/>
            <w:vAlign w:val="center"/>
          </w:tcPr>
          <w:p w:rsidR="001D5E77" w:rsidRPr="00327A9D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Merge/>
            <w:vAlign w:val="center"/>
          </w:tcPr>
          <w:p w:rsidR="001D5E77" w:rsidRPr="00327A9D" w:rsidRDefault="001D5E77" w:rsidP="003B62D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B3B61" w:rsidRPr="00327A9D" w:rsidTr="00A8309D">
        <w:trPr>
          <w:trHeight w:val="853"/>
        </w:trPr>
        <w:tc>
          <w:tcPr>
            <w:tcW w:w="485" w:type="dxa"/>
            <w:vMerge/>
            <w:vAlign w:val="center"/>
          </w:tcPr>
          <w:p w:rsidR="001D5E77" w:rsidRPr="00327A9D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334" w:type="dxa"/>
            <w:vMerge/>
            <w:vAlign w:val="center"/>
          </w:tcPr>
          <w:p w:rsidR="001D5E77" w:rsidRPr="00327A9D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47" w:type="dxa"/>
            <w:tcBorders>
              <w:bottom w:val="single" w:sz="4" w:space="0" w:color="auto"/>
            </w:tcBorders>
            <w:vAlign w:val="center"/>
          </w:tcPr>
          <w:p w:rsidR="001D5E77" w:rsidRPr="00327A9D" w:rsidRDefault="00F02C1F" w:rsidP="00E8084C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 xml:space="preserve">Размещение </w:t>
            </w:r>
            <w:r w:rsidR="001D5E77" w:rsidRPr="00AE5AC9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1D5E77" w:rsidRPr="00327A9D">
              <w:rPr>
                <w:rFonts w:eastAsia="Calibri"/>
                <w:sz w:val="20"/>
                <w:szCs w:val="20"/>
                <w:lang w:eastAsia="en-US"/>
              </w:rPr>
              <w:t xml:space="preserve">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</w:t>
            </w:r>
            <w:r w:rsidR="00BD268F" w:rsidRPr="00327A9D">
              <w:rPr>
                <w:rFonts w:eastAsia="Calibri"/>
                <w:sz w:val="20"/>
                <w:szCs w:val="20"/>
                <w:lang w:eastAsia="en-US"/>
              </w:rPr>
              <w:t>муниципального контроля</w:t>
            </w:r>
            <w:r w:rsidR="001D5E77" w:rsidRPr="00327A9D">
              <w:rPr>
                <w:rFonts w:eastAsia="Calibri"/>
                <w:sz w:val="20"/>
                <w:szCs w:val="20"/>
                <w:lang w:eastAsia="en-US"/>
              </w:rPr>
              <w:t xml:space="preserve">, а также информацию о </w:t>
            </w:r>
            <w:r w:rsidR="001D5E77" w:rsidRPr="00327A9D">
              <w:rPr>
                <w:rFonts w:eastAsia="Calibri"/>
                <w:sz w:val="20"/>
                <w:szCs w:val="20"/>
                <w:lang w:eastAsia="en-US"/>
              </w:rPr>
              <w:lastRenderedPageBreak/>
              <w:t>мерах ответственности, применяемых при нарушении обязательных требований, с текстами в действующей редакции</w:t>
            </w:r>
            <w:r w:rsidRPr="00327A9D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84" w:type="dxa"/>
            <w:tcBorders>
              <w:bottom w:val="single" w:sz="4" w:space="0" w:color="auto"/>
            </w:tcBorders>
            <w:vAlign w:val="center"/>
          </w:tcPr>
          <w:p w:rsidR="001D5E77" w:rsidRPr="00327A9D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lastRenderedPageBreak/>
              <w:t>постоянно</w:t>
            </w:r>
          </w:p>
        </w:tc>
        <w:tc>
          <w:tcPr>
            <w:tcW w:w="1902" w:type="dxa"/>
            <w:tcBorders>
              <w:bottom w:val="single" w:sz="4" w:space="0" w:color="auto"/>
            </w:tcBorders>
            <w:vAlign w:val="center"/>
          </w:tcPr>
          <w:p w:rsidR="001D5E77" w:rsidRPr="00327A9D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 xml:space="preserve">Повышение информированности с целью дальнейшего предотвращения нарушений обязательных требований и </w:t>
            </w:r>
            <w:r w:rsidRPr="00327A9D">
              <w:rPr>
                <w:rFonts w:eastAsia="Calibri"/>
                <w:sz w:val="20"/>
                <w:szCs w:val="20"/>
                <w:lang w:eastAsia="en-US"/>
              </w:rPr>
              <w:lastRenderedPageBreak/>
              <w:t>снижения рисков причинения вреда (ущерба) охраняемым законом ценностям</w:t>
            </w:r>
          </w:p>
        </w:tc>
        <w:tc>
          <w:tcPr>
            <w:tcW w:w="2269" w:type="dxa"/>
            <w:vAlign w:val="center"/>
          </w:tcPr>
          <w:p w:rsidR="001D5E77" w:rsidRPr="00327A9D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lastRenderedPageBreak/>
              <w:t>Контролируемые лица</w:t>
            </w:r>
          </w:p>
        </w:tc>
        <w:tc>
          <w:tcPr>
            <w:tcW w:w="1559" w:type="dxa"/>
            <w:vMerge/>
            <w:vAlign w:val="center"/>
          </w:tcPr>
          <w:p w:rsidR="001D5E77" w:rsidRPr="00327A9D" w:rsidRDefault="001D5E77" w:rsidP="003B62D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214FB" w:rsidRPr="00327A9D" w:rsidTr="00A8309D">
        <w:trPr>
          <w:trHeight w:val="1228"/>
        </w:trPr>
        <w:tc>
          <w:tcPr>
            <w:tcW w:w="485" w:type="dxa"/>
            <w:vMerge/>
            <w:vAlign w:val="center"/>
          </w:tcPr>
          <w:p w:rsidR="005214FB" w:rsidRPr="00327A9D" w:rsidRDefault="005214FB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334" w:type="dxa"/>
            <w:vMerge/>
            <w:vAlign w:val="center"/>
          </w:tcPr>
          <w:p w:rsidR="005214FB" w:rsidRPr="00327A9D" w:rsidRDefault="005214FB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47" w:type="dxa"/>
            <w:tcBorders>
              <w:bottom w:val="single" w:sz="4" w:space="0" w:color="auto"/>
            </w:tcBorders>
            <w:vAlign w:val="center"/>
          </w:tcPr>
          <w:p w:rsidR="005214FB" w:rsidRPr="0016598C" w:rsidRDefault="005214FB" w:rsidP="005B5E77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Размещение </w:t>
            </w:r>
            <w:r w:rsidRPr="00AE5AC9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Pr="004324A1">
              <w:rPr>
                <w:rFonts w:eastAsia="Calibri"/>
                <w:sz w:val="20"/>
                <w:szCs w:val="20"/>
                <w:lang w:eastAsia="en-US"/>
              </w:rPr>
              <w:t xml:space="preserve">еречня объектов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по муниципальному </w:t>
            </w:r>
            <w:r w:rsidRPr="004324A1">
              <w:rPr>
                <w:rFonts w:eastAsia="Calibri"/>
                <w:sz w:val="20"/>
                <w:szCs w:val="20"/>
                <w:lang w:eastAsia="en-US"/>
              </w:rPr>
              <w:t>контрол</w:t>
            </w:r>
            <w:r>
              <w:rPr>
                <w:rFonts w:eastAsia="Calibri"/>
                <w:sz w:val="20"/>
                <w:szCs w:val="20"/>
                <w:lang w:eastAsia="en-US"/>
              </w:rPr>
              <w:t>ю.</w:t>
            </w:r>
          </w:p>
        </w:tc>
        <w:tc>
          <w:tcPr>
            <w:tcW w:w="1784" w:type="dxa"/>
            <w:tcBorders>
              <w:bottom w:val="single" w:sz="4" w:space="0" w:color="auto"/>
            </w:tcBorders>
            <w:vAlign w:val="center"/>
          </w:tcPr>
          <w:p w:rsidR="005214FB" w:rsidRPr="0016598C" w:rsidRDefault="005214FB" w:rsidP="005B5E77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1902" w:type="dxa"/>
            <w:tcBorders>
              <w:bottom w:val="single" w:sz="4" w:space="0" w:color="auto"/>
            </w:tcBorders>
            <w:vAlign w:val="center"/>
          </w:tcPr>
          <w:p w:rsidR="005214FB" w:rsidRPr="0016598C" w:rsidRDefault="005214FB" w:rsidP="005B5E77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прозрачно</w:t>
            </w:r>
            <w:r w:rsidR="00D00FF8">
              <w:rPr>
                <w:rFonts w:eastAsia="Calibri"/>
                <w:sz w:val="20"/>
                <w:szCs w:val="20"/>
                <w:lang w:eastAsia="en-US"/>
              </w:rPr>
              <w:t>сти системы контрольной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деятельности</w:t>
            </w:r>
          </w:p>
        </w:tc>
        <w:tc>
          <w:tcPr>
            <w:tcW w:w="2269" w:type="dxa"/>
            <w:vAlign w:val="center"/>
          </w:tcPr>
          <w:p w:rsidR="005214FB" w:rsidRPr="0016598C" w:rsidRDefault="005214FB" w:rsidP="005B5E77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Merge/>
            <w:vAlign w:val="center"/>
          </w:tcPr>
          <w:p w:rsidR="005214FB" w:rsidRPr="00327A9D" w:rsidRDefault="005214FB" w:rsidP="003B62D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B3B61" w:rsidRPr="00327A9D" w:rsidTr="00A8309D">
        <w:trPr>
          <w:trHeight w:val="1217"/>
        </w:trPr>
        <w:tc>
          <w:tcPr>
            <w:tcW w:w="485" w:type="dxa"/>
            <w:vMerge/>
            <w:vAlign w:val="center"/>
          </w:tcPr>
          <w:p w:rsidR="001D5E77" w:rsidRPr="00327A9D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334" w:type="dxa"/>
            <w:vMerge/>
            <w:vAlign w:val="center"/>
          </w:tcPr>
          <w:p w:rsidR="001D5E77" w:rsidRPr="00327A9D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</w:tcBorders>
            <w:vAlign w:val="center"/>
          </w:tcPr>
          <w:p w:rsidR="001D5E77" w:rsidRPr="00327A9D" w:rsidRDefault="00F02C1F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>Размещение и</w:t>
            </w:r>
            <w:r w:rsidR="001D5E77" w:rsidRPr="00327A9D">
              <w:rPr>
                <w:rFonts w:eastAsia="Calibri"/>
                <w:sz w:val="20"/>
                <w:szCs w:val="20"/>
                <w:lang w:eastAsia="en-US"/>
              </w:rPr>
              <w:t>счерпывающего перечня сведений, которые могут запрашиваться контрольным органом у контролируемого лица</w:t>
            </w:r>
            <w:r w:rsidRPr="00327A9D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84" w:type="dxa"/>
            <w:tcBorders>
              <w:top w:val="single" w:sz="4" w:space="0" w:color="auto"/>
            </w:tcBorders>
            <w:vAlign w:val="center"/>
          </w:tcPr>
          <w:p w:rsidR="001D5E77" w:rsidRPr="00327A9D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1902" w:type="dxa"/>
            <w:tcBorders>
              <w:top w:val="single" w:sz="4" w:space="0" w:color="auto"/>
            </w:tcBorders>
            <w:vAlign w:val="center"/>
          </w:tcPr>
          <w:p w:rsidR="001D5E77" w:rsidRPr="00327A9D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>Повышение прозрачно</w:t>
            </w:r>
            <w:r w:rsidR="00D00FF8">
              <w:rPr>
                <w:rFonts w:eastAsia="Calibri"/>
                <w:sz w:val="20"/>
                <w:szCs w:val="20"/>
                <w:lang w:eastAsia="en-US"/>
              </w:rPr>
              <w:t>сти системы контрольной</w:t>
            </w:r>
            <w:r w:rsidRPr="00327A9D">
              <w:rPr>
                <w:rFonts w:eastAsia="Calibri"/>
                <w:sz w:val="20"/>
                <w:szCs w:val="20"/>
                <w:lang w:eastAsia="en-US"/>
              </w:rPr>
              <w:t xml:space="preserve"> деятельности</w:t>
            </w:r>
          </w:p>
        </w:tc>
        <w:tc>
          <w:tcPr>
            <w:tcW w:w="2269" w:type="dxa"/>
            <w:vAlign w:val="center"/>
          </w:tcPr>
          <w:p w:rsidR="001D5E77" w:rsidRPr="00327A9D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Merge/>
            <w:vAlign w:val="center"/>
          </w:tcPr>
          <w:p w:rsidR="001D5E77" w:rsidRPr="00327A9D" w:rsidRDefault="001D5E77" w:rsidP="003B62D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B3B61" w:rsidRPr="00327A9D" w:rsidTr="00A8309D">
        <w:trPr>
          <w:trHeight w:val="1120"/>
        </w:trPr>
        <w:tc>
          <w:tcPr>
            <w:tcW w:w="485" w:type="dxa"/>
            <w:vMerge/>
            <w:vAlign w:val="center"/>
          </w:tcPr>
          <w:p w:rsidR="001D5E77" w:rsidRPr="00327A9D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334" w:type="dxa"/>
            <w:vMerge/>
            <w:vAlign w:val="center"/>
          </w:tcPr>
          <w:p w:rsidR="001D5E77" w:rsidRPr="00327A9D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47" w:type="dxa"/>
            <w:vAlign w:val="center"/>
          </w:tcPr>
          <w:p w:rsidR="001D5E77" w:rsidRPr="00327A9D" w:rsidRDefault="00F02C1F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>Размещение с</w:t>
            </w:r>
            <w:r w:rsidR="001D5E77" w:rsidRPr="00327A9D">
              <w:rPr>
                <w:rFonts w:eastAsia="Calibri"/>
                <w:sz w:val="20"/>
                <w:szCs w:val="20"/>
                <w:lang w:eastAsia="en-US"/>
              </w:rPr>
              <w:t>ведений о способах получения консультаций по вопросам соблюдения обязательных требований</w:t>
            </w:r>
            <w:r w:rsidRPr="00327A9D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84" w:type="dxa"/>
            <w:vAlign w:val="center"/>
          </w:tcPr>
          <w:p w:rsidR="001D5E77" w:rsidRPr="00327A9D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1902" w:type="dxa"/>
            <w:vAlign w:val="center"/>
          </w:tcPr>
          <w:p w:rsidR="001D5E77" w:rsidRPr="00327A9D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>Повышение информированности в части соблюдения обязательных требований</w:t>
            </w:r>
          </w:p>
        </w:tc>
        <w:tc>
          <w:tcPr>
            <w:tcW w:w="2269" w:type="dxa"/>
            <w:vAlign w:val="center"/>
          </w:tcPr>
          <w:p w:rsidR="001D5E77" w:rsidRPr="00327A9D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Merge/>
            <w:vAlign w:val="center"/>
          </w:tcPr>
          <w:p w:rsidR="001D5E77" w:rsidRPr="00327A9D" w:rsidRDefault="001D5E77" w:rsidP="003B62D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C2035" w:rsidRPr="00327A9D" w:rsidTr="00A8309D">
        <w:trPr>
          <w:trHeight w:val="607"/>
        </w:trPr>
        <w:tc>
          <w:tcPr>
            <w:tcW w:w="485" w:type="dxa"/>
            <w:vMerge/>
          </w:tcPr>
          <w:p w:rsidR="008C2035" w:rsidRPr="00327A9D" w:rsidRDefault="008C2035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334" w:type="dxa"/>
            <w:vMerge/>
          </w:tcPr>
          <w:p w:rsidR="008C2035" w:rsidRPr="00327A9D" w:rsidRDefault="008C2035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47" w:type="dxa"/>
          </w:tcPr>
          <w:p w:rsidR="008C2035" w:rsidRPr="00327A9D" w:rsidRDefault="008C2035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F02C1F">
              <w:rPr>
                <w:rFonts w:eastAsia="Calibri"/>
                <w:sz w:val="20"/>
                <w:szCs w:val="20"/>
                <w:lang w:eastAsia="en-US"/>
              </w:rPr>
              <w:t xml:space="preserve">Размещение </w:t>
            </w:r>
            <w:r w:rsidRPr="00AE5AC9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Pr="004324A1">
              <w:rPr>
                <w:rFonts w:eastAsia="Calibri"/>
                <w:sz w:val="20"/>
                <w:szCs w:val="20"/>
                <w:lang w:eastAsia="en-US"/>
              </w:rPr>
              <w:t>ереч</w:t>
            </w:r>
            <w:r>
              <w:rPr>
                <w:rFonts w:eastAsia="Calibri"/>
                <w:sz w:val="20"/>
                <w:szCs w:val="20"/>
                <w:lang w:eastAsia="en-US"/>
              </w:rPr>
              <w:t>ня</w:t>
            </w:r>
            <w:r w:rsidRPr="004324A1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8056DD">
              <w:rPr>
                <w:rFonts w:eastAsia="Calibri"/>
                <w:sz w:val="20"/>
                <w:szCs w:val="20"/>
                <w:lang w:eastAsia="en-US"/>
              </w:rPr>
              <w:t>индикаторов риска нарушения обязательных требований</w:t>
            </w:r>
          </w:p>
        </w:tc>
        <w:tc>
          <w:tcPr>
            <w:tcW w:w="1784" w:type="dxa"/>
            <w:vAlign w:val="center"/>
          </w:tcPr>
          <w:p w:rsidR="008C2035" w:rsidRPr="0016598C" w:rsidRDefault="008C2035" w:rsidP="009D35D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1902" w:type="dxa"/>
            <w:vAlign w:val="center"/>
          </w:tcPr>
          <w:p w:rsidR="008C2035" w:rsidRPr="0016598C" w:rsidRDefault="008C2035" w:rsidP="009D35D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прозрачнос</w:t>
            </w:r>
            <w:r w:rsidR="0010293A">
              <w:rPr>
                <w:rFonts w:eastAsia="Calibri"/>
                <w:sz w:val="20"/>
                <w:szCs w:val="20"/>
                <w:lang w:eastAsia="en-US"/>
              </w:rPr>
              <w:t xml:space="preserve">ти системы контрольной </w:t>
            </w:r>
            <w:r>
              <w:rPr>
                <w:rFonts w:eastAsia="Calibri"/>
                <w:sz w:val="20"/>
                <w:szCs w:val="20"/>
                <w:lang w:eastAsia="en-US"/>
              </w:rPr>
              <w:t>деятельности</w:t>
            </w:r>
          </w:p>
        </w:tc>
        <w:tc>
          <w:tcPr>
            <w:tcW w:w="2269" w:type="dxa"/>
            <w:vAlign w:val="center"/>
          </w:tcPr>
          <w:p w:rsidR="008C2035" w:rsidRPr="0016598C" w:rsidRDefault="008C2035" w:rsidP="009D35D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Merge/>
          </w:tcPr>
          <w:p w:rsidR="008C2035" w:rsidRPr="00327A9D" w:rsidRDefault="008C2035" w:rsidP="003B62D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C2035" w:rsidRPr="00327A9D" w:rsidTr="00A8309D">
        <w:trPr>
          <w:trHeight w:val="986"/>
        </w:trPr>
        <w:tc>
          <w:tcPr>
            <w:tcW w:w="485" w:type="dxa"/>
            <w:vMerge/>
            <w:vAlign w:val="center"/>
          </w:tcPr>
          <w:p w:rsidR="008C2035" w:rsidRPr="00327A9D" w:rsidRDefault="008C2035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334" w:type="dxa"/>
            <w:vMerge/>
            <w:vAlign w:val="center"/>
          </w:tcPr>
          <w:p w:rsidR="008C2035" w:rsidRPr="00327A9D" w:rsidRDefault="008C2035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47" w:type="dxa"/>
            <w:vAlign w:val="center"/>
          </w:tcPr>
          <w:p w:rsidR="008C2035" w:rsidRPr="00327A9D" w:rsidRDefault="008C2035" w:rsidP="00514A0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 xml:space="preserve">Размещение </w:t>
            </w:r>
            <w:proofErr w:type="gramStart"/>
            <w:r w:rsidRPr="00327A9D">
              <w:rPr>
                <w:rFonts w:eastAsia="Calibri"/>
                <w:sz w:val="20"/>
                <w:szCs w:val="20"/>
                <w:lang w:eastAsia="en-US"/>
              </w:rPr>
              <w:t>Программы  профилактики</w:t>
            </w:r>
            <w:proofErr w:type="gramEnd"/>
            <w:r w:rsidRPr="00327A9D">
              <w:rPr>
                <w:rFonts w:eastAsia="Calibri"/>
                <w:sz w:val="20"/>
                <w:szCs w:val="20"/>
                <w:lang w:eastAsia="en-US"/>
              </w:rPr>
              <w:t xml:space="preserve"> рисков причинения вреда (ущерба) охраняемым законом ценностям при осуществлении муниципального контроля в сфере благоустройства  на территории городского поселения Березово на 202</w:t>
            </w:r>
            <w:r w:rsidR="009F6D7D">
              <w:rPr>
                <w:rFonts w:eastAsia="Calibri"/>
                <w:sz w:val="20"/>
                <w:szCs w:val="20"/>
                <w:lang w:eastAsia="en-US"/>
              </w:rPr>
              <w:t xml:space="preserve">5 </w:t>
            </w:r>
            <w:r w:rsidRPr="00327A9D">
              <w:rPr>
                <w:rFonts w:eastAsia="Calibri"/>
                <w:sz w:val="20"/>
                <w:szCs w:val="20"/>
                <w:lang w:eastAsia="en-US"/>
              </w:rPr>
              <w:t xml:space="preserve">год  </w:t>
            </w:r>
          </w:p>
        </w:tc>
        <w:tc>
          <w:tcPr>
            <w:tcW w:w="1784" w:type="dxa"/>
            <w:vAlign w:val="center"/>
          </w:tcPr>
          <w:p w:rsidR="008C2035" w:rsidRPr="00327A9D" w:rsidRDefault="008C2035" w:rsidP="00C43BFA">
            <w:pPr>
              <w:jc w:val="center"/>
              <w:rPr>
                <w:sz w:val="20"/>
                <w:szCs w:val="20"/>
              </w:rPr>
            </w:pPr>
            <w:r w:rsidRPr="00327A9D">
              <w:rPr>
                <w:sz w:val="20"/>
                <w:szCs w:val="20"/>
              </w:rPr>
              <w:t>постоянно</w:t>
            </w:r>
          </w:p>
        </w:tc>
        <w:tc>
          <w:tcPr>
            <w:tcW w:w="1902" w:type="dxa"/>
          </w:tcPr>
          <w:p w:rsidR="008C2035" w:rsidRPr="00327A9D" w:rsidRDefault="008C2035" w:rsidP="00540A02">
            <w:pPr>
              <w:jc w:val="center"/>
              <w:rPr>
                <w:sz w:val="20"/>
                <w:szCs w:val="20"/>
              </w:rPr>
            </w:pPr>
          </w:p>
          <w:p w:rsidR="008C2035" w:rsidRPr="00327A9D" w:rsidRDefault="008C2035" w:rsidP="00540A02">
            <w:pPr>
              <w:jc w:val="center"/>
              <w:rPr>
                <w:sz w:val="20"/>
                <w:szCs w:val="20"/>
              </w:rPr>
            </w:pPr>
            <w:r w:rsidRPr="00327A9D">
              <w:rPr>
                <w:sz w:val="20"/>
                <w:szCs w:val="20"/>
              </w:rPr>
              <w:t>Повышение информированности в части соблюдения обязательных требований</w:t>
            </w:r>
          </w:p>
        </w:tc>
        <w:tc>
          <w:tcPr>
            <w:tcW w:w="2269" w:type="dxa"/>
          </w:tcPr>
          <w:p w:rsidR="008C2035" w:rsidRPr="00327A9D" w:rsidRDefault="008C2035" w:rsidP="00540A02">
            <w:pPr>
              <w:jc w:val="center"/>
              <w:rPr>
                <w:sz w:val="20"/>
                <w:szCs w:val="20"/>
              </w:rPr>
            </w:pPr>
          </w:p>
          <w:p w:rsidR="008C2035" w:rsidRPr="00327A9D" w:rsidRDefault="008C2035" w:rsidP="00540A02">
            <w:pPr>
              <w:jc w:val="center"/>
              <w:rPr>
                <w:sz w:val="20"/>
                <w:szCs w:val="20"/>
              </w:rPr>
            </w:pPr>
            <w:r w:rsidRPr="00327A9D">
              <w:rPr>
                <w:sz w:val="20"/>
                <w:szCs w:val="20"/>
              </w:rPr>
              <w:t>Контролируемые лица</w:t>
            </w:r>
          </w:p>
        </w:tc>
        <w:tc>
          <w:tcPr>
            <w:tcW w:w="1559" w:type="dxa"/>
            <w:vMerge/>
          </w:tcPr>
          <w:p w:rsidR="008C2035" w:rsidRPr="00327A9D" w:rsidRDefault="008C2035" w:rsidP="003B62D1">
            <w:pPr>
              <w:spacing w:line="259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8C2035" w:rsidRPr="00327A9D" w:rsidTr="00A8309D">
        <w:trPr>
          <w:trHeight w:val="519"/>
        </w:trPr>
        <w:tc>
          <w:tcPr>
            <w:tcW w:w="485" w:type="dxa"/>
            <w:vMerge/>
            <w:vAlign w:val="center"/>
          </w:tcPr>
          <w:p w:rsidR="008C2035" w:rsidRPr="00327A9D" w:rsidRDefault="008C2035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334" w:type="dxa"/>
            <w:vMerge/>
            <w:vAlign w:val="center"/>
          </w:tcPr>
          <w:p w:rsidR="008C2035" w:rsidRPr="00327A9D" w:rsidRDefault="008C2035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47" w:type="dxa"/>
            <w:vAlign w:val="center"/>
          </w:tcPr>
          <w:p w:rsidR="008C2035" w:rsidRPr="00327A9D" w:rsidRDefault="008C2035" w:rsidP="00514A0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>Размещение доклада о муниципальном контроле за 202</w:t>
            </w:r>
            <w:r w:rsidR="00E01126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327A9D">
              <w:rPr>
                <w:rFonts w:eastAsia="Calibri"/>
                <w:sz w:val="20"/>
                <w:szCs w:val="20"/>
                <w:lang w:eastAsia="en-US"/>
              </w:rPr>
              <w:t xml:space="preserve"> год.</w:t>
            </w:r>
          </w:p>
        </w:tc>
        <w:tc>
          <w:tcPr>
            <w:tcW w:w="1784" w:type="dxa"/>
            <w:vAlign w:val="center"/>
          </w:tcPr>
          <w:p w:rsidR="008C2035" w:rsidRPr="00327A9D" w:rsidRDefault="008C2035" w:rsidP="003B62D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>1 раз в год</w:t>
            </w:r>
          </w:p>
        </w:tc>
        <w:tc>
          <w:tcPr>
            <w:tcW w:w="1902" w:type="dxa"/>
            <w:vAlign w:val="center"/>
          </w:tcPr>
          <w:p w:rsidR="008C2035" w:rsidRPr="00327A9D" w:rsidRDefault="008C2035" w:rsidP="003B62D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>Повышение прозрачно</w:t>
            </w:r>
            <w:r w:rsidR="0010293A">
              <w:rPr>
                <w:rFonts w:eastAsia="Calibri"/>
                <w:sz w:val="20"/>
                <w:szCs w:val="20"/>
                <w:lang w:eastAsia="en-US"/>
              </w:rPr>
              <w:t xml:space="preserve">сти системы </w:t>
            </w:r>
            <w:r w:rsidR="0010293A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контрольной </w:t>
            </w:r>
            <w:r w:rsidRPr="00327A9D">
              <w:rPr>
                <w:rFonts w:eastAsia="Calibri"/>
                <w:sz w:val="20"/>
                <w:szCs w:val="20"/>
                <w:lang w:eastAsia="en-US"/>
              </w:rPr>
              <w:t>деятельности</w:t>
            </w:r>
          </w:p>
        </w:tc>
        <w:tc>
          <w:tcPr>
            <w:tcW w:w="2269" w:type="dxa"/>
            <w:vAlign w:val="center"/>
          </w:tcPr>
          <w:p w:rsidR="008C2035" w:rsidRPr="00327A9D" w:rsidRDefault="008C2035" w:rsidP="003B62D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lastRenderedPageBreak/>
              <w:t>Контролируемые лица</w:t>
            </w:r>
          </w:p>
        </w:tc>
        <w:tc>
          <w:tcPr>
            <w:tcW w:w="1559" w:type="dxa"/>
            <w:vMerge/>
            <w:vAlign w:val="center"/>
          </w:tcPr>
          <w:p w:rsidR="008C2035" w:rsidRPr="00327A9D" w:rsidRDefault="008C2035" w:rsidP="003B62D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A4977" w:rsidRPr="00327A9D" w:rsidTr="00A8309D">
        <w:trPr>
          <w:trHeight w:val="2684"/>
        </w:trPr>
        <w:tc>
          <w:tcPr>
            <w:tcW w:w="485" w:type="dxa"/>
            <w:vMerge w:val="restart"/>
            <w:vAlign w:val="center"/>
          </w:tcPr>
          <w:p w:rsidR="00BA4977" w:rsidRDefault="00BA49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  <w:p w:rsidR="00BA4977" w:rsidRPr="002554B0" w:rsidRDefault="00BA4977" w:rsidP="002554B0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BA4977" w:rsidRDefault="00BA4977" w:rsidP="002554B0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BA4977" w:rsidRDefault="00BA4977" w:rsidP="002554B0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BA4977" w:rsidRDefault="00BA4977" w:rsidP="002554B0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BA4977" w:rsidRDefault="00BA4977" w:rsidP="002554B0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BA4977" w:rsidRPr="002554B0" w:rsidRDefault="00BA49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334" w:type="dxa"/>
            <w:vMerge w:val="restart"/>
            <w:vAlign w:val="center"/>
          </w:tcPr>
          <w:p w:rsidR="00BA4977" w:rsidRPr="00327A9D" w:rsidRDefault="00BA4977" w:rsidP="00BC685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BA4977" w:rsidRPr="00327A9D" w:rsidRDefault="00BA4977" w:rsidP="00BC6858">
            <w:pPr>
              <w:spacing w:line="259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b/>
                <w:sz w:val="20"/>
                <w:szCs w:val="20"/>
                <w:lang w:eastAsia="en-US"/>
              </w:rPr>
              <w:t xml:space="preserve">Консультирование </w:t>
            </w:r>
          </w:p>
          <w:p w:rsidR="00BA4977" w:rsidRPr="00327A9D" w:rsidRDefault="00BA4977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>(Консультирование осуществляется по телефону, посредством видео-конференц-связи, на личном приеме, в письменной форме, в ходе проведения профилактических мероприятий, контрольных мероприятий.</w:t>
            </w:r>
          </w:p>
          <w:p w:rsidR="00BA4977" w:rsidRPr="00327A9D" w:rsidRDefault="00BA4977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>Консультирование осуществляется по следующим вопросам:</w:t>
            </w:r>
          </w:p>
          <w:p w:rsidR="00BA4977" w:rsidRPr="00327A9D" w:rsidRDefault="00BA4977" w:rsidP="002A27B2">
            <w:pPr>
              <w:tabs>
                <w:tab w:val="left" w:pos="257"/>
                <w:tab w:val="left" w:pos="399"/>
                <w:tab w:val="left" w:pos="937"/>
              </w:tabs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1) </w:t>
            </w:r>
            <w:r w:rsidRPr="00327A9D">
              <w:rPr>
                <w:rFonts w:eastAsia="Calibri"/>
                <w:sz w:val="20"/>
                <w:szCs w:val="20"/>
                <w:lang w:eastAsia="en-US"/>
              </w:rPr>
              <w:t>организация и осуществление муниципального контроля;</w:t>
            </w:r>
          </w:p>
          <w:p w:rsidR="00BA4977" w:rsidRPr="00327A9D" w:rsidRDefault="00BA4977" w:rsidP="00F11E47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2) </w:t>
            </w:r>
            <w:r w:rsidRPr="00327A9D">
              <w:rPr>
                <w:rFonts w:eastAsia="Calibri"/>
                <w:sz w:val="20"/>
                <w:szCs w:val="20"/>
                <w:lang w:eastAsia="en-US"/>
              </w:rPr>
              <w:t>порядок осуществления профилактических, контрольных мероприятий</w:t>
            </w:r>
            <w:r w:rsidR="004C3302">
              <w:rPr>
                <w:rFonts w:eastAsia="Calibri"/>
                <w:sz w:val="20"/>
                <w:szCs w:val="20"/>
                <w:lang w:eastAsia="en-US"/>
              </w:rPr>
              <w:t>;</w:t>
            </w:r>
          </w:p>
          <w:p w:rsidR="00BA4977" w:rsidRPr="00327A9D" w:rsidRDefault="00BA4977" w:rsidP="00F11E47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>3) применение мер ответственности за нарушение обязательных требований.</w:t>
            </w:r>
          </w:p>
        </w:tc>
        <w:tc>
          <w:tcPr>
            <w:tcW w:w="3147" w:type="dxa"/>
            <w:vAlign w:val="center"/>
          </w:tcPr>
          <w:p w:rsidR="00BA4977" w:rsidRPr="00327A9D" w:rsidRDefault="00BA4977" w:rsidP="00D00FF8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>Подгот</w:t>
            </w:r>
            <w:r w:rsidR="00D00FF8">
              <w:rPr>
                <w:rFonts w:eastAsia="Calibri"/>
                <w:sz w:val="20"/>
                <w:szCs w:val="20"/>
                <w:lang w:eastAsia="en-US"/>
              </w:rPr>
              <w:t>овка и размещение на официальном веб-сайте</w:t>
            </w:r>
            <w:r w:rsidRPr="00327A9D">
              <w:rPr>
                <w:rFonts w:eastAsia="Calibri"/>
                <w:sz w:val="20"/>
                <w:szCs w:val="20"/>
                <w:lang w:eastAsia="en-US"/>
              </w:rPr>
              <w:t xml:space="preserve"> органов местного самоуправления Березовского района</w:t>
            </w:r>
            <w:r w:rsidR="00D00FF8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327A9D">
              <w:rPr>
                <w:rFonts w:eastAsia="Calibri"/>
                <w:sz w:val="20"/>
                <w:szCs w:val="20"/>
                <w:lang w:eastAsia="en-US"/>
              </w:rPr>
              <w:t xml:space="preserve">разъяснений по однотипным (по одним и тем же вопросам) обращениям контролируемых лиц и их представителей. </w:t>
            </w:r>
          </w:p>
        </w:tc>
        <w:tc>
          <w:tcPr>
            <w:tcW w:w="1784" w:type="dxa"/>
            <w:vAlign w:val="center"/>
          </w:tcPr>
          <w:p w:rsidR="00BA4977" w:rsidRPr="00327A9D" w:rsidRDefault="00BA4977" w:rsidP="003B62D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>По мере необходимости</w:t>
            </w:r>
          </w:p>
        </w:tc>
        <w:tc>
          <w:tcPr>
            <w:tcW w:w="1902" w:type="dxa"/>
            <w:vAlign w:val="center"/>
          </w:tcPr>
          <w:p w:rsidR="00BA4977" w:rsidRPr="00327A9D" w:rsidRDefault="00BA4977" w:rsidP="003B62D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>Повышение уровня правовой грамотности контролируемых лиц</w:t>
            </w:r>
          </w:p>
        </w:tc>
        <w:tc>
          <w:tcPr>
            <w:tcW w:w="2269" w:type="dxa"/>
            <w:vAlign w:val="center"/>
          </w:tcPr>
          <w:p w:rsidR="00BA4977" w:rsidRPr="00327A9D" w:rsidRDefault="00BA4977" w:rsidP="003B62D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Align w:val="center"/>
          </w:tcPr>
          <w:p w:rsidR="00BA4977" w:rsidRPr="00A8309D" w:rsidRDefault="00BA4977" w:rsidP="00F94B9C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A8309D">
              <w:rPr>
                <w:rFonts w:eastAsia="Calibri"/>
                <w:sz w:val="20"/>
                <w:szCs w:val="20"/>
                <w:lang w:eastAsia="en-US"/>
              </w:rPr>
              <w:t>Заведующий отделом архитектуры и градостроительства администрации Березовского района</w:t>
            </w:r>
          </w:p>
          <w:p w:rsidR="00BA4977" w:rsidRPr="00A8309D" w:rsidRDefault="00BA4977" w:rsidP="00F94B9C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A8309D">
              <w:rPr>
                <w:rFonts w:eastAsia="Calibri"/>
                <w:sz w:val="20"/>
                <w:szCs w:val="20"/>
                <w:lang w:eastAsia="en-US"/>
              </w:rPr>
              <w:t>(Кондратьева К.А.)</w:t>
            </w:r>
            <w:r w:rsidR="00A8309D" w:rsidRPr="00A8309D">
              <w:rPr>
                <w:rFonts w:eastAsia="Calibri"/>
                <w:sz w:val="20"/>
                <w:szCs w:val="20"/>
                <w:lang w:eastAsia="en-US"/>
              </w:rPr>
              <w:t>,</w:t>
            </w:r>
          </w:p>
          <w:p w:rsidR="00BA4977" w:rsidRPr="00A8309D" w:rsidRDefault="001D498C" w:rsidP="00A8309D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</w:t>
            </w:r>
            <w:r w:rsidR="00BA4977" w:rsidRPr="00A8309D">
              <w:rPr>
                <w:rFonts w:eastAsia="Calibri"/>
                <w:sz w:val="20"/>
                <w:szCs w:val="20"/>
                <w:lang w:eastAsia="en-US"/>
              </w:rPr>
              <w:t>лавный специалист отдела архитектуры и градостроительства администрации Березовского района (Морозова И.В.)</w:t>
            </w:r>
          </w:p>
        </w:tc>
      </w:tr>
      <w:tr w:rsidR="00A8309D" w:rsidRPr="00327A9D" w:rsidTr="00A8309D">
        <w:tc>
          <w:tcPr>
            <w:tcW w:w="485" w:type="dxa"/>
            <w:vMerge/>
            <w:vAlign w:val="center"/>
          </w:tcPr>
          <w:p w:rsidR="00A8309D" w:rsidRPr="00327A9D" w:rsidRDefault="00A8309D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334" w:type="dxa"/>
            <w:vMerge/>
            <w:vAlign w:val="center"/>
          </w:tcPr>
          <w:p w:rsidR="00A8309D" w:rsidRPr="00327A9D" w:rsidRDefault="00A8309D" w:rsidP="00BC685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47" w:type="dxa"/>
            <w:vAlign w:val="center"/>
          </w:tcPr>
          <w:p w:rsidR="00A8309D" w:rsidRDefault="00A8309D" w:rsidP="004D2A48">
            <w:pPr>
              <w:spacing w:line="259" w:lineRule="auto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A7498C">
              <w:rPr>
                <w:rFonts w:eastAsia="Calibri"/>
                <w:sz w:val="20"/>
                <w:szCs w:val="20"/>
                <w:lang w:eastAsia="en-US"/>
              </w:rPr>
              <w:t>Проведение личного приема заведующим отделом архитектуры и градостроительства администрации Березовского района</w:t>
            </w:r>
          </w:p>
          <w:p w:rsidR="00A8309D" w:rsidRPr="00327A9D" w:rsidRDefault="00A8309D" w:rsidP="004D2A48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84" w:type="dxa"/>
            <w:vAlign w:val="center"/>
          </w:tcPr>
          <w:p w:rsidR="00A8309D" w:rsidRDefault="00A8309D" w:rsidP="004D2A48">
            <w:pPr>
              <w:spacing w:line="259" w:lineRule="auto"/>
              <w:contextualSpacing/>
              <w:jc w:val="center"/>
              <w:rPr>
                <w:sz w:val="20"/>
                <w:szCs w:val="20"/>
                <w:lang w:eastAsia="en-US"/>
              </w:rPr>
            </w:pPr>
            <w:r w:rsidRPr="00BA4977">
              <w:rPr>
                <w:sz w:val="20"/>
                <w:szCs w:val="20"/>
                <w:lang w:eastAsia="en-US"/>
              </w:rPr>
              <w:t>Четверг</w:t>
            </w:r>
          </w:p>
          <w:p w:rsidR="00A8309D" w:rsidRDefault="00A8309D" w:rsidP="004D2A48">
            <w:pPr>
              <w:spacing w:line="259" w:lineRule="auto"/>
              <w:contextualSpacing/>
              <w:jc w:val="center"/>
              <w:rPr>
                <w:sz w:val="20"/>
                <w:szCs w:val="20"/>
                <w:lang w:eastAsia="en-US"/>
              </w:rPr>
            </w:pPr>
            <w:r w:rsidRPr="00BA4977">
              <w:rPr>
                <w:sz w:val="20"/>
                <w:szCs w:val="20"/>
                <w:lang w:eastAsia="en-US"/>
              </w:rPr>
              <w:t xml:space="preserve"> с 15.00 до 17.00</w:t>
            </w:r>
          </w:p>
          <w:p w:rsidR="00A8309D" w:rsidRPr="00327A9D" w:rsidRDefault="00A8309D" w:rsidP="004D2A4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>Запись по телефону 8(34674)2-13-88</w:t>
            </w:r>
            <w:r>
              <w:rPr>
                <w:rFonts w:eastAsia="Calibri"/>
                <w:sz w:val="20"/>
                <w:szCs w:val="20"/>
                <w:lang w:eastAsia="en-US"/>
              </w:rPr>
              <w:t>, 2-20-25</w:t>
            </w:r>
          </w:p>
        </w:tc>
        <w:tc>
          <w:tcPr>
            <w:tcW w:w="1902" w:type="dxa"/>
            <w:vMerge w:val="restart"/>
            <w:vAlign w:val="center"/>
          </w:tcPr>
          <w:p w:rsidR="00A8309D" w:rsidRPr="00327A9D" w:rsidRDefault="00A8309D" w:rsidP="003B62D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8309D">
              <w:rPr>
                <w:rFonts w:eastAsia="Calibri"/>
                <w:sz w:val="20"/>
                <w:szCs w:val="20"/>
                <w:lang w:eastAsia="en-US"/>
              </w:rPr>
              <w:t>Повышение уровня правовой грамотности контролируемых лиц</w:t>
            </w:r>
          </w:p>
        </w:tc>
        <w:tc>
          <w:tcPr>
            <w:tcW w:w="2269" w:type="dxa"/>
            <w:vAlign w:val="center"/>
          </w:tcPr>
          <w:p w:rsidR="00A8309D" w:rsidRPr="00327A9D" w:rsidRDefault="00A8309D" w:rsidP="003B62D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8309D"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Align w:val="center"/>
          </w:tcPr>
          <w:p w:rsidR="00A8309D" w:rsidRPr="00A8309D" w:rsidRDefault="00A8309D" w:rsidP="00A8309D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A8309D">
              <w:rPr>
                <w:rFonts w:eastAsia="Calibri"/>
                <w:sz w:val="20"/>
                <w:szCs w:val="20"/>
                <w:lang w:eastAsia="en-US"/>
              </w:rPr>
              <w:t>Заведующий отделом архитектуры и градостроительства администрации Березовского района</w:t>
            </w:r>
          </w:p>
          <w:p w:rsidR="00A8309D" w:rsidRPr="00A8309D" w:rsidRDefault="00A8309D" w:rsidP="001D498C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A8309D">
              <w:rPr>
                <w:rFonts w:eastAsia="Calibri"/>
                <w:sz w:val="20"/>
                <w:szCs w:val="20"/>
                <w:lang w:eastAsia="en-US"/>
              </w:rPr>
              <w:t>(Кондратьева К.А.)</w:t>
            </w:r>
          </w:p>
        </w:tc>
      </w:tr>
      <w:tr w:rsidR="00A8309D" w:rsidRPr="00327A9D" w:rsidTr="00A8309D">
        <w:tc>
          <w:tcPr>
            <w:tcW w:w="485" w:type="dxa"/>
            <w:vMerge/>
            <w:vAlign w:val="center"/>
          </w:tcPr>
          <w:p w:rsidR="00A8309D" w:rsidRPr="00327A9D" w:rsidRDefault="00A8309D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334" w:type="dxa"/>
            <w:vMerge/>
            <w:vAlign w:val="center"/>
          </w:tcPr>
          <w:p w:rsidR="00A8309D" w:rsidRPr="00327A9D" w:rsidRDefault="00A8309D" w:rsidP="00BC685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47" w:type="dxa"/>
            <w:vAlign w:val="center"/>
          </w:tcPr>
          <w:p w:rsidR="00A8309D" w:rsidRPr="00A7498C" w:rsidRDefault="00A8309D" w:rsidP="004D2A48">
            <w:pPr>
              <w:spacing w:line="259" w:lineRule="auto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A7498C">
              <w:rPr>
                <w:rFonts w:eastAsia="Calibri"/>
                <w:sz w:val="20"/>
                <w:szCs w:val="20"/>
                <w:lang w:eastAsia="en-US"/>
              </w:rPr>
              <w:t>Проведение личного приема главным специалистом отдела архитектуры и градостроительства администрации Березовского района.</w:t>
            </w:r>
          </w:p>
        </w:tc>
        <w:tc>
          <w:tcPr>
            <w:tcW w:w="1784" w:type="dxa"/>
            <w:vAlign w:val="center"/>
          </w:tcPr>
          <w:p w:rsidR="00A8309D" w:rsidRDefault="00A8309D" w:rsidP="004D2A4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>Понедельник</w:t>
            </w:r>
          </w:p>
          <w:p w:rsidR="00A8309D" w:rsidRPr="00327A9D" w:rsidRDefault="00A8309D" w:rsidP="004D2A4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 xml:space="preserve"> с 17:00 до 18:00</w:t>
            </w:r>
          </w:p>
          <w:p w:rsidR="00A8309D" w:rsidRPr="00BA4977" w:rsidRDefault="00A8309D" w:rsidP="004D2A48">
            <w:pPr>
              <w:spacing w:line="259" w:lineRule="auto"/>
              <w:contextualSpacing/>
              <w:jc w:val="center"/>
              <w:rPr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>Запись по телефону 8(34674)2-13-88</w:t>
            </w:r>
            <w:r>
              <w:rPr>
                <w:rFonts w:eastAsia="Calibri"/>
                <w:sz w:val="20"/>
                <w:szCs w:val="20"/>
                <w:lang w:eastAsia="en-US"/>
              </w:rPr>
              <w:t>, 2-20-25</w:t>
            </w:r>
          </w:p>
        </w:tc>
        <w:tc>
          <w:tcPr>
            <w:tcW w:w="1902" w:type="dxa"/>
            <w:vMerge/>
            <w:vAlign w:val="center"/>
          </w:tcPr>
          <w:p w:rsidR="00A8309D" w:rsidRPr="00327A9D" w:rsidRDefault="00A8309D" w:rsidP="003B62D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9" w:type="dxa"/>
            <w:vAlign w:val="center"/>
          </w:tcPr>
          <w:p w:rsidR="00A8309D" w:rsidRPr="00327A9D" w:rsidRDefault="00A8309D" w:rsidP="003B62D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8309D"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Align w:val="center"/>
          </w:tcPr>
          <w:p w:rsidR="00A8309D" w:rsidRPr="00327A9D" w:rsidRDefault="001D498C" w:rsidP="003B62D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</w:t>
            </w:r>
            <w:r w:rsidR="00A8309D" w:rsidRPr="00A8309D">
              <w:rPr>
                <w:rFonts w:eastAsia="Calibri"/>
                <w:sz w:val="20"/>
                <w:szCs w:val="20"/>
                <w:lang w:eastAsia="en-US"/>
              </w:rPr>
              <w:t xml:space="preserve">лавный специалист отдела архитектуры и градостроительства администрации </w:t>
            </w:r>
            <w:r w:rsidR="00A8309D" w:rsidRPr="00A8309D">
              <w:rPr>
                <w:rFonts w:eastAsia="Calibri"/>
                <w:sz w:val="20"/>
                <w:szCs w:val="20"/>
                <w:lang w:eastAsia="en-US"/>
              </w:rPr>
              <w:lastRenderedPageBreak/>
              <w:t>Березовского района (Морозова И.В.)</w:t>
            </w:r>
          </w:p>
        </w:tc>
      </w:tr>
      <w:tr w:rsidR="002554B0" w:rsidRPr="00327A9D" w:rsidTr="00A8309D">
        <w:trPr>
          <w:trHeight w:val="1034"/>
        </w:trPr>
        <w:tc>
          <w:tcPr>
            <w:tcW w:w="485" w:type="dxa"/>
            <w:vMerge/>
            <w:vAlign w:val="center"/>
          </w:tcPr>
          <w:p w:rsidR="002554B0" w:rsidRPr="00327A9D" w:rsidRDefault="002554B0" w:rsidP="002554B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334" w:type="dxa"/>
            <w:vMerge/>
            <w:vAlign w:val="center"/>
          </w:tcPr>
          <w:p w:rsidR="002554B0" w:rsidRPr="00327A9D" w:rsidRDefault="002554B0" w:rsidP="002554B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47" w:type="dxa"/>
            <w:vAlign w:val="center"/>
          </w:tcPr>
          <w:p w:rsidR="002554B0" w:rsidRDefault="002554B0" w:rsidP="002554B0">
            <w:pPr>
              <w:spacing w:line="25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Проведение личного приема заместителем главы Березовского района</w:t>
            </w:r>
          </w:p>
        </w:tc>
        <w:tc>
          <w:tcPr>
            <w:tcW w:w="1784" w:type="dxa"/>
            <w:vAlign w:val="center"/>
          </w:tcPr>
          <w:p w:rsidR="00A26D85" w:rsidRDefault="00A26D85" w:rsidP="002554B0">
            <w:pPr>
              <w:spacing w:line="256" w:lineRule="auto"/>
              <w:jc w:val="center"/>
              <w:rPr>
                <w:color w:val="1A1A1A"/>
                <w:sz w:val="20"/>
                <w:szCs w:val="20"/>
                <w:shd w:val="clear" w:color="auto" w:fill="FFFFFF"/>
              </w:rPr>
            </w:pPr>
            <w:r w:rsidRPr="00A7498C">
              <w:rPr>
                <w:color w:val="1A1A1A"/>
                <w:sz w:val="20"/>
                <w:szCs w:val="20"/>
                <w:shd w:val="clear" w:color="auto" w:fill="FFFFFF"/>
              </w:rPr>
              <w:t>С</w:t>
            </w:r>
            <w:r w:rsidR="00E10668" w:rsidRPr="00A7498C">
              <w:rPr>
                <w:color w:val="1A1A1A"/>
                <w:sz w:val="20"/>
                <w:szCs w:val="20"/>
                <w:shd w:val="clear" w:color="auto" w:fill="FFFFFF"/>
              </w:rPr>
              <w:t>реда</w:t>
            </w:r>
            <w:r>
              <w:rPr>
                <w:color w:val="1A1A1A"/>
                <w:sz w:val="20"/>
                <w:szCs w:val="20"/>
                <w:shd w:val="clear" w:color="auto" w:fill="FFFFFF"/>
              </w:rPr>
              <w:t xml:space="preserve"> </w:t>
            </w:r>
          </w:p>
          <w:p w:rsidR="002554B0" w:rsidRPr="00A26D85" w:rsidRDefault="00E10668" w:rsidP="00A26D85">
            <w:pPr>
              <w:spacing w:line="256" w:lineRule="auto"/>
              <w:jc w:val="center"/>
              <w:rPr>
                <w:color w:val="1A1A1A"/>
                <w:sz w:val="20"/>
                <w:szCs w:val="20"/>
                <w:shd w:val="clear" w:color="auto" w:fill="FFFFFF"/>
              </w:rPr>
            </w:pPr>
            <w:r w:rsidRPr="00A7498C">
              <w:rPr>
                <w:color w:val="1A1A1A"/>
                <w:sz w:val="20"/>
                <w:szCs w:val="20"/>
                <w:shd w:val="clear" w:color="auto" w:fill="FFFFFF"/>
              </w:rPr>
              <w:t xml:space="preserve"> с </w:t>
            </w:r>
            <w:r w:rsidR="002554B0" w:rsidRPr="00A7498C">
              <w:rPr>
                <w:rFonts w:eastAsia="Calibri"/>
                <w:sz w:val="20"/>
                <w:szCs w:val="20"/>
                <w:lang w:eastAsia="en-US"/>
              </w:rPr>
              <w:t>17:00 до 19:00</w:t>
            </w:r>
          </w:p>
          <w:p w:rsidR="002554B0" w:rsidRDefault="002554B0" w:rsidP="002554B0">
            <w:pPr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7498C">
              <w:rPr>
                <w:rFonts w:eastAsia="Calibri"/>
                <w:sz w:val="20"/>
                <w:szCs w:val="20"/>
                <w:lang w:eastAsia="en-US"/>
              </w:rPr>
              <w:t>Запись по телефону 8(34674)2-17-32</w:t>
            </w:r>
          </w:p>
        </w:tc>
        <w:tc>
          <w:tcPr>
            <w:tcW w:w="1902" w:type="dxa"/>
            <w:vAlign w:val="center"/>
          </w:tcPr>
          <w:p w:rsidR="002554B0" w:rsidRDefault="002554B0" w:rsidP="002554B0">
            <w:pPr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уровня правовой грамотности контролируемых лиц</w:t>
            </w:r>
          </w:p>
        </w:tc>
        <w:tc>
          <w:tcPr>
            <w:tcW w:w="2269" w:type="dxa"/>
            <w:vAlign w:val="center"/>
          </w:tcPr>
          <w:p w:rsidR="002554B0" w:rsidRDefault="002554B0" w:rsidP="002554B0">
            <w:pPr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Align w:val="center"/>
          </w:tcPr>
          <w:p w:rsidR="002554B0" w:rsidRDefault="002554B0" w:rsidP="002554B0">
            <w:pPr>
              <w:spacing w:line="25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Заместитель главы Березовского района </w:t>
            </w:r>
          </w:p>
          <w:p w:rsidR="002554B0" w:rsidRDefault="002554B0" w:rsidP="002554B0">
            <w:pPr>
              <w:spacing w:line="25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И.В. Новосёлов</w:t>
            </w:r>
          </w:p>
          <w:p w:rsidR="002554B0" w:rsidRDefault="002554B0" w:rsidP="002554B0">
            <w:pPr>
              <w:spacing w:line="25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554B0" w:rsidRPr="00327A9D" w:rsidTr="00A8309D">
        <w:trPr>
          <w:trHeight w:val="1034"/>
        </w:trPr>
        <w:tc>
          <w:tcPr>
            <w:tcW w:w="485" w:type="dxa"/>
            <w:vAlign w:val="center"/>
          </w:tcPr>
          <w:p w:rsidR="002554B0" w:rsidRPr="00327A9D" w:rsidRDefault="002554B0" w:rsidP="002554B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334" w:type="dxa"/>
            <w:vAlign w:val="center"/>
          </w:tcPr>
          <w:p w:rsidR="002554B0" w:rsidRPr="00327A9D" w:rsidRDefault="002554B0" w:rsidP="00140191">
            <w:pPr>
              <w:pStyle w:val="ConsPlusNormal"/>
              <w:ind w:firstLine="119"/>
              <w:jc w:val="center"/>
              <w:rPr>
                <w:rFonts w:ascii="Times New Roman" w:hAnsi="Times New Roman" w:cs="Times New Roman"/>
                <w:b/>
              </w:rPr>
            </w:pPr>
            <w:r w:rsidRPr="00327A9D">
              <w:rPr>
                <w:rFonts w:ascii="Times New Roman" w:hAnsi="Times New Roman" w:cs="Times New Roman"/>
                <w:b/>
              </w:rPr>
              <w:t>Объявление предостережения</w:t>
            </w:r>
          </w:p>
          <w:p w:rsidR="002554B0" w:rsidRPr="00327A9D" w:rsidRDefault="002554B0" w:rsidP="00140191">
            <w:pPr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sz w:val="20"/>
                <w:szCs w:val="20"/>
              </w:rPr>
              <w:t>(В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требований)</w:t>
            </w:r>
          </w:p>
        </w:tc>
        <w:tc>
          <w:tcPr>
            <w:tcW w:w="3147" w:type="dxa"/>
            <w:vAlign w:val="center"/>
          </w:tcPr>
          <w:p w:rsidR="002554B0" w:rsidRPr="00327A9D" w:rsidRDefault="002554B0" w:rsidP="002554B0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>Объявление предостережения</w:t>
            </w:r>
            <w:r w:rsidRPr="00327A9D">
              <w:rPr>
                <w:sz w:val="20"/>
                <w:szCs w:val="20"/>
              </w:rPr>
              <w:t xml:space="preserve"> о недопустимости нарушения обязательных требований</w:t>
            </w:r>
          </w:p>
        </w:tc>
        <w:tc>
          <w:tcPr>
            <w:tcW w:w="1784" w:type="dxa"/>
            <w:vAlign w:val="center"/>
          </w:tcPr>
          <w:p w:rsidR="002554B0" w:rsidRPr="00327A9D" w:rsidRDefault="002554B0" w:rsidP="002554B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sz w:val="20"/>
              </w:rPr>
              <w:t>По мере получения сведений о признаках нарушений</w:t>
            </w:r>
          </w:p>
        </w:tc>
        <w:tc>
          <w:tcPr>
            <w:tcW w:w="1902" w:type="dxa"/>
            <w:vAlign w:val="center"/>
          </w:tcPr>
          <w:p w:rsidR="002554B0" w:rsidRPr="00327A9D" w:rsidRDefault="002554B0" w:rsidP="002554B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sz w:val="20"/>
              </w:rPr>
              <w:t>Минимизация возможных рисков нарушений обязательных требований</w:t>
            </w:r>
          </w:p>
        </w:tc>
        <w:tc>
          <w:tcPr>
            <w:tcW w:w="2269" w:type="dxa"/>
            <w:vAlign w:val="center"/>
          </w:tcPr>
          <w:p w:rsidR="002554B0" w:rsidRPr="00327A9D" w:rsidRDefault="002554B0" w:rsidP="002554B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27A9D"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Align w:val="center"/>
          </w:tcPr>
          <w:p w:rsidR="00E833B3" w:rsidRDefault="00E833B3" w:rsidP="00E833B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Заведующий отделом архитектуры и градостроительства</w:t>
            </w:r>
            <w:r w:rsidR="006B3CA9">
              <w:t xml:space="preserve"> </w:t>
            </w:r>
            <w:r w:rsidR="006B3CA9" w:rsidRPr="006B3CA9">
              <w:rPr>
                <w:rFonts w:eastAsia="Calibri"/>
                <w:sz w:val="20"/>
                <w:szCs w:val="20"/>
                <w:lang w:eastAsia="en-US"/>
              </w:rPr>
              <w:t>администрации Березовского района</w:t>
            </w:r>
          </w:p>
          <w:p w:rsidR="00E833B3" w:rsidRDefault="00E833B3" w:rsidP="002554B0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(Кондратьева К.А.)</w:t>
            </w:r>
            <w:r w:rsidR="001D498C">
              <w:rPr>
                <w:rFonts w:eastAsia="Calibri"/>
                <w:sz w:val="20"/>
                <w:szCs w:val="20"/>
                <w:lang w:eastAsia="en-US"/>
              </w:rPr>
              <w:t>,</w:t>
            </w:r>
          </w:p>
          <w:p w:rsidR="002554B0" w:rsidRPr="00327A9D" w:rsidRDefault="001D498C" w:rsidP="002554B0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</w:t>
            </w:r>
            <w:r w:rsidR="002554B0" w:rsidRPr="00327A9D">
              <w:rPr>
                <w:rFonts w:eastAsia="Calibri"/>
                <w:sz w:val="20"/>
                <w:szCs w:val="20"/>
                <w:lang w:eastAsia="en-US"/>
              </w:rPr>
              <w:t>лавный специалист отдела архитектуры и градостроительства администрации Березовского района (</w:t>
            </w:r>
            <w:r w:rsidR="002554B0">
              <w:rPr>
                <w:rFonts w:eastAsia="Calibri"/>
                <w:sz w:val="20"/>
                <w:szCs w:val="20"/>
                <w:lang w:eastAsia="en-US"/>
              </w:rPr>
              <w:t>Морозова И.В.)</w:t>
            </w:r>
          </w:p>
          <w:p w:rsidR="002554B0" w:rsidRPr="00327A9D" w:rsidRDefault="002554B0" w:rsidP="002554B0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1358C8" w:rsidRPr="00327A9D" w:rsidTr="00A8309D">
        <w:trPr>
          <w:trHeight w:val="1978"/>
        </w:trPr>
        <w:tc>
          <w:tcPr>
            <w:tcW w:w="485" w:type="dxa"/>
            <w:vMerge w:val="restart"/>
            <w:vAlign w:val="center"/>
          </w:tcPr>
          <w:p w:rsidR="001358C8" w:rsidRPr="00327A9D" w:rsidRDefault="001358C8" w:rsidP="001358C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334" w:type="dxa"/>
            <w:vMerge w:val="restart"/>
            <w:vAlign w:val="center"/>
          </w:tcPr>
          <w:p w:rsidR="001358C8" w:rsidRDefault="001358C8" w:rsidP="001358C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</w:p>
          <w:p w:rsidR="001358C8" w:rsidRDefault="001358C8" w:rsidP="001358C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</w:p>
          <w:p w:rsidR="001358C8" w:rsidRPr="00327A9D" w:rsidRDefault="001358C8" w:rsidP="001358C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Профилактический визит</w:t>
            </w:r>
          </w:p>
          <w:p w:rsidR="001358C8" w:rsidRDefault="001358C8" w:rsidP="001358C8">
            <w:pPr>
              <w:widowControl w:val="0"/>
              <w:jc w:val="both"/>
            </w:pPr>
            <w:r w:rsidRPr="00CA0E15">
              <w:rPr>
                <w:sz w:val="20"/>
                <w:szCs w:val="20"/>
              </w:rPr>
              <w:t xml:space="preserve">(Профилактический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 или </w:t>
            </w:r>
            <w:r w:rsidRPr="00CA0E15">
              <w:rPr>
                <w:sz w:val="20"/>
                <w:szCs w:val="20"/>
              </w:rPr>
              <w:lastRenderedPageBreak/>
              <w:t>мобильного приложения «Инспектор».</w:t>
            </w:r>
            <w:r w:rsidRPr="00CA0E15">
              <w:t xml:space="preserve"> </w:t>
            </w:r>
          </w:p>
          <w:p w:rsidR="008E028C" w:rsidRDefault="001358C8" w:rsidP="008E028C">
            <w:pPr>
              <w:jc w:val="both"/>
              <w:rPr>
                <w:sz w:val="20"/>
                <w:szCs w:val="20"/>
              </w:rPr>
            </w:pPr>
            <w:r w:rsidRPr="00CA0E15">
              <w:rPr>
                <w:sz w:val="20"/>
                <w:szCs w:val="20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</w:t>
            </w:r>
            <w:r>
              <w:rPr>
                <w:sz w:val="20"/>
                <w:szCs w:val="20"/>
              </w:rPr>
              <w:t xml:space="preserve">.) </w:t>
            </w:r>
          </w:p>
          <w:p w:rsidR="008E028C" w:rsidRPr="008E028C" w:rsidRDefault="008E028C" w:rsidP="008E028C">
            <w:pPr>
              <w:jc w:val="both"/>
              <w:rPr>
                <w:i/>
                <w:iCs/>
                <w:color w:val="00B0F0"/>
                <w:sz w:val="20"/>
                <w:szCs w:val="20"/>
              </w:rPr>
            </w:pPr>
            <w:r w:rsidRPr="008E028C">
              <w:rPr>
                <w:i/>
                <w:iCs/>
                <w:color w:val="00B0F0"/>
                <w:sz w:val="20"/>
                <w:szCs w:val="20"/>
              </w:rPr>
              <w:t>(строка 4 изложена в редакции постановлени</w:t>
            </w:r>
            <w:r w:rsidR="00C54707">
              <w:rPr>
                <w:i/>
                <w:iCs/>
                <w:color w:val="00B0F0"/>
                <w:sz w:val="20"/>
                <w:szCs w:val="20"/>
              </w:rPr>
              <w:t>я</w:t>
            </w:r>
            <w:r w:rsidRPr="008E028C">
              <w:rPr>
                <w:i/>
                <w:iCs/>
                <w:color w:val="00B0F0"/>
                <w:sz w:val="20"/>
                <w:szCs w:val="20"/>
              </w:rPr>
              <w:t xml:space="preserve"> администрации Березовского района от 14.04.2025 № 265)</w:t>
            </w:r>
          </w:p>
          <w:p w:rsidR="001358C8" w:rsidRPr="00EE5EFE" w:rsidRDefault="001358C8" w:rsidP="001358C8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3147" w:type="dxa"/>
            <w:vAlign w:val="center"/>
          </w:tcPr>
          <w:p w:rsidR="001358C8" w:rsidRPr="00C87914" w:rsidRDefault="001358C8" w:rsidP="001358C8">
            <w:pPr>
              <w:widowControl w:val="0"/>
              <w:jc w:val="both"/>
              <w:rPr>
                <w:rFonts w:eastAsia="Calibri"/>
                <w:sz w:val="20"/>
                <w:szCs w:val="20"/>
              </w:rPr>
            </w:pPr>
          </w:p>
          <w:p w:rsidR="001358C8" w:rsidRDefault="001358C8" w:rsidP="001358C8">
            <w:pPr>
              <w:jc w:val="center"/>
              <w:rPr>
                <w:sz w:val="20"/>
                <w:szCs w:val="20"/>
              </w:rPr>
            </w:pPr>
          </w:p>
          <w:p w:rsidR="001358C8" w:rsidRDefault="001358C8" w:rsidP="001358C8">
            <w:pPr>
              <w:jc w:val="center"/>
              <w:rPr>
                <w:sz w:val="20"/>
                <w:szCs w:val="20"/>
              </w:rPr>
            </w:pPr>
          </w:p>
          <w:p w:rsidR="001358C8" w:rsidRDefault="001358C8" w:rsidP="001358C8">
            <w:pPr>
              <w:jc w:val="center"/>
              <w:rPr>
                <w:sz w:val="20"/>
                <w:szCs w:val="20"/>
              </w:rPr>
            </w:pPr>
          </w:p>
          <w:p w:rsidR="001358C8" w:rsidRDefault="001358C8" w:rsidP="001358C8">
            <w:pPr>
              <w:jc w:val="center"/>
              <w:rPr>
                <w:sz w:val="20"/>
                <w:szCs w:val="20"/>
              </w:rPr>
            </w:pPr>
          </w:p>
          <w:p w:rsidR="001358C8" w:rsidRDefault="001358C8" w:rsidP="001358C8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Проведение  о</w:t>
            </w:r>
            <w:r w:rsidRPr="00165D48">
              <w:rPr>
                <w:sz w:val="20"/>
                <w:szCs w:val="20"/>
              </w:rPr>
              <w:t>бязательны</w:t>
            </w:r>
            <w:r>
              <w:rPr>
                <w:sz w:val="20"/>
                <w:szCs w:val="20"/>
              </w:rPr>
              <w:t>х</w:t>
            </w:r>
            <w:proofErr w:type="gramEnd"/>
          </w:p>
          <w:p w:rsidR="001358C8" w:rsidRPr="00165D48" w:rsidRDefault="001358C8" w:rsidP="001358C8">
            <w:pPr>
              <w:jc w:val="center"/>
              <w:rPr>
                <w:sz w:val="20"/>
                <w:szCs w:val="20"/>
              </w:rPr>
            </w:pPr>
            <w:r w:rsidRPr="00165D48">
              <w:rPr>
                <w:sz w:val="20"/>
                <w:szCs w:val="20"/>
              </w:rPr>
              <w:t>профилактически</w:t>
            </w:r>
            <w:r>
              <w:rPr>
                <w:sz w:val="20"/>
                <w:szCs w:val="20"/>
              </w:rPr>
              <w:t>х</w:t>
            </w:r>
            <w:r w:rsidRPr="00165D48">
              <w:rPr>
                <w:sz w:val="20"/>
                <w:szCs w:val="20"/>
              </w:rPr>
              <w:t xml:space="preserve"> визит</w:t>
            </w:r>
            <w:r>
              <w:rPr>
                <w:sz w:val="20"/>
                <w:szCs w:val="20"/>
              </w:rPr>
              <w:t>ов</w:t>
            </w:r>
          </w:p>
          <w:p w:rsidR="001358C8" w:rsidRPr="00C87914" w:rsidRDefault="001358C8" w:rsidP="001358C8">
            <w:pPr>
              <w:widowControl w:val="0"/>
              <w:jc w:val="both"/>
              <w:rPr>
                <w:rFonts w:eastAsia="Calibri"/>
                <w:sz w:val="20"/>
                <w:szCs w:val="20"/>
              </w:rPr>
            </w:pPr>
          </w:p>
          <w:p w:rsidR="001358C8" w:rsidRPr="005F6859" w:rsidRDefault="001358C8" w:rsidP="001358C8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58C8" w:rsidRPr="00165D48" w:rsidRDefault="001358C8" w:rsidP="001358C8">
            <w:pPr>
              <w:jc w:val="center"/>
              <w:rPr>
                <w:sz w:val="20"/>
                <w:szCs w:val="20"/>
              </w:rPr>
            </w:pPr>
            <w:r w:rsidRPr="005F6859">
              <w:rPr>
                <w:sz w:val="20"/>
                <w:szCs w:val="20"/>
              </w:rPr>
              <w:t xml:space="preserve"> </w:t>
            </w:r>
          </w:p>
          <w:p w:rsidR="001358C8" w:rsidRPr="00C87914" w:rsidRDefault="001358C8" w:rsidP="001358C8">
            <w:pPr>
              <w:widowControl w:val="0"/>
              <w:jc w:val="both"/>
              <w:rPr>
                <w:rFonts w:eastAsia="Calibri"/>
                <w:sz w:val="20"/>
                <w:szCs w:val="20"/>
              </w:rPr>
            </w:pPr>
          </w:p>
          <w:p w:rsidR="001358C8" w:rsidRPr="00C87914" w:rsidRDefault="001358C8" w:rsidP="001358C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1358C8" w:rsidRPr="00C87914" w:rsidRDefault="001358C8" w:rsidP="001358C8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1784" w:type="dxa"/>
            <w:vAlign w:val="center"/>
          </w:tcPr>
          <w:p w:rsidR="001358C8" w:rsidRPr="005F6859" w:rsidRDefault="001358C8" w:rsidP="001358C8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58C8" w:rsidRPr="005F6859" w:rsidRDefault="001358C8" w:rsidP="001358C8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Периодичность устанавливается Правительством Российской Федерации</w:t>
            </w:r>
          </w:p>
          <w:p w:rsidR="001358C8" w:rsidRPr="005F6859" w:rsidRDefault="001358C8" w:rsidP="001358C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02" w:type="dxa"/>
            <w:vAlign w:val="center"/>
          </w:tcPr>
          <w:p w:rsidR="001358C8" w:rsidRDefault="001358C8" w:rsidP="001358C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1358C8" w:rsidRPr="0093581D" w:rsidRDefault="001358C8" w:rsidP="001358C8">
            <w:pPr>
              <w:widowControl w:val="0"/>
              <w:ind w:firstLine="37"/>
              <w:jc w:val="center"/>
              <w:rPr>
                <w:sz w:val="20"/>
                <w:szCs w:val="20"/>
              </w:rPr>
            </w:pPr>
            <w:r w:rsidRPr="0093581D">
              <w:rPr>
                <w:sz w:val="20"/>
                <w:szCs w:val="20"/>
              </w:rPr>
              <w:t>Минимизация рисков нарушения обязательных требований</w:t>
            </w:r>
          </w:p>
          <w:p w:rsidR="001358C8" w:rsidRDefault="001358C8" w:rsidP="001358C8">
            <w:pPr>
              <w:pStyle w:val="FORMATTEXT"/>
              <w:jc w:val="center"/>
              <w:rPr>
                <w:rFonts w:ascii="Times New Roman" w:hAnsi="Times New Roman" w:cs="Times New Roman"/>
              </w:rPr>
            </w:pPr>
          </w:p>
          <w:p w:rsidR="001358C8" w:rsidRPr="001568D9" w:rsidRDefault="001358C8" w:rsidP="001358C8">
            <w:pPr>
              <w:pStyle w:val="FORMATTEXT"/>
              <w:jc w:val="center"/>
            </w:pPr>
          </w:p>
        </w:tc>
        <w:tc>
          <w:tcPr>
            <w:tcW w:w="2269" w:type="dxa"/>
            <w:vAlign w:val="center"/>
          </w:tcPr>
          <w:p w:rsidR="001358C8" w:rsidRDefault="001358C8" w:rsidP="001358C8">
            <w:pPr>
              <w:pStyle w:val="FORMATTEXT"/>
              <w:jc w:val="center"/>
              <w:rPr>
                <w:rFonts w:ascii="Times New Roman" w:hAnsi="Times New Roman" w:cs="Times New Roman"/>
              </w:rPr>
            </w:pPr>
          </w:p>
          <w:p w:rsidR="001358C8" w:rsidRDefault="001358C8" w:rsidP="001358C8">
            <w:pPr>
              <w:pStyle w:val="FORMATTEXT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1358C8" w:rsidRDefault="001358C8" w:rsidP="001358C8">
            <w:pPr>
              <w:pStyle w:val="FORMATTEXT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1358C8" w:rsidRDefault="001358C8" w:rsidP="001358C8">
            <w:pPr>
              <w:pStyle w:val="FORMATTEXT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1358C8" w:rsidRPr="00436243" w:rsidRDefault="001358C8" w:rsidP="001358C8">
            <w:pPr>
              <w:pStyle w:val="FORMATTEXT"/>
              <w:jc w:val="center"/>
              <w:rPr>
                <w:rFonts w:ascii="Times New Roman" w:hAnsi="Times New Roman" w:cs="Times New Roman"/>
              </w:rPr>
            </w:pPr>
            <w:r w:rsidRPr="00436243">
              <w:rPr>
                <w:rFonts w:ascii="Times New Roman" w:eastAsia="Calibri" w:hAnsi="Times New Roman" w:cs="Times New Roman"/>
                <w:lang w:eastAsia="en-US"/>
              </w:rPr>
              <w:t>Контролируемые лица</w:t>
            </w:r>
            <w:r>
              <w:rPr>
                <w:rFonts w:ascii="Times New Roman" w:eastAsia="Calibri" w:hAnsi="Times New Roman" w:cs="Times New Roman"/>
                <w:lang w:eastAsia="en-US"/>
              </w:rPr>
              <w:t xml:space="preserve">, обладающие объектами контроля, отнесенных к категориям среднего </w:t>
            </w:r>
            <w:proofErr w:type="gramStart"/>
            <w:r>
              <w:rPr>
                <w:rFonts w:ascii="Times New Roman" w:eastAsia="Calibri" w:hAnsi="Times New Roman" w:cs="Times New Roman"/>
                <w:lang w:eastAsia="en-US"/>
              </w:rPr>
              <w:t xml:space="preserve">и  </w:t>
            </w:r>
            <w:r>
              <w:rPr>
                <w:rFonts w:ascii="Times New Roman" w:eastAsia="Calibri" w:hAnsi="Times New Roman" w:cs="Times New Roman"/>
                <w:lang w:eastAsia="en-US"/>
              </w:rPr>
              <w:lastRenderedPageBreak/>
              <w:t>умеренного</w:t>
            </w:r>
            <w:proofErr w:type="gramEnd"/>
            <w:r>
              <w:rPr>
                <w:rFonts w:ascii="Times New Roman" w:eastAsia="Calibri" w:hAnsi="Times New Roman" w:cs="Times New Roman"/>
                <w:lang w:eastAsia="en-US"/>
              </w:rPr>
              <w:t xml:space="preserve"> риска</w:t>
            </w:r>
            <w:r w:rsidRPr="00436243">
              <w:rPr>
                <w:rFonts w:ascii="Times New Roman" w:hAnsi="Times New Roman" w:cs="Times New Roman"/>
              </w:rPr>
              <w:t xml:space="preserve"> </w:t>
            </w:r>
          </w:p>
          <w:p w:rsidR="001358C8" w:rsidRDefault="001358C8" w:rsidP="001358C8">
            <w:pPr>
              <w:pStyle w:val="FORMATTEXT"/>
              <w:jc w:val="center"/>
              <w:rPr>
                <w:rFonts w:ascii="Times New Roman" w:hAnsi="Times New Roman" w:cs="Times New Roman"/>
              </w:rPr>
            </w:pPr>
          </w:p>
          <w:p w:rsidR="001358C8" w:rsidRDefault="001358C8" w:rsidP="001358C8">
            <w:pPr>
              <w:pStyle w:val="FORMATTEXT"/>
              <w:jc w:val="center"/>
              <w:rPr>
                <w:rFonts w:ascii="Times New Roman" w:hAnsi="Times New Roman" w:cs="Times New Roman"/>
              </w:rPr>
            </w:pPr>
          </w:p>
          <w:p w:rsidR="001358C8" w:rsidRDefault="001358C8" w:rsidP="001358C8">
            <w:pPr>
              <w:pStyle w:val="FORMATTEXT"/>
              <w:jc w:val="center"/>
              <w:rPr>
                <w:rFonts w:ascii="Times New Roman" w:hAnsi="Times New Roman" w:cs="Times New Roman"/>
              </w:rPr>
            </w:pPr>
          </w:p>
          <w:p w:rsidR="001358C8" w:rsidRPr="006C31B2" w:rsidRDefault="001358C8" w:rsidP="001358C8">
            <w:pPr>
              <w:pStyle w:val="FORMATTEX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1358C8" w:rsidRDefault="001358C8" w:rsidP="001358C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1358C8" w:rsidRDefault="001358C8" w:rsidP="001358C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1358C8" w:rsidRDefault="001358C8" w:rsidP="001358C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1358C8" w:rsidRDefault="001358C8" w:rsidP="001358C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1358C8" w:rsidRDefault="001358C8" w:rsidP="001358C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Заведующий отделом архитектуры и градостроитель</w:t>
            </w: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ства</w:t>
            </w:r>
            <w:r>
              <w:t xml:space="preserve"> </w:t>
            </w:r>
            <w:r w:rsidRPr="006B3CA9">
              <w:rPr>
                <w:rFonts w:eastAsia="Calibri"/>
                <w:sz w:val="20"/>
                <w:szCs w:val="20"/>
                <w:lang w:eastAsia="en-US"/>
              </w:rPr>
              <w:t>администрации Березовского района</w:t>
            </w:r>
          </w:p>
          <w:p w:rsidR="001358C8" w:rsidRDefault="001358C8" w:rsidP="001358C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(Кондратьева К.А.),</w:t>
            </w:r>
          </w:p>
          <w:p w:rsidR="001358C8" w:rsidRPr="00327A9D" w:rsidRDefault="001358C8" w:rsidP="001358C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</w:t>
            </w:r>
            <w:r w:rsidRPr="00327A9D">
              <w:rPr>
                <w:rFonts w:eastAsia="Calibri"/>
                <w:sz w:val="20"/>
                <w:szCs w:val="20"/>
                <w:lang w:eastAsia="en-US"/>
              </w:rPr>
              <w:t>лавный специалист отдела архитектуры и градостроительства администрации Березовского района (</w:t>
            </w:r>
            <w:r>
              <w:rPr>
                <w:rFonts w:eastAsia="Calibri"/>
                <w:sz w:val="20"/>
                <w:szCs w:val="20"/>
                <w:lang w:eastAsia="en-US"/>
              </w:rPr>
              <w:t>Морозова И.В.)</w:t>
            </w:r>
          </w:p>
          <w:p w:rsidR="001358C8" w:rsidRPr="00327A9D" w:rsidRDefault="001358C8" w:rsidP="001358C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1358C8" w:rsidRPr="00327A9D" w:rsidTr="00A8309D">
        <w:trPr>
          <w:trHeight w:val="1978"/>
        </w:trPr>
        <w:tc>
          <w:tcPr>
            <w:tcW w:w="485" w:type="dxa"/>
            <w:vMerge/>
            <w:vAlign w:val="center"/>
          </w:tcPr>
          <w:p w:rsidR="001358C8" w:rsidRDefault="001358C8" w:rsidP="001358C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334" w:type="dxa"/>
            <w:vMerge/>
            <w:vAlign w:val="center"/>
          </w:tcPr>
          <w:p w:rsidR="001358C8" w:rsidRDefault="001358C8" w:rsidP="001358C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47" w:type="dxa"/>
            <w:vAlign w:val="center"/>
          </w:tcPr>
          <w:p w:rsidR="001358C8" w:rsidRPr="00165D48" w:rsidRDefault="001358C8" w:rsidP="001358C8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Проведение п</w:t>
            </w:r>
            <w:r w:rsidRPr="00165D48">
              <w:rPr>
                <w:sz w:val="20"/>
                <w:szCs w:val="20"/>
              </w:rPr>
              <w:t>рофилактически</w:t>
            </w:r>
            <w:r>
              <w:rPr>
                <w:sz w:val="20"/>
                <w:szCs w:val="20"/>
              </w:rPr>
              <w:t xml:space="preserve">х </w:t>
            </w:r>
            <w:r w:rsidRPr="00165D48">
              <w:rPr>
                <w:sz w:val="20"/>
                <w:szCs w:val="20"/>
              </w:rPr>
              <w:t>визит</w:t>
            </w:r>
            <w:r>
              <w:rPr>
                <w:sz w:val="20"/>
                <w:szCs w:val="20"/>
              </w:rPr>
              <w:t>ов</w:t>
            </w:r>
            <w:r w:rsidRPr="00165D48">
              <w:rPr>
                <w:sz w:val="20"/>
                <w:szCs w:val="20"/>
              </w:rPr>
              <w:t xml:space="preserve"> по инициативе контрол</w:t>
            </w:r>
            <w:r>
              <w:rPr>
                <w:sz w:val="20"/>
                <w:szCs w:val="20"/>
              </w:rPr>
              <w:t>ируемого лица</w:t>
            </w:r>
          </w:p>
          <w:p w:rsidR="001358C8" w:rsidRPr="00C87914" w:rsidRDefault="001358C8" w:rsidP="001358C8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84" w:type="dxa"/>
            <w:vAlign w:val="center"/>
          </w:tcPr>
          <w:p w:rsidR="001358C8" w:rsidRPr="005F6859" w:rsidRDefault="001358C8" w:rsidP="001358C8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Постоянно, по мере поступления заявлений </w:t>
            </w:r>
          </w:p>
        </w:tc>
        <w:tc>
          <w:tcPr>
            <w:tcW w:w="1902" w:type="dxa"/>
            <w:vAlign w:val="center"/>
          </w:tcPr>
          <w:p w:rsidR="001358C8" w:rsidRDefault="001358C8" w:rsidP="001358C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уровня правовой грамотности</w:t>
            </w:r>
          </w:p>
        </w:tc>
        <w:tc>
          <w:tcPr>
            <w:tcW w:w="2269" w:type="dxa"/>
            <w:vAlign w:val="center"/>
          </w:tcPr>
          <w:p w:rsidR="001358C8" w:rsidRPr="00053DD1" w:rsidRDefault="001358C8" w:rsidP="001358C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053DD1">
              <w:rPr>
                <w:rFonts w:eastAsia="Calibri"/>
                <w:sz w:val="20"/>
                <w:szCs w:val="20"/>
                <w:lang w:eastAsia="en-US"/>
              </w:rPr>
              <w:t>Контролируемые лица, указанные в части 1 стать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и </w:t>
            </w:r>
            <w:r w:rsidRPr="00053DD1">
              <w:rPr>
                <w:rFonts w:eastAsia="Calibri"/>
                <w:sz w:val="20"/>
                <w:szCs w:val="20"/>
                <w:lang w:eastAsia="en-US"/>
              </w:rPr>
              <w:t xml:space="preserve">52.2 </w:t>
            </w:r>
            <w:r w:rsidRPr="00053DD1">
              <w:rPr>
                <w:rFonts w:eastAsiaTheme="minorHAnsi"/>
                <w:sz w:val="20"/>
                <w:szCs w:val="20"/>
                <w:lang w:eastAsia="en-US"/>
              </w:rPr>
              <w:t>Федерального закона № 248-ФЗ</w:t>
            </w:r>
            <w:r w:rsidRPr="00053DD1">
              <w:rPr>
                <w:sz w:val="20"/>
                <w:szCs w:val="20"/>
              </w:rPr>
              <w:t xml:space="preserve"> </w:t>
            </w:r>
          </w:p>
          <w:p w:rsidR="001358C8" w:rsidRPr="00436243" w:rsidRDefault="001358C8" w:rsidP="001358C8">
            <w:pPr>
              <w:pStyle w:val="FORMATTEXT"/>
              <w:rPr>
                <w:rFonts w:ascii="Times New Roman" w:hAnsi="Times New Roman" w:cs="Times New Roman"/>
              </w:rPr>
            </w:pPr>
            <w:r w:rsidRPr="00436243">
              <w:rPr>
                <w:rFonts w:ascii="Times New Roman" w:hAnsi="Times New Roman" w:cs="Times New Roman"/>
              </w:rPr>
              <w:t xml:space="preserve"> </w:t>
            </w:r>
          </w:p>
          <w:p w:rsidR="001358C8" w:rsidRDefault="001358C8" w:rsidP="001358C8">
            <w:pPr>
              <w:pStyle w:val="FORMATTEX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1358C8" w:rsidRDefault="001358C8" w:rsidP="001358C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8E028C" w:rsidRPr="001358C8" w:rsidRDefault="008E028C">
      <w:pPr>
        <w:rPr>
          <w:i/>
          <w:iCs/>
        </w:rPr>
      </w:pPr>
    </w:p>
    <w:sectPr w:rsidR="008E028C" w:rsidRPr="001358C8" w:rsidSect="005E07F9">
      <w:type w:val="continuous"/>
      <w:pgSz w:w="16838" w:h="11906" w:orient="landscape"/>
      <w:pgMar w:top="1134" w:right="56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C3F23" w:rsidRDefault="006C3F23" w:rsidP="00665625">
      <w:r>
        <w:separator/>
      </w:r>
    </w:p>
  </w:endnote>
  <w:endnote w:type="continuationSeparator" w:id="0">
    <w:p w:rsidR="006C3F23" w:rsidRDefault="006C3F23" w:rsidP="00665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empora LGC Uni">
    <w:altName w:val="Calibri"/>
    <w:charset w:val="00"/>
    <w:family w:val="auto"/>
    <w:pitch w:val="default"/>
  </w:font>
  <w:font w:name="Droid Sans Fallback">
    <w:altName w:val="Segoe UI"/>
    <w:charset w:val="00"/>
    <w:family w:val="auto"/>
    <w:pitch w:val="variable"/>
  </w:font>
  <w:font w:name="FreeSans">
    <w:altName w:val="Calibri"/>
    <w:charset w:val="00"/>
    <w:family w:val="auto"/>
    <w:pitch w:val="variable"/>
  </w:font>
  <w:font w:name="font408">
    <w:altName w:val="Times New Roman"/>
    <w:charset w:val="CC"/>
    <w:family w:val="auto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C3F23" w:rsidRDefault="006C3F23" w:rsidP="00665625">
      <w:r>
        <w:separator/>
      </w:r>
    </w:p>
  </w:footnote>
  <w:footnote w:type="continuationSeparator" w:id="0">
    <w:p w:rsidR="006C3F23" w:rsidRDefault="006C3F23" w:rsidP="006656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9B0C85"/>
    <w:multiLevelType w:val="hybridMultilevel"/>
    <w:tmpl w:val="D28CCC1E"/>
    <w:lvl w:ilvl="0" w:tplc="4C3C01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B170C5"/>
    <w:multiLevelType w:val="multilevel"/>
    <w:tmpl w:val="33E2DB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2089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38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7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36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 w15:restartNumberingAfterBreak="0">
    <w:nsid w:val="084021F6"/>
    <w:multiLevelType w:val="hybridMultilevel"/>
    <w:tmpl w:val="AC70CE16"/>
    <w:lvl w:ilvl="0" w:tplc="9DE02EEA">
      <w:start w:val="1"/>
      <w:numFmt w:val="decimal"/>
      <w:lvlText w:val="%1)"/>
      <w:lvlJc w:val="left"/>
      <w:pPr>
        <w:ind w:left="2014" w:hanging="130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0AC204C"/>
    <w:multiLevelType w:val="multilevel"/>
    <w:tmpl w:val="9210FBB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 w15:restartNumberingAfterBreak="0">
    <w:nsid w:val="230D6BBA"/>
    <w:multiLevelType w:val="hybridMultilevel"/>
    <w:tmpl w:val="0FA0D5CE"/>
    <w:lvl w:ilvl="0" w:tplc="0419000F">
      <w:start w:val="1"/>
      <w:numFmt w:val="decimal"/>
      <w:lvlText w:val="%1."/>
      <w:lvlJc w:val="left"/>
      <w:pPr>
        <w:ind w:left="2498" w:hanging="360"/>
      </w:pPr>
    </w:lvl>
    <w:lvl w:ilvl="1" w:tplc="04190019" w:tentative="1">
      <w:start w:val="1"/>
      <w:numFmt w:val="lowerLetter"/>
      <w:lvlText w:val="%2."/>
      <w:lvlJc w:val="left"/>
      <w:pPr>
        <w:ind w:left="3218" w:hanging="360"/>
      </w:pPr>
    </w:lvl>
    <w:lvl w:ilvl="2" w:tplc="0419001B" w:tentative="1">
      <w:start w:val="1"/>
      <w:numFmt w:val="lowerRoman"/>
      <w:lvlText w:val="%3."/>
      <w:lvlJc w:val="right"/>
      <w:pPr>
        <w:ind w:left="3938" w:hanging="180"/>
      </w:pPr>
    </w:lvl>
    <w:lvl w:ilvl="3" w:tplc="0419000F" w:tentative="1">
      <w:start w:val="1"/>
      <w:numFmt w:val="decimal"/>
      <w:lvlText w:val="%4."/>
      <w:lvlJc w:val="left"/>
      <w:pPr>
        <w:ind w:left="4658" w:hanging="360"/>
      </w:pPr>
    </w:lvl>
    <w:lvl w:ilvl="4" w:tplc="04190019" w:tentative="1">
      <w:start w:val="1"/>
      <w:numFmt w:val="lowerLetter"/>
      <w:lvlText w:val="%5."/>
      <w:lvlJc w:val="left"/>
      <w:pPr>
        <w:ind w:left="5378" w:hanging="360"/>
      </w:pPr>
    </w:lvl>
    <w:lvl w:ilvl="5" w:tplc="0419001B" w:tentative="1">
      <w:start w:val="1"/>
      <w:numFmt w:val="lowerRoman"/>
      <w:lvlText w:val="%6."/>
      <w:lvlJc w:val="right"/>
      <w:pPr>
        <w:ind w:left="6098" w:hanging="180"/>
      </w:pPr>
    </w:lvl>
    <w:lvl w:ilvl="6" w:tplc="0419000F" w:tentative="1">
      <w:start w:val="1"/>
      <w:numFmt w:val="decimal"/>
      <w:lvlText w:val="%7."/>
      <w:lvlJc w:val="left"/>
      <w:pPr>
        <w:ind w:left="6818" w:hanging="360"/>
      </w:pPr>
    </w:lvl>
    <w:lvl w:ilvl="7" w:tplc="04190019" w:tentative="1">
      <w:start w:val="1"/>
      <w:numFmt w:val="lowerLetter"/>
      <w:lvlText w:val="%8."/>
      <w:lvlJc w:val="left"/>
      <w:pPr>
        <w:ind w:left="7538" w:hanging="360"/>
      </w:pPr>
    </w:lvl>
    <w:lvl w:ilvl="8" w:tplc="0419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5" w15:restartNumberingAfterBreak="0">
    <w:nsid w:val="26C03AF6"/>
    <w:multiLevelType w:val="hybridMultilevel"/>
    <w:tmpl w:val="B5C2515E"/>
    <w:lvl w:ilvl="0" w:tplc="0D06FABE">
      <w:start w:val="1"/>
      <w:numFmt w:val="decimal"/>
      <w:lvlText w:val="%1)"/>
      <w:lvlJc w:val="left"/>
      <w:pPr>
        <w:ind w:left="3589" w:hanging="360"/>
      </w:pPr>
      <w:rPr>
        <w:rFonts w:hint="default"/>
      </w:rPr>
    </w:lvl>
    <w:lvl w:ilvl="1" w:tplc="00E253E8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6" w15:restartNumberingAfterBreak="0">
    <w:nsid w:val="28CC50F7"/>
    <w:multiLevelType w:val="hybridMultilevel"/>
    <w:tmpl w:val="58F8A06E"/>
    <w:lvl w:ilvl="0" w:tplc="2258FFA6">
      <w:start w:val="1"/>
      <w:numFmt w:val="decimal"/>
      <w:lvlText w:val="%1."/>
      <w:lvlJc w:val="left"/>
      <w:pPr>
        <w:ind w:left="1211" w:hanging="360"/>
      </w:pPr>
      <w:rPr>
        <w:i w:val="0"/>
      </w:rPr>
    </w:lvl>
    <w:lvl w:ilvl="1" w:tplc="1AE06ED0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7" w15:restartNumberingAfterBreak="0">
    <w:nsid w:val="2A327168"/>
    <w:multiLevelType w:val="multilevel"/>
    <w:tmpl w:val="F0B4B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02A1772"/>
    <w:multiLevelType w:val="multilevel"/>
    <w:tmpl w:val="306854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301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  <w:sz w:val="28"/>
      </w:rPr>
    </w:lvl>
  </w:abstractNum>
  <w:abstractNum w:abstractNumId="9" w15:restartNumberingAfterBreak="0">
    <w:nsid w:val="6B2C4458"/>
    <w:multiLevelType w:val="multilevel"/>
    <w:tmpl w:val="4D2016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73500303"/>
    <w:multiLevelType w:val="multilevel"/>
    <w:tmpl w:val="306854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301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  <w:sz w:val="28"/>
      </w:rPr>
    </w:lvl>
  </w:abstractNum>
  <w:abstractNum w:abstractNumId="11" w15:restartNumberingAfterBreak="0">
    <w:nsid w:val="7B78098D"/>
    <w:multiLevelType w:val="multilevel"/>
    <w:tmpl w:val="D28CCC1E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0"/>
  </w:num>
  <w:num w:numId="5">
    <w:abstractNumId w:val="11"/>
  </w:num>
  <w:num w:numId="6">
    <w:abstractNumId w:val="6"/>
  </w:num>
  <w:num w:numId="7">
    <w:abstractNumId w:val="5"/>
  </w:num>
  <w:num w:numId="8">
    <w:abstractNumId w:val="2"/>
  </w:num>
  <w:num w:numId="9">
    <w:abstractNumId w:val="1"/>
  </w:num>
  <w:num w:numId="10">
    <w:abstractNumId w:val="9"/>
  </w:num>
  <w:num w:numId="11">
    <w:abstractNumId w:val="3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708"/>
    <w:rsid w:val="00004302"/>
    <w:rsid w:val="00020ACC"/>
    <w:rsid w:val="000222B1"/>
    <w:rsid w:val="000232D3"/>
    <w:rsid w:val="000330F0"/>
    <w:rsid w:val="00035674"/>
    <w:rsid w:val="00050519"/>
    <w:rsid w:val="00052136"/>
    <w:rsid w:val="000532FE"/>
    <w:rsid w:val="000548BF"/>
    <w:rsid w:val="000607DC"/>
    <w:rsid w:val="000740AF"/>
    <w:rsid w:val="000834E7"/>
    <w:rsid w:val="000848A6"/>
    <w:rsid w:val="00087D82"/>
    <w:rsid w:val="00094F7D"/>
    <w:rsid w:val="00097743"/>
    <w:rsid w:val="000A3CCA"/>
    <w:rsid w:val="000A427D"/>
    <w:rsid w:val="000A5C34"/>
    <w:rsid w:val="000B3105"/>
    <w:rsid w:val="000C4570"/>
    <w:rsid w:val="000C4FBA"/>
    <w:rsid w:val="000E3087"/>
    <w:rsid w:val="0010293A"/>
    <w:rsid w:val="00104766"/>
    <w:rsid w:val="001274E8"/>
    <w:rsid w:val="001358C8"/>
    <w:rsid w:val="00140191"/>
    <w:rsid w:val="0015524E"/>
    <w:rsid w:val="001568D9"/>
    <w:rsid w:val="00161273"/>
    <w:rsid w:val="0016598C"/>
    <w:rsid w:val="001756BF"/>
    <w:rsid w:val="001839E2"/>
    <w:rsid w:val="00185673"/>
    <w:rsid w:val="001927D9"/>
    <w:rsid w:val="00195A0F"/>
    <w:rsid w:val="00196B66"/>
    <w:rsid w:val="001A2CC4"/>
    <w:rsid w:val="001B40C6"/>
    <w:rsid w:val="001D498C"/>
    <w:rsid w:val="001D5E77"/>
    <w:rsid w:val="001E2DF3"/>
    <w:rsid w:val="001F01AF"/>
    <w:rsid w:val="00201142"/>
    <w:rsid w:val="002079AF"/>
    <w:rsid w:val="00212454"/>
    <w:rsid w:val="00220620"/>
    <w:rsid w:val="00220F86"/>
    <w:rsid w:val="0022133C"/>
    <w:rsid w:val="002305F1"/>
    <w:rsid w:val="002333A1"/>
    <w:rsid w:val="002342D1"/>
    <w:rsid w:val="002554B0"/>
    <w:rsid w:val="002650D1"/>
    <w:rsid w:val="00265311"/>
    <w:rsid w:val="00272D41"/>
    <w:rsid w:val="00274452"/>
    <w:rsid w:val="00283CE9"/>
    <w:rsid w:val="002A27B2"/>
    <w:rsid w:val="002B31FB"/>
    <w:rsid w:val="002B3B61"/>
    <w:rsid w:val="002B6E09"/>
    <w:rsid w:val="002F06E1"/>
    <w:rsid w:val="002F3FAB"/>
    <w:rsid w:val="002F5235"/>
    <w:rsid w:val="002F5E24"/>
    <w:rsid w:val="002F5FDC"/>
    <w:rsid w:val="003046F8"/>
    <w:rsid w:val="0031321F"/>
    <w:rsid w:val="00327A9D"/>
    <w:rsid w:val="00327E8F"/>
    <w:rsid w:val="00334348"/>
    <w:rsid w:val="00336B54"/>
    <w:rsid w:val="00350D43"/>
    <w:rsid w:val="00353ABC"/>
    <w:rsid w:val="00354136"/>
    <w:rsid w:val="0036065C"/>
    <w:rsid w:val="00377337"/>
    <w:rsid w:val="003A0A2F"/>
    <w:rsid w:val="003A1733"/>
    <w:rsid w:val="003A3818"/>
    <w:rsid w:val="003A67BD"/>
    <w:rsid w:val="003A71CC"/>
    <w:rsid w:val="003A73C9"/>
    <w:rsid w:val="003B1888"/>
    <w:rsid w:val="003B62D1"/>
    <w:rsid w:val="003B735B"/>
    <w:rsid w:val="003B7480"/>
    <w:rsid w:val="003B7B3F"/>
    <w:rsid w:val="003C0AFC"/>
    <w:rsid w:val="003C4CCD"/>
    <w:rsid w:val="003D1E79"/>
    <w:rsid w:val="003D465C"/>
    <w:rsid w:val="003E2A6D"/>
    <w:rsid w:val="003E5A7E"/>
    <w:rsid w:val="003E61FD"/>
    <w:rsid w:val="003F45A7"/>
    <w:rsid w:val="003F68BC"/>
    <w:rsid w:val="004019B4"/>
    <w:rsid w:val="004176E4"/>
    <w:rsid w:val="00422260"/>
    <w:rsid w:val="00426221"/>
    <w:rsid w:val="004314C8"/>
    <w:rsid w:val="00431661"/>
    <w:rsid w:val="004324A1"/>
    <w:rsid w:val="00432FEA"/>
    <w:rsid w:val="004416CB"/>
    <w:rsid w:val="00450D67"/>
    <w:rsid w:val="00451D38"/>
    <w:rsid w:val="00454371"/>
    <w:rsid w:val="0046564F"/>
    <w:rsid w:val="00496F63"/>
    <w:rsid w:val="004975BD"/>
    <w:rsid w:val="004A6EAA"/>
    <w:rsid w:val="004B574C"/>
    <w:rsid w:val="004B5D23"/>
    <w:rsid w:val="004C3302"/>
    <w:rsid w:val="004C698D"/>
    <w:rsid w:val="004D1708"/>
    <w:rsid w:val="004D6EAD"/>
    <w:rsid w:val="004D7B3D"/>
    <w:rsid w:val="004E1EF6"/>
    <w:rsid w:val="004E5DF0"/>
    <w:rsid w:val="004F3B2E"/>
    <w:rsid w:val="004F3ECA"/>
    <w:rsid w:val="00502ABA"/>
    <w:rsid w:val="0050492E"/>
    <w:rsid w:val="00506D68"/>
    <w:rsid w:val="00514A0F"/>
    <w:rsid w:val="00515922"/>
    <w:rsid w:val="00520AB9"/>
    <w:rsid w:val="005214FB"/>
    <w:rsid w:val="00521D34"/>
    <w:rsid w:val="00531657"/>
    <w:rsid w:val="00540A02"/>
    <w:rsid w:val="0055168B"/>
    <w:rsid w:val="00563415"/>
    <w:rsid w:val="00570778"/>
    <w:rsid w:val="0057664B"/>
    <w:rsid w:val="00577A51"/>
    <w:rsid w:val="0059491C"/>
    <w:rsid w:val="005A3CE1"/>
    <w:rsid w:val="005D2C94"/>
    <w:rsid w:val="005D4234"/>
    <w:rsid w:val="005E07F9"/>
    <w:rsid w:val="005E24E2"/>
    <w:rsid w:val="005E417A"/>
    <w:rsid w:val="005E63A3"/>
    <w:rsid w:val="005E7C41"/>
    <w:rsid w:val="005F208E"/>
    <w:rsid w:val="005F5A70"/>
    <w:rsid w:val="005F5E39"/>
    <w:rsid w:val="006212EE"/>
    <w:rsid w:val="00623885"/>
    <w:rsid w:val="00623EBD"/>
    <w:rsid w:val="00625682"/>
    <w:rsid w:val="00633AC0"/>
    <w:rsid w:val="0063453B"/>
    <w:rsid w:val="00645249"/>
    <w:rsid w:val="0064682F"/>
    <w:rsid w:val="006509D2"/>
    <w:rsid w:val="00650A84"/>
    <w:rsid w:val="00650C54"/>
    <w:rsid w:val="00653ECD"/>
    <w:rsid w:val="006605B9"/>
    <w:rsid w:val="006619E6"/>
    <w:rsid w:val="00665625"/>
    <w:rsid w:val="00672B6B"/>
    <w:rsid w:val="00675B9E"/>
    <w:rsid w:val="00677007"/>
    <w:rsid w:val="006901CC"/>
    <w:rsid w:val="00697AF6"/>
    <w:rsid w:val="00697F86"/>
    <w:rsid w:val="006A75AC"/>
    <w:rsid w:val="006B3CA9"/>
    <w:rsid w:val="006B49B7"/>
    <w:rsid w:val="006C2E17"/>
    <w:rsid w:val="006C31B2"/>
    <w:rsid w:val="006C3F23"/>
    <w:rsid w:val="006D1238"/>
    <w:rsid w:val="006E0F1A"/>
    <w:rsid w:val="006E23D8"/>
    <w:rsid w:val="006F1E79"/>
    <w:rsid w:val="00707236"/>
    <w:rsid w:val="00707434"/>
    <w:rsid w:val="00711D70"/>
    <w:rsid w:val="00712BB8"/>
    <w:rsid w:val="00715534"/>
    <w:rsid w:val="00715FF9"/>
    <w:rsid w:val="007249FB"/>
    <w:rsid w:val="00727E08"/>
    <w:rsid w:val="00731231"/>
    <w:rsid w:val="0073481C"/>
    <w:rsid w:val="00746626"/>
    <w:rsid w:val="00754349"/>
    <w:rsid w:val="00772E3A"/>
    <w:rsid w:val="00780FB2"/>
    <w:rsid w:val="00785F83"/>
    <w:rsid w:val="00787A9F"/>
    <w:rsid w:val="007938CC"/>
    <w:rsid w:val="00793B46"/>
    <w:rsid w:val="007940ED"/>
    <w:rsid w:val="007970A6"/>
    <w:rsid w:val="00797936"/>
    <w:rsid w:val="007A0986"/>
    <w:rsid w:val="007A5E41"/>
    <w:rsid w:val="007B03D2"/>
    <w:rsid w:val="007C1E89"/>
    <w:rsid w:val="007D6B3A"/>
    <w:rsid w:val="007D7512"/>
    <w:rsid w:val="007E31A3"/>
    <w:rsid w:val="007E709F"/>
    <w:rsid w:val="007F1396"/>
    <w:rsid w:val="007F69CB"/>
    <w:rsid w:val="0083104B"/>
    <w:rsid w:val="00837A65"/>
    <w:rsid w:val="00847510"/>
    <w:rsid w:val="00847E95"/>
    <w:rsid w:val="0085339D"/>
    <w:rsid w:val="0086573E"/>
    <w:rsid w:val="00865835"/>
    <w:rsid w:val="00871212"/>
    <w:rsid w:val="008726D4"/>
    <w:rsid w:val="00877C0A"/>
    <w:rsid w:val="00882035"/>
    <w:rsid w:val="0088654A"/>
    <w:rsid w:val="00886BF7"/>
    <w:rsid w:val="008C2035"/>
    <w:rsid w:val="008D6272"/>
    <w:rsid w:val="008D75FA"/>
    <w:rsid w:val="008E028C"/>
    <w:rsid w:val="008E6473"/>
    <w:rsid w:val="008F3ED6"/>
    <w:rsid w:val="008F4CE5"/>
    <w:rsid w:val="00900F8C"/>
    <w:rsid w:val="00902963"/>
    <w:rsid w:val="00911FB3"/>
    <w:rsid w:val="00920161"/>
    <w:rsid w:val="00922227"/>
    <w:rsid w:val="0092691F"/>
    <w:rsid w:val="00927635"/>
    <w:rsid w:val="00927A20"/>
    <w:rsid w:val="00933E03"/>
    <w:rsid w:val="00937D22"/>
    <w:rsid w:val="00943BDE"/>
    <w:rsid w:val="009469C6"/>
    <w:rsid w:val="00955B16"/>
    <w:rsid w:val="00956BAA"/>
    <w:rsid w:val="00960303"/>
    <w:rsid w:val="009605BF"/>
    <w:rsid w:val="00960663"/>
    <w:rsid w:val="00961CC6"/>
    <w:rsid w:val="00965D86"/>
    <w:rsid w:val="0097087D"/>
    <w:rsid w:val="00973871"/>
    <w:rsid w:val="00977DE0"/>
    <w:rsid w:val="00981BEB"/>
    <w:rsid w:val="00981FB4"/>
    <w:rsid w:val="00991820"/>
    <w:rsid w:val="0099585C"/>
    <w:rsid w:val="00995E58"/>
    <w:rsid w:val="00997756"/>
    <w:rsid w:val="009A21D5"/>
    <w:rsid w:val="009A3594"/>
    <w:rsid w:val="009B42FA"/>
    <w:rsid w:val="009B5CE6"/>
    <w:rsid w:val="009B6BDF"/>
    <w:rsid w:val="009C6C41"/>
    <w:rsid w:val="009C6F87"/>
    <w:rsid w:val="009D18F8"/>
    <w:rsid w:val="009D35D0"/>
    <w:rsid w:val="009E4A11"/>
    <w:rsid w:val="009F516E"/>
    <w:rsid w:val="009F6D7D"/>
    <w:rsid w:val="00A0297C"/>
    <w:rsid w:val="00A10884"/>
    <w:rsid w:val="00A10EF7"/>
    <w:rsid w:val="00A122FD"/>
    <w:rsid w:val="00A13451"/>
    <w:rsid w:val="00A26D85"/>
    <w:rsid w:val="00A3138E"/>
    <w:rsid w:val="00A36740"/>
    <w:rsid w:val="00A4529F"/>
    <w:rsid w:val="00A554DF"/>
    <w:rsid w:val="00A563E6"/>
    <w:rsid w:val="00A56BC5"/>
    <w:rsid w:val="00A61CCB"/>
    <w:rsid w:val="00A64D7B"/>
    <w:rsid w:val="00A7498C"/>
    <w:rsid w:val="00A819C7"/>
    <w:rsid w:val="00A8309D"/>
    <w:rsid w:val="00A84788"/>
    <w:rsid w:val="00A84B31"/>
    <w:rsid w:val="00A8595D"/>
    <w:rsid w:val="00A859BE"/>
    <w:rsid w:val="00AA077E"/>
    <w:rsid w:val="00AA22C7"/>
    <w:rsid w:val="00AA5AB1"/>
    <w:rsid w:val="00AA6BF1"/>
    <w:rsid w:val="00AB1744"/>
    <w:rsid w:val="00AB6408"/>
    <w:rsid w:val="00AC11D6"/>
    <w:rsid w:val="00AC719D"/>
    <w:rsid w:val="00AD36A1"/>
    <w:rsid w:val="00AD7D01"/>
    <w:rsid w:val="00AE299A"/>
    <w:rsid w:val="00AE49FA"/>
    <w:rsid w:val="00AE5AC9"/>
    <w:rsid w:val="00AF6B96"/>
    <w:rsid w:val="00B10FAB"/>
    <w:rsid w:val="00B3309C"/>
    <w:rsid w:val="00B441D7"/>
    <w:rsid w:val="00B44B06"/>
    <w:rsid w:val="00B568E8"/>
    <w:rsid w:val="00B60629"/>
    <w:rsid w:val="00B705BF"/>
    <w:rsid w:val="00B80555"/>
    <w:rsid w:val="00B80BA6"/>
    <w:rsid w:val="00B82395"/>
    <w:rsid w:val="00B90771"/>
    <w:rsid w:val="00B92AE2"/>
    <w:rsid w:val="00B932C2"/>
    <w:rsid w:val="00B939FC"/>
    <w:rsid w:val="00B970C3"/>
    <w:rsid w:val="00BA4977"/>
    <w:rsid w:val="00BA4C8B"/>
    <w:rsid w:val="00BA56ED"/>
    <w:rsid w:val="00BA6297"/>
    <w:rsid w:val="00BB1597"/>
    <w:rsid w:val="00BB337C"/>
    <w:rsid w:val="00BB4755"/>
    <w:rsid w:val="00BB66D0"/>
    <w:rsid w:val="00BB750B"/>
    <w:rsid w:val="00BC42CB"/>
    <w:rsid w:val="00BC4BDC"/>
    <w:rsid w:val="00BC6858"/>
    <w:rsid w:val="00BD24BD"/>
    <w:rsid w:val="00BD268F"/>
    <w:rsid w:val="00BD405C"/>
    <w:rsid w:val="00C070F8"/>
    <w:rsid w:val="00C1041A"/>
    <w:rsid w:val="00C214FC"/>
    <w:rsid w:val="00C22BB0"/>
    <w:rsid w:val="00C32691"/>
    <w:rsid w:val="00C36417"/>
    <w:rsid w:val="00C43BFA"/>
    <w:rsid w:val="00C4798A"/>
    <w:rsid w:val="00C531D4"/>
    <w:rsid w:val="00C54707"/>
    <w:rsid w:val="00C706BB"/>
    <w:rsid w:val="00C83D26"/>
    <w:rsid w:val="00C96861"/>
    <w:rsid w:val="00CB1EE6"/>
    <w:rsid w:val="00CB4D60"/>
    <w:rsid w:val="00CB73EA"/>
    <w:rsid w:val="00CC011A"/>
    <w:rsid w:val="00CC3ECF"/>
    <w:rsid w:val="00CD092F"/>
    <w:rsid w:val="00CE2D7A"/>
    <w:rsid w:val="00CF72EE"/>
    <w:rsid w:val="00D00FF8"/>
    <w:rsid w:val="00D244D0"/>
    <w:rsid w:val="00D2590C"/>
    <w:rsid w:val="00D409B9"/>
    <w:rsid w:val="00D46B03"/>
    <w:rsid w:val="00D56A49"/>
    <w:rsid w:val="00D60677"/>
    <w:rsid w:val="00D712C4"/>
    <w:rsid w:val="00D74C75"/>
    <w:rsid w:val="00D87E61"/>
    <w:rsid w:val="00D9244B"/>
    <w:rsid w:val="00D94B55"/>
    <w:rsid w:val="00DA09FC"/>
    <w:rsid w:val="00DA1079"/>
    <w:rsid w:val="00DA6D7F"/>
    <w:rsid w:val="00DB2577"/>
    <w:rsid w:val="00DB3D3B"/>
    <w:rsid w:val="00DC231A"/>
    <w:rsid w:val="00DE0716"/>
    <w:rsid w:val="00DE1064"/>
    <w:rsid w:val="00DE1232"/>
    <w:rsid w:val="00DE18B5"/>
    <w:rsid w:val="00DF0C1A"/>
    <w:rsid w:val="00E01126"/>
    <w:rsid w:val="00E01FF3"/>
    <w:rsid w:val="00E10668"/>
    <w:rsid w:val="00E13A4B"/>
    <w:rsid w:val="00E2119E"/>
    <w:rsid w:val="00E21E1A"/>
    <w:rsid w:val="00E43D4C"/>
    <w:rsid w:val="00E51FC5"/>
    <w:rsid w:val="00E5742C"/>
    <w:rsid w:val="00E57834"/>
    <w:rsid w:val="00E6271C"/>
    <w:rsid w:val="00E630C6"/>
    <w:rsid w:val="00E65383"/>
    <w:rsid w:val="00E65B2E"/>
    <w:rsid w:val="00E71575"/>
    <w:rsid w:val="00E71D9E"/>
    <w:rsid w:val="00E774C1"/>
    <w:rsid w:val="00E8084C"/>
    <w:rsid w:val="00E81AF8"/>
    <w:rsid w:val="00E833B3"/>
    <w:rsid w:val="00E86BAD"/>
    <w:rsid w:val="00E86FFA"/>
    <w:rsid w:val="00E87E8F"/>
    <w:rsid w:val="00E92352"/>
    <w:rsid w:val="00EA5D67"/>
    <w:rsid w:val="00EB653B"/>
    <w:rsid w:val="00EC5525"/>
    <w:rsid w:val="00EE3BA9"/>
    <w:rsid w:val="00F01369"/>
    <w:rsid w:val="00F02C1F"/>
    <w:rsid w:val="00F11E47"/>
    <w:rsid w:val="00F1668E"/>
    <w:rsid w:val="00F17791"/>
    <w:rsid w:val="00F178C8"/>
    <w:rsid w:val="00F21A4A"/>
    <w:rsid w:val="00F23A67"/>
    <w:rsid w:val="00F24DAF"/>
    <w:rsid w:val="00F32A49"/>
    <w:rsid w:val="00F361A0"/>
    <w:rsid w:val="00F41D3A"/>
    <w:rsid w:val="00F43D2B"/>
    <w:rsid w:val="00F453F9"/>
    <w:rsid w:val="00F53363"/>
    <w:rsid w:val="00F56A20"/>
    <w:rsid w:val="00F7258F"/>
    <w:rsid w:val="00F8488A"/>
    <w:rsid w:val="00F9187B"/>
    <w:rsid w:val="00F91CEB"/>
    <w:rsid w:val="00F94B9C"/>
    <w:rsid w:val="00FA792A"/>
    <w:rsid w:val="00FB0D10"/>
    <w:rsid w:val="00FB2578"/>
    <w:rsid w:val="00FB45F7"/>
    <w:rsid w:val="00FB4EA3"/>
    <w:rsid w:val="00FC01A2"/>
    <w:rsid w:val="00FC4BE3"/>
    <w:rsid w:val="00FC7EF9"/>
    <w:rsid w:val="00FD08FE"/>
    <w:rsid w:val="00FD2D9B"/>
    <w:rsid w:val="00FE1E44"/>
    <w:rsid w:val="00FE2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8CAD2"/>
  <w15:docId w15:val="{1F3B6668-AA53-4E9C-8D97-36CA93574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4F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327A9D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D1708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uiPriority w:val="99"/>
    <w:rsid w:val="004D170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1">
    <w:name w:val="Без интервала1"/>
    <w:uiPriority w:val="99"/>
    <w:rsid w:val="004D170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4D170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6562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656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6562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6562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902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1"/>
    <w:uiPriority w:val="99"/>
    <w:rsid w:val="004416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4416CB"/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01FF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F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27A9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327A9D"/>
    <w:rPr>
      <w:color w:val="0000FF"/>
      <w:u w:val="single"/>
    </w:rPr>
  </w:style>
  <w:style w:type="paragraph" w:customStyle="1" w:styleId="Default">
    <w:name w:val="Default"/>
    <w:rsid w:val="002305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c">
    <w:name w:val="БланкАДМ"/>
    <w:basedOn w:val="a"/>
    <w:rsid w:val="002305F1"/>
    <w:pPr>
      <w:widowControl w:val="0"/>
      <w:ind w:firstLine="720"/>
    </w:pPr>
    <w:rPr>
      <w:sz w:val="28"/>
      <w:szCs w:val="20"/>
    </w:rPr>
  </w:style>
  <w:style w:type="character" w:styleId="ad">
    <w:name w:val="Strong"/>
    <w:basedOn w:val="a0"/>
    <w:uiPriority w:val="22"/>
    <w:qFormat/>
    <w:rsid w:val="005D2C94"/>
    <w:rPr>
      <w:b/>
      <w:bCs/>
    </w:rPr>
  </w:style>
  <w:style w:type="paragraph" w:styleId="ae">
    <w:name w:val="Body Text"/>
    <w:basedOn w:val="a"/>
    <w:link w:val="af"/>
    <w:uiPriority w:val="99"/>
    <w:semiHidden/>
    <w:unhideWhenUsed/>
    <w:rsid w:val="003A3818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3A381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Unresolved Mention"/>
    <w:basedOn w:val="a0"/>
    <w:uiPriority w:val="99"/>
    <w:semiHidden/>
    <w:unhideWhenUsed/>
    <w:rsid w:val="001358C8"/>
    <w:rPr>
      <w:color w:val="605E5C"/>
      <w:shd w:val="clear" w:color="auto" w:fill="E1DFDD"/>
    </w:rPr>
  </w:style>
  <w:style w:type="character" w:customStyle="1" w:styleId="ConsPlusNormal0">
    <w:name w:val="ConsPlusNormal Знак"/>
    <w:locked/>
    <w:rsid w:val="001358C8"/>
    <w:rPr>
      <w:rFonts w:ascii="Arial" w:eastAsia="Calibri" w:hAnsi="Arial" w:cs="Arial"/>
      <w:sz w:val="20"/>
      <w:szCs w:val="20"/>
    </w:rPr>
  </w:style>
  <w:style w:type="paragraph" w:customStyle="1" w:styleId="FORMATTEXT">
    <w:name w:val=".FORMATTEXT"/>
    <w:uiPriority w:val="99"/>
    <w:rsid w:val="001358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1358C8"/>
    <w:pPr>
      <w:suppressAutoHyphens/>
      <w:autoSpaceDN w:val="0"/>
      <w:spacing w:after="0" w:line="240" w:lineRule="auto"/>
      <w:textAlignment w:val="baseline"/>
    </w:pPr>
    <w:rPr>
      <w:rFonts w:ascii="Tempora LGC Uni" w:eastAsia="Droid Sans Fallback" w:hAnsi="Tempora LGC Uni" w:cs="Free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25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berezov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03F0C-D5E5-4499-928D-A6FE43CBE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11</Pages>
  <Words>2893</Words>
  <Characters>16492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Морозова Ирина Витальевна</cp:lastModifiedBy>
  <cp:revision>4</cp:revision>
  <cp:lastPrinted>2024-12-17T09:39:00Z</cp:lastPrinted>
  <dcterms:created xsi:type="dcterms:W3CDTF">2025-04-23T11:54:00Z</dcterms:created>
  <dcterms:modified xsi:type="dcterms:W3CDTF">2025-04-24T04:14:00Z</dcterms:modified>
</cp:coreProperties>
</file>