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62F" w:rsidRPr="008B4A11" w:rsidRDefault="00DD762F" w:rsidP="008B4A11">
      <w:pPr>
        <w:ind w:left="567" w:firstLine="0"/>
      </w:pPr>
      <w:bookmarkStart w:id="0" w:name="_GoBack"/>
      <w:bookmarkEnd w:id="0"/>
    </w:p>
    <w:p w:rsidR="00DD762F" w:rsidRPr="008B4A11" w:rsidRDefault="00DD762F" w:rsidP="008B4A11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8B4A11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DD762F" w:rsidRPr="008B4A11" w:rsidRDefault="00DD762F" w:rsidP="008B4A11">
      <w:pPr>
        <w:ind w:left="567" w:firstLine="0"/>
      </w:pPr>
    </w:p>
    <w:p w:rsidR="00DD762F" w:rsidRPr="008B4A11" w:rsidRDefault="00DD762F" w:rsidP="008B4A11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8B4A11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- ЮГРЫ</w:t>
      </w:r>
    </w:p>
    <w:p w:rsidR="00DD762F" w:rsidRPr="008B4A11" w:rsidRDefault="00DD762F" w:rsidP="008B4A11">
      <w:pPr>
        <w:ind w:left="567" w:firstLine="0"/>
      </w:pPr>
    </w:p>
    <w:p w:rsidR="00DD762F" w:rsidRPr="008B4A11" w:rsidRDefault="00DD762F" w:rsidP="008B4A11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8B4A11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DD762F" w:rsidRPr="008B4A11" w:rsidRDefault="00DD762F" w:rsidP="008B4A11">
      <w:pPr>
        <w:ind w:left="567" w:firstLine="0"/>
      </w:pPr>
    </w:p>
    <w:p w:rsidR="00E854E6" w:rsidRPr="008B4A11" w:rsidRDefault="00E854E6" w:rsidP="008B4A11">
      <w:pPr>
        <w:ind w:left="567" w:firstLine="0"/>
      </w:pPr>
    </w:p>
    <w:p w:rsidR="00DD762F" w:rsidRPr="008B4A11" w:rsidRDefault="00DD762F" w:rsidP="008B4A11">
      <w:pPr>
        <w:ind w:left="567" w:firstLine="0"/>
      </w:pPr>
      <w:r w:rsidRPr="008B4A11">
        <w:t xml:space="preserve">от </w:t>
      </w:r>
      <w:r w:rsidR="009C596C" w:rsidRPr="008B4A11">
        <w:t>07.05.2013</w:t>
      </w:r>
      <w:r w:rsidR="00E854E6" w:rsidRPr="008B4A11">
        <w:t xml:space="preserve"> </w:t>
      </w:r>
      <w:r w:rsidR="008B4A11">
        <w:tab/>
      </w:r>
      <w:r w:rsidR="008B4A11">
        <w:tab/>
      </w:r>
      <w:r w:rsidR="008B4A11">
        <w:tab/>
      </w:r>
      <w:r w:rsidR="008B4A11">
        <w:tab/>
      </w:r>
      <w:r w:rsidR="008B4A11">
        <w:tab/>
      </w:r>
      <w:r w:rsidR="008B4A11">
        <w:tab/>
      </w:r>
      <w:r w:rsidR="008B4A11">
        <w:tab/>
      </w:r>
      <w:r w:rsidR="008B4A11">
        <w:tab/>
      </w:r>
      <w:r w:rsidR="008B4A11">
        <w:tab/>
      </w:r>
      <w:r w:rsidRPr="008B4A11">
        <w:t xml:space="preserve">№ </w:t>
      </w:r>
      <w:r w:rsidR="009C596C" w:rsidRPr="008B4A11">
        <w:t>637</w:t>
      </w:r>
    </w:p>
    <w:p w:rsidR="00DD762F" w:rsidRPr="008B4A11" w:rsidRDefault="00DD762F" w:rsidP="008B4A11">
      <w:pPr>
        <w:ind w:left="567" w:firstLine="0"/>
      </w:pPr>
      <w:r w:rsidRPr="008B4A11">
        <w:t>пгт. Березово</w:t>
      </w:r>
    </w:p>
    <w:p w:rsidR="00E854E6" w:rsidRPr="008B4A11" w:rsidRDefault="00E854E6" w:rsidP="008B4A11">
      <w:pPr>
        <w:ind w:left="567" w:firstLine="0"/>
      </w:pPr>
    </w:p>
    <w:p w:rsidR="009C596C" w:rsidRPr="008B4A11" w:rsidRDefault="009C596C" w:rsidP="008B4A11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8B4A11">
        <w:rPr>
          <w:rFonts w:cs="Arial"/>
          <w:b/>
          <w:bCs/>
          <w:kern w:val="28"/>
          <w:sz w:val="32"/>
          <w:szCs w:val="32"/>
        </w:rPr>
        <w:t>О внесении изменений в приложение</w:t>
      </w:r>
      <w:r w:rsidR="00E854E6" w:rsidRPr="008B4A11">
        <w:rPr>
          <w:rFonts w:cs="Arial"/>
          <w:b/>
          <w:bCs/>
          <w:kern w:val="28"/>
          <w:sz w:val="32"/>
          <w:szCs w:val="32"/>
        </w:rPr>
        <w:t xml:space="preserve"> </w:t>
      </w:r>
      <w:r w:rsidRPr="008B4A11">
        <w:rPr>
          <w:rFonts w:cs="Arial"/>
          <w:b/>
          <w:bCs/>
          <w:kern w:val="28"/>
          <w:sz w:val="32"/>
          <w:szCs w:val="32"/>
        </w:rPr>
        <w:t>к</w:t>
      </w:r>
      <w:r w:rsidR="00E854E6" w:rsidRPr="008B4A11">
        <w:rPr>
          <w:rFonts w:cs="Arial"/>
          <w:b/>
          <w:bCs/>
          <w:kern w:val="28"/>
          <w:sz w:val="32"/>
          <w:szCs w:val="32"/>
        </w:rPr>
        <w:t xml:space="preserve"> </w:t>
      </w:r>
      <w:r w:rsidRPr="008B4A11">
        <w:rPr>
          <w:rFonts w:cs="Arial"/>
          <w:b/>
          <w:bCs/>
          <w:kern w:val="28"/>
          <w:sz w:val="32"/>
          <w:szCs w:val="32"/>
        </w:rPr>
        <w:t>постановлению администрации Березовского района от 10.01.2012 № 3</w:t>
      </w:r>
      <w:r w:rsidR="00E854E6" w:rsidRPr="008B4A11">
        <w:rPr>
          <w:rFonts w:cs="Arial"/>
          <w:b/>
          <w:bCs/>
          <w:kern w:val="28"/>
          <w:sz w:val="32"/>
          <w:szCs w:val="32"/>
        </w:rPr>
        <w:t xml:space="preserve"> </w:t>
      </w:r>
      <w:r w:rsidRPr="008B4A11">
        <w:rPr>
          <w:rFonts w:cs="Arial"/>
          <w:b/>
          <w:bCs/>
          <w:kern w:val="28"/>
          <w:sz w:val="32"/>
          <w:szCs w:val="32"/>
        </w:rPr>
        <w:t>«О муниципальной целевой программе</w:t>
      </w:r>
      <w:r w:rsidR="00E854E6" w:rsidRPr="008B4A11">
        <w:rPr>
          <w:rFonts w:cs="Arial"/>
          <w:b/>
          <w:bCs/>
          <w:kern w:val="28"/>
          <w:sz w:val="32"/>
          <w:szCs w:val="32"/>
        </w:rPr>
        <w:t xml:space="preserve"> </w:t>
      </w:r>
      <w:r w:rsidRPr="008B4A11">
        <w:rPr>
          <w:rFonts w:cs="Arial"/>
          <w:b/>
          <w:bCs/>
          <w:kern w:val="28"/>
          <w:sz w:val="32"/>
          <w:szCs w:val="32"/>
        </w:rPr>
        <w:t>«Культура Березовского района» на 2011-2015 годы»</w:t>
      </w:r>
    </w:p>
    <w:p w:rsidR="009C596C" w:rsidRDefault="009C596C" w:rsidP="008B4A11"/>
    <w:p w:rsidR="00C56035" w:rsidRDefault="00C56035" w:rsidP="008B4A11">
      <w:r>
        <w:t xml:space="preserve">(утратил силу постановлением Администрации </w:t>
      </w:r>
      <w:hyperlink r:id="rId6" w:tgtFrame="Cancelling" w:tooltip="О муниципальной программе " w:history="1">
        <w:r w:rsidRPr="003147E0">
          <w:rPr>
            <w:rStyle w:val="ae"/>
          </w:rPr>
          <w:t>от 23.12.2013 № 1873</w:t>
        </w:r>
      </w:hyperlink>
      <w:r>
        <w:t>)</w:t>
      </w:r>
    </w:p>
    <w:p w:rsidR="00C56035" w:rsidRPr="008B4A11" w:rsidRDefault="00C56035" w:rsidP="008B4A11"/>
    <w:p w:rsidR="009C596C" w:rsidRPr="008B4A11" w:rsidRDefault="009C596C" w:rsidP="008B4A11">
      <w:r w:rsidRPr="008B4A11">
        <w:t>В целях уточнения объемов финансирования мероприятий целевой программы «Культура Березовского района» на 2011-2015 годы», руководствуясь постановлением администрации Березовского района от 19.10.2012 года</w:t>
      </w:r>
      <w:r w:rsidR="00E854E6" w:rsidRPr="008B4A11">
        <w:t xml:space="preserve"> </w:t>
      </w:r>
      <w:r w:rsidRPr="008B4A11">
        <w:t>№1429, администрация Березовского района постанавливает:</w:t>
      </w:r>
    </w:p>
    <w:p w:rsidR="009C596C" w:rsidRPr="008B4A11" w:rsidRDefault="009C596C" w:rsidP="008B4A11">
      <w:r w:rsidRPr="008B4A11">
        <w:t xml:space="preserve">1. Внести в приложение к постановлению администрации Березовского района </w:t>
      </w:r>
      <w:r w:rsidRPr="00256533">
        <w:t>от 10.01.2012</w:t>
      </w:r>
      <w:r w:rsidR="00E854E6" w:rsidRPr="00256533">
        <w:t xml:space="preserve"> </w:t>
      </w:r>
      <w:r w:rsidRPr="00256533">
        <w:t>№ 3</w:t>
      </w:r>
      <w:r w:rsidRPr="008B4A11">
        <w:t xml:space="preserve"> «О муниципальной целевой программе «Культура Березовского района» на 2011-2015 годы» следующие изменения:</w:t>
      </w:r>
    </w:p>
    <w:p w:rsidR="009C596C" w:rsidRPr="008B4A11" w:rsidRDefault="009C596C" w:rsidP="008B4A11">
      <w:r w:rsidRPr="008B4A11">
        <w:t xml:space="preserve">1.1. В разделе 4 «Обоснование ресурсного обеспечения целевой программы»: </w:t>
      </w:r>
    </w:p>
    <w:p w:rsidR="009C596C" w:rsidRPr="008B4A11" w:rsidRDefault="009C596C" w:rsidP="008B4A11">
      <w:r w:rsidRPr="008B4A11">
        <w:t>1.1.1. В абзаце первом цифры «637</w:t>
      </w:r>
      <w:r w:rsidR="00E854E6" w:rsidRPr="008B4A11">
        <w:t xml:space="preserve"> </w:t>
      </w:r>
      <w:r w:rsidRPr="008B4A11">
        <w:t>133,9» заменить цифрами «642</w:t>
      </w:r>
      <w:r w:rsidR="00E854E6" w:rsidRPr="008B4A11">
        <w:t xml:space="preserve"> </w:t>
      </w:r>
      <w:r w:rsidRPr="008B4A11">
        <w:t>601,4» соответственно.</w:t>
      </w:r>
    </w:p>
    <w:p w:rsidR="009C596C" w:rsidRPr="008B4A11" w:rsidRDefault="009C596C" w:rsidP="008B4A11">
      <w:r w:rsidRPr="008B4A11">
        <w:t>1.1.2.</w:t>
      </w:r>
      <w:r w:rsidR="00E854E6" w:rsidRPr="008B4A11">
        <w:t xml:space="preserve"> </w:t>
      </w:r>
      <w:r w:rsidRPr="008B4A11">
        <w:t>В пункте 1 цифры «506</w:t>
      </w:r>
      <w:r w:rsidR="00E854E6" w:rsidRPr="008B4A11">
        <w:t xml:space="preserve"> </w:t>
      </w:r>
      <w:r w:rsidRPr="008B4A11">
        <w:t>582,7», «24</w:t>
      </w:r>
      <w:r w:rsidR="00E854E6" w:rsidRPr="008B4A11">
        <w:t xml:space="preserve"> </w:t>
      </w:r>
      <w:r w:rsidRPr="008B4A11">
        <w:t>887,6», «155</w:t>
      </w:r>
      <w:r w:rsidR="00E854E6" w:rsidRPr="008B4A11">
        <w:t xml:space="preserve"> </w:t>
      </w:r>
      <w:r w:rsidRPr="008B4A11">
        <w:t>591,2» заменить цифрами</w:t>
      </w:r>
      <w:r w:rsidR="00E854E6" w:rsidRPr="008B4A11">
        <w:t xml:space="preserve"> </w:t>
      </w:r>
      <w:r w:rsidRPr="008B4A11">
        <w:t>«511</w:t>
      </w:r>
      <w:r w:rsidR="00E854E6" w:rsidRPr="008B4A11">
        <w:t xml:space="preserve"> </w:t>
      </w:r>
      <w:r w:rsidRPr="008B4A11">
        <w:t>114,2», «29</w:t>
      </w:r>
      <w:r w:rsidR="00E854E6" w:rsidRPr="008B4A11">
        <w:t xml:space="preserve"> </w:t>
      </w:r>
      <w:r w:rsidRPr="008B4A11">
        <w:t>404,1», «155</w:t>
      </w:r>
      <w:r w:rsidR="00E854E6" w:rsidRPr="008B4A11">
        <w:t xml:space="preserve"> </w:t>
      </w:r>
      <w:r w:rsidRPr="008B4A11">
        <w:t>606,2» соответственно.</w:t>
      </w:r>
    </w:p>
    <w:p w:rsidR="009C596C" w:rsidRPr="00E854E6" w:rsidRDefault="009C596C" w:rsidP="009C596C">
      <w:pPr>
        <w:ind w:firstLine="709"/>
        <w:rPr>
          <w:rFonts w:cs="Arial"/>
          <w:szCs w:val="28"/>
        </w:rPr>
      </w:pPr>
      <w:r w:rsidRPr="00E854E6">
        <w:rPr>
          <w:rFonts w:cs="Arial"/>
          <w:szCs w:val="28"/>
        </w:rPr>
        <w:t>1.1.3. В пункте 2:</w:t>
      </w:r>
    </w:p>
    <w:p w:rsidR="009C596C" w:rsidRPr="008B4A11" w:rsidRDefault="009C596C" w:rsidP="008B4A11">
      <w:r w:rsidRPr="008B4A11">
        <w:t>-</w:t>
      </w:r>
      <w:r w:rsidR="00E854E6" w:rsidRPr="008B4A11">
        <w:t xml:space="preserve"> </w:t>
      </w:r>
      <w:r w:rsidRPr="008B4A11">
        <w:t>цифры «130</w:t>
      </w:r>
      <w:r w:rsidR="00E854E6" w:rsidRPr="008B4A11">
        <w:t xml:space="preserve"> </w:t>
      </w:r>
      <w:r w:rsidRPr="008B4A11">
        <w:t>096,2», «2</w:t>
      </w:r>
      <w:r w:rsidR="00E854E6" w:rsidRPr="008B4A11">
        <w:t xml:space="preserve"> </w:t>
      </w:r>
      <w:r w:rsidRPr="008B4A11">
        <w:t>092,7», «200»</w:t>
      </w:r>
      <w:r w:rsidR="00E854E6" w:rsidRPr="008B4A11">
        <w:t xml:space="preserve"> </w:t>
      </w:r>
      <w:r w:rsidRPr="008B4A11">
        <w:t>заменить цифрами</w:t>
      </w:r>
      <w:r w:rsidR="00E854E6" w:rsidRPr="008B4A11">
        <w:t xml:space="preserve"> </w:t>
      </w:r>
      <w:r w:rsidRPr="008B4A11">
        <w:t>«131</w:t>
      </w:r>
      <w:r w:rsidR="00E854E6" w:rsidRPr="008B4A11">
        <w:t xml:space="preserve"> </w:t>
      </w:r>
      <w:r w:rsidRPr="008B4A11">
        <w:t>032,2», «3</w:t>
      </w:r>
      <w:r w:rsidR="00E854E6" w:rsidRPr="008B4A11">
        <w:t xml:space="preserve"> </w:t>
      </w:r>
      <w:r w:rsidRPr="008B4A11">
        <w:t>028,7», «1136,0» соответственно;</w:t>
      </w:r>
    </w:p>
    <w:p w:rsidR="009C596C" w:rsidRPr="008B4A11" w:rsidRDefault="009C596C" w:rsidP="008B4A11">
      <w:pPr>
        <w:ind w:left="567" w:firstLine="0"/>
      </w:pPr>
      <w:r w:rsidRPr="008B4A11">
        <w:t>- строку «в том числе за счет средств депутатов окружной думы»</w:t>
      </w:r>
      <w:r w:rsidR="00E854E6" w:rsidRPr="008B4A11">
        <w:t xml:space="preserve"> </w:t>
      </w:r>
      <w:r w:rsidRPr="008B4A11">
        <w:t>дополнить:</w:t>
      </w:r>
    </w:p>
    <w:p w:rsidR="009C596C" w:rsidRPr="008B4A11" w:rsidRDefault="009C596C" w:rsidP="008B4A11">
      <w:pPr>
        <w:ind w:left="567" w:firstLine="0"/>
      </w:pPr>
      <w:r w:rsidRPr="008B4A11">
        <w:t>- на 2013 год – 936,0 тыс. руб.</w:t>
      </w:r>
    </w:p>
    <w:p w:rsidR="009C596C" w:rsidRPr="008B4A11" w:rsidRDefault="009C596C" w:rsidP="008B4A11">
      <w:r w:rsidRPr="008B4A11">
        <w:t>1.2 В графе «Объемы и источники финансирования программы» паспорта целевой программы:</w:t>
      </w:r>
    </w:p>
    <w:p w:rsidR="009C596C" w:rsidRPr="008B4A11" w:rsidRDefault="009C596C" w:rsidP="008B4A11">
      <w:r w:rsidRPr="008B4A11">
        <w:t>1.2.1. В абзаце первом цифры «637</w:t>
      </w:r>
      <w:r w:rsidR="00E854E6" w:rsidRPr="008B4A11">
        <w:t xml:space="preserve"> </w:t>
      </w:r>
      <w:r w:rsidRPr="008B4A11">
        <w:t>133,9» заменить цифрами «642</w:t>
      </w:r>
      <w:r w:rsidR="00E854E6" w:rsidRPr="008B4A11">
        <w:t xml:space="preserve"> </w:t>
      </w:r>
      <w:r w:rsidRPr="008B4A11">
        <w:t>601,4» соответственно.</w:t>
      </w:r>
    </w:p>
    <w:p w:rsidR="009C596C" w:rsidRPr="008B4A11" w:rsidRDefault="009C596C" w:rsidP="008B4A11">
      <w:r w:rsidRPr="008B4A11">
        <w:t>1.2.2.</w:t>
      </w:r>
      <w:r w:rsidR="00E854E6" w:rsidRPr="008B4A11">
        <w:t xml:space="preserve"> </w:t>
      </w:r>
      <w:r w:rsidRPr="008B4A11">
        <w:t>В пункте 1 цифры «506</w:t>
      </w:r>
      <w:r w:rsidR="00E854E6" w:rsidRPr="008B4A11">
        <w:t xml:space="preserve"> </w:t>
      </w:r>
      <w:r w:rsidRPr="008B4A11">
        <w:t>582,7», «24</w:t>
      </w:r>
      <w:r w:rsidR="00E854E6" w:rsidRPr="008B4A11">
        <w:t xml:space="preserve"> </w:t>
      </w:r>
      <w:r w:rsidRPr="008B4A11">
        <w:t>887,6», «155</w:t>
      </w:r>
      <w:r w:rsidR="00E854E6" w:rsidRPr="008B4A11">
        <w:t xml:space="preserve"> </w:t>
      </w:r>
      <w:r w:rsidRPr="008B4A11">
        <w:t>591,2» заменить цифрами</w:t>
      </w:r>
      <w:r w:rsidR="00E854E6" w:rsidRPr="008B4A11">
        <w:t xml:space="preserve"> </w:t>
      </w:r>
      <w:r w:rsidRPr="008B4A11">
        <w:t>«511</w:t>
      </w:r>
      <w:r w:rsidR="00E854E6" w:rsidRPr="008B4A11">
        <w:t xml:space="preserve"> </w:t>
      </w:r>
      <w:r w:rsidRPr="008B4A11">
        <w:t>114,2», «29</w:t>
      </w:r>
      <w:r w:rsidR="00E854E6" w:rsidRPr="008B4A11">
        <w:t xml:space="preserve"> </w:t>
      </w:r>
      <w:r w:rsidRPr="008B4A11">
        <w:t>404,1», «155</w:t>
      </w:r>
      <w:r w:rsidR="00E854E6" w:rsidRPr="008B4A11">
        <w:t xml:space="preserve"> </w:t>
      </w:r>
      <w:r w:rsidRPr="008B4A11">
        <w:t>606,2»</w:t>
      </w:r>
      <w:r w:rsidR="00E854E6" w:rsidRPr="008B4A11">
        <w:t xml:space="preserve"> </w:t>
      </w:r>
      <w:r w:rsidRPr="008B4A11">
        <w:t>соответственно.</w:t>
      </w:r>
    </w:p>
    <w:p w:rsidR="009C596C" w:rsidRPr="008B4A11" w:rsidRDefault="009C596C" w:rsidP="008B4A11">
      <w:r w:rsidRPr="008B4A11">
        <w:t>1.2.3. В пункте 2:</w:t>
      </w:r>
    </w:p>
    <w:p w:rsidR="009C596C" w:rsidRPr="008B4A11" w:rsidRDefault="009C596C" w:rsidP="008B4A11">
      <w:r w:rsidRPr="008B4A11">
        <w:t>-</w:t>
      </w:r>
      <w:r w:rsidR="00E854E6" w:rsidRPr="008B4A11">
        <w:t xml:space="preserve"> </w:t>
      </w:r>
      <w:r w:rsidRPr="008B4A11">
        <w:t>цифры «130</w:t>
      </w:r>
      <w:r w:rsidR="00E854E6" w:rsidRPr="008B4A11">
        <w:t xml:space="preserve"> </w:t>
      </w:r>
      <w:r w:rsidRPr="008B4A11">
        <w:t>096,2», «2</w:t>
      </w:r>
      <w:r w:rsidR="00E854E6" w:rsidRPr="008B4A11">
        <w:t xml:space="preserve"> </w:t>
      </w:r>
      <w:r w:rsidRPr="008B4A11">
        <w:t>092,7», «200» заменить цифрами</w:t>
      </w:r>
      <w:r w:rsidR="00E854E6" w:rsidRPr="008B4A11">
        <w:t xml:space="preserve"> </w:t>
      </w:r>
      <w:r w:rsidRPr="008B4A11">
        <w:t>«131</w:t>
      </w:r>
      <w:r w:rsidR="00E854E6" w:rsidRPr="008B4A11">
        <w:t xml:space="preserve"> </w:t>
      </w:r>
      <w:r w:rsidRPr="008B4A11">
        <w:t>032,2», «3</w:t>
      </w:r>
      <w:r w:rsidR="00E854E6" w:rsidRPr="008B4A11">
        <w:t xml:space="preserve"> </w:t>
      </w:r>
      <w:r w:rsidRPr="008B4A11">
        <w:t>028,7», «1136,0» соответственно;</w:t>
      </w:r>
    </w:p>
    <w:p w:rsidR="009C596C" w:rsidRPr="008B4A11" w:rsidRDefault="009C596C" w:rsidP="008B4A11">
      <w:pPr>
        <w:ind w:left="567" w:firstLine="0"/>
      </w:pPr>
      <w:r w:rsidRPr="008B4A11">
        <w:t>- строку «в том числе за счет средств депутатов окружной думы»</w:t>
      </w:r>
      <w:r w:rsidR="00E854E6" w:rsidRPr="008B4A11">
        <w:t xml:space="preserve"> </w:t>
      </w:r>
      <w:r w:rsidRPr="008B4A11">
        <w:t>дополнить:</w:t>
      </w:r>
    </w:p>
    <w:p w:rsidR="009C596C" w:rsidRPr="008B4A11" w:rsidRDefault="009C596C" w:rsidP="008B4A11">
      <w:pPr>
        <w:ind w:left="567" w:firstLine="0"/>
      </w:pPr>
      <w:r w:rsidRPr="008B4A11">
        <w:t>- на 2013 год – 936,0 тыс. руб.</w:t>
      </w:r>
    </w:p>
    <w:p w:rsidR="009C596C" w:rsidRPr="008B4A11" w:rsidRDefault="009C596C" w:rsidP="008B4A11">
      <w:r w:rsidRPr="008B4A11">
        <w:t>1.3 Таблицу № 2 изложить в редакции согласно приложению к настоящему постановлению.</w:t>
      </w:r>
    </w:p>
    <w:p w:rsidR="009C596C" w:rsidRPr="008B4A11" w:rsidRDefault="009C596C" w:rsidP="008B4A11">
      <w:r w:rsidRPr="008B4A11">
        <w:t>2. Опубликовать настоящее постановление в газете «Жизнь Югры» и разместить на официальном сайте Березовского района в сети интернет.</w:t>
      </w:r>
    </w:p>
    <w:p w:rsidR="009C596C" w:rsidRPr="008B4A11" w:rsidRDefault="009C596C" w:rsidP="008B4A11">
      <w:r w:rsidRPr="008B4A11">
        <w:lastRenderedPageBreak/>
        <w:t>3. Настоящее постановление вступает в силу после его официального опубликования.</w:t>
      </w:r>
    </w:p>
    <w:p w:rsidR="00E854E6" w:rsidRPr="008B4A11" w:rsidRDefault="009C596C" w:rsidP="008B4A11">
      <w:r w:rsidRPr="008B4A11">
        <w:t>4. Контроль за выполнением постановления возложить на заместителя главы администрации района, начальника управления по социальной политике и работе с поселениями И.В. Чечёткину.</w:t>
      </w:r>
    </w:p>
    <w:p w:rsidR="00E854E6" w:rsidRDefault="00E854E6" w:rsidP="008B4A11">
      <w:pPr>
        <w:ind w:left="567" w:firstLine="0"/>
      </w:pPr>
    </w:p>
    <w:p w:rsidR="008B4A11" w:rsidRDefault="008B4A11" w:rsidP="008B4A11">
      <w:pPr>
        <w:ind w:left="567" w:firstLine="0"/>
      </w:pPr>
    </w:p>
    <w:p w:rsidR="008B4A11" w:rsidRPr="008B4A11" w:rsidRDefault="008B4A11" w:rsidP="008B4A11">
      <w:pPr>
        <w:ind w:left="567" w:firstLine="0"/>
      </w:pPr>
    </w:p>
    <w:p w:rsidR="00E854E6" w:rsidRPr="008B4A11" w:rsidRDefault="009C596C" w:rsidP="008B4A11">
      <w:pPr>
        <w:ind w:left="567" w:firstLine="0"/>
      </w:pPr>
      <w:r w:rsidRPr="008B4A11">
        <w:t>Глава администрации района</w:t>
      </w:r>
      <w:r w:rsidR="00E854E6" w:rsidRPr="008B4A11">
        <w:t xml:space="preserve"> </w:t>
      </w:r>
      <w:r w:rsidR="008B4A11">
        <w:tab/>
      </w:r>
      <w:r w:rsidR="008B4A11">
        <w:tab/>
      </w:r>
      <w:r w:rsidR="008B4A11">
        <w:tab/>
      </w:r>
      <w:r w:rsidR="008B4A11">
        <w:tab/>
      </w:r>
      <w:r w:rsidR="008B4A11">
        <w:tab/>
      </w:r>
      <w:r w:rsidR="008B4A11">
        <w:tab/>
      </w:r>
      <w:r w:rsidR="008B4A11">
        <w:tab/>
      </w:r>
      <w:r w:rsidRPr="008B4A11">
        <w:t>Л.К. Коротун</w:t>
      </w:r>
    </w:p>
    <w:p w:rsidR="00E854E6" w:rsidRPr="008B4A11" w:rsidRDefault="00E854E6" w:rsidP="008B4A11">
      <w:pPr>
        <w:ind w:left="567" w:firstLine="0"/>
      </w:pPr>
    </w:p>
    <w:p w:rsidR="009C596C" w:rsidRPr="008B4A11" w:rsidRDefault="009C596C" w:rsidP="008B4A11">
      <w:pPr>
        <w:ind w:left="567" w:firstLine="0"/>
      </w:pPr>
    </w:p>
    <w:p w:rsidR="009C596C" w:rsidRPr="00E854E6" w:rsidRDefault="009C596C" w:rsidP="009C596C">
      <w:pPr>
        <w:ind w:firstLine="709"/>
        <w:rPr>
          <w:rFonts w:cs="Arial"/>
          <w:szCs w:val="28"/>
        </w:rPr>
        <w:sectPr w:rsidR="009C596C" w:rsidRPr="00E854E6" w:rsidSect="009C596C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8B4A11" w:rsidRPr="008B4A11" w:rsidRDefault="008B4A11" w:rsidP="008B4A11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8B4A11" w:rsidRPr="008B4A11" w:rsidRDefault="008B4A11" w:rsidP="008B4A11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8B4A11" w:rsidRPr="008B4A11" w:rsidRDefault="009C596C" w:rsidP="008B4A11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"/>
      <w:r w:rsidRPr="008B4A11">
        <w:rPr>
          <w:rFonts w:cs="Arial"/>
          <w:b/>
          <w:bCs/>
          <w:kern w:val="28"/>
          <w:sz w:val="32"/>
          <w:szCs w:val="32"/>
        </w:rPr>
        <w:t>Приложение</w:t>
      </w:r>
      <w:bookmarkEnd w:id="1"/>
    </w:p>
    <w:p w:rsidR="009C596C" w:rsidRPr="008B4A11" w:rsidRDefault="009C596C" w:rsidP="008B4A11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8B4A11">
        <w:rPr>
          <w:rFonts w:cs="Arial"/>
          <w:b/>
          <w:bCs/>
          <w:kern w:val="28"/>
          <w:sz w:val="32"/>
          <w:szCs w:val="32"/>
        </w:rPr>
        <w:t xml:space="preserve"> к Постановлению</w:t>
      </w:r>
    </w:p>
    <w:p w:rsidR="009C596C" w:rsidRPr="008B4A11" w:rsidRDefault="009C596C" w:rsidP="008B4A11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8B4A11">
        <w:rPr>
          <w:rFonts w:cs="Arial"/>
          <w:b/>
          <w:bCs/>
          <w:kern w:val="28"/>
          <w:sz w:val="32"/>
          <w:szCs w:val="32"/>
        </w:rPr>
        <w:t>администрации Березовского района</w:t>
      </w:r>
    </w:p>
    <w:p w:rsidR="009C596C" w:rsidRPr="008B4A11" w:rsidRDefault="009C596C" w:rsidP="008B4A11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8B4A11">
        <w:rPr>
          <w:rFonts w:cs="Arial"/>
          <w:b/>
          <w:bCs/>
          <w:kern w:val="28"/>
          <w:sz w:val="32"/>
          <w:szCs w:val="32"/>
        </w:rPr>
        <w:t>от 07.05.2013 № 637</w:t>
      </w:r>
    </w:p>
    <w:p w:rsidR="009C596C" w:rsidRPr="008B4A11" w:rsidRDefault="009C596C" w:rsidP="008B4A11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8B4A11" w:rsidRPr="008B4A11" w:rsidRDefault="008B4A11" w:rsidP="008B4A11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9C596C" w:rsidRPr="00E854E6" w:rsidRDefault="009C596C" w:rsidP="009C596C">
      <w:pPr>
        <w:autoSpaceDE w:val="0"/>
        <w:autoSpaceDN w:val="0"/>
        <w:adjustRightInd w:val="0"/>
        <w:jc w:val="right"/>
        <w:rPr>
          <w:rFonts w:cs="Arial"/>
        </w:rPr>
      </w:pPr>
      <w:r w:rsidRPr="00E854E6">
        <w:rPr>
          <w:rFonts w:cs="Arial"/>
        </w:rPr>
        <w:t>Таблица № 2</w:t>
      </w:r>
    </w:p>
    <w:p w:rsidR="009C596C" w:rsidRPr="008B4A11" w:rsidRDefault="009C596C" w:rsidP="008B4A11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8B4A11">
        <w:rPr>
          <w:rFonts w:cs="Arial"/>
          <w:b/>
          <w:bCs/>
          <w:iCs/>
          <w:sz w:val="30"/>
          <w:szCs w:val="28"/>
        </w:rPr>
        <w:t>Основные мероприятия Программы</w:t>
      </w:r>
    </w:p>
    <w:p w:rsidR="009C596C" w:rsidRPr="008B4A11" w:rsidRDefault="009C596C" w:rsidP="008B4A11"/>
    <w:tbl>
      <w:tblPr>
        <w:tblW w:w="15649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0"/>
        <w:gridCol w:w="1897"/>
        <w:gridCol w:w="1559"/>
        <w:gridCol w:w="86"/>
        <w:gridCol w:w="2041"/>
        <w:gridCol w:w="85"/>
        <w:gridCol w:w="1049"/>
        <w:gridCol w:w="85"/>
        <w:gridCol w:w="765"/>
        <w:gridCol w:w="86"/>
        <w:gridCol w:w="850"/>
        <w:gridCol w:w="56"/>
        <w:gridCol w:w="993"/>
        <w:gridCol w:w="85"/>
        <w:gridCol w:w="907"/>
        <w:gridCol w:w="992"/>
        <w:gridCol w:w="1276"/>
        <w:gridCol w:w="2267"/>
      </w:tblGrid>
      <w:tr w:rsidR="009C596C" w:rsidRPr="00E854E6" w:rsidTr="009C596C">
        <w:trPr>
          <w:cantSplit/>
          <w:trHeight w:val="36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0"/>
            </w:pPr>
            <w:r w:rsidRPr="00E854E6">
              <w:t>N п/п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0"/>
            </w:pPr>
            <w:r w:rsidRPr="00E854E6">
              <w:t>Мероприятия</w:t>
            </w:r>
            <w:r w:rsidR="002A3E35">
              <w:t xml:space="preserve"> </w:t>
            </w:r>
            <w:r w:rsidRPr="00E854E6">
              <w:t>программы</w:t>
            </w:r>
          </w:p>
        </w:tc>
        <w:tc>
          <w:tcPr>
            <w:tcW w:w="164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0"/>
            </w:pPr>
            <w:r w:rsidRPr="00E854E6">
              <w:t>Исполнитель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0"/>
            </w:pPr>
            <w:r w:rsidRPr="00E854E6">
              <w:t>Источники финансирования</w:t>
            </w:r>
          </w:p>
        </w:tc>
        <w:tc>
          <w:tcPr>
            <w:tcW w:w="586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0"/>
            </w:pPr>
            <w:r w:rsidRPr="00E854E6">
              <w:t>Финансовые затраты на реализацию (тыс.руб.)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0"/>
            </w:pPr>
            <w:r w:rsidRPr="00E854E6">
              <w:t>Срок выполнения</w:t>
            </w:r>
          </w:p>
          <w:p w:rsidR="009C596C" w:rsidRPr="00E854E6" w:rsidRDefault="009C596C" w:rsidP="008B4A11">
            <w:pPr>
              <w:pStyle w:val="Table0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0"/>
            </w:pPr>
            <w:r w:rsidRPr="00E854E6">
              <w:t>Ожидаемые результаты</w:t>
            </w:r>
          </w:p>
        </w:tc>
      </w:tr>
      <w:tr w:rsidR="009C596C" w:rsidRPr="00E854E6" w:rsidTr="009C596C">
        <w:trPr>
          <w:cantSplit/>
          <w:trHeight w:val="265"/>
        </w:trPr>
        <w:tc>
          <w:tcPr>
            <w:tcW w:w="57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0"/>
            </w:pPr>
          </w:p>
        </w:tc>
        <w:tc>
          <w:tcPr>
            <w:tcW w:w="189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0"/>
            </w:pPr>
          </w:p>
        </w:tc>
        <w:tc>
          <w:tcPr>
            <w:tcW w:w="164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0"/>
            </w:pPr>
          </w:p>
        </w:tc>
        <w:tc>
          <w:tcPr>
            <w:tcW w:w="2126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всего 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2011 год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2012 год 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2013 год 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2014 год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2015 год </w:t>
            </w:r>
          </w:p>
        </w:tc>
        <w:tc>
          <w:tcPr>
            <w:tcW w:w="12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</w:t>
            </w: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</w:t>
            </w:r>
          </w:p>
        </w:tc>
        <w:tc>
          <w:tcPr>
            <w:tcW w:w="16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7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8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11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12</w:t>
            </w:r>
          </w:p>
        </w:tc>
      </w:tr>
      <w:tr w:rsidR="009C596C" w:rsidRPr="00E854E6" w:rsidTr="009C596C">
        <w:trPr>
          <w:cantSplit/>
          <w:trHeight w:val="2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Default="009C596C" w:rsidP="008B4A11">
            <w:pPr>
              <w:pStyle w:val="Table"/>
            </w:pPr>
            <w:r w:rsidRPr="00E854E6">
              <w:rPr>
                <w:u w:val="single"/>
              </w:rPr>
              <w:t>Цель программы</w:t>
            </w:r>
            <w:r w:rsidRPr="00E854E6">
              <w:t xml:space="preserve"> - совершенствование комплексной системы мер, в сфере культуры и средств массовой информации,</w:t>
            </w:r>
            <w:r w:rsidR="00E854E6" w:rsidRPr="00E854E6">
              <w:t xml:space="preserve"> </w:t>
            </w:r>
            <w:r w:rsidRPr="00E854E6">
              <w:t>развитие и укрепление правовых, экономических и организационных условий для эффективной деятельности и оказания услуг, соответствующих современным потребностям каждого жителя Березовского района</w:t>
            </w:r>
          </w:p>
          <w:p w:rsidR="002A3E35" w:rsidRPr="00E854E6" w:rsidRDefault="002A3E35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Default="009C596C" w:rsidP="008B4A11">
            <w:pPr>
              <w:pStyle w:val="Table"/>
            </w:pPr>
            <w:r w:rsidRPr="00E854E6">
              <w:t>Подпрограмма I «Библиотечное дело»</w:t>
            </w:r>
            <w:r w:rsidR="00E854E6" w:rsidRPr="00E854E6">
              <w:t xml:space="preserve"> </w:t>
            </w:r>
          </w:p>
          <w:p w:rsidR="002A3E35" w:rsidRPr="00E854E6" w:rsidRDefault="002A3E35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Default="009C596C" w:rsidP="008B4A11">
            <w:pPr>
              <w:pStyle w:val="Table"/>
            </w:pPr>
            <w:r w:rsidRPr="00E854E6">
              <w:t>Задача 1. Обеспечение доступности и качества библиотечных услуг в Березовском районе</w:t>
            </w:r>
            <w:r w:rsidR="002A3E35">
              <w:t xml:space="preserve"> </w:t>
            </w:r>
          </w:p>
          <w:p w:rsidR="002A3E35" w:rsidRPr="00E854E6" w:rsidRDefault="002A3E35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36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1.1.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Организация библиотечного обслуживания населения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МКУ "Межпоселенческая центральная районная библиотека" 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38475,0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11875,0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13300,0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13300,0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  <w:rPr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Предоставление муниципальных услуг населению в полном объеме и с надлежащим качеством</w:t>
            </w:r>
          </w:p>
        </w:tc>
      </w:tr>
      <w:tr w:rsidR="009C596C" w:rsidRPr="00E854E6" w:rsidTr="009C596C">
        <w:trPr>
          <w:cantSplit/>
          <w:trHeight w:val="322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8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02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  <w:rPr>
                <w:highlight w:val="lightGray"/>
              </w:rPr>
            </w:pPr>
            <w:r w:rsidRPr="00E854E6">
              <w:t>38475,0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11875,0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13300,0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13300,0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2013-2015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0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0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18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1.2</w:t>
            </w:r>
          </w:p>
        </w:tc>
        <w:tc>
          <w:tcPr>
            <w:tcW w:w="18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Содержание зданий и имущества учреждений культуры, обслуживание МТБ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МКУ "Межпоселенческая центральная районная библиотека"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265,0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265,0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Создание комфортных условий для функционирования учреждений культуры</w:t>
            </w:r>
          </w:p>
        </w:tc>
      </w:tr>
      <w:tr w:rsidR="009C596C" w:rsidRPr="00E854E6" w:rsidTr="009C596C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265,0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265,0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2013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18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1.3</w:t>
            </w:r>
          </w:p>
        </w:tc>
        <w:tc>
          <w:tcPr>
            <w:tcW w:w="18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Комплектование фондов общедоступных библиотек Березовского района:</w:t>
            </w:r>
            <w:r w:rsidR="00E854E6" w:rsidRPr="00E854E6">
              <w:t xml:space="preserve"> </w:t>
            </w:r>
            <w:r w:rsidRPr="00E854E6">
              <w:t>- печатными изданиями</w:t>
            </w:r>
            <w:r w:rsidR="00E854E6" w:rsidRPr="00E854E6">
              <w:t xml:space="preserve"> </w:t>
            </w:r>
            <w:r w:rsidRPr="00E854E6">
              <w:t>- периодическими изданиями</w:t>
            </w:r>
          </w:p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МКУ "Межпоселенческая центральная районная библиотека"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1373,1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555,2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246,9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457,0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  <w:rPr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формирование максимально полного фонда документов с целью удовлетворения информационных потребностей пользователей</w:t>
            </w:r>
          </w:p>
        </w:tc>
      </w:tr>
      <w:tr w:rsidR="009C596C" w:rsidRPr="00E854E6" w:rsidTr="009C596C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285,5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55,2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57,0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2011-2013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1087,6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500,0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187,6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2011-2013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18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58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1.4.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Создание материально-технической базы для обеспечения</w:t>
            </w:r>
            <w:r w:rsidR="002A3E35">
              <w:t xml:space="preserve"> </w:t>
            </w:r>
            <w:r w:rsidRPr="00E854E6">
              <w:t>информационно-</w:t>
            </w:r>
            <w:r w:rsidR="002A3E35">
              <w:t xml:space="preserve"> </w:t>
            </w:r>
            <w:r w:rsidRPr="00E854E6">
              <w:t>технологической</w:t>
            </w:r>
            <w:r w:rsidR="002A3E35">
              <w:t xml:space="preserve"> </w:t>
            </w:r>
            <w:r w:rsidRPr="00E854E6">
              <w:t>инфраструктуры</w:t>
            </w:r>
            <w:r w:rsidR="002A3E35">
              <w:t xml:space="preserve"> </w:t>
            </w:r>
            <w:r w:rsidRPr="00E854E6">
              <w:t>библиотек</w:t>
            </w:r>
            <w:r w:rsidR="002A3E35">
              <w:t xml:space="preserve"> </w:t>
            </w:r>
            <w:r w:rsidRPr="00E854E6">
              <w:t>Березовского района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МКУ "Межпоселенческая центральная районная библиотека", Тегинская сельская библиотека, Саранпаульская сельская библиотека 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1586,3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282,0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705,0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599,3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модернизация парка</w:t>
            </w:r>
            <w:r w:rsidR="002A3E35">
              <w:t xml:space="preserve"> </w:t>
            </w:r>
            <w:r w:rsidRPr="00E854E6">
              <w:t>ПК библиотек на</w:t>
            </w:r>
            <w:r w:rsidR="002A3E35">
              <w:t xml:space="preserve"> </w:t>
            </w:r>
            <w:r w:rsidRPr="00E854E6">
              <w:t>73%</w:t>
            </w:r>
            <w:r w:rsidR="00E854E6" w:rsidRPr="00E854E6">
              <w:t xml:space="preserve"> </w:t>
            </w:r>
          </w:p>
        </w:tc>
      </w:tr>
      <w:tr w:rsidR="009C596C" w:rsidRPr="00E854E6" w:rsidTr="009C596C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1438,3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239,7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599,3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599,3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2012-2014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41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102,6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60,3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2012-2014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60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102,6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60,3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2012-2014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3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45,4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45,4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2013-2014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7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1.5</w:t>
            </w:r>
          </w:p>
        </w:tc>
        <w:tc>
          <w:tcPr>
            <w:tcW w:w="1897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Поддержка и развитие стационарных детских и сельских</w:t>
            </w:r>
            <w:r w:rsidR="00E854E6" w:rsidRPr="00E854E6">
              <w:t xml:space="preserve"> </w:t>
            </w:r>
            <w:r w:rsidRPr="00E854E6">
              <w:t>библиотек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МКУ "Межпоселенческая центральная районная библиотека", Приполярная сельская библиотека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900,0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Модернизация детской библиотеки</w:t>
            </w:r>
          </w:p>
        </w:tc>
      </w:tr>
      <w:tr w:rsidR="009C596C" w:rsidRPr="00E854E6" w:rsidTr="009C596C">
        <w:trPr>
          <w:cantSplit/>
          <w:trHeight w:val="173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33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765,0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510,0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2012-2013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9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2012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52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52"/>
        </w:trPr>
        <w:tc>
          <w:tcPr>
            <w:tcW w:w="57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90,0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90,0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2013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3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21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1.6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Обеспечение </w:t>
            </w:r>
            <w:r w:rsidRPr="00E854E6">
              <w:lastRenderedPageBreak/>
              <w:t>доступности информационных ресурсов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lastRenderedPageBreak/>
              <w:t xml:space="preserve">МКУ </w:t>
            </w:r>
            <w:r w:rsidRPr="00E854E6">
              <w:lastRenderedPageBreak/>
              <w:t xml:space="preserve">"Межпоселенческая центральная районная библиотека", Саранпаульская сельская библиотека, Приполярная сельская библиотека 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lastRenderedPageBreak/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1060,9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235,0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36,0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427,0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362,9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  <w:rPr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предоставление </w:t>
            </w:r>
            <w:r w:rsidRPr="00E854E6">
              <w:lastRenderedPageBreak/>
              <w:t xml:space="preserve">пользователям бесплатного доступа к правовой, нормативной, социальной информации и оказание консультативной помощи по ее поиску </w:t>
            </w:r>
          </w:p>
        </w:tc>
      </w:tr>
      <w:tr w:rsidR="009C596C" w:rsidRPr="00E854E6" w:rsidTr="009C596C">
        <w:trPr>
          <w:cantSplit/>
          <w:trHeight w:val="25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4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825,8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362,9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362,9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2011,2013-2114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1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135,0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2011-2014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2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2013-2014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2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34,1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34,1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2013-2014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35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58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1.7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Создание условий для сохранности библиотечных фондов (охрана силами</w:t>
            </w:r>
            <w:r w:rsidR="00E854E6" w:rsidRPr="00E854E6">
              <w:t xml:space="preserve"> </w:t>
            </w:r>
            <w:r w:rsidRPr="00E854E6">
              <w:t>ФГУП «Отдел вневедомственной охраны»)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МКУ "Межпоселенческая центральная районная библиотека" 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166,8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166,8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  <w:rPr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сохранность библиотечных фондов</w:t>
            </w:r>
          </w:p>
        </w:tc>
      </w:tr>
      <w:tr w:rsidR="009C596C" w:rsidRPr="00E854E6" w:rsidTr="009C596C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04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166,8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166,8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2011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04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04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40"/>
        </w:trPr>
        <w:tc>
          <w:tcPr>
            <w:tcW w:w="57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40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1.8</w:t>
            </w:r>
          </w:p>
        </w:tc>
        <w:tc>
          <w:tcPr>
            <w:tcW w:w="1897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Культурно- просветительская деятельность: проведение массовых </w:t>
            </w:r>
            <w:r w:rsidRPr="00E854E6">
              <w:lastRenderedPageBreak/>
              <w:t>мероприятий, оформление выставок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lastRenderedPageBreak/>
              <w:t xml:space="preserve">МКУ "Межпоселенческая центральная районная библиотека"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445,0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80,0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  <w:rPr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организация досуга, эстетического и духовного развития пользователей</w:t>
            </w:r>
          </w:p>
        </w:tc>
      </w:tr>
      <w:tr w:rsidR="009C596C" w:rsidRPr="00E854E6" w:rsidTr="009C596C">
        <w:trPr>
          <w:cantSplit/>
          <w:trHeight w:val="240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40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40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445,0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80,0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2011-2013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40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40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40"/>
        </w:trPr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hRule="exact" w:val="284"/>
        </w:trPr>
        <w:tc>
          <w:tcPr>
            <w:tcW w:w="5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  <w:rPr>
                <w:highlight w:val="yellow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Итого по задаче 1</w:t>
            </w:r>
            <w:r w:rsidR="00E854E6" w:rsidRPr="00E854E6"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44272,1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997,0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1189,9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14409,0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14319,2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13357,0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hRule="exact" w:val="284"/>
        </w:trPr>
        <w:tc>
          <w:tcPr>
            <w:tcW w:w="5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  <w:rPr>
                <w:highlight w:val="yellow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285,5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55,2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59,3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57,0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57,0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hRule="exact" w:val="284"/>
        </w:trPr>
        <w:tc>
          <w:tcPr>
            <w:tcW w:w="5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  <w:rPr>
                <w:highlight w:val="yellow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3029,1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494,7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1472,2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962,2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hRule="exact" w:val="284"/>
        </w:trPr>
        <w:tc>
          <w:tcPr>
            <w:tcW w:w="5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  <w:rPr>
                <w:highlight w:val="yellow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40788,0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841,8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635,9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12710,3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13300,0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13300,0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hRule="exact" w:val="489"/>
        </w:trPr>
        <w:tc>
          <w:tcPr>
            <w:tcW w:w="5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  <w:rPr>
                <w:highlight w:val="yellow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177,6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90,3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hRule="exact" w:val="260"/>
        </w:trPr>
        <w:tc>
          <w:tcPr>
            <w:tcW w:w="5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  <w:rPr>
                <w:highlight w:val="yellow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169,5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169,5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hRule="exact" w:val="284"/>
        </w:trPr>
        <w:tc>
          <w:tcPr>
            <w:tcW w:w="5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  <w:rPr>
                <w:highlight w:val="yellow"/>
              </w:rPr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58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Default="009C596C" w:rsidP="008B4A11">
            <w:pPr>
              <w:pStyle w:val="Table"/>
            </w:pPr>
            <w:r w:rsidRPr="00E854E6">
              <w:t>Задача 2. Развитие кадровых</w:t>
            </w:r>
            <w:r w:rsidR="00E854E6" w:rsidRPr="00E854E6">
              <w:t xml:space="preserve"> </w:t>
            </w:r>
            <w:r w:rsidRPr="00E854E6">
              <w:t>ресурсов библиотек</w:t>
            </w:r>
            <w:r w:rsidR="00E854E6" w:rsidRPr="00E854E6">
              <w:t xml:space="preserve"> </w:t>
            </w:r>
            <w:r w:rsidRPr="00E854E6">
              <w:t>Берёзовского района</w:t>
            </w:r>
          </w:p>
          <w:p w:rsidR="002A3E35" w:rsidRPr="00E854E6" w:rsidRDefault="002A3E35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8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2.1.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Повышение квалификации руководителей и работников</w:t>
            </w:r>
            <w:r w:rsidR="00E854E6" w:rsidRPr="00E854E6">
              <w:t xml:space="preserve"> </w:t>
            </w:r>
            <w:r w:rsidRPr="00E854E6">
              <w:t>учреждения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МКУ "Межпоселенческая центральная районная библиотека"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16,0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  <w:rPr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количество </w:t>
            </w:r>
          </w:p>
          <w:p w:rsidR="009C596C" w:rsidRPr="00E854E6" w:rsidRDefault="009C596C" w:rsidP="008B4A11">
            <w:pPr>
              <w:pStyle w:val="Table"/>
            </w:pPr>
            <w:r w:rsidRPr="00E854E6">
              <w:t>работников</w:t>
            </w:r>
            <w:r w:rsidR="002A3E35">
              <w:t xml:space="preserve"> </w:t>
            </w:r>
            <w:r w:rsidRPr="00E854E6">
              <w:t>библиотек,</w:t>
            </w:r>
            <w:r w:rsidR="002A3E35">
              <w:t xml:space="preserve"> </w:t>
            </w:r>
            <w:r w:rsidRPr="00E854E6">
              <w:t>прошедших</w:t>
            </w:r>
            <w:r w:rsidR="002A3E35">
              <w:t xml:space="preserve"> </w:t>
            </w:r>
            <w:r w:rsidRPr="00E854E6">
              <w:t>повышение</w:t>
            </w:r>
            <w:r w:rsidR="002A3E35">
              <w:t xml:space="preserve"> </w:t>
            </w:r>
            <w:r w:rsidRPr="00E854E6">
              <w:t>квалификации и</w:t>
            </w:r>
            <w:r w:rsidR="002A3E35">
              <w:t xml:space="preserve"> </w:t>
            </w:r>
            <w:r w:rsidRPr="00E854E6">
              <w:t>переподготовку, -</w:t>
            </w:r>
            <w:r w:rsidR="002A3E35">
              <w:t xml:space="preserve"> </w:t>
            </w:r>
            <w:r w:rsidRPr="00E854E6">
              <w:t>не менее 36 чел.</w:t>
            </w:r>
            <w:r w:rsidR="00E854E6" w:rsidRPr="00E854E6">
              <w:t xml:space="preserve"> </w:t>
            </w:r>
          </w:p>
        </w:tc>
      </w:tr>
      <w:tr w:rsidR="009C596C" w:rsidRPr="00E854E6" w:rsidTr="009C596C">
        <w:trPr>
          <w:cantSplit/>
          <w:trHeight w:val="34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1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0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16,0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0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0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2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58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2.2.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Проведение </w:t>
            </w:r>
            <w:r w:rsidRPr="00E854E6">
              <w:lastRenderedPageBreak/>
              <w:t>семинаров, совещаний, профессиональных конкурсов</w:t>
            </w:r>
          </w:p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lastRenderedPageBreak/>
              <w:t xml:space="preserve">МКУ </w:t>
            </w:r>
            <w:r w:rsidRPr="00E854E6">
              <w:lastRenderedPageBreak/>
              <w:t xml:space="preserve">"Межпоселенческая центральная районная библиотека" 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lastRenderedPageBreak/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  <w:rPr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повышение </w:t>
            </w:r>
            <w:r w:rsidRPr="00E854E6">
              <w:lastRenderedPageBreak/>
              <w:t>профессионального мастерства сотрудников</w:t>
            </w:r>
          </w:p>
        </w:tc>
      </w:tr>
      <w:tr w:rsidR="009C596C" w:rsidRPr="00E854E6" w:rsidTr="009C596C">
        <w:trPr>
          <w:cantSplit/>
          <w:trHeight w:val="25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1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5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5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4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Итого по задаче 2</w:t>
            </w:r>
            <w:r w:rsidR="00E854E6" w:rsidRPr="00E854E6"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16,0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08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4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2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16,0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4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4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4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Итого по подпрограмме</w:t>
            </w:r>
            <w:r w:rsidR="00E854E6" w:rsidRPr="00E854E6"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44288,1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997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1205,9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14409,0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14319,2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13357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8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285,5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55,2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59,3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57,0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57,0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0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3029,1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494,7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1472,2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962,2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0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40804,0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841,8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651,9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12710,3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13300,0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13300,0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1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177,6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90,3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8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169,5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169,5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0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II. Подпрограмма «Музейное дело»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Задача 1. Повышение эффективности</w:t>
            </w:r>
            <w:r w:rsidR="00E854E6" w:rsidRPr="00E854E6">
              <w:t xml:space="preserve"> </w:t>
            </w:r>
            <w:r w:rsidRPr="00E854E6">
              <w:t>использования потенциала музеев</w:t>
            </w:r>
            <w:r w:rsidR="00E854E6" w:rsidRPr="00E854E6">
              <w:t xml:space="preserve"> </w:t>
            </w:r>
            <w:r w:rsidRPr="00E854E6">
              <w:t>Березовского</w:t>
            </w:r>
            <w:r w:rsidR="00E854E6" w:rsidRPr="00E854E6">
              <w:t xml:space="preserve"> </w:t>
            </w:r>
            <w:r w:rsidRPr="00E854E6">
              <w:t>района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1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1.1.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Организация музейного обслуживания населения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МКУ "Березовский районный краеведческий музей"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32078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9478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11300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11300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  <w:rPr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Предоставление муниципальных услуг населению в полном объеме и с надлежащим качеством</w:t>
            </w:r>
          </w:p>
        </w:tc>
      </w:tr>
      <w:tr w:rsidR="009C596C" w:rsidRPr="00E854E6" w:rsidTr="009C596C">
        <w:trPr>
          <w:cantSplit/>
          <w:trHeight w:val="30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9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7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32078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9478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11300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11300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2013-2015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7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0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4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86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1.2.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Содержание зданий и имущества учреждений культуры, обслуживание МТБ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МКУ "Березовский районный краеведческий музей"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579,0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579,0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  <w:rPr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Создание комфортных условий для функционирования учреждений культуры</w:t>
            </w:r>
          </w:p>
        </w:tc>
      </w:tr>
      <w:tr w:rsidR="009C596C" w:rsidRPr="00E854E6" w:rsidTr="009C596C">
        <w:trPr>
          <w:cantSplit/>
          <w:trHeight w:val="26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2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579,0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579,0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2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2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98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12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1.3.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Поддержка</w:t>
            </w:r>
            <w:r w:rsidR="00E854E6" w:rsidRPr="00E854E6">
              <w:t xml:space="preserve"> </w:t>
            </w:r>
            <w:r w:rsidRPr="00E854E6">
              <w:t>выставочных проектов, участие музеев во всероссийском фестивале «Интермузей»; Югорской полевой музейной биеннале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МКУ "Березовский районный краеведческий музей"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360,0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360,0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  <w:rPr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Default="009C596C" w:rsidP="008B4A11">
            <w:pPr>
              <w:pStyle w:val="Table"/>
            </w:pPr>
            <w:r w:rsidRPr="00E854E6">
              <w:t>поддержка трех инновационно-</w:t>
            </w:r>
            <w:r w:rsidR="002A3E35">
              <w:t xml:space="preserve"> </w:t>
            </w:r>
            <w:r w:rsidRPr="00E854E6">
              <w:t>выставочных проектов;</w:t>
            </w:r>
            <w:r w:rsidR="00E854E6" w:rsidRPr="00E854E6">
              <w:t xml:space="preserve"> </w:t>
            </w:r>
            <w:r w:rsidRPr="00E854E6">
              <w:t>демонстрация</w:t>
            </w:r>
            <w:r w:rsidR="002A3E35">
              <w:t xml:space="preserve"> </w:t>
            </w:r>
            <w:r w:rsidRPr="00E854E6">
              <w:t>наиболее значимого</w:t>
            </w:r>
            <w:r w:rsidR="002A3E35">
              <w:t xml:space="preserve"> </w:t>
            </w:r>
            <w:r w:rsidRPr="00E854E6">
              <w:t>выставочного проекта</w:t>
            </w:r>
            <w:r w:rsidR="002A3E35">
              <w:t xml:space="preserve"> </w:t>
            </w:r>
            <w:r w:rsidRPr="00E854E6">
              <w:t>Березовского района</w:t>
            </w:r>
            <w:r w:rsidR="002A3E35">
              <w:t xml:space="preserve"> </w:t>
            </w:r>
            <w:r w:rsidRPr="00E854E6">
              <w:t>на главном</w:t>
            </w:r>
            <w:r w:rsidR="002A3E35">
              <w:t xml:space="preserve"> </w:t>
            </w:r>
            <w:r w:rsidRPr="00E854E6">
              <w:t>музейном форуме ;</w:t>
            </w:r>
            <w:r w:rsidR="00E854E6" w:rsidRPr="00E854E6">
              <w:t xml:space="preserve"> </w:t>
            </w:r>
            <w:r w:rsidRPr="00E854E6">
              <w:t>публикация не менее 3</w:t>
            </w:r>
            <w:r w:rsidR="002A3E35">
              <w:t xml:space="preserve"> </w:t>
            </w:r>
            <w:r w:rsidRPr="00E854E6">
              <w:t>исследований музеев</w:t>
            </w:r>
            <w:r w:rsidR="00E854E6" w:rsidRPr="00E854E6">
              <w:t xml:space="preserve"> </w:t>
            </w:r>
          </w:p>
          <w:p w:rsidR="002A3E35" w:rsidRPr="00E854E6" w:rsidRDefault="002A3E35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2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1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1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360,0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1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1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83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61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1.4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Проведение научных конференций:</w:t>
            </w:r>
            <w:r w:rsidR="00E854E6" w:rsidRPr="00E854E6">
              <w:t xml:space="preserve"> </w:t>
            </w:r>
            <w:r w:rsidRPr="00E854E6">
              <w:t>Детская</w:t>
            </w:r>
            <w:r w:rsidR="00E854E6" w:rsidRPr="00E854E6">
              <w:t xml:space="preserve"> </w:t>
            </w:r>
            <w:r w:rsidRPr="00E854E6">
              <w:t>районная</w:t>
            </w:r>
            <w:r w:rsidR="00E854E6" w:rsidRPr="00E854E6">
              <w:t xml:space="preserve"> </w:t>
            </w:r>
            <w:r w:rsidRPr="00E854E6">
              <w:t xml:space="preserve">краеведческая </w:t>
            </w:r>
          </w:p>
          <w:p w:rsidR="00E854E6" w:rsidRPr="00E854E6" w:rsidRDefault="009C596C" w:rsidP="008B4A11">
            <w:pPr>
              <w:pStyle w:val="Table"/>
            </w:pPr>
            <w:r w:rsidRPr="00E854E6">
              <w:t>«От краеведения к краелюбию»</w:t>
            </w:r>
          </w:p>
          <w:p w:rsidR="009C596C" w:rsidRPr="00E854E6" w:rsidRDefault="009C596C" w:rsidP="008B4A11">
            <w:pPr>
              <w:pStyle w:val="Table"/>
            </w:pPr>
            <w:r w:rsidRPr="00E854E6">
              <w:t>Научная</w:t>
            </w:r>
            <w:r w:rsidR="00E854E6" w:rsidRPr="00E854E6">
              <w:t xml:space="preserve"> </w:t>
            </w:r>
            <w:r w:rsidRPr="00E854E6">
              <w:lastRenderedPageBreak/>
              <w:t>Российская:</w:t>
            </w:r>
            <w:r w:rsidR="00E854E6" w:rsidRPr="00E854E6">
              <w:t xml:space="preserve"> </w:t>
            </w:r>
            <w:r w:rsidRPr="00E854E6">
              <w:t>«Меншиковские чтения» и других мероприятий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lastRenderedPageBreak/>
              <w:t>МКУ "Березовский районный краеведческий музей"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966,6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626,6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180,0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проведение 1конференции</w:t>
            </w:r>
            <w:r w:rsidR="002A3E35">
              <w:t xml:space="preserve"> </w:t>
            </w:r>
            <w:r w:rsidRPr="00E854E6">
              <w:t>российского значения, и 1 конференции районного значения</w:t>
            </w:r>
          </w:p>
        </w:tc>
      </w:tr>
      <w:tr w:rsidR="009C596C" w:rsidRPr="00E854E6" w:rsidTr="009C596C">
        <w:trPr>
          <w:cantSplit/>
          <w:trHeight w:val="26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350,0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350,0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2011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616,6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276,6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180,0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2011-2013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8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2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1.5.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Комплектование музейных фондов</w:t>
            </w:r>
            <w:r w:rsidR="00E854E6" w:rsidRPr="00E854E6"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МКУ "Березовский районный краеведческий музей"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80,0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80,0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  <w:rPr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приобретение</w:t>
            </w:r>
            <w:r w:rsidR="00E854E6" w:rsidRPr="00E854E6">
              <w:t xml:space="preserve"> </w:t>
            </w:r>
            <w:r w:rsidRPr="00E854E6">
              <w:t>экспонатов и проведение акций по сбору экспонатов для пополнения музейных фондов не менее 50 ед. хранения</w:t>
            </w:r>
          </w:p>
        </w:tc>
      </w:tr>
      <w:tr w:rsidR="009C596C" w:rsidRPr="00E854E6" w:rsidTr="009C596C">
        <w:trPr>
          <w:cantSplit/>
          <w:trHeight w:val="28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4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80,0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80,0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2011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3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1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1.6.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Обеспечение безопасности и сохранности музейных фондов</w:t>
            </w:r>
            <w:r w:rsidR="00E854E6" w:rsidRPr="00E854E6"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МКУ "Березовский районный краеведческий музей"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2943,2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1629,1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1314,1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  <w:rPr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обеспечение</w:t>
            </w:r>
            <w:r w:rsidR="002A3E35">
              <w:t xml:space="preserve"> </w:t>
            </w:r>
            <w:r w:rsidRPr="00E854E6">
              <w:t>оборудованием</w:t>
            </w:r>
            <w:r w:rsidR="002A3E35">
              <w:t xml:space="preserve"> </w:t>
            </w:r>
            <w:r w:rsidRPr="00E854E6">
              <w:t>музейных фондов не</w:t>
            </w:r>
            <w:r w:rsidR="002A3E35">
              <w:t xml:space="preserve"> </w:t>
            </w:r>
            <w:r w:rsidRPr="00E854E6">
              <w:t>менее одного музея; мероприятия по вневедомственной</w:t>
            </w:r>
            <w:r w:rsidR="00E854E6" w:rsidRPr="00E854E6">
              <w:t xml:space="preserve"> </w:t>
            </w:r>
            <w:r w:rsidRPr="00E854E6">
              <w:t>охране; увеличение</w:t>
            </w:r>
            <w:r w:rsidR="00E854E6" w:rsidRPr="00E854E6">
              <w:t xml:space="preserve"> </w:t>
            </w:r>
            <w:r w:rsidRPr="00E854E6">
              <w:t>доли</w:t>
            </w:r>
            <w:r w:rsidR="00E854E6" w:rsidRPr="00E854E6">
              <w:t xml:space="preserve"> </w:t>
            </w:r>
            <w:r w:rsidRPr="00E854E6">
              <w:t>отреставрированных</w:t>
            </w:r>
            <w:r w:rsidR="00E854E6" w:rsidRPr="00E854E6">
              <w:t xml:space="preserve"> </w:t>
            </w:r>
            <w:r w:rsidRPr="00E854E6">
              <w:t xml:space="preserve">музейных предметов из </w:t>
            </w:r>
            <w:r w:rsidRPr="00E854E6">
              <w:lastRenderedPageBreak/>
              <w:t>музейного</w:t>
            </w:r>
            <w:r w:rsidR="00E854E6" w:rsidRPr="00E854E6">
              <w:t xml:space="preserve"> </w:t>
            </w:r>
            <w:r w:rsidRPr="00E854E6">
              <w:t>фонда</w:t>
            </w:r>
            <w:r w:rsidR="00E854E6" w:rsidRPr="00E854E6">
              <w:t xml:space="preserve"> </w:t>
            </w:r>
            <w:r w:rsidRPr="00E854E6">
              <w:t>музеев</w:t>
            </w:r>
            <w:r w:rsidR="00E854E6" w:rsidRPr="00E854E6">
              <w:t xml:space="preserve"> </w:t>
            </w:r>
            <w:r w:rsidRPr="00E854E6">
              <w:t>Березовского района</w:t>
            </w:r>
            <w:r w:rsidR="00E854E6" w:rsidRPr="00E854E6">
              <w:t xml:space="preserve"> </w:t>
            </w:r>
            <w:r w:rsidRPr="00E854E6">
              <w:t>с 0,3 % до 0,4%</w:t>
            </w:r>
          </w:p>
        </w:tc>
      </w:tr>
      <w:tr w:rsidR="009C596C" w:rsidRPr="00E854E6" w:rsidTr="009C596C">
        <w:trPr>
          <w:cantSplit/>
          <w:trHeight w:val="31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2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1000,0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2011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2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1943,2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629,1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1314,1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2011-2012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9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6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512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Итого по задаче 1</w:t>
            </w:r>
            <w:r w:rsidR="00E854E6" w:rsidRPr="00E854E6"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37006,8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2335,7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1834,1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10237,0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11300,0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11300,0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1350,0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1350,0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35656,8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985,7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1834,1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10237,0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11300,0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11300,0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1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Задача 2. Развитие информационных и кадровых ресурсов музеев Берёзовского района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19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2.1.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Повышение квалификации руководителей и работников учреждения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МКУ "Березовский районный краеведческий музей"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  <w:rPr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доля работников</w:t>
            </w:r>
            <w:r w:rsidR="002A3E35">
              <w:t xml:space="preserve"> </w:t>
            </w:r>
            <w:r w:rsidRPr="00E854E6">
              <w:t>музеев, прошедших</w:t>
            </w:r>
            <w:r w:rsidR="002A3E35">
              <w:t xml:space="preserve"> </w:t>
            </w:r>
            <w:r w:rsidRPr="00E854E6">
              <w:t>обучение, не менее</w:t>
            </w:r>
            <w:r w:rsidR="002A3E35">
              <w:t xml:space="preserve"> </w:t>
            </w:r>
            <w:r w:rsidRPr="00E854E6">
              <w:t>25%</w:t>
            </w:r>
            <w:r w:rsidR="00E854E6" w:rsidRPr="00E854E6">
              <w:t xml:space="preserve"> </w:t>
            </w:r>
          </w:p>
        </w:tc>
      </w:tr>
      <w:tr w:rsidR="009C596C" w:rsidRPr="00E854E6" w:rsidTr="009C596C">
        <w:trPr>
          <w:cantSplit/>
          <w:trHeight w:val="24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  <w:rPr>
                <w:highlight w:val="lightGray"/>
              </w:rPr>
            </w:pPr>
            <w:r w:rsidRPr="00E854E6">
              <w:t>50,0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2011-2012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8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49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2.2.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Создание информационно-технологической</w:t>
            </w:r>
            <w:r w:rsidR="00E854E6" w:rsidRPr="00E854E6">
              <w:t xml:space="preserve"> </w:t>
            </w:r>
            <w:r w:rsidRPr="00E854E6">
              <w:t>инфраструктуры в музеях; перевод музейных фондов в электронный вид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МКУ "Березовский районный краеведческий музей"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1745,4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313,9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64,0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730,0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637,5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  <w:rPr>
                <w:highlight w:val="yellow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854E6" w:rsidRPr="00E854E6" w:rsidRDefault="009C596C" w:rsidP="008B4A11">
            <w:pPr>
              <w:pStyle w:val="Table"/>
            </w:pPr>
            <w:r w:rsidRPr="00E854E6">
              <w:t>обеспечение музеев</w:t>
            </w:r>
            <w:r w:rsidR="002A3E35">
              <w:t xml:space="preserve"> </w:t>
            </w:r>
            <w:r w:rsidRPr="00E854E6">
              <w:t>ПК не менее 100%;</w:t>
            </w:r>
            <w:r w:rsidR="00E854E6" w:rsidRPr="00E854E6">
              <w:t xml:space="preserve"> </w:t>
            </w:r>
            <w:r w:rsidRPr="00E854E6">
              <w:t>доля оцифрованных</w:t>
            </w:r>
            <w:r w:rsidR="002A3E35">
              <w:t xml:space="preserve"> </w:t>
            </w:r>
            <w:r w:rsidRPr="00E854E6">
              <w:t>музейных фондов не</w:t>
            </w:r>
            <w:r w:rsidR="002A3E35">
              <w:t xml:space="preserve"> </w:t>
            </w:r>
            <w:r w:rsidRPr="00E854E6">
              <w:t>менее 30%</w:t>
            </w:r>
            <w:r w:rsidR="00E854E6" w:rsidRPr="00E854E6">
              <w:t xml:space="preserve"> </w:t>
            </w:r>
          </w:p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5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9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1488,3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230,3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620,5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2011,2013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5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257,1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83,6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109,5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2011-2013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1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150,1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40,6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109,5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2011,2013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5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2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Итого по задаче 2</w:t>
            </w:r>
            <w:r w:rsidR="00E854E6" w:rsidRPr="00E854E6"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1805,4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363,9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74,0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730,0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637,5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2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2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1488,3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230,3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620,5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637,5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2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317,1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133,6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74,0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109,5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2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150,1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40,6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109,5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2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2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Итого по</w:t>
            </w:r>
            <w:r w:rsidR="00E854E6" w:rsidRPr="00E854E6">
              <w:t xml:space="preserve"> </w:t>
            </w:r>
            <w:r w:rsidRPr="00E854E6">
              <w:t>подпрограмме</w:t>
            </w:r>
            <w:r w:rsidR="00E854E6" w:rsidRPr="00E854E6"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38812,2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2699,6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1908,1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10967,0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11937,5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11300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2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2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2838,3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1580,3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620,5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637,5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35973,9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1119,3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1908,1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10346,5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11300,0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11300,0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150,1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40,6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109,5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6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III. Подпрограмма «Кинообслуживание населения»</w:t>
            </w:r>
          </w:p>
        </w:tc>
      </w:tr>
      <w:tr w:rsidR="009C596C" w:rsidRPr="00E854E6" w:rsidTr="009C596C">
        <w:trPr>
          <w:cantSplit/>
          <w:trHeight w:val="266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Задача 1. Обеспечение</w:t>
            </w:r>
            <w:r w:rsidR="00E854E6" w:rsidRPr="00E854E6">
              <w:t xml:space="preserve"> </w:t>
            </w:r>
            <w:r w:rsidRPr="00E854E6">
              <w:t>доступности</w:t>
            </w:r>
            <w:r w:rsidR="00E854E6" w:rsidRPr="00E854E6">
              <w:t xml:space="preserve"> </w:t>
            </w:r>
            <w:r w:rsidRPr="00E854E6">
              <w:t>населению</w:t>
            </w:r>
            <w:r w:rsidR="00E854E6" w:rsidRPr="00E854E6">
              <w:t xml:space="preserve"> </w:t>
            </w:r>
            <w:r w:rsidRPr="00E854E6">
              <w:t>Березовского района</w:t>
            </w:r>
            <w:r w:rsidR="00E854E6" w:rsidRPr="00E854E6">
              <w:t xml:space="preserve"> </w:t>
            </w:r>
            <w:r w:rsidRPr="00E854E6">
              <w:t>лучших произведений киноискусства; кинопросвещение.</w:t>
            </w:r>
          </w:p>
        </w:tc>
      </w:tr>
      <w:tr w:rsidR="009C596C" w:rsidRPr="00E854E6" w:rsidTr="009C596C">
        <w:trPr>
          <w:cantSplit/>
          <w:trHeight w:val="33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1.1.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Обеспечение муниципальных киномероприятий, информационная</w:t>
            </w:r>
            <w:r w:rsidR="00E854E6" w:rsidRPr="00E854E6">
              <w:t xml:space="preserve"> </w:t>
            </w:r>
            <w:r w:rsidRPr="00E854E6">
              <w:t>поддержка продвижения российских фильмов.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МКУ "Районная дирекция киновидеопоказа"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12971,6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153,6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370,0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4036,0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4206,0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4206,0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Увеличение</w:t>
            </w:r>
            <w:r w:rsidR="002A3E35">
              <w:t xml:space="preserve"> </w:t>
            </w:r>
            <w:r w:rsidRPr="00E854E6">
              <w:t>охвата населения</w:t>
            </w:r>
            <w:r w:rsidR="002A3E35">
              <w:t xml:space="preserve"> </w:t>
            </w:r>
            <w:r w:rsidRPr="00E854E6">
              <w:t>Березовского района</w:t>
            </w:r>
            <w:r w:rsidR="002A3E35">
              <w:t xml:space="preserve"> </w:t>
            </w:r>
            <w:r w:rsidRPr="00E854E6">
              <w:t>публичными</w:t>
            </w:r>
            <w:r w:rsidR="00E854E6" w:rsidRPr="00E854E6">
              <w:t xml:space="preserve"> </w:t>
            </w:r>
            <w:r w:rsidRPr="00E854E6">
              <w:t>услугами</w:t>
            </w:r>
            <w:r w:rsidR="002A3E35">
              <w:t xml:space="preserve"> </w:t>
            </w:r>
            <w:r w:rsidRPr="00E854E6">
              <w:t>киновидеопказа до 6600 чел.</w:t>
            </w:r>
            <w:r w:rsidR="00E854E6" w:rsidRPr="00E854E6">
              <w:t xml:space="preserve"> </w:t>
            </w:r>
          </w:p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9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12971,6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153,6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4036,0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4206,0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4206,0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2011-2015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25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04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Итого</w:t>
            </w:r>
            <w:r w:rsidR="00E854E6" w:rsidRPr="00E854E6">
              <w:t xml:space="preserve"> </w:t>
            </w:r>
            <w:r w:rsidRPr="00E854E6">
              <w:t>по</w:t>
            </w:r>
            <w:r w:rsidR="00E854E6" w:rsidRPr="00E854E6">
              <w:t xml:space="preserve"> </w:t>
            </w:r>
            <w:r w:rsidRPr="00E854E6">
              <w:t>задаче</w:t>
            </w:r>
            <w:r w:rsidR="00E854E6" w:rsidRPr="00E854E6">
              <w:t xml:space="preserve"> </w:t>
            </w:r>
            <w:r w:rsidRPr="00E854E6">
              <w:t>1</w:t>
            </w:r>
          </w:p>
          <w:p w:rsidR="009C596C" w:rsidRPr="00E854E6" w:rsidRDefault="009C596C" w:rsidP="008B4A11">
            <w:pPr>
              <w:pStyle w:val="Table"/>
            </w:pPr>
          </w:p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12971,6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153,6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370,0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4036,0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4206,0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4206,0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5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4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12971,6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153,6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4036,0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4206,0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4206,0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3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3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12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7"/>
        </w:trPr>
        <w:tc>
          <w:tcPr>
            <w:tcW w:w="5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Итого по подпрограмме</w:t>
            </w:r>
            <w:r w:rsidR="00E854E6" w:rsidRPr="00E854E6">
              <w:t xml:space="preserve">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12971,6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153,6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4036,0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4206,0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4206,0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53"/>
        </w:trPr>
        <w:tc>
          <w:tcPr>
            <w:tcW w:w="5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1"/>
        </w:trPr>
        <w:tc>
          <w:tcPr>
            <w:tcW w:w="5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1"/>
        </w:trPr>
        <w:tc>
          <w:tcPr>
            <w:tcW w:w="5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12971,6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153,6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4036,0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4206,0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4206,0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1"/>
        </w:trPr>
        <w:tc>
          <w:tcPr>
            <w:tcW w:w="5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1"/>
        </w:trPr>
        <w:tc>
          <w:tcPr>
            <w:tcW w:w="5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96"/>
        </w:trPr>
        <w:tc>
          <w:tcPr>
            <w:tcW w:w="5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IV. Подпрограмма «Дополнительное образование в сфере культуры»</w:t>
            </w:r>
          </w:p>
        </w:tc>
      </w:tr>
      <w:tr w:rsidR="009C596C" w:rsidRPr="00E854E6" w:rsidTr="009C596C">
        <w:trPr>
          <w:cantSplit/>
          <w:trHeight w:val="3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Default="00E854E6" w:rsidP="008B4A11">
            <w:pPr>
              <w:pStyle w:val="Table"/>
            </w:pPr>
            <w:r w:rsidRPr="00E854E6">
              <w:t xml:space="preserve"> </w:t>
            </w:r>
            <w:r w:rsidR="009C596C" w:rsidRPr="00E854E6">
              <w:t>Задача 1.</w:t>
            </w:r>
            <w:r w:rsidRPr="00E854E6">
              <w:t xml:space="preserve"> </w:t>
            </w:r>
            <w:r w:rsidR="009C596C" w:rsidRPr="00E854E6">
              <w:t>Совершенствование системы развития образования в сфере культуры и повышение кадрового потенциала образовательных учреждений системы дополнительного образования</w:t>
            </w:r>
          </w:p>
          <w:p w:rsidR="002A3E35" w:rsidRPr="00E854E6" w:rsidRDefault="002A3E35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58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1.1.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Организация деятельности дополнительного образования в сфере культуры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МБОУ ДОД "Березовская ДШИ", МБОУ ДОД «Игримская ДШИ», МКОУ ДОД «Саранпаульская НДШИ», МКОУ ДОД «Хулимсунтская ДШИ»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233660,0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75220,0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79220,0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79220,0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Предоставление муниципальных услуг населению в полном объеме и с надлежащим качеством</w:t>
            </w:r>
          </w:p>
        </w:tc>
      </w:tr>
      <w:tr w:rsidR="009C596C" w:rsidRPr="00E854E6" w:rsidTr="009C596C">
        <w:trPr>
          <w:cantSplit/>
          <w:trHeight w:val="294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4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233660,0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75220,0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79220,0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79220,0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2013-2015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3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1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92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1.2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Содержание зданий и имущества учреждений культуры, обслуживание МТБ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МБОУ ДОД "Березовская ДШИ", МБОУ ДОД «Игримская ДШИ», МКОУ ДОД «Саранпаульская НДШИ», МКОУ ДОД «Хулимсунтская ДШИ»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3280,0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1655,0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1625,0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Создание комфортных условий для функционирования учреждений культуры</w:t>
            </w:r>
          </w:p>
        </w:tc>
      </w:tr>
      <w:tr w:rsidR="009C596C" w:rsidRPr="00E854E6" w:rsidTr="009C596C">
        <w:trPr>
          <w:cantSplit/>
          <w:trHeight w:val="22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9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3280,0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1655,0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1625,0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2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1.3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Проведение семинаров, конкурсов профессионального мастерства среди преподавателей образовательных учреждений в сфере культуры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МБОУ ДОД "Березовская ДШИ", МБОУ ДОД «Игримская ДШИ», МКОУ ДОД «Саранпаульская НДШИ», МКОУ ДОД «Хулимсунтская ДШИ»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ежегодное</w:t>
            </w:r>
            <w:r w:rsidR="002A3E35">
              <w:t xml:space="preserve"> </w:t>
            </w:r>
            <w:r w:rsidRPr="00E854E6">
              <w:t>проведение от 1 до</w:t>
            </w:r>
            <w:r w:rsidR="002A3E35">
              <w:t xml:space="preserve"> </w:t>
            </w:r>
            <w:r w:rsidRPr="00E854E6">
              <w:t>3 профессиональных</w:t>
            </w:r>
            <w:r w:rsidR="002A3E35">
              <w:t xml:space="preserve"> </w:t>
            </w:r>
            <w:r w:rsidRPr="00E854E6">
              <w:t>конкурсов по видам</w:t>
            </w:r>
            <w:r w:rsidR="002A3E35">
              <w:t xml:space="preserve"> </w:t>
            </w:r>
            <w:r w:rsidRPr="00E854E6">
              <w:t>искусств. Охват</w:t>
            </w:r>
            <w:r w:rsidR="002A3E35">
              <w:t xml:space="preserve"> </w:t>
            </w:r>
            <w:r w:rsidRPr="00E854E6">
              <w:t>участников</w:t>
            </w:r>
            <w:r w:rsidR="002A3E35">
              <w:t xml:space="preserve"> </w:t>
            </w:r>
            <w:r w:rsidRPr="00E854E6">
              <w:t>конкурсов ежегодно</w:t>
            </w:r>
            <w:r w:rsidR="002A3E35">
              <w:t xml:space="preserve"> </w:t>
            </w:r>
            <w:r w:rsidRPr="00E854E6">
              <w:t>100%</w:t>
            </w:r>
          </w:p>
        </w:tc>
      </w:tr>
      <w:tr w:rsidR="009C596C" w:rsidRPr="00E854E6" w:rsidTr="009C596C">
        <w:trPr>
          <w:cantSplit/>
          <w:trHeight w:val="19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4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0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64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1.4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Подключение и обслуживание к сайтообразующей системе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МБОУ ДОД "Березовская ДШИ", МБОУ ДОД «Игримская ДШИ», МКОУ ДОД «Саранпаульская НДШИ», МКОУ ДОД «Хулимсунтская ДШИ»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Использование информационного ресурса </w:t>
            </w:r>
          </w:p>
        </w:tc>
      </w:tr>
      <w:tr w:rsidR="009C596C" w:rsidRPr="00E854E6" w:rsidTr="009C596C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8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52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Итого по задаче 1</w:t>
            </w:r>
            <w:r w:rsidR="00E854E6" w:rsidRPr="00E854E6"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236940,0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1655,0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76845,0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79220,0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79220,0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2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2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236940,0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1655,0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76845,0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79220,0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79220,0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0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2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6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0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Задача 2. Создание условий для поиска, поддержки и сопровождения</w:t>
            </w:r>
            <w:r w:rsidR="00E854E6" w:rsidRPr="00E854E6">
              <w:t xml:space="preserve"> </w:t>
            </w:r>
            <w:r w:rsidRPr="00E854E6">
              <w:t>талантливых детей и молодежи в Березовском районе</w:t>
            </w:r>
          </w:p>
        </w:tc>
      </w:tr>
      <w:tr w:rsidR="009C596C" w:rsidRPr="00E854E6" w:rsidTr="009C596C">
        <w:trPr>
          <w:cantSplit/>
          <w:trHeight w:val="315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2.1.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Обеспечение участия одаренных детей и молодежи в концертных программах, в профессиональных конкурсах и выставках по видам искусств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МБОУ ДОД "Березовская ДШИ", МБОУ ДОД «Игримская ДШИ», МКОУ ДОД «Саранпаульская НДШИ», МКОУ ДОД «Хулимсунтская ДШИ»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350,0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300,0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2A3E35" w:rsidP="008B4A11">
            <w:pPr>
              <w:pStyle w:val="Table"/>
            </w:pPr>
            <w:r>
              <w:t xml:space="preserve"> </w:t>
            </w:r>
            <w:r w:rsidR="009C596C" w:rsidRPr="00E854E6">
              <w:t>проведение</w:t>
            </w:r>
            <w:r w:rsidR="00E854E6" w:rsidRPr="00E854E6">
              <w:t xml:space="preserve"> </w:t>
            </w:r>
            <w:r w:rsidR="009C596C" w:rsidRPr="00E854E6">
              <w:t>профессиональных</w:t>
            </w:r>
            <w:r>
              <w:t xml:space="preserve"> </w:t>
            </w:r>
            <w:r w:rsidR="009C596C" w:rsidRPr="00E854E6">
              <w:t>конкурсов по видам</w:t>
            </w:r>
            <w:r>
              <w:t xml:space="preserve"> </w:t>
            </w:r>
            <w:r w:rsidR="009C596C" w:rsidRPr="00E854E6">
              <w:t>искусств. Охват</w:t>
            </w:r>
            <w:r>
              <w:t xml:space="preserve"> </w:t>
            </w:r>
            <w:r w:rsidR="009C596C" w:rsidRPr="00E854E6">
              <w:t>участников</w:t>
            </w:r>
            <w:r>
              <w:t xml:space="preserve"> </w:t>
            </w:r>
            <w:r w:rsidR="009C596C" w:rsidRPr="00E854E6">
              <w:t>конкурсов ежегодно не менее 50 % от контингента учащихся</w:t>
            </w:r>
          </w:p>
        </w:tc>
      </w:tr>
      <w:tr w:rsidR="009C596C" w:rsidRPr="00E854E6" w:rsidTr="009C596C">
        <w:trPr>
          <w:cantSplit/>
          <w:trHeight w:val="24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350,0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2011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1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6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9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41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4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2.2.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Создание условий по обновлению парка музыкальных инструментов в образовательных учреждениях искусства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МБОУ ДОД "Березовская ДШИ", МБОУ ДОД «Игримская ДШИ», МКОУ ДОД «Саранпаульская НДШИ», МКОУ ДОД «Хулимсунтская ДШИ»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увеличение доли</w:t>
            </w:r>
            <w:r w:rsidR="002A3E35">
              <w:t xml:space="preserve"> </w:t>
            </w:r>
            <w:r w:rsidRPr="00E854E6">
              <w:t>обеспеченности</w:t>
            </w:r>
            <w:r w:rsidR="002A3E35">
              <w:t xml:space="preserve"> </w:t>
            </w:r>
            <w:r w:rsidRPr="00E854E6">
              <w:t>музыкальными</w:t>
            </w:r>
            <w:r w:rsidR="002A3E35">
              <w:t xml:space="preserve"> </w:t>
            </w:r>
            <w:r w:rsidRPr="00E854E6">
              <w:t>инструментами</w:t>
            </w:r>
            <w:r w:rsidR="002A3E35">
              <w:t xml:space="preserve"> </w:t>
            </w:r>
            <w:r w:rsidRPr="00E854E6">
              <w:t>образовательных</w:t>
            </w:r>
            <w:r w:rsidR="002A3E35">
              <w:t xml:space="preserve"> </w:t>
            </w:r>
            <w:r w:rsidRPr="00E854E6">
              <w:t>учреждений в сфере</w:t>
            </w:r>
            <w:r w:rsidR="002A3E35">
              <w:t xml:space="preserve"> </w:t>
            </w:r>
            <w:r w:rsidRPr="00E854E6">
              <w:t>культуры и</w:t>
            </w:r>
            <w:r w:rsidR="002A3E35">
              <w:t xml:space="preserve"> </w:t>
            </w:r>
            <w:r w:rsidRPr="00E854E6">
              <w:t>искусства до 90 %</w:t>
            </w:r>
          </w:p>
        </w:tc>
      </w:tr>
      <w:tr w:rsidR="009C596C" w:rsidRPr="00E854E6" w:rsidTr="009C596C">
        <w:trPr>
          <w:cantSplit/>
          <w:trHeight w:val="31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2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07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96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2.3.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Совершенствование системы выявления и поддержки талантливой молодежи путем отбора в выставках, смотрах, профессиональных конкурсах и фестивалях; </w:t>
            </w:r>
          </w:p>
          <w:p w:rsidR="009C596C" w:rsidRPr="00E854E6" w:rsidRDefault="009C596C" w:rsidP="008B4A11">
            <w:pPr>
              <w:pStyle w:val="Table"/>
            </w:pPr>
            <w:r w:rsidRPr="00E854E6">
              <w:t>районный фестиваль-конкурс "Божий дар"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МБОУ ДОД "Березовская ДШИ", МБОУ ДОД «Игримская ДШИ», МКОУ ДОД «Саранпаульская НДШИ», МКОУ ДОД «Хулимсунтская ДШИ»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1005,6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455,6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550,0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Default="009C596C" w:rsidP="008B4A11">
            <w:pPr>
              <w:pStyle w:val="Table"/>
            </w:pPr>
            <w:r w:rsidRPr="00E854E6">
              <w:t>проведение</w:t>
            </w:r>
            <w:r w:rsidR="00E854E6" w:rsidRPr="00E854E6">
              <w:t xml:space="preserve"> </w:t>
            </w:r>
            <w:r w:rsidRPr="00E854E6">
              <w:t>профессиональных</w:t>
            </w:r>
            <w:r w:rsidR="002A3E35">
              <w:t xml:space="preserve"> </w:t>
            </w:r>
            <w:r w:rsidRPr="00E854E6">
              <w:t>конкурсов по видам</w:t>
            </w:r>
            <w:r w:rsidR="002A3E35">
              <w:t xml:space="preserve"> </w:t>
            </w:r>
            <w:r w:rsidRPr="00E854E6">
              <w:t>искусств. Охват</w:t>
            </w:r>
            <w:r w:rsidR="002A3E35">
              <w:t xml:space="preserve"> </w:t>
            </w:r>
            <w:r w:rsidRPr="00E854E6">
              <w:t>участников конкурсов ежегодно не менее 50 % от контингента учащихся. Организация фестиваля-конкурса «Божий дар» 1 раз в 2 года. Охват участников не менее 250 чел</w:t>
            </w:r>
          </w:p>
          <w:p w:rsidR="002A3E35" w:rsidRPr="00E854E6" w:rsidRDefault="002A3E35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65"/>
        </w:trPr>
        <w:tc>
          <w:tcPr>
            <w:tcW w:w="57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9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9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1005,6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455,6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2011-2012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9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9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10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Совершенствование материально - технической базы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МБОУ ДОД "Березовская ДШИ", МБОУ ДОД «Игримская ДШИ», МКОУ ДОД «Саранпаульская НДШИ», МКОУ ДОД «Хулимсунтская ДШИ»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71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Итого по задаче 2</w:t>
            </w:r>
          </w:p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1655,6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505,6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550,0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600,0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0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650,0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3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1005,6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455,6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3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3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15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35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Итого по</w:t>
            </w:r>
            <w:r w:rsidR="00E854E6" w:rsidRPr="00E854E6">
              <w:t xml:space="preserve"> </w:t>
            </w:r>
            <w:r w:rsidRPr="00E854E6">
              <w:t>подпрограмме</w:t>
            </w:r>
            <w:r w:rsidR="00E854E6" w:rsidRPr="00E854E6">
              <w:t xml:space="preserve"> </w:t>
            </w:r>
          </w:p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 238595,6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505,6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2205,0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77445,0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79220,0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79220,0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35"/>
        </w:trPr>
        <w:tc>
          <w:tcPr>
            <w:tcW w:w="57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6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650,0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6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237945,6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455,6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2205,0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76845,0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79220,0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79220,0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6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6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97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V. Подпрограмма «Народное творчество и традиционная культура»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Default="00E854E6" w:rsidP="008B4A11">
            <w:pPr>
              <w:pStyle w:val="Table"/>
            </w:pPr>
            <w:r w:rsidRPr="00E854E6">
              <w:t xml:space="preserve"> </w:t>
            </w:r>
            <w:r w:rsidR="009C596C" w:rsidRPr="00E854E6">
              <w:t>Задача 1.</w:t>
            </w:r>
            <w:r w:rsidRPr="00E854E6">
              <w:t xml:space="preserve"> </w:t>
            </w:r>
            <w:r w:rsidR="009C596C" w:rsidRPr="00E854E6">
              <w:t>Создание условий для развития</w:t>
            </w:r>
            <w:r w:rsidRPr="00E854E6">
              <w:t xml:space="preserve"> </w:t>
            </w:r>
            <w:r w:rsidR="009C596C" w:rsidRPr="00E854E6">
              <w:t>самодеятельного художественного творчества, сохранения и поддержки национальных культур Березовского района</w:t>
            </w:r>
          </w:p>
          <w:p w:rsidR="002A3E35" w:rsidRPr="00E854E6" w:rsidRDefault="002A3E35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1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1.1.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Создание условий для организации досуга населения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МБУК "Березовский районный центр досуга и народного творчества"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62928,0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20068,0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21430,0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21430,0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Предоставление муниципальных услуг населению в полном объеме и с надлежащим качеством</w:t>
            </w:r>
          </w:p>
        </w:tc>
      </w:tr>
      <w:tr w:rsidR="009C596C" w:rsidRPr="00E854E6" w:rsidTr="009C596C">
        <w:trPr>
          <w:cantSplit/>
          <w:trHeight w:val="34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62928,0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20068,0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21430,0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21430,0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2013-2015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9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09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3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1.2.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Содержание зданий и имущества учреждений культуры, обслуживание МТБ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МБУК "Березовский районный центр досуга и народного творчества"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470,0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470,0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Создание комфортных условий для функционирования учреждений культуры</w:t>
            </w:r>
          </w:p>
        </w:tc>
      </w:tr>
      <w:tr w:rsidR="009C596C" w:rsidRPr="00E854E6" w:rsidTr="009C596C">
        <w:trPr>
          <w:cantSplit/>
          <w:trHeight w:val="25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6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9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470,0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470,0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9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9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55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35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1.3.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Default="009C596C" w:rsidP="008B4A11">
            <w:pPr>
              <w:pStyle w:val="Table"/>
            </w:pPr>
            <w:r w:rsidRPr="00E854E6">
              <w:t>Проведение конкурсов, фестивалей разного уровня, реализация творческих проектов и акций, организация гастрольной деятельности творческих коллективов, проведение календарных мероприятий</w:t>
            </w:r>
          </w:p>
          <w:p w:rsidR="002A3E35" w:rsidRPr="00E854E6" w:rsidRDefault="002A3E35" w:rsidP="008B4A11">
            <w:pPr>
              <w:pStyle w:val="Table"/>
            </w:pP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МБУК "Березовский районный центр досуга и народного творчества"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2758,8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493,3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1115,5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1150,0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реализация не</w:t>
            </w:r>
            <w:r w:rsidR="002A3E35">
              <w:t xml:space="preserve"> </w:t>
            </w:r>
            <w:r w:rsidRPr="00E854E6">
              <w:t>менее 300</w:t>
            </w:r>
            <w:r w:rsidR="002A3E35">
              <w:t xml:space="preserve"> </w:t>
            </w:r>
            <w:r w:rsidRPr="00E854E6">
              <w:t>мероприятий в год, в том</w:t>
            </w:r>
            <w:r w:rsidR="002A3E35">
              <w:t xml:space="preserve"> </w:t>
            </w:r>
            <w:r w:rsidRPr="00E854E6">
              <w:t>числе более 3</w:t>
            </w:r>
            <w:r w:rsidR="002A3E35">
              <w:t xml:space="preserve"> </w:t>
            </w:r>
            <w:r w:rsidRPr="00E854E6">
              <w:t>гастрольных</w:t>
            </w:r>
            <w:r w:rsidR="002A3E35">
              <w:t xml:space="preserve"> </w:t>
            </w:r>
            <w:r w:rsidRPr="00E854E6">
              <w:t>программ, общий</w:t>
            </w:r>
            <w:r w:rsidR="002A3E35">
              <w:t xml:space="preserve"> </w:t>
            </w:r>
            <w:r w:rsidRPr="00E854E6">
              <w:t>охват более 38</w:t>
            </w:r>
            <w:r w:rsidR="002A3E35">
              <w:t xml:space="preserve"> </w:t>
            </w:r>
            <w:r w:rsidRPr="00E854E6">
              <w:t>тысяч зрителей</w:t>
            </w:r>
            <w:r w:rsidR="00E854E6" w:rsidRPr="00E854E6">
              <w:t xml:space="preserve"> </w:t>
            </w:r>
          </w:p>
        </w:tc>
      </w:tr>
      <w:tr w:rsidR="009C596C" w:rsidRPr="00E854E6" w:rsidTr="009C596C">
        <w:trPr>
          <w:cantSplit/>
          <w:trHeight w:val="34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9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2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2758,8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493,3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1115,5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1150,0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2011-2013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2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2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92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97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1.4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Переподготовка и повышение квалификации специалистов</w:t>
            </w:r>
            <w:r w:rsidR="00E854E6" w:rsidRPr="00E854E6">
              <w:t xml:space="preserve"> </w:t>
            </w:r>
            <w:r w:rsidRPr="00E854E6">
              <w:t>в сфере народного творчества и традиционной культуры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МБУК "Березовский районный центр досуга и народного творчества"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8,4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доля работников</w:t>
            </w:r>
            <w:r w:rsidR="002A3E35">
              <w:t xml:space="preserve"> </w:t>
            </w:r>
            <w:r w:rsidRPr="00E854E6">
              <w:t>культурно-досуговых учреждений</w:t>
            </w:r>
            <w:r w:rsidR="00E854E6" w:rsidRPr="00E854E6">
              <w:t xml:space="preserve"> </w:t>
            </w:r>
            <w:r w:rsidRPr="00E854E6">
              <w:t>прошедших</w:t>
            </w:r>
            <w:r w:rsidR="002A3E35">
              <w:t xml:space="preserve"> </w:t>
            </w:r>
            <w:r w:rsidRPr="00E854E6">
              <w:t>обучение, не менее</w:t>
            </w:r>
            <w:r w:rsidR="002A3E35">
              <w:t xml:space="preserve"> </w:t>
            </w:r>
            <w:r w:rsidRPr="00E854E6">
              <w:t>25%</w:t>
            </w:r>
            <w:r w:rsidR="00E854E6" w:rsidRPr="00E854E6">
              <w:t xml:space="preserve"> </w:t>
            </w:r>
          </w:p>
        </w:tc>
      </w:tr>
      <w:tr w:rsidR="009C596C" w:rsidRPr="00E854E6" w:rsidTr="009C596C">
        <w:trPr>
          <w:cantSplit/>
          <w:trHeight w:val="27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24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1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8,4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1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1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14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22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1.5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Совершенствование материально - технической базы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МБУК "Березовский районный центр досуга и народного творчества"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2826,0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2490,0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336,0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5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336,0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336,0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2490,0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2490,0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2012</w:t>
            </w:r>
          </w:p>
        </w:tc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1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6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Итого по задаче 1</w:t>
            </w:r>
            <w:r w:rsidR="00E854E6" w:rsidRPr="00E854E6"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68991,2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493,3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3613,9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22024,0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21430,0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21430,0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6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28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336,0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336,0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6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68655,2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493,3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3613,9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21688,0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21430,0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21430,0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6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6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9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Итого по подпрограмме</w:t>
            </w:r>
            <w:r w:rsidR="00E854E6" w:rsidRPr="00E854E6"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68991,2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493,3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3613,9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22024,0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21430,0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21430,0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336,0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336,0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68655,2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493,3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3613,9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21688,0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21430.0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21430,0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1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Default="009C596C" w:rsidP="008B4A11">
            <w:pPr>
              <w:pStyle w:val="Table"/>
            </w:pPr>
            <w:r w:rsidRPr="00E854E6">
              <w:t>VI. Подпрограмма «Обеспечение комплексной безопасности и комфортных условий в муниципальных учреждениях культуры»</w:t>
            </w:r>
          </w:p>
          <w:p w:rsidR="002A3E35" w:rsidRPr="00E854E6" w:rsidRDefault="002A3E35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52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Задача 1.</w:t>
            </w:r>
            <w:r w:rsidR="00E854E6" w:rsidRPr="00E854E6">
              <w:t xml:space="preserve"> </w:t>
            </w:r>
            <w:r w:rsidRPr="00E854E6">
              <w:t>Реконструкция и ремонт учреждений культуры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1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1.1.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Косметический ремонт</w:t>
            </w:r>
            <w:r w:rsidR="00E854E6" w:rsidRPr="00E854E6"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МКУ «БРКМ», МКУ «БМЦРБ»,</w:t>
            </w:r>
            <w:r w:rsidR="00E854E6" w:rsidRPr="00E854E6">
              <w:t xml:space="preserve"> </w:t>
            </w:r>
            <w:r w:rsidRPr="00E854E6">
              <w:t>МБУК «БРЦДиНТ»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3905,6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3905,6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Улучшение материально-технической базы учреждения</w:t>
            </w:r>
          </w:p>
        </w:tc>
      </w:tr>
      <w:tr w:rsidR="009C596C" w:rsidRPr="00E854E6" w:rsidTr="009C596C">
        <w:trPr>
          <w:cantSplit/>
          <w:trHeight w:val="34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5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3905,6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3905,6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1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4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06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Итого по задаче 1</w:t>
            </w:r>
            <w:r w:rsidR="00E854E6" w:rsidRPr="00E854E6"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3905,6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3905,6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5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3905,6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3905,6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56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Задача 2.</w:t>
            </w:r>
            <w:r w:rsidR="00E854E6" w:rsidRPr="00E854E6">
              <w:t xml:space="preserve"> </w:t>
            </w:r>
            <w:r w:rsidRPr="00E854E6">
              <w:t>Создание условий для обеспечения деятельности учреждений культуры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6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2.1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Строительство муниципального</w:t>
            </w:r>
            <w:r w:rsidR="00E854E6" w:rsidRPr="00E854E6">
              <w:t xml:space="preserve"> </w:t>
            </w:r>
            <w:r w:rsidRPr="00E854E6">
              <w:t>учреждения культуры «Тегинский образовательно-культурный комплекс»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Управление капитального строительства и ремонта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19128,5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19028,5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ввод в эксплуатацию типового здания взамен приспособленного</w:t>
            </w:r>
          </w:p>
        </w:tc>
      </w:tr>
      <w:tr w:rsidR="009C596C" w:rsidRPr="00E854E6" w:rsidTr="009C596C">
        <w:trPr>
          <w:cantSplit/>
          <w:trHeight w:val="31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0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18030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18030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2011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1098,5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998,5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2011-2012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6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948,9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948,9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11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2.2.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Обеспечение сохранности здания и имущества учреждений культуры (охрана и техническое обслуживание, противопожарная безопасность)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«Саранпаульская НДШИ», </w:t>
            </w:r>
          </w:p>
          <w:p w:rsidR="009C596C" w:rsidRPr="00E854E6" w:rsidRDefault="009C596C" w:rsidP="008B4A11">
            <w:pPr>
              <w:pStyle w:val="Table"/>
            </w:pPr>
            <w:r w:rsidRPr="00E854E6">
              <w:t xml:space="preserve">МКОУ ДОД «Хулимсунтская ДШИ», </w:t>
            </w:r>
          </w:p>
          <w:p w:rsidR="009C596C" w:rsidRPr="00E854E6" w:rsidRDefault="009C596C" w:rsidP="008B4A11">
            <w:pPr>
              <w:pStyle w:val="Table"/>
            </w:pPr>
            <w:r w:rsidRPr="00E854E6">
              <w:t xml:space="preserve">МКУ «БРКМ», МКУ «БМЦРБ», МБОУ ДОД «Березовская ДШИ», </w:t>
            </w:r>
          </w:p>
          <w:p w:rsidR="009C596C" w:rsidRDefault="009C596C" w:rsidP="008B4A11">
            <w:pPr>
              <w:pStyle w:val="Table"/>
            </w:pPr>
            <w:r w:rsidRPr="00E854E6">
              <w:t>МБОУ ДОД «Игримская ДШИ», МБУК «БРЦДиНТ»</w:t>
            </w:r>
          </w:p>
          <w:p w:rsidR="002A3E35" w:rsidRPr="00E854E6" w:rsidRDefault="002A3E35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4929,3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3682,3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1247,0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Обеспечение безопасности учреждений культуры</w:t>
            </w:r>
          </w:p>
        </w:tc>
      </w:tr>
      <w:tr w:rsidR="009C596C" w:rsidRPr="00E854E6" w:rsidTr="009C596C">
        <w:trPr>
          <w:cantSplit/>
          <w:trHeight w:val="31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6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3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4929,3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3682,3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1247,0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2012-2013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3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3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3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5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2.3.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Строительство муниципального</w:t>
            </w:r>
            <w:r w:rsidR="00E854E6" w:rsidRPr="00E854E6">
              <w:t xml:space="preserve"> </w:t>
            </w:r>
            <w:r w:rsidRPr="00E854E6">
              <w:t>учреждения культуры «Дом культуры,</w:t>
            </w:r>
            <w:r w:rsidR="00E854E6" w:rsidRPr="00E854E6">
              <w:t xml:space="preserve"> </w:t>
            </w:r>
            <w:r w:rsidRPr="00E854E6">
              <w:t>библиотека и физкультурно -спортивный комплекс с универсальным игровым залом»</w:t>
            </w:r>
            <w:r w:rsidR="00E854E6" w:rsidRPr="00E854E6">
              <w:t xml:space="preserve"> </w:t>
            </w:r>
            <w:r w:rsidRPr="00E854E6">
              <w:t>п. Саранпауль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Управление капитального строительства и ремонта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75822,1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75822,1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ввод в эксплуатацию типового здания взамен приспособленного</w:t>
            </w:r>
          </w:p>
        </w:tc>
      </w:tr>
      <w:tr w:rsidR="009C596C" w:rsidRPr="00E854E6" w:rsidTr="009C596C">
        <w:trPr>
          <w:cantSplit/>
          <w:trHeight w:val="37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5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72031,0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72031,0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2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3791,1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3791,1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2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3791,1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3791,1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2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7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50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2.4.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Обеспечения доступа к сети Интернет учреждений культуры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«Саранпаульская НДШИ», </w:t>
            </w:r>
          </w:p>
          <w:p w:rsidR="009C596C" w:rsidRPr="00E854E6" w:rsidRDefault="009C596C" w:rsidP="008B4A11">
            <w:pPr>
              <w:pStyle w:val="Table"/>
            </w:pPr>
            <w:r w:rsidRPr="00E854E6">
              <w:t xml:space="preserve">МКОУ ДОД «Хулимсунтская ДШИ», </w:t>
            </w:r>
          </w:p>
          <w:p w:rsidR="009C596C" w:rsidRPr="00E854E6" w:rsidRDefault="009C596C" w:rsidP="008B4A11">
            <w:pPr>
              <w:pStyle w:val="Table"/>
            </w:pPr>
            <w:r w:rsidRPr="00E854E6">
              <w:t xml:space="preserve">МКУ «БРКМ», МКУ «БМЦРБ», МБОУ ДОД «Березовская ДШИ», </w:t>
            </w:r>
          </w:p>
          <w:p w:rsidR="009C596C" w:rsidRDefault="009C596C" w:rsidP="008B4A11">
            <w:pPr>
              <w:pStyle w:val="Table"/>
            </w:pPr>
            <w:r w:rsidRPr="00E854E6">
              <w:t>МБОУ ДОД «Игримская ДШИ», МБУК «БРЦДиНТ»</w:t>
            </w:r>
          </w:p>
          <w:p w:rsidR="002A3E35" w:rsidRPr="00E854E6" w:rsidRDefault="002A3E35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330,0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Совершенствование информирования населения</w:t>
            </w:r>
          </w:p>
        </w:tc>
      </w:tr>
      <w:tr w:rsidR="009C596C" w:rsidRPr="00E854E6" w:rsidTr="009C596C">
        <w:trPr>
          <w:cantSplit/>
          <w:trHeight w:val="16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3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8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330,0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8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8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5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1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2.5.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Изготовление ПСД на строительство Культурно-досугового комплекса в п. Березово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Управление капитального строительства и ремонта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Изготовление ПСД</w:t>
            </w:r>
          </w:p>
        </w:tc>
      </w:tr>
      <w:tr w:rsidR="009C596C" w:rsidRPr="00E854E6" w:rsidTr="009C596C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4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9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9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9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2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15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2.6.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Комплектование учреждений культуры</w:t>
            </w:r>
            <w:r w:rsidR="00E854E6" w:rsidRPr="00E854E6">
              <w:t xml:space="preserve"> </w:t>
            </w:r>
            <w:r w:rsidRPr="00E854E6">
              <w:t>методической</w:t>
            </w:r>
            <w:r w:rsidR="00E854E6" w:rsidRPr="00E854E6">
              <w:t xml:space="preserve"> </w:t>
            </w:r>
            <w:r w:rsidRPr="00E854E6">
              <w:t>и информационной литературой (периодические издания)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МКОУ ДОД «Саранпаульская НДШИ», </w:t>
            </w:r>
          </w:p>
          <w:p w:rsidR="009C596C" w:rsidRPr="00E854E6" w:rsidRDefault="009C596C" w:rsidP="008B4A11">
            <w:pPr>
              <w:pStyle w:val="Table"/>
            </w:pPr>
            <w:r w:rsidRPr="00E854E6">
              <w:t xml:space="preserve">МКОУ ДОД «Хулимсунтская ДШИ», </w:t>
            </w:r>
          </w:p>
          <w:p w:rsidR="009C596C" w:rsidRPr="00E854E6" w:rsidRDefault="009C596C" w:rsidP="008B4A11">
            <w:pPr>
              <w:pStyle w:val="Table"/>
            </w:pPr>
            <w:r w:rsidRPr="00E854E6">
              <w:t xml:space="preserve">МКУ «БРКМ», МБОУ ДОД «Березовская ДШИ», </w:t>
            </w:r>
          </w:p>
          <w:p w:rsidR="009C596C" w:rsidRDefault="009C596C" w:rsidP="008B4A11">
            <w:pPr>
              <w:pStyle w:val="Table"/>
            </w:pPr>
            <w:r w:rsidRPr="00E854E6">
              <w:t>МБОУ ДОД «Игримская ДШИ», МБУК «БРЦДиНТ»</w:t>
            </w:r>
          </w:p>
          <w:p w:rsidR="002A3E35" w:rsidRPr="00E854E6" w:rsidRDefault="002A3E35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250,9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250,9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Комплектование и обновление методического фонда учреждений</w:t>
            </w:r>
          </w:p>
        </w:tc>
      </w:tr>
      <w:tr w:rsidR="009C596C" w:rsidRPr="00E854E6" w:rsidTr="009C596C">
        <w:trPr>
          <w:cantSplit/>
          <w:trHeight w:val="29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3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3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250,9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250,9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3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2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5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1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2.7.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Аттестация рабочих мест в учреждениях культуры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МКУ «БМЦРБ», МКУ « РДК», МКУ «СХО», МБОУ ДОД «Березовская ДШИ» 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506,0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506,0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Соблюдение требований по охране труда; выплаты за вредность </w:t>
            </w:r>
          </w:p>
        </w:tc>
      </w:tr>
      <w:tr w:rsidR="009C596C" w:rsidRPr="00E854E6" w:rsidTr="009C596C">
        <w:trPr>
          <w:cantSplit/>
          <w:trHeight w:val="30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4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0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506,0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506,0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0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3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2.8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Строительство центра культурно-нравственного и патриотического воспитания детей и молодежи в п. Березово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Управление капитального строительства и ремонта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2400,0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2400,0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Организация досуга детей и молодежи</w:t>
            </w: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2200,0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2.9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Обеспечение деятельности управления комитета по культуре и кино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Комитет по культуре и кино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26203,6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8485,0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8859,3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8859,3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Предоставление информационной и методической помощи учреждениям культуры </w:t>
            </w: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26203,6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8485,0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8859,3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8859,3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2013-2015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2.10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Обеспечение деятельности отдела по отчету и отчетности комитета по культуре и кино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Комитет по культуре и кино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32705,0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11305,0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Своевременное бухгалтерское обслуживание подведомственных учреждений культуры</w:t>
            </w: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32705,0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11305,0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2013-2015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2.11</w:t>
            </w:r>
          </w:p>
        </w:tc>
        <w:tc>
          <w:tcPr>
            <w:tcW w:w="189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Организация хозяйственно-технического обслуживания</w:t>
            </w:r>
            <w:r w:rsidR="00E854E6" w:rsidRPr="00E854E6">
              <w:t xml:space="preserve"> </w:t>
            </w:r>
            <w:r w:rsidRPr="00E854E6">
              <w:t>учреждений культуры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МКУ «Служба хозяйственного обеспечения»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26943,4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8943,4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9000,0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9000,0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Обеспечение хозяйственно-техническим обслуживанием подведомственных учреждений культуры</w:t>
            </w: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26943,4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8943,4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9000,0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9000,0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2013-2015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3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Итого по задаче 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189218,8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19028,5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83091,3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29980,4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28559,3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28559,3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3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3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90261,0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18030,0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72231,0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3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98957,8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998,5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10860,3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29980,4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28559,3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28559,3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3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4740,0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948,9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3791,1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3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3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Итого по</w:t>
            </w:r>
            <w:r w:rsidR="00E854E6" w:rsidRPr="00E854E6">
              <w:t xml:space="preserve"> </w:t>
            </w:r>
            <w:r w:rsidRPr="00E854E6">
              <w:t>подпрограмме</w:t>
            </w:r>
            <w:r w:rsidR="00E854E6" w:rsidRPr="00E854E6"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193124,4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19028,5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86996,9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29980,4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28559,3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28559,3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5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90261,0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18030,0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72231,0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102863,4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998,5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14765,9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29980,4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28559,3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28559,3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4740,0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948,9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3791,1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VII. Подпрограмма</w:t>
            </w:r>
            <w:r w:rsidR="00E854E6" w:rsidRPr="00E854E6">
              <w:t xml:space="preserve"> </w:t>
            </w:r>
            <w:r w:rsidRPr="00E854E6">
              <w:t>«Обеспечение</w:t>
            </w:r>
            <w:r w:rsidR="00E854E6" w:rsidRPr="00E854E6">
              <w:t xml:space="preserve"> </w:t>
            </w:r>
            <w:r w:rsidRPr="00E854E6">
              <w:t>производства и выпуск средства массовой информации»</w:t>
            </w:r>
          </w:p>
        </w:tc>
      </w:tr>
      <w:tr w:rsidR="009C596C" w:rsidRPr="00E854E6" w:rsidTr="009C596C">
        <w:trPr>
          <w:cantSplit/>
          <w:trHeight w:val="282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Задача 1.</w:t>
            </w:r>
            <w:r w:rsidR="00E854E6" w:rsidRPr="00E854E6">
              <w:t xml:space="preserve"> </w:t>
            </w:r>
            <w:r w:rsidRPr="00E854E6">
              <w:t>Периодический выпуск районной газеты «Жизнь Югры»</w:t>
            </w:r>
          </w:p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5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1.1. 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Обеспечение</w:t>
            </w:r>
            <w:r w:rsidR="00E854E6" w:rsidRPr="00E854E6">
              <w:t xml:space="preserve"> </w:t>
            </w:r>
            <w:r w:rsidRPr="00E854E6">
              <w:t>производства и выпуск районной газеты "Жизнь Югры"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МБУ "Редакция газеты "Жизнь Югры"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5219,3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1415,2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3804,1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Периодический выпуск газеты</w:t>
            </w:r>
          </w:p>
        </w:tc>
      </w:tr>
      <w:tr w:rsidR="009C596C" w:rsidRPr="00E854E6" w:rsidTr="009C596C">
        <w:trPr>
          <w:cantSplit/>
          <w:trHeight w:val="28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9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5219,3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1415,2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3804,1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2011-2012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4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Итого по задаче 1</w:t>
            </w:r>
            <w:r w:rsidR="00E854E6" w:rsidRPr="00E854E6"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5219,3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1415,2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3804,1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5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5219,3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1415,2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3804,1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8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1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Итого по подпрограмме</w:t>
            </w:r>
            <w:r w:rsidR="00E854E6" w:rsidRPr="00E854E6"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5219,3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1415,2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3804,1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8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0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5219,3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1415,2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3804,1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0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0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7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56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rPr>
                <w:lang w:val="en-US"/>
              </w:rPr>
              <w:t>VIII</w:t>
            </w:r>
            <w:r w:rsidRPr="00E854E6">
              <w:t>. Подпрограмма</w:t>
            </w:r>
            <w:r w:rsidR="00E854E6" w:rsidRPr="00E854E6">
              <w:t xml:space="preserve"> </w:t>
            </w:r>
            <w:r w:rsidRPr="00E854E6">
              <w:t>«Модернизация телевизионного оборудования»</w:t>
            </w:r>
          </w:p>
        </w:tc>
      </w:tr>
      <w:tr w:rsidR="009C596C" w:rsidRPr="00E854E6" w:rsidTr="009C596C">
        <w:trPr>
          <w:cantSplit/>
          <w:trHeight w:val="27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07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Задача 1. Обновление парка</w:t>
            </w:r>
            <w:r w:rsidR="00E854E6" w:rsidRPr="00E854E6">
              <w:t xml:space="preserve"> </w:t>
            </w:r>
            <w:r w:rsidRPr="00E854E6">
              <w:t>телевизионного оборудования для эфирного вещания по Березовскому району</w:t>
            </w: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1.1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Приобретение телевизионного оборудования для эфирного вещания по Березовскому району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МБУ "Студия Авторского телевидения"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4896,0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4596,0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Обновление парка</w:t>
            </w:r>
            <w:r w:rsidR="00E854E6" w:rsidRPr="00E854E6">
              <w:t xml:space="preserve"> </w:t>
            </w:r>
            <w:r w:rsidRPr="00E854E6">
              <w:t>телевизионного оборудования</w:t>
            </w:r>
          </w:p>
        </w:tc>
      </w:tr>
      <w:tr w:rsidR="009C596C" w:rsidRPr="00E854E6" w:rsidTr="009C596C">
        <w:trPr>
          <w:cantSplit/>
          <w:trHeight w:val="31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44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4896,0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4596,0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2011-2012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1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15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Итого по задаче 1</w:t>
            </w:r>
            <w:r w:rsidR="00E854E6" w:rsidRPr="00E854E6"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4896,0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4596,0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5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4896,0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4596,0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4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Итого по</w:t>
            </w:r>
            <w:r w:rsidR="00E854E6" w:rsidRPr="00E854E6">
              <w:t xml:space="preserve"> </w:t>
            </w:r>
            <w:r w:rsidRPr="00E854E6">
              <w:t>подпрограмме</w:t>
            </w:r>
            <w:r w:rsidR="00E854E6" w:rsidRPr="00E854E6"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4896,0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4596,0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5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4896,0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4596,0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5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rPr>
                <w:lang w:val="en-US"/>
              </w:rPr>
              <w:t>IX</w:t>
            </w:r>
            <w:r w:rsidRPr="00E854E6">
              <w:t>. Подпрограмма «Сохранение историко-культурного наследия»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5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Задача 1. Производство ремонтно-реставрационных работ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21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1.1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Производство ремонтно-реставрационных работ на доме куп. К.В.Добровольского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Управление капитального строительства и ремонта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35702,9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35702,9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Отреставрированный объект культурного наследия</w:t>
            </w:r>
          </w:p>
        </w:tc>
      </w:tr>
      <w:tr w:rsidR="009C596C" w:rsidRPr="00E854E6" w:rsidTr="009C596C">
        <w:trPr>
          <w:cantSplit/>
          <w:trHeight w:val="25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3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33917,7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33917,7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1785,2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1785,2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4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1785,2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1785,2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2012</w:t>
            </w: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4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47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37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1.2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Производство ремонтно-реставрационных работ здания Городского казначейского управления (Х</w:t>
            </w:r>
            <w:r w:rsidRPr="00E854E6">
              <w:rPr>
                <w:lang w:val="en-US"/>
              </w:rPr>
              <w:t>I</w:t>
            </w:r>
            <w:r w:rsidRPr="00E854E6">
              <w:t>Хв.)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Отреставрированный объект культурного наследия</w:t>
            </w:r>
          </w:p>
        </w:tc>
      </w:tr>
      <w:tr w:rsidR="009C596C" w:rsidRPr="00E854E6" w:rsidTr="009C596C">
        <w:trPr>
          <w:cantSplit/>
          <w:trHeight w:val="25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3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3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3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3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31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1.3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Производство ремонтно-реставрационных работ деревянного моста на ряжах.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Отреставрированный объект культурного наследия</w:t>
            </w:r>
          </w:p>
        </w:tc>
      </w:tr>
      <w:tr w:rsidR="009C596C" w:rsidRPr="00E854E6" w:rsidTr="009C596C">
        <w:trPr>
          <w:cantSplit/>
          <w:trHeight w:val="27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0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2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8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2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91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58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1.4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  <w:p w:rsidR="009C596C" w:rsidRPr="00E854E6" w:rsidRDefault="009C596C" w:rsidP="008B4A11">
            <w:pPr>
              <w:pStyle w:val="Table"/>
            </w:pPr>
            <w:r w:rsidRPr="00E854E6">
              <w:t>Производство ремонтно-реставрационных работ здания музея (старое)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Отреставрированный объект культурного наследия</w:t>
            </w:r>
          </w:p>
        </w:tc>
      </w:tr>
      <w:tr w:rsidR="009C596C" w:rsidRPr="00E854E6" w:rsidTr="009C596C">
        <w:trPr>
          <w:cantSplit/>
          <w:trHeight w:val="27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4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8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2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21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3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1.5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Производство ремонтно-реставрационных работ амбара купеческой усадьбы (Собянина, 34)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Отреставрированный объект культурного наследия</w:t>
            </w:r>
          </w:p>
        </w:tc>
      </w:tr>
      <w:tr w:rsidR="009C596C" w:rsidRPr="00E854E6" w:rsidTr="009C596C">
        <w:trPr>
          <w:cantSplit/>
          <w:trHeight w:val="25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8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2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0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7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1.6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Производство ремонтно-реставрационных работ амбара купеческой усадьбы (Собянина,32)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Отреставрированный объект культурного наследия</w:t>
            </w:r>
          </w:p>
        </w:tc>
      </w:tr>
      <w:tr w:rsidR="009C596C" w:rsidRPr="00E854E6" w:rsidTr="009C596C">
        <w:trPr>
          <w:cantSplit/>
          <w:trHeight w:val="276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7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9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8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4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91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5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Итого по задаче 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35702,9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35702,9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5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33917,7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33917,7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1785,2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1785,2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1785,2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1785,2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3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Задача 2 Создание проектно-сметной документации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17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2.1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Создание проектно-сметной документации на музеефикацию памятника археологии «Березовское городище»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  <w:p w:rsidR="009C596C" w:rsidRPr="00E854E6" w:rsidRDefault="009C596C" w:rsidP="008B4A11">
            <w:pPr>
              <w:pStyle w:val="Table"/>
            </w:pPr>
          </w:p>
          <w:p w:rsidR="009C596C" w:rsidRPr="00E854E6" w:rsidRDefault="009C596C" w:rsidP="008B4A11">
            <w:pPr>
              <w:pStyle w:val="Table"/>
            </w:pPr>
            <w:r w:rsidRPr="00E854E6">
              <w:t>Проектно-сметную документацию на реставрацию объекта культурного наследия</w:t>
            </w:r>
          </w:p>
        </w:tc>
      </w:tr>
      <w:tr w:rsidR="009C596C" w:rsidRPr="00E854E6" w:rsidTr="009C596C">
        <w:trPr>
          <w:cantSplit/>
          <w:trHeight w:val="26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8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52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95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55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2.2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Создание проектно-сметной документации на проведение реставрационных работ деревянной церкви Богоявления Господня (кон.Х</w:t>
            </w:r>
            <w:r w:rsidRPr="00E854E6">
              <w:rPr>
                <w:lang w:val="en-US"/>
              </w:rPr>
              <w:t>I</w:t>
            </w:r>
            <w:r w:rsidRPr="00E854E6">
              <w:t>Хв.) в Щекурье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Проектно-сметную документацию на реставрацию объекта культурного наследия</w:t>
            </w:r>
          </w:p>
        </w:tc>
      </w:tr>
      <w:tr w:rsidR="009C596C" w:rsidRPr="00E854E6" w:rsidTr="009C596C">
        <w:trPr>
          <w:cantSplit/>
          <w:trHeight w:val="26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2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2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8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50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35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3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Итого по задаче 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58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7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56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281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Задача 3 Популяризация объектов культурного наследия п.Березова.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90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3.1</w:t>
            </w: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Издание монографии «Памятник археологии «Берёзовское городище»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Монографию о памятнике археологии</w:t>
            </w:r>
          </w:p>
        </w:tc>
      </w:tr>
      <w:tr w:rsidR="009C596C" w:rsidRPr="00E854E6" w:rsidTr="009C596C">
        <w:trPr>
          <w:cantSplit/>
          <w:trHeight w:val="273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5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48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29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1"/>
        </w:trPr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5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5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Итого по задаче 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5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5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38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5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19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0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 </w:t>
            </w: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Итого по подпрограмме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35702,9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35702,9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1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1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33917,7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33917,7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2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1785,2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1785,2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0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1785,2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1785,2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32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4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3"/>
        </w:trPr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Источники финансирования</w:t>
            </w:r>
          </w:p>
        </w:tc>
        <w:tc>
          <w:tcPr>
            <w:tcW w:w="595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Финансовые затраты на реализацию (тыс.руб.)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71"/>
        </w:trPr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всего 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2011 год 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2012 год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2013 год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2014 год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 xml:space="preserve">2015 год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29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Всего по программе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642</w:t>
            </w:r>
            <w:r w:rsidR="00E854E6" w:rsidRPr="00E854E6">
              <w:t xml:space="preserve"> </w:t>
            </w:r>
            <w:r w:rsidRPr="00E854E6">
              <w:t>601,4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29</w:t>
            </w:r>
            <w:r w:rsidR="00E854E6" w:rsidRPr="00E854E6">
              <w:t xml:space="preserve"> </w:t>
            </w:r>
            <w:r w:rsidRPr="00E854E6">
              <w:t>888,9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136</w:t>
            </w:r>
            <w:r w:rsidR="00E854E6" w:rsidRPr="00E854E6">
              <w:t xml:space="preserve"> </w:t>
            </w:r>
            <w:r w:rsidRPr="00E854E6">
              <w:t>106,8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158 861,4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159</w:t>
            </w:r>
            <w:r w:rsidR="00E854E6" w:rsidRPr="00E854E6">
              <w:t xml:space="preserve"> </w:t>
            </w:r>
            <w:r w:rsidRPr="00E854E6">
              <w:t>672,0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158 072,3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6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285,5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55,2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59,3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57,0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57,0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76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131</w:t>
            </w:r>
            <w:r w:rsidR="00E854E6" w:rsidRPr="00E854E6">
              <w:t xml:space="preserve"> </w:t>
            </w:r>
            <w:r w:rsidRPr="00E854E6">
              <w:t>032,2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19 760,4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106 643,4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3</w:t>
            </w:r>
            <w:r w:rsidR="00E854E6" w:rsidRPr="00E854E6">
              <w:t xml:space="preserve"> </w:t>
            </w:r>
            <w:r w:rsidRPr="00E854E6">
              <w:t>028,7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1 599,7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62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511</w:t>
            </w:r>
            <w:r w:rsidR="00E854E6" w:rsidRPr="00E854E6">
              <w:t xml:space="preserve"> </w:t>
            </w:r>
            <w:r w:rsidRPr="00E854E6">
              <w:t>114,2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10</w:t>
            </w:r>
            <w:r w:rsidR="00E854E6" w:rsidRPr="00E854E6">
              <w:t xml:space="preserve"> </w:t>
            </w:r>
            <w:r w:rsidRPr="00E854E6">
              <w:t>073,3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29</w:t>
            </w:r>
            <w:r w:rsidR="00E854E6" w:rsidRPr="00E854E6">
              <w:t xml:space="preserve"> </w:t>
            </w:r>
            <w:r w:rsidRPr="00E854E6">
              <w:t>404,1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155</w:t>
            </w:r>
            <w:r w:rsidR="00E854E6" w:rsidRPr="00E854E6">
              <w:t xml:space="preserve"> </w:t>
            </w:r>
            <w:r w:rsidRPr="00E854E6">
              <w:t>606,2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158</w:t>
            </w:r>
            <w:r w:rsidR="00E854E6" w:rsidRPr="00E854E6">
              <w:t xml:space="preserve"> </w:t>
            </w:r>
            <w:r w:rsidRPr="00E854E6">
              <w:t>015,3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158 015,3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41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 том числе софинансирование: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6</w:t>
            </w:r>
            <w:r w:rsidR="00E854E6" w:rsidRPr="00E854E6">
              <w:t xml:space="preserve"> </w:t>
            </w:r>
            <w:r w:rsidRPr="00E854E6">
              <w:t>852,8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989,4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5 663,6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199,8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283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Бюджет поселений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169,5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169,5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  <w:tr w:rsidR="009C596C" w:rsidRPr="00E854E6" w:rsidTr="009C596C">
        <w:trPr>
          <w:cantSplit/>
          <w:trHeight w:val="391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Внебюджетные источники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96C" w:rsidRPr="00E854E6" w:rsidRDefault="009C596C" w:rsidP="008B4A11">
            <w:pPr>
              <w:pStyle w:val="Table"/>
            </w:pPr>
            <w:r w:rsidRPr="00E854E6"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96C" w:rsidRPr="00E854E6" w:rsidRDefault="009C596C" w:rsidP="008B4A11">
            <w:pPr>
              <w:pStyle w:val="Table"/>
            </w:pPr>
          </w:p>
        </w:tc>
      </w:tr>
    </w:tbl>
    <w:p w:rsidR="00E854E6" w:rsidRPr="002A3E35" w:rsidRDefault="00E854E6" w:rsidP="002A3E35">
      <w:pPr>
        <w:ind w:left="567" w:firstLine="0"/>
      </w:pPr>
    </w:p>
    <w:p w:rsidR="00E854E6" w:rsidRPr="002A3E35" w:rsidRDefault="00E854E6" w:rsidP="002A3E35">
      <w:pPr>
        <w:ind w:left="567" w:firstLine="0"/>
      </w:pPr>
    </w:p>
    <w:p w:rsidR="007B4B54" w:rsidRPr="002A3E35" w:rsidRDefault="007B4B54" w:rsidP="002A3E35">
      <w:pPr>
        <w:ind w:left="567" w:firstLine="0"/>
      </w:pPr>
    </w:p>
    <w:sectPr w:rsidR="007B4B54" w:rsidRPr="002A3E35" w:rsidSect="009C596C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116D8"/>
    <w:multiLevelType w:val="hybridMultilevel"/>
    <w:tmpl w:val="F578A3FE"/>
    <w:lvl w:ilvl="0" w:tplc="A35A435E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2C032AA6"/>
    <w:multiLevelType w:val="hybridMultilevel"/>
    <w:tmpl w:val="32427B62"/>
    <w:lvl w:ilvl="0" w:tplc="412C9388">
      <w:start w:val="1"/>
      <w:numFmt w:val="decimal"/>
      <w:lvlText w:val="%1)"/>
      <w:lvlJc w:val="left"/>
      <w:pPr>
        <w:ind w:left="1587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389867CB"/>
    <w:multiLevelType w:val="hybridMultilevel"/>
    <w:tmpl w:val="B498A22C"/>
    <w:lvl w:ilvl="0" w:tplc="79460D76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45412482"/>
    <w:multiLevelType w:val="hybridMultilevel"/>
    <w:tmpl w:val="0A8291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79D1BCF"/>
    <w:multiLevelType w:val="hybridMultilevel"/>
    <w:tmpl w:val="24A41A2E"/>
    <w:lvl w:ilvl="0" w:tplc="C71E6F0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7F36F67"/>
    <w:multiLevelType w:val="hybridMultilevel"/>
    <w:tmpl w:val="97A6233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B5B33A9"/>
    <w:multiLevelType w:val="hybridMultilevel"/>
    <w:tmpl w:val="8F4484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EEC70A2"/>
    <w:multiLevelType w:val="hybridMultilevel"/>
    <w:tmpl w:val="6390FE0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DCC033A"/>
    <w:multiLevelType w:val="hybridMultilevel"/>
    <w:tmpl w:val="CEDC46E8"/>
    <w:lvl w:ilvl="0" w:tplc="50B82166">
      <w:start w:val="3"/>
      <w:numFmt w:val="upperRoman"/>
      <w:lvlText w:val="%1."/>
      <w:lvlJc w:val="left"/>
      <w:pPr>
        <w:ind w:left="216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9">
    <w:nsid w:val="71E10B82"/>
    <w:multiLevelType w:val="hybridMultilevel"/>
    <w:tmpl w:val="24A41A2E"/>
    <w:lvl w:ilvl="0" w:tplc="C71E6F0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C0113AC"/>
    <w:multiLevelType w:val="hybridMultilevel"/>
    <w:tmpl w:val="E6C001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9"/>
  </w:num>
  <w:num w:numId="5">
    <w:abstractNumId w:val="1"/>
  </w:num>
  <w:num w:numId="6">
    <w:abstractNumId w:val="0"/>
  </w:num>
  <w:num w:numId="7">
    <w:abstractNumId w:val="6"/>
  </w:num>
  <w:num w:numId="8">
    <w:abstractNumId w:val="4"/>
  </w:num>
  <w:num w:numId="9">
    <w:abstractNumId w:val="3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62F"/>
    <w:rsid w:val="000D0F86"/>
    <w:rsid w:val="00256533"/>
    <w:rsid w:val="002A3E35"/>
    <w:rsid w:val="007B4B54"/>
    <w:rsid w:val="00814319"/>
    <w:rsid w:val="008B4A11"/>
    <w:rsid w:val="009C596C"/>
    <w:rsid w:val="00C56035"/>
    <w:rsid w:val="00CD665E"/>
    <w:rsid w:val="00DD762F"/>
    <w:rsid w:val="00E854E6"/>
    <w:rsid w:val="00F91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C56035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C5603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C5603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5603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5603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locked/>
    <w:rsid w:val="009C596C"/>
    <w:rPr>
      <w:rFonts w:ascii="Arial" w:hAnsi="Arial" w:cs="Arial"/>
      <w:b/>
      <w:bCs/>
      <w:kern w:val="32"/>
      <w:sz w:val="32"/>
      <w:szCs w:val="32"/>
    </w:rPr>
  </w:style>
  <w:style w:type="paragraph" w:customStyle="1" w:styleId="11">
    <w:name w:val="Без интервала1"/>
    <w:rsid w:val="009C596C"/>
    <w:rPr>
      <w:rFonts w:ascii="Calibri" w:hAnsi="Calibri"/>
      <w:sz w:val="22"/>
      <w:szCs w:val="22"/>
      <w:lang w:eastAsia="en-US"/>
    </w:rPr>
  </w:style>
  <w:style w:type="paragraph" w:customStyle="1" w:styleId="ConsPlusCell">
    <w:name w:val="ConsPlusCell"/>
    <w:rsid w:val="009C596C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21">
    <w:name w:val="Body Text 2"/>
    <w:basedOn w:val="a"/>
    <w:link w:val="22"/>
    <w:rsid w:val="009C596C"/>
    <w:rPr>
      <w:rFonts w:eastAsia="Calibri"/>
      <w:sz w:val="28"/>
    </w:rPr>
  </w:style>
  <w:style w:type="character" w:customStyle="1" w:styleId="22">
    <w:name w:val="Основной текст 2 Знак"/>
    <w:basedOn w:val="a0"/>
    <w:link w:val="21"/>
    <w:locked/>
    <w:rsid w:val="009C596C"/>
    <w:rPr>
      <w:rFonts w:eastAsia="Calibri"/>
      <w:sz w:val="28"/>
      <w:szCs w:val="24"/>
      <w:lang w:val="ru-RU" w:eastAsia="ru-RU" w:bidi="ar-SA"/>
    </w:rPr>
  </w:style>
  <w:style w:type="paragraph" w:styleId="a3">
    <w:name w:val="Title"/>
    <w:basedOn w:val="a"/>
    <w:link w:val="a4"/>
    <w:qFormat/>
    <w:rsid w:val="009C596C"/>
    <w:pPr>
      <w:jc w:val="center"/>
    </w:pPr>
    <w:rPr>
      <w:rFonts w:eastAsia="Calibri"/>
      <w:b/>
      <w:bCs/>
    </w:rPr>
  </w:style>
  <w:style w:type="character" w:customStyle="1" w:styleId="a4">
    <w:name w:val="Название Знак"/>
    <w:basedOn w:val="a0"/>
    <w:link w:val="a3"/>
    <w:locked/>
    <w:rsid w:val="009C596C"/>
    <w:rPr>
      <w:rFonts w:eastAsia="Calibri"/>
      <w:b/>
      <w:bCs/>
      <w:sz w:val="24"/>
      <w:szCs w:val="24"/>
      <w:lang w:val="ru-RU" w:eastAsia="ru-RU" w:bidi="ar-SA"/>
    </w:rPr>
  </w:style>
  <w:style w:type="paragraph" w:customStyle="1" w:styleId="12">
    <w:name w:val="Абзац списка1"/>
    <w:basedOn w:val="a"/>
    <w:rsid w:val="009C596C"/>
    <w:pPr>
      <w:ind w:left="720"/>
      <w:contextualSpacing/>
    </w:pPr>
    <w:rPr>
      <w:rFonts w:eastAsia="Calibri"/>
    </w:rPr>
  </w:style>
  <w:style w:type="paragraph" w:customStyle="1" w:styleId="stati">
    <w:name w:val="stati"/>
    <w:basedOn w:val="a"/>
    <w:rsid w:val="009C596C"/>
    <w:pPr>
      <w:spacing w:before="100" w:beforeAutospacing="1" w:after="100" w:afterAutospacing="1"/>
    </w:pPr>
    <w:rPr>
      <w:rFonts w:eastAsia="Calibri"/>
    </w:rPr>
  </w:style>
  <w:style w:type="paragraph" w:customStyle="1" w:styleId="ConsPlusNonformat">
    <w:name w:val="ConsPlusNonformat"/>
    <w:rsid w:val="009C596C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13">
    <w:name w:val="Без интервала1"/>
    <w:rsid w:val="009C596C"/>
    <w:rPr>
      <w:rFonts w:ascii="Calibri" w:eastAsia="Calibri" w:hAnsi="Calibri"/>
      <w:sz w:val="22"/>
      <w:szCs w:val="22"/>
    </w:rPr>
  </w:style>
  <w:style w:type="paragraph" w:customStyle="1" w:styleId="a5">
    <w:name w:val="Знак"/>
    <w:basedOn w:val="a"/>
    <w:rsid w:val="009C596C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paragraph" w:styleId="a6">
    <w:name w:val="Balloon Text"/>
    <w:basedOn w:val="a"/>
    <w:link w:val="a7"/>
    <w:semiHidden/>
    <w:rsid w:val="009C596C"/>
    <w:rPr>
      <w:rFonts w:ascii="Tahoma" w:eastAsia="Calibri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locked/>
    <w:rsid w:val="009C596C"/>
    <w:rPr>
      <w:rFonts w:ascii="Tahoma" w:eastAsia="Calibri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9C596C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ConsPlusTitle">
    <w:name w:val="ConsPlusTitle"/>
    <w:rsid w:val="009C596C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paragraph" w:styleId="a8">
    <w:name w:val="header"/>
    <w:basedOn w:val="a"/>
    <w:link w:val="a9"/>
    <w:semiHidden/>
    <w:rsid w:val="009C596C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Верхний колонтитул Знак"/>
    <w:basedOn w:val="a0"/>
    <w:link w:val="a8"/>
    <w:semiHidden/>
    <w:locked/>
    <w:rsid w:val="009C596C"/>
    <w:rPr>
      <w:rFonts w:eastAsia="Calibri"/>
      <w:sz w:val="24"/>
      <w:szCs w:val="24"/>
      <w:lang w:val="ru-RU" w:eastAsia="ru-RU" w:bidi="ar-SA"/>
    </w:rPr>
  </w:style>
  <w:style w:type="paragraph" w:styleId="aa">
    <w:name w:val="footer"/>
    <w:basedOn w:val="a"/>
    <w:link w:val="ab"/>
    <w:semiHidden/>
    <w:rsid w:val="009C596C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b">
    <w:name w:val="Нижний колонтитул Знак"/>
    <w:basedOn w:val="a0"/>
    <w:link w:val="aa"/>
    <w:semiHidden/>
    <w:locked/>
    <w:rsid w:val="009C596C"/>
    <w:rPr>
      <w:rFonts w:eastAsia="Calibri"/>
      <w:sz w:val="24"/>
      <w:szCs w:val="24"/>
      <w:lang w:val="ru-RU" w:eastAsia="ru-RU" w:bidi="ar-SA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B4A11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B4A11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B4A11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C56035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rsid w:val="00C56035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basedOn w:val="a0"/>
    <w:link w:val="ac"/>
    <w:rsid w:val="008B4A11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C5603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e">
    <w:name w:val="Hyperlink"/>
    <w:basedOn w:val="a0"/>
    <w:rsid w:val="00C56035"/>
    <w:rPr>
      <w:color w:val="0000FF"/>
      <w:u w:val="none"/>
    </w:rPr>
  </w:style>
  <w:style w:type="paragraph" w:customStyle="1" w:styleId="Application">
    <w:name w:val="Application!Приложение"/>
    <w:rsid w:val="00C56035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56035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56035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C56035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C56035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C5603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C5603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5603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5603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locked/>
    <w:rsid w:val="009C596C"/>
    <w:rPr>
      <w:rFonts w:ascii="Arial" w:hAnsi="Arial" w:cs="Arial"/>
      <w:b/>
      <w:bCs/>
      <w:kern w:val="32"/>
      <w:sz w:val="32"/>
      <w:szCs w:val="32"/>
    </w:rPr>
  </w:style>
  <w:style w:type="paragraph" w:customStyle="1" w:styleId="11">
    <w:name w:val="Без интервала1"/>
    <w:rsid w:val="009C596C"/>
    <w:rPr>
      <w:rFonts w:ascii="Calibri" w:hAnsi="Calibri"/>
      <w:sz w:val="22"/>
      <w:szCs w:val="22"/>
      <w:lang w:eastAsia="en-US"/>
    </w:rPr>
  </w:style>
  <w:style w:type="paragraph" w:customStyle="1" w:styleId="ConsPlusCell">
    <w:name w:val="ConsPlusCell"/>
    <w:rsid w:val="009C596C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21">
    <w:name w:val="Body Text 2"/>
    <w:basedOn w:val="a"/>
    <w:link w:val="22"/>
    <w:rsid w:val="009C596C"/>
    <w:rPr>
      <w:rFonts w:eastAsia="Calibri"/>
      <w:sz w:val="28"/>
    </w:rPr>
  </w:style>
  <w:style w:type="character" w:customStyle="1" w:styleId="22">
    <w:name w:val="Основной текст 2 Знак"/>
    <w:basedOn w:val="a0"/>
    <w:link w:val="21"/>
    <w:locked/>
    <w:rsid w:val="009C596C"/>
    <w:rPr>
      <w:rFonts w:eastAsia="Calibri"/>
      <w:sz w:val="28"/>
      <w:szCs w:val="24"/>
      <w:lang w:val="ru-RU" w:eastAsia="ru-RU" w:bidi="ar-SA"/>
    </w:rPr>
  </w:style>
  <w:style w:type="paragraph" w:styleId="a3">
    <w:name w:val="Title"/>
    <w:basedOn w:val="a"/>
    <w:link w:val="a4"/>
    <w:qFormat/>
    <w:rsid w:val="009C596C"/>
    <w:pPr>
      <w:jc w:val="center"/>
    </w:pPr>
    <w:rPr>
      <w:rFonts w:eastAsia="Calibri"/>
      <w:b/>
      <w:bCs/>
    </w:rPr>
  </w:style>
  <w:style w:type="character" w:customStyle="1" w:styleId="a4">
    <w:name w:val="Название Знак"/>
    <w:basedOn w:val="a0"/>
    <w:link w:val="a3"/>
    <w:locked/>
    <w:rsid w:val="009C596C"/>
    <w:rPr>
      <w:rFonts w:eastAsia="Calibri"/>
      <w:b/>
      <w:bCs/>
      <w:sz w:val="24"/>
      <w:szCs w:val="24"/>
      <w:lang w:val="ru-RU" w:eastAsia="ru-RU" w:bidi="ar-SA"/>
    </w:rPr>
  </w:style>
  <w:style w:type="paragraph" w:customStyle="1" w:styleId="12">
    <w:name w:val="Абзац списка1"/>
    <w:basedOn w:val="a"/>
    <w:rsid w:val="009C596C"/>
    <w:pPr>
      <w:ind w:left="720"/>
      <w:contextualSpacing/>
    </w:pPr>
    <w:rPr>
      <w:rFonts w:eastAsia="Calibri"/>
    </w:rPr>
  </w:style>
  <w:style w:type="paragraph" w:customStyle="1" w:styleId="stati">
    <w:name w:val="stati"/>
    <w:basedOn w:val="a"/>
    <w:rsid w:val="009C596C"/>
    <w:pPr>
      <w:spacing w:before="100" w:beforeAutospacing="1" w:after="100" w:afterAutospacing="1"/>
    </w:pPr>
    <w:rPr>
      <w:rFonts w:eastAsia="Calibri"/>
    </w:rPr>
  </w:style>
  <w:style w:type="paragraph" w:customStyle="1" w:styleId="ConsPlusNonformat">
    <w:name w:val="ConsPlusNonformat"/>
    <w:rsid w:val="009C596C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13">
    <w:name w:val="Без интервала1"/>
    <w:rsid w:val="009C596C"/>
    <w:rPr>
      <w:rFonts w:ascii="Calibri" w:eastAsia="Calibri" w:hAnsi="Calibri"/>
      <w:sz w:val="22"/>
      <w:szCs w:val="22"/>
    </w:rPr>
  </w:style>
  <w:style w:type="paragraph" w:customStyle="1" w:styleId="a5">
    <w:name w:val="Знак"/>
    <w:basedOn w:val="a"/>
    <w:rsid w:val="009C596C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paragraph" w:styleId="a6">
    <w:name w:val="Balloon Text"/>
    <w:basedOn w:val="a"/>
    <w:link w:val="a7"/>
    <w:semiHidden/>
    <w:rsid w:val="009C596C"/>
    <w:rPr>
      <w:rFonts w:ascii="Tahoma" w:eastAsia="Calibri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locked/>
    <w:rsid w:val="009C596C"/>
    <w:rPr>
      <w:rFonts w:ascii="Tahoma" w:eastAsia="Calibri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9C596C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ConsPlusTitle">
    <w:name w:val="ConsPlusTitle"/>
    <w:rsid w:val="009C596C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paragraph" w:styleId="a8">
    <w:name w:val="header"/>
    <w:basedOn w:val="a"/>
    <w:link w:val="a9"/>
    <w:semiHidden/>
    <w:rsid w:val="009C596C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Верхний колонтитул Знак"/>
    <w:basedOn w:val="a0"/>
    <w:link w:val="a8"/>
    <w:semiHidden/>
    <w:locked/>
    <w:rsid w:val="009C596C"/>
    <w:rPr>
      <w:rFonts w:eastAsia="Calibri"/>
      <w:sz w:val="24"/>
      <w:szCs w:val="24"/>
      <w:lang w:val="ru-RU" w:eastAsia="ru-RU" w:bidi="ar-SA"/>
    </w:rPr>
  </w:style>
  <w:style w:type="paragraph" w:styleId="aa">
    <w:name w:val="footer"/>
    <w:basedOn w:val="a"/>
    <w:link w:val="ab"/>
    <w:semiHidden/>
    <w:rsid w:val="009C596C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b">
    <w:name w:val="Нижний колонтитул Знак"/>
    <w:basedOn w:val="a0"/>
    <w:link w:val="aa"/>
    <w:semiHidden/>
    <w:locked/>
    <w:rsid w:val="009C596C"/>
    <w:rPr>
      <w:rFonts w:eastAsia="Calibri"/>
      <w:sz w:val="24"/>
      <w:szCs w:val="24"/>
      <w:lang w:val="ru-RU" w:eastAsia="ru-RU" w:bidi="ar-SA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B4A11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B4A11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B4A11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C56035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rsid w:val="00C56035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basedOn w:val="a0"/>
    <w:link w:val="ac"/>
    <w:rsid w:val="008B4A11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C5603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e">
    <w:name w:val="Hyperlink"/>
    <w:basedOn w:val="a0"/>
    <w:rsid w:val="00C56035"/>
    <w:rPr>
      <w:color w:val="0000FF"/>
      <w:u w:val="none"/>
    </w:rPr>
  </w:style>
  <w:style w:type="paragraph" w:customStyle="1" w:styleId="Application">
    <w:name w:val="Application!Приложение"/>
    <w:rsid w:val="00C56035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56035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56035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C56035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content\edition\39092541-a6fd-45e2-b56f-da391949a97c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14</Pages>
  <Words>7108</Words>
  <Characters>40517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cp:lastPrinted>2013-05-08T03:21:00Z</cp:lastPrinted>
  <dcterms:created xsi:type="dcterms:W3CDTF">2024-04-01T12:43:00Z</dcterms:created>
  <dcterms:modified xsi:type="dcterms:W3CDTF">2024-04-01T12:43:00Z</dcterms:modified>
</cp:coreProperties>
</file>