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D97" w:rsidRPr="00150C03" w:rsidRDefault="00640FFB" w:rsidP="00640FFB">
      <w:pPr>
        <w:pStyle w:val="af7"/>
        <w:jc w:val="center"/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58825" cy="8451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FFB" w:rsidRPr="00640FFB" w:rsidRDefault="00640FFB" w:rsidP="00F93D97">
      <w:pPr>
        <w:pStyle w:val="a5"/>
        <w:ind w:firstLine="0"/>
        <w:contextualSpacing/>
        <w:jc w:val="center"/>
        <w:rPr>
          <w:b/>
          <w:color w:val="000000" w:themeColor="text1"/>
        </w:rPr>
      </w:pPr>
    </w:p>
    <w:p w:rsidR="00F93D97" w:rsidRPr="00150C03" w:rsidRDefault="00F93D97" w:rsidP="00F93D97">
      <w:pPr>
        <w:pStyle w:val="a5"/>
        <w:ind w:firstLine="0"/>
        <w:contextualSpacing/>
        <w:jc w:val="center"/>
        <w:rPr>
          <w:b/>
          <w:color w:val="000000" w:themeColor="text1"/>
          <w:sz w:val="36"/>
        </w:rPr>
      </w:pPr>
      <w:r w:rsidRPr="00150C03">
        <w:rPr>
          <w:b/>
          <w:color w:val="000000" w:themeColor="text1"/>
          <w:sz w:val="36"/>
        </w:rPr>
        <w:t>АДМИНИСТРАЦИЯ БЕРЕЗОВСКОГО РАЙОНА</w:t>
      </w:r>
    </w:p>
    <w:p w:rsidR="00F93D97" w:rsidRPr="00640FFB" w:rsidRDefault="00F93D97" w:rsidP="00F93D97">
      <w:pPr>
        <w:contextualSpacing/>
        <w:jc w:val="center"/>
        <w:rPr>
          <w:b/>
          <w:color w:val="000000" w:themeColor="text1"/>
          <w:sz w:val="20"/>
          <w:szCs w:val="8"/>
        </w:rPr>
      </w:pPr>
    </w:p>
    <w:p w:rsidR="00F93D97" w:rsidRPr="00150C03" w:rsidRDefault="00F93D97" w:rsidP="00F93D97">
      <w:pPr>
        <w:contextualSpacing/>
        <w:jc w:val="center"/>
        <w:rPr>
          <w:b/>
          <w:color w:val="000000" w:themeColor="text1"/>
          <w:sz w:val="20"/>
        </w:rPr>
      </w:pPr>
      <w:r w:rsidRPr="00150C03">
        <w:rPr>
          <w:b/>
          <w:color w:val="000000" w:themeColor="text1"/>
          <w:sz w:val="20"/>
        </w:rPr>
        <w:t>ХАНТЫ-МАНСИЙСКОГО АВТОНОМНОГО ОКРУГА – ЮГРЫ</w:t>
      </w:r>
    </w:p>
    <w:p w:rsidR="00F93D97" w:rsidRPr="00640FFB" w:rsidRDefault="00F93D97" w:rsidP="00F93D97">
      <w:pPr>
        <w:contextualSpacing/>
        <w:jc w:val="center"/>
        <w:rPr>
          <w:b/>
          <w:color w:val="000000" w:themeColor="text1"/>
          <w:sz w:val="28"/>
          <w:szCs w:val="16"/>
        </w:rPr>
      </w:pPr>
    </w:p>
    <w:p w:rsidR="00640FFB" w:rsidRDefault="00F93D97" w:rsidP="00640FFB">
      <w:pPr>
        <w:pStyle w:val="a3"/>
        <w:spacing w:after="0"/>
        <w:contextualSpacing/>
        <w:jc w:val="center"/>
        <w:rPr>
          <w:b/>
          <w:color w:val="000000" w:themeColor="text1"/>
          <w:sz w:val="36"/>
          <w:szCs w:val="36"/>
        </w:rPr>
      </w:pPr>
      <w:r w:rsidRPr="00150C03">
        <w:rPr>
          <w:b/>
          <w:color w:val="000000" w:themeColor="text1"/>
          <w:sz w:val="36"/>
          <w:szCs w:val="36"/>
        </w:rPr>
        <w:t>ПОСТАНОВЛЕНИЕ</w:t>
      </w:r>
    </w:p>
    <w:p w:rsidR="00F93D97" w:rsidRPr="00640FFB" w:rsidRDefault="00F93D97" w:rsidP="00640FFB">
      <w:pPr>
        <w:pStyle w:val="a3"/>
        <w:spacing w:after="0"/>
        <w:contextualSpacing/>
        <w:jc w:val="center"/>
        <w:rPr>
          <w:b/>
          <w:color w:val="000000" w:themeColor="text1"/>
          <w:sz w:val="28"/>
          <w:szCs w:val="36"/>
        </w:rPr>
      </w:pPr>
      <w:r w:rsidRPr="00640FFB">
        <w:rPr>
          <w:b/>
          <w:color w:val="000000" w:themeColor="text1"/>
          <w:sz w:val="28"/>
          <w:szCs w:val="36"/>
        </w:rPr>
        <w:t xml:space="preserve"> </w:t>
      </w:r>
    </w:p>
    <w:p w:rsidR="00F53395" w:rsidRPr="00F92E59" w:rsidRDefault="00640FFB" w:rsidP="00640FFB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17.11.2025</w:t>
      </w:r>
      <w:r w:rsidR="00F53395" w:rsidRPr="00F92E59">
        <w:rPr>
          <w:sz w:val="28"/>
          <w:szCs w:val="28"/>
        </w:rPr>
        <w:t xml:space="preserve">                                                                           </w:t>
      </w:r>
      <w:r w:rsidR="00984831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                   </w:t>
      </w:r>
      <w:r w:rsidR="00984831">
        <w:rPr>
          <w:sz w:val="28"/>
          <w:szCs w:val="28"/>
        </w:rPr>
        <w:t xml:space="preserve"> </w:t>
      </w:r>
      <w:r w:rsidR="00F53395" w:rsidRPr="00F92E59">
        <w:rPr>
          <w:sz w:val="28"/>
          <w:szCs w:val="28"/>
        </w:rPr>
        <w:t xml:space="preserve">№ </w:t>
      </w:r>
      <w:r>
        <w:rPr>
          <w:sz w:val="28"/>
          <w:szCs w:val="28"/>
        </w:rPr>
        <w:t>862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640FFB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9A3C17" w:rsidRDefault="00E027FA" w:rsidP="00640FFB">
      <w:pPr>
        <w:pStyle w:val="Title"/>
        <w:spacing w:before="0" w:after="0"/>
        <w:ind w:right="5101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F145A2">
        <w:rPr>
          <w:rFonts w:ascii="Times New Roman" w:hAnsi="Times New Roman" w:cs="Times New Roman"/>
          <w:b w:val="0"/>
          <w:sz w:val="28"/>
          <w:szCs w:val="28"/>
        </w:rPr>
        <w:t>О внесении изменений в постановление администрации Березовс</w:t>
      </w:r>
      <w:r w:rsidR="009A3C17">
        <w:rPr>
          <w:rFonts w:ascii="Times New Roman" w:hAnsi="Times New Roman" w:cs="Times New Roman"/>
          <w:b w:val="0"/>
          <w:sz w:val="28"/>
          <w:szCs w:val="28"/>
        </w:rPr>
        <w:t>кого района от 29.01.2020 № 50</w:t>
      </w:r>
      <w:r w:rsidRPr="00F145A2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9A3C17" w:rsidRPr="009A3C17">
        <w:rPr>
          <w:rFonts w:ascii="Times New Roman" w:hAnsi="Times New Roman" w:cs="Times New Roman"/>
          <w:b w:val="0"/>
          <w:sz w:val="28"/>
          <w:szCs w:val="28"/>
        </w:rPr>
        <w:t xml:space="preserve">Об административном регламенте предоставления муниципальной услуги «Выдача разрешения на ввод объекта в эксплуатацию» и признании </w:t>
      </w:r>
      <w:proofErr w:type="gramStart"/>
      <w:r w:rsidR="009A3C17" w:rsidRPr="009A3C17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9A3C17" w:rsidRPr="009A3C17">
        <w:rPr>
          <w:rFonts w:ascii="Times New Roman" w:hAnsi="Times New Roman" w:cs="Times New Roman"/>
          <w:b w:val="0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  <w:r w:rsidR="00F145A2" w:rsidRPr="009A3C17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F92E59" w:rsidRDefault="00F92E59" w:rsidP="00640FFB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0540" w:rsidRDefault="00460540" w:rsidP="00460540">
      <w:pPr>
        <w:pStyle w:val="ConsPlusNormal"/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F92E59" w:rsidRDefault="00F92E59" w:rsidP="00F145A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45A2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BB6D70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F145A2">
        <w:rPr>
          <w:rFonts w:ascii="Times New Roman" w:hAnsi="Times New Roman" w:cs="Times New Roman"/>
          <w:sz w:val="28"/>
          <w:szCs w:val="28"/>
        </w:rPr>
        <w:t>постановлени</w:t>
      </w:r>
      <w:r w:rsidR="00BB6D70">
        <w:rPr>
          <w:rFonts w:ascii="Times New Roman" w:hAnsi="Times New Roman" w:cs="Times New Roman"/>
          <w:sz w:val="28"/>
          <w:szCs w:val="28"/>
        </w:rPr>
        <w:t>ю</w:t>
      </w:r>
      <w:r w:rsidRPr="00F145A2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9A3C17" w:rsidRPr="009A3C17">
        <w:rPr>
          <w:rFonts w:ascii="Times New Roman" w:hAnsi="Times New Roman" w:cs="Times New Roman"/>
          <w:sz w:val="28"/>
          <w:szCs w:val="28"/>
        </w:rPr>
        <w:t xml:space="preserve">от 29.01.2020 № 50 «Об административном регламенте предоставления муниципальной услуги «Выдача разрешения на ввод объекта в эксплуатацию» и признании </w:t>
      </w:r>
      <w:proofErr w:type="gramStart"/>
      <w:r w:rsidR="009A3C17" w:rsidRPr="009A3C1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9A3C17" w:rsidRPr="009A3C17">
        <w:rPr>
          <w:rFonts w:ascii="Times New Roman" w:hAnsi="Times New Roman" w:cs="Times New Roman"/>
          <w:sz w:val="28"/>
          <w:szCs w:val="28"/>
        </w:rPr>
        <w:t xml:space="preserve"> силу некоторых муниципальных правовых актов адм</w:t>
      </w:r>
      <w:r w:rsidR="00B63A44">
        <w:rPr>
          <w:rFonts w:ascii="Times New Roman" w:hAnsi="Times New Roman" w:cs="Times New Roman"/>
          <w:sz w:val="28"/>
          <w:szCs w:val="28"/>
        </w:rPr>
        <w:t>инистрации Березовского района»</w:t>
      </w:r>
      <w:r w:rsidR="009A62BD"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="00F145A2" w:rsidRPr="009A3C17">
        <w:rPr>
          <w:rFonts w:ascii="Times New Roman" w:hAnsi="Times New Roman" w:cs="Times New Roman"/>
          <w:sz w:val="28"/>
          <w:szCs w:val="28"/>
        </w:rPr>
        <w:t xml:space="preserve"> </w:t>
      </w:r>
      <w:r w:rsidRPr="009A3C17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C23C0" w:rsidRDefault="00BB1A11" w:rsidP="007C23C0">
      <w:pPr>
        <w:ind w:right="-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7C23C0">
        <w:rPr>
          <w:iCs/>
          <w:sz w:val="28"/>
          <w:szCs w:val="28"/>
        </w:rPr>
        <w:t xml:space="preserve">заголовок пункта </w:t>
      </w:r>
      <w:r w:rsidR="00C16016">
        <w:rPr>
          <w:iCs/>
          <w:sz w:val="28"/>
          <w:szCs w:val="28"/>
        </w:rPr>
        <w:t>3</w:t>
      </w:r>
      <w:r w:rsidR="007C23C0">
        <w:rPr>
          <w:iCs/>
          <w:sz w:val="28"/>
          <w:szCs w:val="28"/>
        </w:rPr>
        <w:t xml:space="preserve"> изложить в следующей редакции:</w:t>
      </w:r>
    </w:p>
    <w:p w:rsidR="00782B55" w:rsidRDefault="00782B55" w:rsidP="00782B55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662940">
        <w:rPr>
          <w:rFonts w:ascii="Times New Roman" w:hAnsi="Times New Roman" w:cs="Times New Roman"/>
          <w:iCs/>
          <w:sz w:val="28"/>
          <w:szCs w:val="28"/>
        </w:rPr>
        <w:t>«Требования к порядку информирования о предоставлении муниципальной услуги»;</w:t>
      </w:r>
    </w:p>
    <w:p w:rsidR="007C23C0" w:rsidRDefault="007C23C0" w:rsidP="007C23C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1.2. </w:t>
      </w:r>
      <w:r w:rsidR="00C16016">
        <w:rPr>
          <w:rFonts w:ascii="Times New Roman" w:hAnsi="Times New Roman" w:cs="Times New Roman"/>
          <w:iCs/>
          <w:sz w:val="28"/>
          <w:szCs w:val="28"/>
        </w:rPr>
        <w:t xml:space="preserve">абзац первый </w:t>
      </w:r>
      <w:r>
        <w:rPr>
          <w:rFonts w:ascii="Times New Roman" w:hAnsi="Times New Roman" w:cs="Times New Roman"/>
          <w:iCs/>
          <w:sz w:val="28"/>
          <w:szCs w:val="28"/>
        </w:rPr>
        <w:t>пункт</w:t>
      </w:r>
      <w:r w:rsidR="00C16016">
        <w:rPr>
          <w:rFonts w:ascii="Times New Roman" w:hAnsi="Times New Roman" w:cs="Times New Roman"/>
          <w:iCs/>
          <w:sz w:val="28"/>
          <w:szCs w:val="28"/>
        </w:rPr>
        <w:t>а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16016">
        <w:rPr>
          <w:rFonts w:ascii="Times New Roman" w:hAnsi="Times New Roman" w:cs="Times New Roman"/>
          <w:iCs/>
          <w:sz w:val="28"/>
          <w:szCs w:val="28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 xml:space="preserve"> изложить в следующей редакции:</w:t>
      </w:r>
    </w:p>
    <w:p w:rsidR="007C23C0" w:rsidRDefault="007C23C0" w:rsidP="007C23C0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  <w:r w:rsidR="00C16016">
        <w:rPr>
          <w:rFonts w:ascii="Times New Roman" w:hAnsi="Times New Roman" w:cs="Times New Roman"/>
          <w:iCs/>
          <w:sz w:val="28"/>
          <w:szCs w:val="28"/>
        </w:rPr>
        <w:t>9</w:t>
      </w:r>
      <w:r>
        <w:rPr>
          <w:rFonts w:ascii="Times New Roman" w:hAnsi="Times New Roman" w:cs="Times New Roman"/>
          <w:iCs/>
          <w:sz w:val="28"/>
          <w:szCs w:val="28"/>
        </w:rPr>
        <w:t xml:space="preserve">. </w:t>
      </w:r>
      <w:r w:rsidR="00203C3F" w:rsidRPr="002507BB">
        <w:rPr>
          <w:rFonts w:ascii="Times New Roman" w:hAnsi="Times New Roman" w:cs="Times New Roman"/>
          <w:iCs/>
          <w:sz w:val="28"/>
          <w:szCs w:val="28"/>
        </w:rPr>
        <w:t>Порядок, форма, место размещения и способы получения справочной информации, в том числе на стендах в местах предоставления муниципальной услуги и в информационно-телекоммуникационной сети «Интернет</w:t>
      </w:r>
      <w:proofErr w:type="gramStart"/>
      <w:r w:rsidR="00203C3F" w:rsidRPr="002507BB">
        <w:rPr>
          <w:rFonts w:ascii="Times New Roman" w:hAnsi="Times New Roman" w:cs="Times New Roman"/>
          <w:iCs/>
          <w:sz w:val="28"/>
          <w:szCs w:val="28"/>
        </w:rPr>
        <w:t>».</w:t>
      </w:r>
      <w:r w:rsidR="00203C3F">
        <w:rPr>
          <w:rFonts w:ascii="Times New Roman" w:hAnsi="Times New Roman" w:cs="Times New Roman"/>
          <w:iCs/>
          <w:sz w:val="28"/>
          <w:szCs w:val="28"/>
        </w:rPr>
        <w:t>;</w:t>
      </w:r>
      <w:proofErr w:type="gramEnd"/>
    </w:p>
    <w:p w:rsidR="00E33F2D" w:rsidRPr="00212BA9" w:rsidRDefault="00C16016" w:rsidP="00E33F2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1.3. </w:t>
      </w:r>
      <w:r w:rsidR="00E33F2D" w:rsidRPr="00212BA9">
        <w:rPr>
          <w:rFonts w:ascii="Times New Roman" w:hAnsi="Times New Roman" w:cs="Times New Roman"/>
          <w:sz w:val="28"/>
          <w:szCs w:val="28"/>
        </w:rPr>
        <w:t>дополнить пункт</w:t>
      </w:r>
      <w:r w:rsidR="00E33F2D">
        <w:rPr>
          <w:rFonts w:ascii="Times New Roman" w:hAnsi="Times New Roman" w:cs="Times New Roman"/>
          <w:sz w:val="28"/>
          <w:szCs w:val="28"/>
        </w:rPr>
        <w:t xml:space="preserve"> </w:t>
      </w:r>
      <w:r w:rsidR="00E33F2D" w:rsidRPr="00212BA9">
        <w:rPr>
          <w:rFonts w:ascii="Times New Roman" w:hAnsi="Times New Roman" w:cs="Times New Roman"/>
          <w:sz w:val="28"/>
          <w:szCs w:val="28"/>
        </w:rPr>
        <w:t>1</w:t>
      </w:r>
      <w:r w:rsidR="00E33F2D">
        <w:rPr>
          <w:rFonts w:ascii="Times New Roman" w:hAnsi="Times New Roman" w:cs="Times New Roman"/>
          <w:sz w:val="28"/>
          <w:szCs w:val="28"/>
        </w:rPr>
        <w:t xml:space="preserve">2 </w:t>
      </w:r>
      <w:r w:rsidR="00E33F2D" w:rsidRPr="00212BA9">
        <w:rPr>
          <w:rFonts w:ascii="Times New Roman" w:hAnsi="Times New Roman" w:cs="Times New Roman"/>
          <w:sz w:val="28"/>
          <w:szCs w:val="28"/>
        </w:rPr>
        <w:t>заголовком следующего содержания:</w:t>
      </w:r>
    </w:p>
    <w:p w:rsidR="00E33F2D" w:rsidRDefault="00E33F2D" w:rsidP="00E33F2D">
      <w:pPr>
        <w:pStyle w:val="ConsPlusNormal"/>
        <w:ind w:right="1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E33F2D" w:rsidRDefault="00E33F2D" w:rsidP="00E33F2D">
      <w:pPr>
        <w:pStyle w:val="ConsPlusNormal"/>
        <w:ind w:right="1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услугу.</w:t>
      </w:r>
    </w:p>
    <w:p w:rsidR="00E33F2D" w:rsidRDefault="00E33F2D" w:rsidP="00E33F2D">
      <w:pPr>
        <w:pStyle w:val="ConsPlusNormal"/>
        <w:ind w:right="1" w:firstLine="709"/>
        <w:jc w:val="right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»;</w:t>
      </w:r>
    </w:p>
    <w:p w:rsidR="00E33F2D" w:rsidRDefault="007C23C0" w:rsidP="00E33F2D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 w:rsidR="004B3FDE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>.</w:t>
      </w:r>
      <w:r w:rsidR="005801BA">
        <w:rPr>
          <w:iCs/>
          <w:sz w:val="28"/>
          <w:szCs w:val="28"/>
        </w:rPr>
        <w:t xml:space="preserve"> абзац первый</w:t>
      </w:r>
      <w:r w:rsidR="00E33F2D">
        <w:rPr>
          <w:iCs/>
          <w:sz w:val="28"/>
          <w:szCs w:val="28"/>
        </w:rPr>
        <w:t xml:space="preserve"> пункт</w:t>
      </w:r>
      <w:r w:rsidR="005801BA">
        <w:rPr>
          <w:iCs/>
          <w:sz w:val="28"/>
          <w:szCs w:val="28"/>
        </w:rPr>
        <w:t>а</w:t>
      </w:r>
      <w:r w:rsidR="00574C79">
        <w:rPr>
          <w:iCs/>
          <w:sz w:val="28"/>
          <w:szCs w:val="28"/>
        </w:rPr>
        <w:t xml:space="preserve"> </w:t>
      </w:r>
      <w:r w:rsidR="00E33F2D">
        <w:rPr>
          <w:iCs/>
          <w:sz w:val="28"/>
          <w:szCs w:val="28"/>
        </w:rPr>
        <w:t>24</w:t>
      </w:r>
      <w:r w:rsidR="00574C79">
        <w:rPr>
          <w:iCs/>
          <w:sz w:val="28"/>
          <w:szCs w:val="28"/>
        </w:rPr>
        <w:t xml:space="preserve"> с заголовком</w:t>
      </w:r>
      <w:r w:rsidR="00E33F2D">
        <w:rPr>
          <w:iCs/>
          <w:sz w:val="28"/>
          <w:szCs w:val="28"/>
        </w:rPr>
        <w:t xml:space="preserve"> изложить в следующей редакции:</w:t>
      </w:r>
    </w:p>
    <w:p w:rsidR="00E33F2D" w:rsidRDefault="00E33F2D" w:rsidP="00E33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</w:t>
      </w:r>
      <w:r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услуги»;</w:t>
      </w:r>
    </w:p>
    <w:p w:rsidR="00574C79" w:rsidRDefault="00574C79" w:rsidP="00574C7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24. Основания для приостановления предоставления муниципальной услуги</w:t>
      </w:r>
      <w:r w:rsidR="004E2C03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 Российской Федерации, законодательством  Ханты-Мансийского автономного округа – Югры, муниципальными правовыми актами администрации Березовского района</w:t>
      </w:r>
      <w:r w:rsidR="0012603E">
        <w:rPr>
          <w:sz w:val="28"/>
          <w:szCs w:val="28"/>
        </w:rPr>
        <w:t xml:space="preserve"> не предусмотрены</w:t>
      </w:r>
      <w:proofErr w:type="gramStart"/>
      <w:r w:rsidR="0012603E">
        <w:rPr>
          <w:sz w:val="28"/>
          <w:szCs w:val="28"/>
        </w:rPr>
        <w:t>.</w:t>
      </w:r>
      <w:r>
        <w:rPr>
          <w:sz w:val="28"/>
          <w:szCs w:val="28"/>
        </w:rPr>
        <w:t>»;</w:t>
      </w:r>
      <w:proofErr w:type="gramEnd"/>
    </w:p>
    <w:p w:rsidR="00E33F2D" w:rsidRPr="005F243B" w:rsidRDefault="00574C79" w:rsidP="00E33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2603E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E33F2D" w:rsidRPr="005F243B">
        <w:rPr>
          <w:sz w:val="28"/>
          <w:szCs w:val="28"/>
        </w:rPr>
        <w:t>пункт</w:t>
      </w:r>
      <w:r w:rsidR="00E33F2D">
        <w:rPr>
          <w:sz w:val="28"/>
          <w:szCs w:val="28"/>
        </w:rPr>
        <w:t xml:space="preserve"> 27 </w:t>
      </w:r>
      <w:r w:rsidR="00E33F2D" w:rsidRPr="005F243B">
        <w:rPr>
          <w:sz w:val="28"/>
          <w:szCs w:val="28"/>
        </w:rPr>
        <w:t xml:space="preserve">с заголовком </w:t>
      </w:r>
      <w:r w:rsidR="00E33F2D">
        <w:rPr>
          <w:sz w:val="28"/>
          <w:szCs w:val="28"/>
        </w:rPr>
        <w:t>изложить в следующей редакции:</w:t>
      </w:r>
    </w:p>
    <w:p w:rsidR="00E33F2D" w:rsidRPr="005F243B" w:rsidRDefault="00E33F2D" w:rsidP="00E33F2D">
      <w:pPr>
        <w:pStyle w:val="ConsPlusNormal"/>
        <w:ind w:right="1"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5F243B">
        <w:rPr>
          <w:rFonts w:ascii="Times New Roman" w:hAnsi="Times New Roman" w:cs="Times New Roman"/>
          <w:iCs/>
          <w:sz w:val="28"/>
          <w:szCs w:val="28"/>
        </w:rPr>
        <w:t>«</w:t>
      </w:r>
      <w:r w:rsidRPr="005F243B">
        <w:rPr>
          <w:rFonts w:ascii="Times New Roman" w:hAnsi="Times New Roman" w:cs="Times New Roman"/>
          <w:bCs/>
          <w:kern w:val="32"/>
          <w:sz w:val="28"/>
          <w:szCs w:val="28"/>
        </w:rPr>
        <w:t>Размер платы, взимаемой с заявителя при предоставлении муниципальной услуги</w:t>
      </w: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 и способы ее взимания;</w:t>
      </w:r>
    </w:p>
    <w:p w:rsidR="00574C79" w:rsidRPr="005F243B" w:rsidRDefault="0012603E" w:rsidP="00574C79">
      <w:pPr>
        <w:pStyle w:val="ConsPlusNormal"/>
        <w:ind w:right="1" w:firstLine="709"/>
        <w:jc w:val="both"/>
        <w:rPr>
          <w:rFonts w:ascii="Times New Roman" w:hAnsi="Times New Roman" w:cs="Times New Roman"/>
          <w:bCs/>
          <w:kern w:val="32"/>
          <w:sz w:val="28"/>
          <w:szCs w:val="28"/>
        </w:rPr>
      </w:pPr>
      <w:r>
        <w:rPr>
          <w:rFonts w:ascii="Times New Roman" w:hAnsi="Times New Roman" w:cs="Times New Roman"/>
          <w:bCs/>
          <w:kern w:val="32"/>
          <w:sz w:val="28"/>
          <w:szCs w:val="28"/>
        </w:rPr>
        <w:t xml:space="preserve"> </w:t>
      </w:r>
      <w:r w:rsidR="00574C79">
        <w:rPr>
          <w:rFonts w:ascii="Times New Roman" w:hAnsi="Times New Roman" w:cs="Times New Roman"/>
          <w:bCs/>
          <w:kern w:val="32"/>
          <w:sz w:val="28"/>
          <w:szCs w:val="28"/>
        </w:rPr>
        <w:t>27</w:t>
      </w:r>
      <w:r w:rsidR="00574C79" w:rsidRPr="005F243B">
        <w:rPr>
          <w:rFonts w:ascii="Times New Roman" w:hAnsi="Times New Roman" w:cs="Times New Roman"/>
          <w:bCs/>
          <w:kern w:val="32"/>
          <w:sz w:val="28"/>
          <w:szCs w:val="28"/>
        </w:rPr>
        <w:t>. Взимание государственной пошлины или иной платы за предоставление муниципальной услуги законодательством Российской Федерации, законодательством Ханты-Мансийского автономного округа – Югры, муниципальными правовыми актами администрации Березовского района не предусмотрено</w:t>
      </w:r>
      <w:proofErr w:type="gramStart"/>
      <w:r w:rsidR="00574C79" w:rsidRPr="005F243B">
        <w:rPr>
          <w:rFonts w:ascii="Times New Roman" w:hAnsi="Times New Roman" w:cs="Times New Roman"/>
          <w:bCs/>
          <w:kern w:val="32"/>
          <w:sz w:val="28"/>
          <w:szCs w:val="28"/>
        </w:rPr>
        <w:t>.</w:t>
      </w:r>
      <w:r w:rsidR="00574C79">
        <w:rPr>
          <w:rFonts w:ascii="Times New Roman" w:hAnsi="Times New Roman" w:cs="Times New Roman"/>
          <w:bCs/>
          <w:kern w:val="32"/>
          <w:sz w:val="28"/>
          <w:szCs w:val="28"/>
        </w:rPr>
        <w:t>»;</w:t>
      </w:r>
      <w:proofErr w:type="gramEnd"/>
    </w:p>
    <w:p w:rsidR="00E33F2D" w:rsidRDefault="0012603E" w:rsidP="00E33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1.6. </w:t>
      </w:r>
      <w:r w:rsidR="00E33F2D">
        <w:rPr>
          <w:iCs/>
          <w:sz w:val="28"/>
          <w:szCs w:val="28"/>
        </w:rPr>
        <w:t>заголовок пункта 30 изложить в следующей редакции:</w:t>
      </w:r>
    </w:p>
    <w:p w:rsidR="00E33F2D" w:rsidRDefault="00E33F2D" w:rsidP="00E33F2D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kern w:val="32"/>
          <w:sz w:val="28"/>
          <w:szCs w:val="28"/>
        </w:rPr>
        <w:t>Срок регистрации запроса заявителя о предоставлении муниципальной услуги»;</w:t>
      </w:r>
    </w:p>
    <w:p w:rsidR="007C23C0" w:rsidRDefault="007C23C0" w:rsidP="00E33F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iCs/>
          <w:sz w:val="28"/>
          <w:szCs w:val="28"/>
        </w:rPr>
        <w:t>1.</w:t>
      </w:r>
      <w:r w:rsidR="004B3FDE">
        <w:rPr>
          <w:iCs/>
          <w:sz w:val="28"/>
          <w:szCs w:val="28"/>
        </w:rPr>
        <w:t>7</w:t>
      </w:r>
      <w:r>
        <w:rPr>
          <w:iCs/>
          <w:sz w:val="28"/>
          <w:szCs w:val="28"/>
        </w:rPr>
        <w:t xml:space="preserve">. </w:t>
      </w:r>
      <w:r w:rsidR="00481668">
        <w:rPr>
          <w:iCs/>
          <w:sz w:val="28"/>
          <w:szCs w:val="28"/>
        </w:rPr>
        <w:t xml:space="preserve">пункт 42.1 </w:t>
      </w:r>
      <w:r w:rsidR="0012603E">
        <w:rPr>
          <w:iCs/>
          <w:sz w:val="28"/>
          <w:szCs w:val="28"/>
        </w:rPr>
        <w:t xml:space="preserve">с заголовком </w:t>
      </w:r>
      <w:r w:rsidR="00481668">
        <w:rPr>
          <w:iCs/>
          <w:sz w:val="28"/>
          <w:szCs w:val="28"/>
        </w:rPr>
        <w:t xml:space="preserve">признать утратившим силу; </w:t>
      </w:r>
      <w:r>
        <w:rPr>
          <w:iCs/>
          <w:sz w:val="28"/>
          <w:szCs w:val="28"/>
        </w:rPr>
        <w:t xml:space="preserve"> </w:t>
      </w:r>
    </w:p>
    <w:p w:rsidR="00481668" w:rsidRDefault="007C23C0" w:rsidP="00481668">
      <w:pPr>
        <w:ind w:right="-2" w:firstLine="708"/>
        <w:jc w:val="both"/>
        <w:rPr>
          <w:bCs/>
          <w:kern w:val="32"/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481668">
        <w:rPr>
          <w:iCs/>
          <w:sz w:val="28"/>
          <w:szCs w:val="28"/>
        </w:rPr>
        <w:t xml:space="preserve">дополнить разделом </w:t>
      </w:r>
      <w:r w:rsidR="00481668">
        <w:rPr>
          <w:sz w:val="28"/>
          <w:szCs w:val="28"/>
        </w:rPr>
        <w:t>VI</w:t>
      </w:r>
      <w:r w:rsidR="00481668">
        <w:rPr>
          <w:iCs/>
          <w:sz w:val="28"/>
          <w:szCs w:val="28"/>
        </w:rPr>
        <w:t xml:space="preserve"> следующего содержания:</w:t>
      </w:r>
    </w:p>
    <w:p w:rsidR="00481668" w:rsidRDefault="00481668" w:rsidP="00481668">
      <w:pPr>
        <w:pStyle w:val="ConsPlusNormal"/>
        <w:ind w:right="1"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«</w:t>
      </w:r>
    </w:p>
    <w:p w:rsidR="00481668" w:rsidRDefault="00481668" w:rsidP="00481668">
      <w:pPr>
        <w:widowControl w:val="0"/>
        <w:autoSpaceDE w:val="0"/>
        <w:autoSpaceDN w:val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V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Иные положения, предусмотренные нормативным правовым актом Правительства Российской Федерации</w:t>
      </w:r>
    </w:p>
    <w:p w:rsidR="00481668" w:rsidRDefault="00481668" w:rsidP="00481668">
      <w:pPr>
        <w:widowControl w:val="0"/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bookmarkStart w:id="0" w:name="_GoBack"/>
      <w:bookmarkEnd w:id="0"/>
    </w:p>
    <w:p w:rsidR="004B3FDE" w:rsidRDefault="004E2C03" w:rsidP="004E2C03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>
        <w:rPr>
          <w:iCs/>
          <w:sz w:val="28"/>
          <w:szCs w:val="28"/>
        </w:rPr>
        <w:t>51</w:t>
      </w:r>
      <w:r w:rsidR="007C23C0">
        <w:rPr>
          <w:iCs/>
          <w:sz w:val="28"/>
          <w:szCs w:val="28"/>
        </w:rPr>
        <w:t>. Иные положения, предусмотренные нормативным правовым актом Правительства Российской Федерации, отсутствуют».</w:t>
      </w:r>
    </w:p>
    <w:p w:rsidR="00F92E59" w:rsidRPr="004B3FDE" w:rsidRDefault="00F92E59" w:rsidP="004B3FDE">
      <w:pPr>
        <w:widowControl w:val="0"/>
        <w:autoSpaceDE w:val="0"/>
        <w:autoSpaceDN w:val="0"/>
        <w:ind w:firstLine="709"/>
        <w:jc w:val="both"/>
        <w:outlineLvl w:val="1"/>
        <w:rPr>
          <w:iCs/>
          <w:sz w:val="28"/>
          <w:szCs w:val="28"/>
        </w:rPr>
      </w:pPr>
      <w:r w:rsidRPr="00F92E59">
        <w:rPr>
          <w:iCs/>
          <w:sz w:val="28"/>
          <w:szCs w:val="28"/>
        </w:rPr>
        <w:t xml:space="preserve">2. </w:t>
      </w:r>
      <w:r w:rsidRPr="00F92E59">
        <w:rPr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F92E59">
        <w:rPr>
          <w:sz w:val="28"/>
          <w:szCs w:val="28"/>
        </w:rPr>
        <w:t>официальном</w:t>
      </w:r>
      <w:proofErr w:type="gramEnd"/>
      <w:r w:rsidRPr="00F92E59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F92E59">
        <w:rPr>
          <w:sz w:val="28"/>
          <w:szCs w:val="28"/>
        </w:rPr>
        <w:t>3.</w:t>
      </w:r>
      <w:r w:rsidR="004B3FDE">
        <w:rPr>
          <w:sz w:val="28"/>
          <w:szCs w:val="28"/>
        </w:rPr>
        <w:t xml:space="preserve"> </w:t>
      </w:r>
      <w:r w:rsidRPr="00F92E59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40FFB" w:rsidRDefault="00640FFB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F92E59" w:rsidRPr="00F92E59" w:rsidRDefault="00F92E59" w:rsidP="00F92E59">
      <w:pPr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</w:p>
    <w:p w:rsidR="00181FD7" w:rsidRDefault="00F92E59" w:rsidP="004B3FDE">
      <w:pPr>
        <w:autoSpaceDE w:val="0"/>
        <w:autoSpaceDN w:val="0"/>
        <w:adjustRightInd w:val="0"/>
        <w:contextualSpacing/>
        <w:rPr>
          <w:sz w:val="28"/>
          <w:szCs w:val="28"/>
        </w:rPr>
      </w:pPr>
      <w:r w:rsidRPr="00F92E59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181FD7" w:rsidRDefault="00181FD7" w:rsidP="00BD78C8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181FD7" w:rsidSect="00640FFB">
      <w:headerReference w:type="default" r:id="rId10"/>
      <w:pgSz w:w="11906" w:h="16838"/>
      <w:pgMar w:top="1134" w:right="567" w:bottom="1134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38EA" w:rsidRDefault="001F38EA" w:rsidP="00C96F85">
      <w:r>
        <w:separator/>
      </w:r>
    </w:p>
  </w:endnote>
  <w:endnote w:type="continuationSeparator" w:id="0">
    <w:p w:rsidR="001F38EA" w:rsidRDefault="001F38EA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38EA" w:rsidRDefault="001F38EA" w:rsidP="00C96F85">
      <w:r>
        <w:separator/>
      </w:r>
    </w:p>
  </w:footnote>
  <w:footnote w:type="continuationSeparator" w:id="0">
    <w:p w:rsidR="001F38EA" w:rsidRDefault="001F38EA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8075A0" w:rsidRDefault="00C70159">
        <w:pPr>
          <w:pStyle w:val="a6"/>
          <w:jc w:val="center"/>
        </w:pPr>
        <w:r w:rsidRPr="00640FFB">
          <w:rPr>
            <w:sz w:val="28"/>
          </w:rPr>
          <w:fldChar w:fldCharType="begin"/>
        </w:r>
        <w:r w:rsidR="008075A0" w:rsidRPr="00640FFB">
          <w:rPr>
            <w:sz w:val="28"/>
          </w:rPr>
          <w:instrText xml:space="preserve"> PAGE   \* MERGEFORMAT </w:instrText>
        </w:r>
        <w:r w:rsidRPr="00640FFB">
          <w:rPr>
            <w:sz w:val="28"/>
          </w:rPr>
          <w:fldChar w:fldCharType="separate"/>
        </w:r>
        <w:r w:rsidR="002C2644">
          <w:rPr>
            <w:noProof/>
            <w:sz w:val="28"/>
          </w:rPr>
          <w:t>2</w:t>
        </w:r>
        <w:r w:rsidRPr="00640FFB">
          <w:rPr>
            <w:noProof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23C6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2214"/>
    <w:rsid w:val="001138A3"/>
    <w:rsid w:val="00113D0E"/>
    <w:rsid w:val="00113F64"/>
    <w:rsid w:val="001145EC"/>
    <w:rsid w:val="00115F3A"/>
    <w:rsid w:val="0011601E"/>
    <w:rsid w:val="00120FCD"/>
    <w:rsid w:val="001225D9"/>
    <w:rsid w:val="00123074"/>
    <w:rsid w:val="0012321C"/>
    <w:rsid w:val="0012603E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11A5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1FD7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3E43"/>
    <w:rsid w:val="001A4637"/>
    <w:rsid w:val="001A4AEC"/>
    <w:rsid w:val="001A4AFA"/>
    <w:rsid w:val="001A4D38"/>
    <w:rsid w:val="001A535C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8EA"/>
    <w:rsid w:val="001F3F44"/>
    <w:rsid w:val="001F5625"/>
    <w:rsid w:val="001F5DD1"/>
    <w:rsid w:val="001F6ACB"/>
    <w:rsid w:val="00200CBB"/>
    <w:rsid w:val="00200EAD"/>
    <w:rsid w:val="00202F60"/>
    <w:rsid w:val="00203420"/>
    <w:rsid w:val="00203C3F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74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87"/>
    <w:rsid w:val="00272DB6"/>
    <w:rsid w:val="00274698"/>
    <w:rsid w:val="00274AC3"/>
    <w:rsid w:val="00274EE5"/>
    <w:rsid w:val="00275249"/>
    <w:rsid w:val="00277D99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0F26"/>
    <w:rsid w:val="002C17D7"/>
    <w:rsid w:val="002C2644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BD1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26464"/>
    <w:rsid w:val="0033020F"/>
    <w:rsid w:val="00330B09"/>
    <w:rsid w:val="003316DB"/>
    <w:rsid w:val="00332B87"/>
    <w:rsid w:val="00334A6A"/>
    <w:rsid w:val="0033557A"/>
    <w:rsid w:val="00335A62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0532"/>
    <w:rsid w:val="003812F2"/>
    <w:rsid w:val="00382221"/>
    <w:rsid w:val="00383141"/>
    <w:rsid w:val="00383EDF"/>
    <w:rsid w:val="003847BB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4A6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510F"/>
    <w:rsid w:val="003D6E07"/>
    <w:rsid w:val="003D7528"/>
    <w:rsid w:val="003E0053"/>
    <w:rsid w:val="003E0900"/>
    <w:rsid w:val="003E1335"/>
    <w:rsid w:val="003E2429"/>
    <w:rsid w:val="003E338F"/>
    <w:rsid w:val="003E491E"/>
    <w:rsid w:val="003E54AF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5926"/>
    <w:rsid w:val="003F71B1"/>
    <w:rsid w:val="003F73D0"/>
    <w:rsid w:val="003F781B"/>
    <w:rsid w:val="003F7AEF"/>
    <w:rsid w:val="003F7F9C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7AB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0540"/>
    <w:rsid w:val="00461326"/>
    <w:rsid w:val="004616A0"/>
    <w:rsid w:val="00462265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1668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5A98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3FDE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0C6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C03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4633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9DD"/>
    <w:rsid w:val="00552A84"/>
    <w:rsid w:val="0055306C"/>
    <w:rsid w:val="00554609"/>
    <w:rsid w:val="005563A8"/>
    <w:rsid w:val="005604C6"/>
    <w:rsid w:val="005611DD"/>
    <w:rsid w:val="00562DA6"/>
    <w:rsid w:val="005636FE"/>
    <w:rsid w:val="00563B44"/>
    <w:rsid w:val="00563DD4"/>
    <w:rsid w:val="005647F1"/>
    <w:rsid w:val="00564803"/>
    <w:rsid w:val="00565D53"/>
    <w:rsid w:val="005679CC"/>
    <w:rsid w:val="00570FB4"/>
    <w:rsid w:val="00571167"/>
    <w:rsid w:val="00571828"/>
    <w:rsid w:val="00573A2A"/>
    <w:rsid w:val="00574990"/>
    <w:rsid w:val="00574C79"/>
    <w:rsid w:val="00577C53"/>
    <w:rsid w:val="005801BA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1DE4"/>
    <w:rsid w:val="005F243B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2BA"/>
    <w:rsid w:val="006263E2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0FFB"/>
    <w:rsid w:val="006414EB"/>
    <w:rsid w:val="00641FD1"/>
    <w:rsid w:val="006439FF"/>
    <w:rsid w:val="006440B5"/>
    <w:rsid w:val="00644E21"/>
    <w:rsid w:val="006464DC"/>
    <w:rsid w:val="00646A54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053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0FA3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5C45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47CA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2F6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3F7D"/>
    <w:rsid w:val="00725BBE"/>
    <w:rsid w:val="00725C55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60B3"/>
    <w:rsid w:val="007479B0"/>
    <w:rsid w:val="0075079D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2582"/>
    <w:rsid w:val="00773BA6"/>
    <w:rsid w:val="00776C23"/>
    <w:rsid w:val="007801A6"/>
    <w:rsid w:val="007818A5"/>
    <w:rsid w:val="00781BFA"/>
    <w:rsid w:val="00781C9E"/>
    <w:rsid w:val="00782B55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3C8B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5E42"/>
    <w:rsid w:val="007B77CD"/>
    <w:rsid w:val="007C0370"/>
    <w:rsid w:val="007C05E1"/>
    <w:rsid w:val="007C08F8"/>
    <w:rsid w:val="007C1427"/>
    <w:rsid w:val="007C21E3"/>
    <w:rsid w:val="007C2335"/>
    <w:rsid w:val="007C23C0"/>
    <w:rsid w:val="007C2741"/>
    <w:rsid w:val="007C343E"/>
    <w:rsid w:val="007C4A5D"/>
    <w:rsid w:val="007C4BD5"/>
    <w:rsid w:val="007C647E"/>
    <w:rsid w:val="007C6599"/>
    <w:rsid w:val="007C69A4"/>
    <w:rsid w:val="007C6CC6"/>
    <w:rsid w:val="007C73D2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17608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3192"/>
    <w:rsid w:val="00845036"/>
    <w:rsid w:val="00846C3F"/>
    <w:rsid w:val="008518C0"/>
    <w:rsid w:val="008518D1"/>
    <w:rsid w:val="00853A71"/>
    <w:rsid w:val="0085430D"/>
    <w:rsid w:val="00854BF1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04B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B7D83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385F"/>
    <w:rsid w:val="0096418C"/>
    <w:rsid w:val="0096561B"/>
    <w:rsid w:val="00965ACE"/>
    <w:rsid w:val="00966219"/>
    <w:rsid w:val="009700A2"/>
    <w:rsid w:val="00970B74"/>
    <w:rsid w:val="00974D3A"/>
    <w:rsid w:val="00975E83"/>
    <w:rsid w:val="00977BD9"/>
    <w:rsid w:val="00982807"/>
    <w:rsid w:val="00983966"/>
    <w:rsid w:val="00983A28"/>
    <w:rsid w:val="00984831"/>
    <w:rsid w:val="009856CA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3C17"/>
    <w:rsid w:val="009A57A7"/>
    <w:rsid w:val="009A62BD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1672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239C"/>
    <w:rsid w:val="00A15109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E13"/>
    <w:rsid w:val="00A45F57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67E4C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22F"/>
    <w:rsid w:val="00AA6D67"/>
    <w:rsid w:val="00AA7255"/>
    <w:rsid w:val="00AB0139"/>
    <w:rsid w:val="00AB09D1"/>
    <w:rsid w:val="00AB0F0C"/>
    <w:rsid w:val="00AB5390"/>
    <w:rsid w:val="00AB5E8E"/>
    <w:rsid w:val="00AB7441"/>
    <w:rsid w:val="00AC050E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509"/>
    <w:rsid w:val="00AE2E0B"/>
    <w:rsid w:val="00AE2ECC"/>
    <w:rsid w:val="00AE36BD"/>
    <w:rsid w:val="00AE4A10"/>
    <w:rsid w:val="00AE4E3D"/>
    <w:rsid w:val="00AE5F00"/>
    <w:rsid w:val="00AE6CE4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3A1"/>
    <w:rsid w:val="00B63A44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0D39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1A11"/>
    <w:rsid w:val="00BB270B"/>
    <w:rsid w:val="00BB47C5"/>
    <w:rsid w:val="00BB47F4"/>
    <w:rsid w:val="00BB4D93"/>
    <w:rsid w:val="00BB530C"/>
    <w:rsid w:val="00BB59F1"/>
    <w:rsid w:val="00BB6D70"/>
    <w:rsid w:val="00BB75BE"/>
    <w:rsid w:val="00BC03F5"/>
    <w:rsid w:val="00BC0923"/>
    <w:rsid w:val="00BC1868"/>
    <w:rsid w:val="00BC1FA0"/>
    <w:rsid w:val="00BC2A5E"/>
    <w:rsid w:val="00BC3067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739"/>
    <w:rsid w:val="00BD2B4A"/>
    <w:rsid w:val="00BD3B68"/>
    <w:rsid w:val="00BD7657"/>
    <w:rsid w:val="00BD78C8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2EA9"/>
    <w:rsid w:val="00C06B52"/>
    <w:rsid w:val="00C07D51"/>
    <w:rsid w:val="00C07ECB"/>
    <w:rsid w:val="00C1105F"/>
    <w:rsid w:val="00C14204"/>
    <w:rsid w:val="00C14E48"/>
    <w:rsid w:val="00C15A01"/>
    <w:rsid w:val="00C15A55"/>
    <w:rsid w:val="00C16016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55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15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B669F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F30"/>
    <w:rsid w:val="00CD5FAB"/>
    <w:rsid w:val="00CD6349"/>
    <w:rsid w:val="00CD78D5"/>
    <w:rsid w:val="00CE120E"/>
    <w:rsid w:val="00CE186F"/>
    <w:rsid w:val="00CE24FD"/>
    <w:rsid w:val="00CE2FF5"/>
    <w:rsid w:val="00CE3B06"/>
    <w:rsid w:val="00CE4985"/>
    <w:rsid w:val="00CE4BC8"/>
    <w:rsid w:val="00CE4F01"/>
    <w:rsid w:val="00CE7255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329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E52"/>
    <w:rsid w:val="00D316E1"/>
    <w:rsid w:val="00D33092"/>
    <w:rsid w:val="00D340DC"/>
    <w:rsid w:val="00D34BC0"/>
    <w:rsid w:val="00D34DF8"/>
    <w:rsid w:val="00D352BC"/>
    <w:rsid w:val="00D35A3F"/>
    <w:rsid w:val="00D35B5A"/>
    <w:rsid w:val="00D36FAC"/>
    <w:rsid w:val="00D402F7"/>
    <w:rsid w:val="00D43925"/>
    <w:rsid w:val="00D453A3"/>
    <w:rsid w:val="00D45610"/>
    <w:rsid w:val="00D46245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02A3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0DA7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1C4D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3F2D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557D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2D4D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2CC4"/>
    <w:rsid w:val="00EC37C9"/>
    <w:rsid w:val="00EC5368"/>
    <w:rsid w:val="00EC54A5"/>
    <w:rsid w:val="00EC682E"/>
    <w:rsid w:val="00EC6A45"/>
    <w:rsid w:val="00EC6E2A"/>
    <w:rsid w:val="00EC7405"/>
    <w:rsid w:val="00EC7870"/>
    <w:rsid w:val="00ED0584"/>
    <w:rsid w:val="00ED100A"/>
    <w:rsid w:val="00ED25FA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3CE6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5A2"/>
    <w:rsid w:val="00F15069"/>
    <w:rsid w:val="00F15322"/>
    <w:rsid w:val="00F15ABC"/>
    <w:rsid w:val="00F16AD0"/>
    <w:rsid w:val="00F17C1B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1BE4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0DD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3D97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A8056-1CD3-46D2-9C79-C71AA2E37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3</cp:revision>
  <cp:lastPrinted>2025-11-18T04:06:00Z</cp:lastPrinted>
  <dcterms:created xsi:type="dcterms:W3CDTF">2025-11-18T04:06:00Z</dcterms:created>
  <dcterms:modified xsi:type="dcterms:W3CDTF">2025-11-18T10:24:00Z</dcterms:modified>
</cp:coreProperties>
</file>