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DE" w:rsidRPr="006861DE" w:rsidRDefault="006861DE" w:rsidP="006861DE">
      <w:pPr>
        <w:pStyle w:val="2"/>
        <w:jc w:val="right"/>
        <w:rPr>
          <w:rFonts w:ascii="Times New Roman" w:eastAsia="Times New Roman" w:hAnsi="Times New Roman" w:cs="Arial"/>
          <w:b w:val="0"/>
          <w:bCs w:val="0"/>
          <w:iCs/>
          <w:color w:val="auto"/>
          <w:sz w:val="28"/>
          <w:szCs w:val="28"/>
          <w:lang w:eastAsia="ru-RU"/>
        </w:rPr>
      </w:pPr>
      <w:bookmarkStart w:id="0" w:name="_GoBack"/>
      <w:r w:rsidRPr="00686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61DE">
        <w:rPr>
          <w:rFonts w:ascii="Times New Roman" w:eastAsia="Times New Roman" w:hAnsi="Times New Roman" w:cs="Arial"/>
          <w:b w:val="0"/>
          <w:bCs w:val="0"/>
          <w:iCs/>
          <w:color w:val="auto"/>
          <w:sz w:val="28"/>
          <w:szCs w:val="28"/>
          <w:lang w:eastAsia="ru-RU"/>
        </w:rPr>
        <w:t>Проект</w:t>
      </w:r>
    </w:p>
    <w:p w:rsidR="006861DE" w:rsidRPr="006861DE" w:rsidRDefault="006861DE" w:rsidP="006861DE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61DE" w:rsidRPr="006861DE" w:rsidRDefault="006861DE" w:rsidP="006861D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АДМИНИСТРАЦИЯ БЕРЕЗОВСКОГО РАЙОНА</w:t>
      </w:r>
    </w:p>
    <w:p w:rsidR="006861DE" w:rsidRPr="006861DE" w:rsidRDefault="006861DE" w:rsidP="006861D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6861DE" w:rsidRPr="006861DE" w:rsidRDefault="006861DE" w:rsidP="006861D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ХАНТЫ-МАНСИЙСКОГО АВТОНОМНОГО ОКРУГА-ЮГРЫ</w:t>
      </w:r>
    </w:p>
    <w:p w:rsidR="006861DE" w:rsidRPr="006861DE" w:rsidRDefault="006861DE" w:rsidP="006861D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6861DE" w:rsidRPr="006861DE" w:rsidRDefault="006861DE" w:rsidP="006861D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6861DE" w:rsidRPr="006861DE" w:rsidRDefault="006861DE" w:rsidP="006861D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6861DE" w:rsidRPr="006861DE" w:rsidRDefault="006861DE" w:rsidP="0068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2022 года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_____</w:t>
      </w:r>
    </w:p>
    <w:p w:rsidR="006861DE" w:rsidRPr="006861DE" w:rsidRDefault="006861DE" w:rsidP="0068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6861DE" w:rsidRPr="006861DE" w:rsidRDefault="006861DE" w:rsidP="006861DE">
      <w:pPr>
        <w:tabs>
          <w:tab w:val="cente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DE" w:rsidRPr="006861DE" w:rsidRDefault="00154EE2" w:rsidP="006861DE">
      <w:pPr>
        <w:spacing w:before="240" w:after="6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22.12.2014    №1877 </w:t>
      </w:r>
      <w:r w:rsidR="006861DE" w:rsidRPr="006861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 зачислении </w:t>
      </w: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>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8151F5">
        <w:t xml:space="preserve"> </w:t>
      </w:r>
      <w:r w:rsidRPr="003A254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Березовского района</w:t>
      </w:r>
      <w:r w:rsidRPr="00802C8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861DE" w:rsidRPr="006861DE" w:rsidRDefault="006861DE" w:rsidP="006861D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6861DE" w:rsidRPr="006861DE" w:rsidRDefault="006861DE" w:rsidP="006861D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6861DE" w:rsidRPr="006861DE" w:rsidRDefault="006861DE" w:rsidP="0068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нормативного правового акта</w:t>
      </w:r>
      <w:r w:rsidRPr="006861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 в соответствие с действующим законодательством:</w:t>
      </w:r>
    </w:p>
    <w:p w:rsidR="006861DE" w:rsidRPr="006861DE" w:rsidRDefault="006861DE" w:rsidP="0068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приложение к постановлению </w:t>
      </w:r>
      <w:r w:rsidR="00154EE2" w:rsidRPr="00802C81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 от </w:t>
      </w:r>
      <w:r w:rsidR="00154EE2"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>22.12.2014 № 1877</w:t>
      </w:r>
      <w:r w:rsidR="00154EE2" w:rsidRPr="00802C8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154EE2"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 утверждении административного регламента предоставления муниципальной услуги </w:t>
      </w:r>
      <w:r w:rsidR="00154EE2"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EE2" w:rsidRPr="00802C81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 зачислении </w:t>
      </w:r>
      <w:r w:rsidR="00154EE2"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>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154EE2" w:rsidRPr="008151F5">
        <w:t xml:space="preserve"> </w:t>
      </w:r>
      <w:r w:rsidR="00154EE2" w:rsidRPr="003A254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Березовского района</w:t>
      </w:r>
      <w:r w:rsidR="00154EE2" w:rsidRPr="00802C81">
        <w:rPr>
          <w:rFonts w:ascii="Times New Roman" w:eastAsia="Calibri" w:hAnsi="Times New Roman" w:cs="Times New Roman"/>
          <w:sz w:val="28"/>
          <w:szCs w:val="28"/>
        </w:rPr>
        <w:t>»</w:t>
      </w:r>
      <w:r w:rsidR="00154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861DE" w:rsidRPr="006861DE" w:rsidRDefault="006861DE" w:rsidP="006861D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 w:eastAsia="ru-RU"/>
        </w:rPr>
      </w:pPr>
      <w:r w:rsidRPr="006861DE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1.1. абзац </w:t>
      </w:r>
      <w:r w:rsidR="00154EE2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второй подпункта 3.6.2 пункта 3.6</w:t>
      </w:r>
      <w:r w:rsidRPr="006861DE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раздела 3</w:t>
      </w:r>
      <w:r w:rsidRPr="006861DE">
        <w:rPr>
          <w:rFonts w:ascii="Arial" w:eastAsia="Times New Roman" w:hAnsi="Arial" w:cs="Arial"/>
          <w:bCs/>
          <w:iCs/>
          <w:sz w:val="30"/>
          <w:szCs w:val="28"/>
          <w:lang w:eastAsia="ru-RU"/>
        </w:rPr>
        <w:t xml:space="preserve"> </w:t>
      </w:r>
      <w:r w:rsidRPr="006861DE">
        <w:rPr>
          <w:rFonts w:ascii="Times New Roman" w:eastAsia="Times New Roman" w:hAnsi="Times New Roman" w:cs="Times New Roman"/>
          <w:bCs/>
          <w:iCs/>
          <w:sz w:val="30"/>
          <w:szCs w:val="28"/>
          <w:lang w:eastAsia="ru-RU"/>
        </w:rPr>
        <w:t>изложить в следующей редакции:</w:t>
      </w:r>
    </w:p>
    <w:p w:rsidR="006861DE" w:rsidRPr="006861DE" w:rsidRDefault="006861DE" w:rsidP="00686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DE">
        <w:rPr>
          <w:rFonts w:ascii="Times New Roman" w:eastAsia="Times New Roman" w:hAnsi="Times New Roman" w:cs="Arial"/>
          <w:b/>
          <w:sz w:val="28"/>
          <w:szCs w:val="28"/>
        </w:rPr>
        <w:t>«</w:t>
      </w:r>
      <w:r w:rsidRPr="006861DE">
        <w:rPr>
          <w:rFonts w:ascii="Times New Roman" w:eastAsia="Times New Roman" w:hAnsi="Times New Roman" w:cs="Arial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 w:rsidR="000A42B6">
        <w:rPr>
          <w:rFonts w:ascii="Times New Roman" w:eastAsia="Times New Roman" w:hAnsi="Times New Roman" w:cs="Arial"/>
          <w:sz w:val="28"/>
          <w:szCs w:val="28"/>
        </w:rPr>
        <w:t>о в электронной форме запроса</w:t>
      </w:r>
      <w:proofErr w:type="gramStart"/>
      <w:r w:rsidR="000A42B6">
        <w:rPr>
          <w:rFonts w:ascii="Times New Roman" w:eastAsia="Times New Roman" w:hAnsi="Times New Roman" w:cs="Arial"/>
          <w:sz w:val="28"/>
          <w:szCs w:val="28"/>
        </w:rPr>
        <w:t>.»;</w:t>
      </w:r>
      <w:proofErr w:type="gramEnd"/>
    </w:p>
    <w:p w:rsidR="006861DE" w:rsidRPr="006861DE" w:rsidRDefault="000A42B6" w:rsidP="006861D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1.2. подпункт 3.6.4 пункта 3.6</w:t>
      </w:r>
      <w:r w:rsidR="006861DE" w:rsidRPr="006861DE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раздела 3</w:t>
      </w:r>
      <w:r w:rsidR="006861DE" w:rsidRPr="006861DE">
        <w:rPr>
          <w:rFonts w:ascii="Arial" w:eastAsia="Times New Roman" w:hAnsi="Arial" w:cs="Arial"/>
          <w:bCs/>
          <w:iCs/>
          <w:sz w:val="30"/>
          <w:szCs w:val="28"/>
          <w:lang w:eastAsia="ru-RU"/>
        </w:rPr>
        <w:t xml:space="preserve"> </w:t>
      </w:r>
      <w:r w:rsidR="006861DE" w:rsidRPr="006861DE">
        <w:rPr>
          <w:rFonts w:ascii="Times New Roman" w:eastAsia="Times New Roman" w:hAnsi="Times New Roman" w:cs="Times New Roman"/>
          <w:bCs/>
          <w:iCs/>
          <w:sz w:val="30"/>
          <w:szCs w:val="28"/>
          <w:lang w:eastAsia="ru-RU"/>
        </w:rPr>
        <w:t>изложить в следующей редакции:</w:t>
      </w:r>
    </w:p>
    <w:p w:rsidR="000A42B6" w:rsidRPr="000A42B6" w:rsidRDefault="006861DE" w:rsidP="000A4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0A42B6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A42B6"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Заявителю в качестве результата предоставления  муниципальной услуги обеспечивается по его выбору возможность:</w:t>
      </w:r>
    </w:p>
    <w:p w:rsidR="000A42B6" w:rsidRPr="00802C81" w:rsidRDefault="000A42B6" w:rsidP="000A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0A42B6" w:rsidRPr="00802C81" w:rsidRDefault="000A42B6" w:rsidP="000A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0A42B6" w:rsidRDefault="000A42B6" w:rsidP="000A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0A42B6" w:rsidRPr="00802C81" w:rsidRDefault="000A42B6" w:rsidP="000A4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0A42B6" w:rsidRPr="00802C81" w:rsidRDefault="000A42B6" w:rsidP="000A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у них технической возможности).</w:t>
      </w:r>
    </w:p>
    <w:p w:rsidR="000A42B6" w:rsidRPr="00802C81" w:rsidRDefault="000A42B6" w:rsidP="000A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0A42B6" w:rsidRPr="00802C81" w:rsidRDefault="000A42B6" w:rsidP="000A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80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1DE" w:rsidRPr="006861DE" w:rsidRDefault="006861DE" w:rsidP="000A4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6861DE" w:rsidRPr="006861DE" w:rsidRDefault="006861DE" w:rsidP="0068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861DE" w:rsidRPr="006861DE" w:rsidRDefault="006861DE" w:rsidP="0068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61DE" w:rsidRPr="006861DE" w:rsidRDefault="006861DE" w:rsidP="0068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61DE" w:rsidRPr="006861DE" w:rsidRDefault="006861DE" w:rsidP="0068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61DE" w:rsidRPr="006861DE" w:rsidRDefault="006861DE" w:rsidP="0068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П.В. Артеев</w:t>
      </w:r>
    </w:p>
    <w:bookmarkEnd w:id="0"/>
    <w:p w:rsidR="006861DE" w:rsidRPr="006861DE" w:rsidRDefault="006861DE" w:rsidP="006861D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861DE" w:rsidRPr="006861DE" w:rsidRDefault="006861DE" w:rsidP="0068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DE" w:rsidRPr="006861DE" w:rsidRDefault="006861DE" w:rsidP="006861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61DE" w:rsidRPr="006861DE" w:rsidRDefault="006861DE" w:rsidP="006861D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7046A2" w:rsidRDefault="007046A2"/>
    <w:sectPr w:rsidR="007046A2" w:rsidSect="00352674">
      <w:headerReference w:type="default" r:id="rId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74" w:rsidRDefault="000A42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2674" w:rsidRDefault="000A42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C31"/>
    <w:multiLevelType w:val="hybridMultilevel"/>
    <w:tmpl w:val="3550A780"/>
    <w:lvl w:ilvl="0" w:tplc="92CE5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0"/>
    <w:rsid w:val="000A42B6"/>
    <w:rsid w:val="00154EE2"/>
    <w:rsid w:val="006861DE"/>
    <w:rsid w:val="007046A2"/>
    <w:rsid w:val="00A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1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61D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1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61D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Н.М</dc:creator>
  <cp:keywords/>
  <dc:description/>
  <cp:lastModifiedBy>Предеина Н.М</cp:lastModifiedBy>
  <cp:revision>2</cp:revision>
  <dcterms:created xsi:type="dcterms:W3CDTF">2022-11-14T09:34:00Z</dcterms:created>
  <dcterms:modified xsi:type="dcterms:W3CDTF">2022-11-14T10:04:00Z</dcterms:modified>
</cp:coreProperties>
</file>