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Default="00DF739A" w:rsidP="00DF739A">
      <w:pPr>
        <w:ind w:right="143"/>
        <w:jc w:val="center"/>
        <w:rPr>
          <w:sz w:val="28"/>
          <w:szCs w:val="28"/>
        </w:rPr>
      </w:pPr>
      <w:r w:rsidRPr="00DF739A">
        <w:rPr>
          <w:noProof/>
          <w:sz w:val="28"/>
          <w:szCs w:val="28"/>
        </w:rPr>
        <w:drawing>
          <wp:inline distT="0" distB="0" distL="0" distR="0">
            <wp:extent cx="734296" cy="798286"/>
            <wp:effectExtent l="19050" t="0" r="8654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9A" w:rsidRPr="002837DB" w:rsidRDefault="00DF739A" w:rsidP="00DF739A">
      <w:pPr>
        <w:ind w:right="143"/>
        <w:jc w:val="center"/>
        <w:rPr>
          <w:sz w:val="28"/>
          <w:szCs w:val="28"/>
        </w:rPr>
      </w:pP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4572C7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FA1B03">
        <w:rPr>
          <w:b/>
          <w:sz w:val="36"/>
          <w:szCs w:val="36"/>
        </w:rPr>
        <w:t>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147001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9468C">
        <w:rPr>
          <w:sz w:val="28"/>
          <w:szCs w:val="28"/>
        </w:rPr>
        <w:t>28.01.</w:t>
      </w:r>
      <w:r w:rsidR="004572C7">
        <w:rPr>
          <w:sz w:val="28"/>
          <w:szCs w:val="28"/>
        </w:rPr>
        <w:t>2019</w:t>
      </w:r>
      <w:r>
        <w:rPr>
          <w:sz w:val="28"/>
          <w:szCs w:val="28"/>
        </w:rPr>
        <w:t xml:space="preserve">                               </w:t>
      </w:r>
      <w:r w:rsidR="004572C7">
        <w:rPr>
          <w:sz w:val="28"/>
          <w:szCs w:val="28"/>
        </w:rPr>
        <w:t xml:space="preserve">                                                   </w:t>
      </w:r>
      <w:r w:rsidR="0029468C">
        <w:rPr>
          <w:sz w:val="28"/>
          <w:szCs w:val="28"/>
        </w:rPr>
        <w:t xml:space="preserve">             </w:t>
      </w:r>
      <w:r w:rsidR="004572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9468C">
        <w:rPr>
          <w:sz w:val="28"/>
          <w:szCs w:val="28"/>
        </w:rPr>
        <w:t>79-р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Pr="00241132" w:rsidRDefault="000C5CA1" w:rsidP="004572C7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4572C7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некоторых муниципальных правовых</w:t>
      </w:r>
      <w:r w:rsidR="004572C7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актов администрации Березовского района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2965CA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администрации Березовского района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4572C7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2C7">
        <w:rPr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4572C7" w:rsidRDefault="004572C7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5CA">
        <w:rPr>
          <w:sz w:val="28"/>
          <w:szCs w:val="28"/>
        </w:rPr>
        <w:t xml:space="preserve"> от  </w:t>
      </w:r>
      <w:r>
        <w:rPr>
          <w:sz w:val="28"/>
          <w:szCs w:val="28"/>
        </w:rPr>
        <w:t>25 ма</w:t>
      </w:r>
      <w:r w:rsidR="002965CA">
        <w:rPr>
          <w:sz w:val="28"/>
          <w:szCs w:val="28"/>
        </w:rPr>
        <w:t>я  201</w:t>
      </w:r>
      <w:r>
        <w:rPr>
          <w:sz w:val="28"/>
          <w:szCs w:val="28"/>
        </w:rPr>
        <w:t>8</w:t>
      </w:r>
      <w:r w:rsidR="002965C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284-р</w:t>
      </w:r>
      <w:r w:rsidR="002965C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типовой формы конкурсной документации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4572C7" w:rsidRDefault="004572C7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 11 июля  2018 года  № 409-р «Об утверждении типовой формы запроса котировок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4572C7" w:rsidRDefault="004572C7" w:rsidP="004572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2C7">
        <w:rPr>
          <w:rFonts w:ascii="Times New Roman" w:hAnsi="Times New Roman" w:cs="Times New Roman"/>
          <w:sz w:val="28"/>
          <w:szCs w:val="28"/>
        </w:rPr>
        <w:t>2.</w:t>
      </w:r>
      <w:r w:rsidR="002965C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4572C7" w:rsidRDefault="004572C7" w:rsidP="004572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распоряжение вступает в силу после его подписания.</w:t>
      </w:r>
    </w:p>
    <w:p w:rsidR="002965CA" w:rsidRDefault="002965CA" w:rsidP="004572C7">
      <w:pPr>
        <w:ind w:firstLine="709"/>
        <w:jc w:val="both"/>
        <w:rPr>
          <w:sz w:val="28"/>
          <w:szCs w:val="28"/>
        </w:rPr>
      </w:pPr>
    </w:p>
    <w:p w:rsidR="004B4D9E" w:rsidRDefault="004B4D9E" w:rsidP="004B4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7330" w:rsidRDefault="004572C7" w:rsidP="0029468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И.о. главы района</w:t>
      </w:r>
      <w:r w:rsidR="00DF739A">
        <w:rPr>
          <w:rFonts w:ascii="Times New Roman" w:hAnsi="Times New Roman" w:cs="Times New Roman"/>
          <w:sz w:val="28"/>
          <w:szCs w:val="28"/>
        </w:rPr>
        <w:t xml:space="preserve"> </w:t>
      </w:r>
      <w:r w:rsidRPr="004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И.В. Чечеткина   </w:t>
      </w:r>
      <w:bookmarkStart w:id="0" w:name="_GoBack"/>
      <w:bookmarkEnd w:id="0"/>
    </w:p>
    <w:sectPr w:rsidR="00B27330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A1"/>
    <w:rsid w:val="000C5CA1"/>
    <w:rsid w:val="00147001"/>
    <w:rsid w:val="00225254"/>
    <w:rsid w:val="0029468C"/>
    <w:rsid w:val="002965CA"/>
    <w:rsid w:val="002D0837"/>
    <w:rsid w:val="00373420"/>
    <w:rsid w:val="004572C7"/>
    <w:rsid w:val="004B4D9E"/>
    <w:rsid w:val="004E1C35"/>
    <w:rsid w:val="006D141D"/>
    <w:rsid w:val="00926CE2"/>
    <w:rsid w:val="0099702B"/>
    <w:rsid w:val="009A5664"/>
    <w:rsid w:val="009E57FB"/>
    <w:rsid w:val="00AF6483"/>
    <w:rsid w:val="00B27330"/>
    <w:rsid w:val="00C52F40"/>
    <w:rsid w:val="00D3460F"/>
    <w:rsid w:val="00D743F2"/>
    <w:rsid w:val="00DF739A"/>
    <w:rsid w:val="00FA1B03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57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572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3B87-010C-428C-AF3D-F08F2CB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2019-01-25T12:02:00Z</cp:lastPrinted>
  <dcterms:created xsi:type="dcterms:W3CDTF">2018-11-27T04:26:00Z</dcterms:created>
  <dcterms:modified xsi:type="dcterms:W3CDTF">2019-01-29T10:10:00Z</dcterms:modified>
</cp:coreProperties>
</file>