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3C9" w:rsidRDefault="00CB545F">
      <w:pPr>
        <w:pStyle w:val="aff4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2708910</wp:posOffset>
            </wp:positionH>
            <wp:positionV relativeFrom="paragraph">
              <wp:posOffset>89535</wp:posOffset>
            </wp:positionV>
            <wp:extent cx="752475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752475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53C9" w:rsidRDefault="00CB545F">
      <w:pPr>
        <w:pStyle w:val="af2"/>
        <w:ind w:firstLine="0"/>
        <w:contextualSpacing/>
        <w:jc w:val="center"/>
        <w:rPr>
          <w:b/>
          <w:color w:val="000000" w:themeColor="text1"/>
          <w:sz w:val="36"/>
        </w:rPr>
      </w:pPr>
      <w:r>
        <w:rPr>
          <w:b/>
          <w:color w:val="000000" w:themeColor="text1"/>
          <w:sz w:val="36"/>
        </w:rPr>
        <w:t>АДМИНИСТРАЦИЯ БЕРЕЗОВСКОГО РАЙОНА</w:t>
      </w:r>
    </w:p>
    <w:p w:rsidR="006E53C9" w:rsidRDefault="006E53C9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CA50F5" w:rsidRDefault="00CA50F5">
      <w:pPr>
        <w:contextualSpacing/>
        <w:jc w:val="center"/>
        <w:rPr>
          <w:b/>
          <w:color w:val="000000" w:themeColor="text1"/>
          <w:sz w:val="20"/>
        </w:rPr>
      </w:pPr>
    </w:p>
    <w:p w:rsidR="006E53C9" w:rsidRDefault="00CB545F">
      <w:pPr>
        <w:contextualSpacing/>
        <w:jc w:val="center"/>
        <w:rPr>
          <w:b/>
          <w:color w:val="000000" w:themeColor="text1"/>
          <w:sz w:val="20"/>
        </w:rPr>
      </w:pPr>
      <w:r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6E53C9" w:rsidRDefault="006E53C9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6E53C9" w:rsidRDefault="00CB545F">
      <w:pPr>
        <w:pStyle w:val="af0"/>
        <w:contextualSpacing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6E53C9" w:rsidRDefault="006E53C9">
      <w:pPr>
        <w:pStyle w:val="af0"/>
        <w:contextualSpacing/>
        <w:jc w:val="center"/>
        <w:rPr>
          <w:b/>
          <w:color w:val="000000" w:themeColor="text1"/>
          <w:sz w:val="36"/>
          <w:szCs w:val="36"/>
        </w:rPr>
      </w:pPr>
    </w:p>
    <w:p w:rsidR="006E53C9" w:rsidRDefault="00CA50F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06.06.2025 </w:t>
      </w:r>
      <w:r w:rsidR="00CB545F"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="00CB545F">
        <w:rPr>
          <w:sz w:val="28"/>
          <w:szCs w:val="28"/>
        </w:rPr>
        <w:t xml:space="preserve">      № </w:t>
      </w:r>
      <w:r>
        <w:rPr>
          <w:sz w:val="28"/>
          <w:szCs w:val="28"/>
        </w:rPr>
        <w:t>453</w:t>
      </w:r>
    </w:p>
    <w:p w:rsidR="006E53C9" w:rsidRDefault="00CB545F">
      <w:pPr>
        <w:contextualSpacing/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6E53C9" w:rsidRDefault="006E53C9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ind w:right="4535"/>
        <w:contextualSpacing/>
        <w:jc w:val="both"/>
        <w:rPr>
          <w:sz w:val="28"/>
          <w:szCs w:val="28"/>
        </w:rPr>
      </w:pPr>
    </w:p>
    <w:p w:rsidR="006E53C9" w:rsidRDefault="00CB545F">
      <w:pPr>
        <w:pStyle w:val="Title"/>
        <w:ind w:right="5101" w:firstLine="0"/>
        <w:jc w:val="both"/>
        <w:rPr>
          <w:rFonts w:ascii="Times New Roman" w:eastAsia="font408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Березовского района от 29.01.2020 № 49 «</w:t>
      </w:r>
      <w:r>
        <w:rPr>
          <w:rFonts w:ascii="Times New Roman" w:eastAsia="font408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</w:t>
      </w:r>
      <w:r>
        <w:rPr>
          <w:rFonts w:ascii="Times New Roman" w:hAnsi="Times New Roman" w:cs="Times New Roman"/>
          <w:b w:val="0"/>
          <w:sz w:val="28"/>
          <w:szCs w:val="28"/>
        </w:rPr>
        <w:t>Выдача разрешения на строительство объекта капитального строительства (в том числе в</w:t>
      </w:r>
      <w:r>
        <w:rPr>
          <w:rFonts w:ascii="Times New Roman" w:hAnsi="Times New Roman" w:cs="Times New Roman"/>
          <w:b w:val="0"/>
          <w:sz w:val="28"/>
          <w:szCs w:val="28"/>
        </w:rPr>
        <w:t>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</w:r>
      <w:r>
        <w:rPr>
          <w:rFonts w:ascii="Times New Roman" w:eastAsia="font408" w:hAnsi="Times New Roman" w:cs="Times New Roman"/>
          <w:b w:val="0"/>
          <w:sz w:val="28"/>
          <w:szCs w:val="28"/>
        </w:rPr>
        <w:t>» и признании утратившими силу нек</w:t>
      </w:r>
      <w:r>
        <w:rPr>
          <w:rFonts w:ascii="Times New Roman" w:eastAsia="font408" w:hAnsi="Times New Roman" w:cs="Times New Roman"/>
          <w:b w:val="0"/>
          <w:sz w:val="28"/>
          <w:szCs w:val="28"/>
        </w:rPr>
        <w:t>оторых муниципальных правовых актов администрации Березовского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»»</w:t>
      </w:r>
    </w:p>
    <w:p w:rsidR="006E53C9" w:rsidRDefault="006E53C9">
      <w:pPr>
        <w:pStyle w:val="af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E53C9" w:rsidRDefault="00CB545F">
      <w:pPr>
        <w:pStyle w:val="af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нормативного правового акта администрации Березовского района в соответствие с Федеральным законом от 26.12.2024 № 486-ФЗ </w:t>
      </w:r>
      <w:r>
        <w:rPr>
          <w:rFonts w:ascii="Times New Roman" w:hAnsi="Times New Roman" w:cs="Times New Roman"/>
          <w:sz w:val="28"/>
          <w:szCs w:val="28"/>
          <w:lang w:eastAsia="ru-RU"/>
        </w:rPr>
        <w:t>«О внесении изменений в Градостроительный кодекс Российской Федерации и отдельные законодательные акты Российской Федерации»:</w:t>
      </w:r>
    </w:p>
    <w:p w:rsidR="006E53C9" w:rsidRDefault="00CB545F">
      <w:pPr>
        <w:pStyle w:val="af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 Внести в приложение к постановлению администрации Березовского района от 29.01.2020 № 49 «</w:t>
      </w:r>
      <w:r>
        <w:rPr>
          <w:rFonts w:ascii="Times New Roman" w:eastAsia="font408" w:hAnsi="Times New Roman" w:cs="Times New Roman"/>
          <w:sz w:val="28"/>
          <w:szCs w:val="28"/>
        </w:rPr>
        <w:t>Об утверждении административного регл</w:t>
      </w:r>
      <w:r>
        <w:rPr>
          <w:rFonts w:ascii="Times New Roman" w:eastAsia="font408" w:hAnsi="Times New Roman" w:cs="Times New Roman"/>
          <w:sz w:val="28"/>
          <w:szCs w:val="28"/>
        </w:rPr>
        <w:t>амента предоставления муниципальной услуги «</w:t>
      </w:r>
      <w:r>
        <w:rPr>
          <w:rFonts w:ascii="Times New Roman" w:hAnsi="Times New Roman" w:cs="Times New Roman"/>
          <w:sz w:val="28"/>
          <w:szCs w:val="28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</w:t>
      </w:r>
      <w:r>
        <w:rPr>
          <w:rFonts w:ascii="Times New Roman" w:hAnsi="Times New Roman" w:cs="Times New Roman"/>
          <w:sz w:val="28"/>
          <w:szCs w:val="28"/>
        </w:rPr>
        <w:t xml:space="preserve">ьство объекта капитального строительства в </w:t>
      </w:r>
      <w:r>
        <w:rPr>
          <w:rFonts w:ascii="Times New Roman" w:hAnsi="Times New Roman" w:cs="Times New Roman"/>
          <w:sz w:val="28"/>
          <w:szCs w:val="28"/>
        </w:rPr>
        <w:lastRenderedPageBreak/>
        <w:t>связи с продлением срока действия такого разрешения</w:t>
      </w:r>
      <w:r>
        <w:rPr>
          <w:rFonts w:ascii="Times New Roman" w:eastAsia="font408" w:hAnsi="Times New Roman" w:cs="Times New Roman"/>
          <w:sz w:val="28"/>
          <w:szCs w:val="28"/>
        </w:rPr>
        <w:t>» и признании утратившими силу некоторых муниципальных правовых актов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>»» следующие изменения:</w:t>
      </w:r>
    </w:p>
    <w:p w:rsidR="006E53C9" w:rsidRDefault="00CB545F">
      <w:pPr>
        <w:pStyle w:val="aff4"/>
        <w:ind w:firstLine="709"/>
        <w:jc w:val="both"/>
        <w:rPr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 в подпункте 1 пункта 17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слова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«в случае, предусмотренном частью 1.1» заменить словами «в случаях, предусмотренных частями 1.1 и 1.2»;</w:t>
      </w:r>
    </w:p>
    <w:p w:rsidR="006E53C9" w:rsidRDefault="00CB545F">
      <w:pPr>
        <w:pStyle w:val="aff4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подпункт 11 пункта 17 изложить в следующей редакции: </w:t>
      </w:r>
    </w:p>
    <w:p w:rsidR="006E53C9" w:rsidRDefault="00CB545F">
      <w:pPr>
        <w:pStyle w:val="aff4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«11) копия договора о комплексном развитии территории в случае, если строительство, реконстру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осуществляется без заключения такого договора, - копия решения о комплексном развитии территории.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требуется;».</w:t>
      </w:r>
    </w:p>
    <w:p w:rsidR="006E53C9" w:rsidRDefault="00CB545F">
      <w:pPr>
        <w:tabs>
          <w:tab w:val="left" w:pos="9781"/>
          <w:tab w:val="left" w:pos="10490"/>
        </w:tabs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6E53C9" w:rsidRDefault="00CB545F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6E53C9" w:rsidRDefault="00CB545F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E53C9" w:rsidRDefault="006E53C9">
      <w:pPr>
        <w:ind w:right="-1" w:firstLine="709"/>
        <w:contextualSpacing/>
        <w:jc w:val="both"/>
        <w:rPr>
          <w:sz w:val="28"/>
          <w:szCs w:val="28"/>
        </w:rPr>
      </w:pPr>
    </w:p>
    <w:p w:rsidR="006E53C9" w:rsidRDefault="00CB545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района     </w:t>
      </w:r>
      <w:r>
        <w:rPr>
          <w:sz w:val="28"/>
          <w:szCs w:val="28"/>
        </w:rPr>
        <w:t xml:space="preserve">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      Г.Г. Кудряшов</w:t>
      </w:r>
    </w:p>
    <w:sectPr w:rsidR="006E53C9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45F" w:rsidRDefault="00CB545F">
      <w:r>
        <w:separator/>
      </w:r>
    </w:p>
  </w:endnote>
  <w:endnote w:type="continuationSeparator" w:id="0">
    <w:p w:rsidR="00CB545F" w:rsidRDefault="00CB5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Palatino Linotype">
    <w:panose1 w:val="02040502050505030304"/>
    <w:charset w:val="00"/>
    <w:family w:val="auto"/>
    <w:pitch w:val="default"/>
  </w:font>
  <w:font w:name="Candara">
    <w:panose1 w:val="020E0502030303020204"/>
    <w:charset w:val="00"/>
    <w:family w:val="auto"/>
    <w:pitch w:val="default"/>
  </w:font>
  <w:font w:name="font408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45F" w:rsidRDefault="00CB545F">
      <w:r>
        <w:separator/>
      </w:r>
    </w:p>
  </w:footnote>
  <w:footnote w:type="continuationSeparator" w:id="0">
    <w:p w:rsidR="00CB545F" w:rsidRDefault="00CB5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6E53C9" w:rsidRDefault="00CB545F">
        <w:pPr>
          <w:pStyle w:val="af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50F5">
          <w:rPr>
            <w:noProof/>
          </w:rPr>
          <w:t>2</w:t>
        </w:r>
        <w:r>
          <w:fldChar w:fldCharType="end"/>
        </w:r>
      </w:p>
    </w:sdtContent>
  </w:sdt>
  <w:p w:rsidR="006E53C9" w:rsidRDefault="006E53C9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D5196"/>
    <w:multiLevelType w:val="hybridMultilevel"/>
    <w:tmpl w:val="6C36AE2E"/>
    <w:lvl w:ilvl="0" w:tplc="BC8CE412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21BEE7C0">
      <w:start w:val="1"/>
      <w:numFmt w:val="lowerLetter"/>
      <w:lvlText w:val="%2."/>
      <w:lvlJc w:val="left"/>
      <w:pPr>
        <w:ind w:left="1222" w:hanging="360"/>
      </w:pPr>
    </w:lvl>
    <w:lvl w:ilvl="2" w:tplc="53822E6C">
      <w:start w:val="1"/>
      <w:numFmt w:val="lowerRoman"/>
      <w:lvlText w:val="%3."/>
      <w:lvlJc w:val="right"/>
      <w:pPr>
        <w:ind w:left="1942" w:hanging="180"/>
      </w:pPr>
    </w:lvl>
    <w:lvl w:ilvl="3" w:tplc="61021276">
      <w:start w:val="1"/>
      <w:numFmt w:val="decimal"/>
      <w:lvlText w:val="%4."/>
      <w:lvlJc w:val="left"/>
      <w:pPr>
        <w:ind w:left="2662" w:hanging="360"/>
      </w:pPr>
    </w:lvl>
    <w:lvl w:ilvl="4" w:tplc="91B2EE0E">
      <w:start w:val="1"/>
      <w:numFmt w:val="lowerLetter"/>
      <w:lvlText w:val="%5."/>
      <w:lvlJc w:val="left"/>
      <w:pPr>
        <w:ind w:left="3382" w:hanging="360"/>
      </w:pPr>
    </w:lvl>
    <w:lvl w:ilvl="5" w:tplc="2A44BFF0">
      <w:start w:val="1"/>
      <w:numFmt w:val="lowerRoman"/>
      <w:lvlText w:val="%6."/>
      <w:lvlJc w:val="right"/>
      <w:pPr>
        <w:ind w:left="4102" w:hanging="180"/>
      </w:pPr>
    </w:lvl>
    <w:lvl w:ilvl="6" w:tplc="CCE4E2C2">
      <w:start w:val="1"/>
      <w:numFmt w:val="decimal"/>
      <w:lvlText w:val="%7."/>
      <w:lvlJc w:val="left"/>
      <w:pPr>
        <w:ind w:left="4822" w:hanging="360"/>
      </w:pPr>
    </w:lvl>
    <w:lvl w:ilvl="7" w:tplc="BAE8FFAC">
      <w:start w:val="1"/>
      <w:numFmt w:val="lowerLetter"/>
      <w:lvlText w:val="%8."/>
      <w:lvlJc w:val="left"/>
      <w:pPr>
        <w:ind w:left="5542" w:hanging="360"/>
      </w:pPr>
    </w:lvl>
    <w:lvl w:ilvl="8" w:tplc="EF762F1E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0E6681B"/>
    <w:multiLevelType w:val="multilevel"/>
    <w:tmpl w:val="55BC5EC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5266239"/>
    <w:multiLevelType w:val="hybridMultilevel"/>
    <w:tmpl w:val="FE6AF766"/>
    <w:lvl w:ilvl="0" w:tplc="BD3E93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BEC3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CE4FD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C2E0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1207A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7058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BE05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14731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C4F43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B6177F"/>
    <w:multiLevelType w:val="hybridMultilevel"/>
    <w:tmpl w:val="221275BE"/>
    <w:lvl w:ilvl="0" w:tplc="92C4EE9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6C9873D4">
      <w:start w:val="1"/>
      <w:numFmt w:val="lowerLetter"/>
      <w:lvlText w:val="%2."/>
      <w:lvlJc w:val="left"/>
      <w:pPr>
        <w:ind w:left="1620" w:hanging="360"/>
      </w:pPr>
    </w:lvl>
    <w:lvl w:ilvl="2" w:tplc="F25C4D26">
      <w:start w:val="1"/>
      <w:numFmt w:val="lowerRoman"/>
      <w:lvlText w:val="%3."/>
      <w:lvlJc w:val="right"/>
      <w:pPr>
        <w:ind w:left="2340" w:hanging="180"/>
      </w:pPr>
    </w:lvl>
    <w:lvl w:ilvl="3" w:tplc="18921974">
      <w:start w:val="1"/>
      <w:numFmt w:val="decimal"/>
      <w:lvlText w:val="%4."/>
      <w:lvlJc w:val="left"/>
      <w:pPr>
        <w:ind w:left="3060" w:hanging="360"/>
      </w:pPr>
    </w:lvl>
    <w:lvl w:ilvl="4" w:tplc="BE7645B8">
      <w:start w:val="1"/>
      <w:numFmt w:val="lowerLetter"/>
      <w:lvlText w:val="%5."/>
      <w:lvlJc w:val="left"/>
      <w:pPr>
        <w:ind w:left="3780" w:hanging="360"/>
      </w:pPr>
    </w:lvl>
    <w:lvl w:ilvl="5" w:tplc="38209002">
      <w:start w:val="1"/>
      <w:numFmt w:val="lowerRoman"/>
      <w:lvlText w:val="%6."/>
      <w:lvlJc w:val="right"/>
      <w:pPr>
        <w:ind w:left="4500" w:hanging="180"/>
      </w:pPr>
    </w:lvl>
    <w:lvl w:ilvl="6" w:tplc="20F00800">
      <w:start w:val="1"/>
      <w:numFmt w:val="decimal"/>
      <w:lvlText w:val="%7."/>
      <w:lvlJc w:val="left"/>
      <w:pPr>
        <w:ind w:left="5220" w:hanging="360"/>
      </w:pPr>
    </w:lvl>
    <w:lvl w:ilvl="7" w:tplc="213EA8C4">
      <w:start w:val="1"/>
      <w:numFmt w:val="lowerLetter"/>
      <w:lvlText w:val="%8."/>
      <w:lvlJc w:val="left"/>
      <w:pPr>
        <w:ind w:left="5940" w:hanging="360"/>
      </w:pPr>
    </w:lvl>
    <w:lvl w:ilvl="8" w:tplc="DA14AE4A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80E563A"/>
    <w:multiLevelType w:val="hybridMultilevel"/>
    <w:tmpl w:val="634CB120"/>
    <w:lvl w:ilvl="0" w:tplc="9E48A324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 w:tplc="0692754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67CEA3DE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268EA296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sz w:val="28"/>
        <w:szCs w:val="28"/>
        <w:u w:val="none"/>
      </w:rPr>
    </w:lvl>
    <w:lvl w:ilvl="4" w:tplc="D1B490E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CC8C9108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5462ABDC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CBD4094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84B244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5B772F31"/>
    <w:multiLevelType w:val="hybridMultilevel"/>
    <w:tmpl w:val="559CCD84"/>
    <w:lvl w:ilvl="0" w:tplc="BB94C7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ECECC5C8">
      <w:start w:val="1"/>
      <w:numFmt w:val="lowerLetter"/>
      <w:lvlText w:val="%2."/>
      <w:lvlJc w:val="left"/>
      <w:pPr>
        <w:ind w:left="1620" w:hanging="360"/>
      </w:pPr>
    </w:lvl>
    <w:lvl w:ilvl="2" w:tplc="26FE4946">
      <w:start w:val="1"/>
      <w:numFmt w:val="lowerRoman"/>
      <w:lvlText w:val="%3."/>
      <w:lvlJc w:val="right"/>
      <w:pPr>
        <w:ind w:left="2340" w:hanging="180"/>
      </w:pPr>
    </w:lvl>
    <w:lvl w:ilvl="3" w:tplc="54F83B2C">
      <w:start w:val="1"/>
      <w:numFmt w:val="decimal"/>
      <w:lvlText w:val="%4."/>
      <w:lvlJc w:val="left"/>
      <w:pPr>
        <w:ind w:left="3060" w:hanging="360"/>
      </w:pPr>
    </w:lvl>
    <w:lvl w:ilvl="4" w:tplc="8C5AD794">
      <w:start w:val="1"/>
      <w:numFmt w:val="lowerLetter"/>
      <w:lvlText w:val="%5."/>
      <w:lvlJc w:val="left"/>
      <w:pPr>
        <w:ind w:left="3780" w:hanging="360"/>
      </w:pPr>
    </w:lvl>
    <w:lvl w:ilvl="5" w:tplc="0732695C">
      <w:start w:val="1"/>
      <w:numFmt w:val="lowerRoman"/>
      <w:lvlText w:val="%6."/>
      <w:lvlJc w:val="right"/>
      <w:pPr>
        <w:ind w:left="4500" w:hanging="180"/>
      </w:pPr>
    </w:lvl>
    <w:lvl w:ilvl="6" w:tplc="4E8E20C0">
      <w:start w:val="1"/>
      <w:numFmt w:val="decimal"/>
      <w:lvlText w:val="%7."/>
      <w:lvlJc w:val="left"/>
      <w:pPr>
        <w:ind w:left="5220" w:hanging="360"/>
      </w:pPr>
    </w:lvl>
    <w:lvl w:ilvl="7" w:tplc="CDACC428">
      <w:start w:val="1"/>
      <w:numFmt w:val="lowerLetter"/>
      <w:lvlText w:val="%8."/>
      <w:lvlJc w:val="left"/>
      <w:pPr>
        <w:ind w:left="5940" w:hanging="360"/>
      </w:pPr>
    </w:lvl>
    <w:lvl w:ilvl="8" w:tplc="DF66D704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1204B6D"/>
    <w:multiLevelType w:val="hybridMultilevel"/>
    <w:tmpl w:val="BD7CCBA6"/>
    <w:lvl w:ilvl="0" w:tplc="4BEC19BC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BDE47C94">
      <w:start w:val="1"/>
      <w:numFmt w:val="decimal"/>
      <w:lvlText w:val=""/>
      <w:lvlJc w:val="left"/>
    </w:lvl>
    <w:lvl w:ilvl="2" w:tplc="D9947C42">
      <w:start w:val="1"/>
      <w:numFmt w:val="decimal"/>
      <w:lvlText w:val=""/>
      <w:lvlJc w:val="left"/>
    </w:lvl>
    <w:lvl w:ilvl="3" w:tplc="91CCCBD2">
      <w:start w:val="1"/>
      <w:numFmt w:val="decimal"/>
      <w:lvlText w:val=""/>
      <w:lvlJc w:val="left"/>
    </w:lvl>
    <w:lvl w:ilvl="4" w:tplc="C4EC3210">
      <w:start w:val="1"/>
      <w:numFmt w:val="decimal"/>
      <w:lvlText w:val=""/>
      <w:lvlJc w:val="left"/>
    </w:lvl>
    <w:lvl w:ilvl="5" w:tplc="E64213A0">
      <w:start w:val="1"/>
      <w:numFmt w:val="decimal"/>
      <w:lvlText w:val=""/>
      <w:lvlJc w:val="left"/>
    </w:lvl>
    <w:lvl w:ilvl="6" w:tplc="432C80F8">
      <w:start w:val="1"/>
      <w:numFmt w:val="decimal"/>
      <w:lvlText w:val=""/>
      <w:lvlJc w:val="left"/>
    </w:lvl>
    <w:lvl w:ilvl="7" w:tplc="0C185680">
      <w:start w:val="1"/>
      <w:numFmt w:val="decimal"/>
      <w:lvlText w:val=""/>
      <w:lvlJc w:val="left"/>
    </w:lvl>
    <w:lvl w:ilvl="8" w:tplc="DD1881DA">
      <w:start w:val="1"/>
      <w:numFmt w:val="decimal"/>
      <w:lvlText w:val=""/>
      <w:lvlJc w:val="left"/>
    </w:lvl>
  </w:abstractNum>
  <w:abstractNum w:abstractNumId="7">
    <w:nsid w:val="6CE0110E"/>
    <w:multiLevelType w:val="hybridMultilevel"/>
    <w:tmpl w:val="0174079A"/>
    <w:lvl w:ilvl="0" w:tplc="EE061F34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68DC536E">
      <w:start w:val="1"/>
      <w:numFmt w:val="decimal"/>
      <w:lvlText w:val=""/>
      <w:lvlJc w:val="left"/>
    </w:lvl>
    <w:lvl w:ilvl="2" w:tplc="15A6C0FC">
      <w:start w:val="1"/>
      <w:numFmt w:val="decimal"/>
      <w:lvlText w:val=""/>
      <w:lvlJc w:val="left"/>
    </w:lvl>
    <w:lvl w:ilvl="3" w:tplc="1DA8328C">
      <w:start w:val="1"/>
      <w:numFmt w:val="decimal"/>
      <w:lvlText w:val=""/>
      <w:lvlJc w:val="left"/>
    </w:lvl>
    <w:lvl w:ilvl="4" w:tplc="72F48178">
      <w:start w:val="1"/>
      <w:numFmt w:val="decimal"/>
      <w:lvlText w:val=""/>
      <w:lvlJc w:val="left"/>
    </w:lvl>
    <w:lvl w:ilvl="5" w:tplc="49663A72">
      <w:start w:val="1"/>
      <w:numFmt w:val="decimal"/>
      <w:lvlText w:val=""/>
      <w:lvlJc w:val="left"/>
    </w:lvl>
    <w:lvl w:ilvl="6" w:tplc="84DA080C">
      <w:start w:val="1"/>
      <w:numFmt w:val="decimal"/>
      <w:lvlText w:val=""/>
      <w:lvlJc w:val="left"/>
    </w:lvl>
    <w:lvl w:ilvl="7" w:tplc="F0F6922C">
      <w:start w:val="1"/>
      <w:numFmt w:val="decimal"/>
      <w:lvlText w:val=""/>
      <w:lvlJc w:val="left"/>
    </w:lvl>
    <w:lvl w:ilvl="8" w:tplc="5016C102">
      <w:start w:val="1"/>
      <w:numFmt w:val="decimal"/>
      <w:lvlText w:val=""/>
      <w:lvlJc w:val="left"/>
    </w:lvl>
  </w:abstractNum>
  <w:abstractNum w:abstractNumId="8">
    <w:nsid w:val="6D6C28A6"/>
    <w:multiLevelType w:val="hybridMultilevel"/>
    <w:tmpl w:val="32B4A628"/>
    <w:lvl w:ilvl="0" w:tplc="C0A8A1C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B91C03C8">
      <w:start w:val="1"/>
      <w:numFmt w:val="decimal"/>
      <w:lvlText w:val=""/>
      <w:lvlJc w:val="left"/>
    </w:lvl>
    <w:lvl w:ilvl="2" w:tplc="6BC27BD8">
      <w:start w:val="1"/>
      <w:numFmt w:val="decimal"/>
      <w:lvlText w:val=""/>
      <w:lvlJc w:val="left"/>
    </w:lvl>
    <w:lvl w:ilvl="3" w:tplc="7B444E86">
      <w:start w:val="1"/>
      <w:numFmt w:val="decimal"/>
      <w:lvlText w:val=""/>
      <w:lvlJc w:val="left"/>
    </w:lvl>
    <w:lvl w:ilvl="4" w:tplc="BAF6F5DA">
      <w:start w:val="1"/>
      <w:numFmt w:val="decimal"/>
      <w:lvlText w:val=""/>
      <w:lvlJc w:val="left"/>
    </w:lvl>
    <w:lvl w:ilvl="5" w:tplc="4B56A3D6">
      <w:start w:val="1"/>
      <w:numFmt w:val="decimal"/>
      <w:lvlText w:val=""/>
      <w:lvlJc w:val="left"/>
    </w:lvl>
    <w:lvl w:ilvl="6" w:tplc="CE0C61A6">
      <w:start w:val="1"/>
      <w:numFmt w:val="decimal"/>
      <w:lvlText w:val=""/>
      <w:lvlJc w:val="left"/>
    </w:lvl>
    <w:lvl w:ilvl="7" w:tplc="B428E22A">
      <w:start w:val="1"/>
      <w:numFmt w:val="decimal"/>
      <w:lvlText w:val=""/>
      <w:lvlJc w:val="left"/>
    </w:lvl>
    <w:lvl w:ilvl="8" w:tplc="29DEB34C">
      <w:start w:val="1"/>
      <w:numFmt w:val="decimal"/>
      <w:lvlText w:val=""/>
      <w:lvlJc w:val="left"/>
    </w:lvl>
  </w:abstractNum>
  <w:abstractNum w:abstractNumId="9">
    <w:nsid w:val="705D6A1E"/>
    <w:multiLevelType w:val="hybridMultilevel"/>
    <w:tmpl w:val="92E876EE"/>
    <w:lvl w:ilvl="0" w:tplc="2B3C0C6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EC27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F14B45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68EAAE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A5229D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B60E10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34AF39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0F0EE5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7C0BAB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8E405B4"/>
    <w:multiLevelType w:val="hybridMultilevel"/>
    <w:tmpl w:val="FB9058FC"/>
    <w:lvl w:ilvl="0" w:tplc="1AC69DD4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428424BC">
      <w:start w:val="1"/>
      <w:numFmt w:val="decimal"/>
      <w:lvlText w:val=""/>
      <w:lvlJc w:val="left"/>
    </w:lvl>
    <w:lvl w:ilvl="2" w:tplc="8FF4024C">
      <w:start w:val="1"/>
      <w:numFmt w:val="decimal"/>
      <w:lvlText w:val=""/>
      <w:lvlJc w:val="left"/>
    </w:lvl>
    <w:lvl w:ilvl="3" w:tplc="66E4945A">
      <w:start w:val="1"/>
      <w:numFmt w:val="decimal"/>
      <w:lvlText w:val=""/>
      <w:lvlJc w:val="left"/>
    </w:lvl>
    <w:lvl w:ilvl="4" w:tplc="D30ACB36">
      <w:start w:val="1"/>
      <w:numFmt w:val="decimal"/>
      <w:lvlText w:val=""/>
      <w:lvlJc w:val="left"/>
    </w:lvl>
    <w:lvl w:ilvl="5" w:tplc="62248328">
      <w:start w:val="1"/>
      <w:numFmt w:val="decimal"/>
      <w:lvlText w:val=""/>
      <w:lvlJc w:val="left"/>
    </w:lvl>
    <w:lvl w:ilvl="6" w:tplc="F7CE5CB2">
      <w:start w:val="1"/>
      <w:numFmt w:val="decimal"/>
      <w:lvlText w:val=""/>
      <w:lvlJc w:val="left"/>
    </w:lvl>
    <w:lvl w:ilvl="7" w:tplc="A86E2A4E">
      <w:start w:val="1"/>
      <w:numFmt w:val="decimal"/>
      <w:lvlText w:val=""/>
      <w:lvlJc w:val="left"/>
    </w:lvl>
    <w:lvl w:ilvl="8" w:tplc="7C0686DA">
      <w:start w:val="1"/>
      <w:numFmt w:val="decimal"/>
      <w:lvlText w:val=""/>
      <w:lvlJc w:val="left"/>
    </w:lvl>
  </w:abstractNum>
  <w:abstractNum w:abstractNumId="11">
    <w:nsid w:val="7F7327DC"/>
    <w:multiLevelType w:val="multilevel"/>
    <w:tmpl w:val="3A26448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3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3C9"/>
    <w:rsid w:val="006E53C9"/>
    <w:rsid w:val="00CA50F5"/>
    <w:rsid w:val="00CB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widowControl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customStyle="1" w:styleId="12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ody Text"/>
    <w:basedOn w:val="a"/>
    <w:link w:val="af1"/>
    <w:unhideWhenUsed/>
    <w:pPr>
      <w:spacing w:after="120"/>
    </w:pPr>
  </w:style>
  <w:style w:type="character" w:customStyle="1" w:styleId="af1">
    <w:name w:val="Основной текст Знак"/>
    <w:basedOn w:val="a0"/>
    <w:link w:val="a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БланкАДМ"/>
    <w:basedOn w:val="a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nhideWhenUsed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f7">
    <w:name w:val="Hyperlink"/>
    <w:rPr>
      <w:color w:val="0000FF"/>
      <w:u w:val="single"/>
    </w:rPr>
  </w:style>
  <w:style w:type="paragraph" w:styleId="af8">
    <w:name w:val="List Paragraph"/>
    <w:basedOn w:val="a"/>
    <w:link w:val="af9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a">
    <w:name w:val="Balloon Text"/>
    <w:basedOn w:val="a"/>
    <w:link w:val="afb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c">
    <w:name w:val="Текст примечания Знак"/>
    <w:basedOn w:val="a0"/>
    <w:link w:val="afd"/>
    <w:semiHidden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d">
    <w:name w:val="annotation text"/>
    <w:basedOn w:val="a"/>
    <w:link w:val="afc"/>
    <w:semiHidden/>
    <w:unhideWhenUsed/>
    <w:rPr>
      <w:rFonts w:eastAsia="Calibri"/>
      <w:szCs w:val="20"/>
    </w:rPr>
  </w:style>
  <w:style w:type="character" w:customStyle="1" w:styleId="13">
    <w:name w:val="Текст примечания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концевой сноски Знак"/>
    <w:basedOn w:val="a0"/>
    <w:link w:val="aff"/>
    <w:semiHidden/>
    <w:rPr>
      <w:rFonts w:ascii="Arial" w:eastAsia="Times New Roman" w:hAnsi="Arial" w:cs="Times New Roman"/>
      <w:sz w:val="20"/>
      <w:szCs w:val="20"/>
      <w:lang w:eastAsia="ru-RU"/>
    </w:rPr>
  </w:style>
  <w:style w:type="paragraph" w:styleId="aff">
    <w:name w:val="endnote text"/>
    <w:basedOn w:val="a"/>
    <w:link w:val="afe"/>
    <w:semiHidden/>
    <w:unhideWhenUsed/>
    <w:pPr>
      <w:widowControl w:val="0"/>
    </w:pPr>
    <w:rPr>
      <w:rFonts w:ascii="Arial" w:hAnsi="Arial"/>
      <w:sz w:val="20"/>
      <w:szCs w:val="20"/>
    </w:rPr>
  </w:style>
  <w:style w:type="character" w:customStyle="1" w:styleId="14">
    <w:name w:val="Текст концевой сноски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5"/>
    <w:uiPriority w:val="99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2"/>
    <w:basedOn w:val="a"/>
    <w:link w:val="24"/>
    <w:uiPriority w:val="99"/>
    <w:semiHidden/>
    <w:unhideWhenUsed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7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7">
    <w:name w:val="Body Text Indent 2"/>
    <w:basedOn w:val="a"/>
    <w:link w:val="26"/>
    <w:semiHidden/>
    <w:unhideWhenUsed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Document Map"/>
    <w:basedOn w:val="a"/>
    <w:link w:val="aff1"/>
    <w:semiHidden/>
    <w:unhideWhenUsed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pPr>
      <w:widowControl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5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pPr>
      <w:widowControl w:val="0"/>
      <w:jc w:val="center"/>
    </w:pPr>
    <w:rPr>
      <w:rFonts w:ascii="Arial" w:hAnsi="Arial"/>
    </w:rPr>
  </w:style>
  <w:style w:type="paragraph" w:customStyle="1" w:styleId="Style4">
    <w:name w:val="Style4"/>
    <w:basedOn w:val="a"/>
    <w:pPr>
      <w:widowControl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pPr>
      <w:widowControl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pPr>
      <w:widowControl w:val="0"/>
    </w:pPr>
    <w:rPr>
      <w:rFonts w:ascii="Arial" w:hAnsi="Arial"/>
    </w:rPr>
  </w:style>
  <w:style w:type="paragraph" w:customStyle="1" w:styleId="Style10">
    <w:name w:val="Style10"/>
    <w:basedOn w:val="a"/>
    <w:pPr>
      <w:widowControl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pPr>
      <w:widowControl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pPr>
      <w:widowControl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pPr>
      <w:widowControl w:val="0"/>
      <w:spacing w:line="226" w:lineRule="exact"/>
      <w:ind w:firstLine="2333"/>
    </w:pPr>
    <w:rPr>
      <w:rFonts w:ascii="Arial" w:hAnsi="Arial"/>
    </w:rPr>
  </w:style>
  <w:style w:type="paragraph" w:customStyle="1" w:styleId="aff2">
    <w:name w:val="Таблицы (моноширинный)"/>
    <w:basedOn w:val="a"/>
    <w:next w:val="a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2">
    <w:name w:val="Основной текст4"/>
    <w:basedOn w:val="a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8">
    <w:name w:val="Без интервала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</w:style>
  <w:style w:type="character" w:customStyle="1" w:styleId="ListLabel21">
    <w:name w:val="ListLabel 2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f4">
    <w:name w:val="No Spacing"/>
    <w:uiPriority w:val="1"/>
    <w:qFormat/>
    <w:pPr>
      <w:spacing w:after="0" w:line="240" w:lineRule="auto"/>
    </w:pPr>
  </w:style>
  <w:style w:type="paragraph" w:customStyle="1" w:styleId="Title">
    <w:name w:val="Title!Название НПА"/>
    <w:basedOn w:val="a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2105pt">
    <w:name w:val="Основной текст (2) + 10;5 pt"/>
    <w:basedOn w:val="a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character" w:styleId="aff5">
    <w:name w:val="Strong"/>
    <w:qFormat/>
    <w:rPr>
      <w:b/>
    </w:rPr>
  </w:style>
  <w:style w:type="character" w:customStyle="1" w:styleId="29">
    <w:name w:val="Основной текст (2)_"/>
    <w:link w:val="2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a">
    <w:name w:val="Основной текст (2)"/>
    <w:basedOn w:val="a"/>
    <w:link w:val="29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2">
    <w:name w:val="Основной текст (7)_"/>
    <w:link w:val="73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3">
    <w:name w:val="Основной текст (7)"/>
    <w:basedOn w:val="a"/>
    <w:link w:val="72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b">
    <w:name w:val="Основной текст (2) + Курсив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6">
    <w:name w:val="Заголовок №1_"/>
    <w:link w:val="18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8">
    <w:name w:val="Заголовок №1"/>
    <w:basedOn w:val="a"/>
    <w:link w:val="16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2">
    <w:name w:val="Основной текст (9)_"/>
    <w:link w:val="93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c">
    <w:name w:val="Подпись к таблице (2)_"/>
    <w:basedOn w:val="a0"/>
    <w:link w:val="2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d">
    <w:name w:val="Подпись к таблице (2)"/>
    <w:basedOn w:val="a"/>
    <w:link w:val="2c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f6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position w:val="0"/>
      <w:sz w:val="28"/>
      <w:szCs w:val="28"/>
      <w:u w:val="none"/>
      <w:lang w:val="ru-RU" w:eastAsia="ru-RU" w:bidi="ru-RU"/>
    </w:rPr>
  </w:style>
  <w:style w:type="character" w:customStyle="1" w:styleId="32">
    <w:name w:val="Основной текст (3)_"/>
    <w:link w:val="33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3">
    <w:name w:val="Основной текст (4)_"/>
    <w:basedOn w:val="a0"/>
    <w:link w:val="4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f9">
    <w:name w:val="Абзац списка Знак"/>
    <w:link w:val="af8"/>
    <w:uiPriority w:val="34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D1198-2A71-4AEB-92D4-956C26B30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25</cp:revision>
  <cp:lastPrinted>2025-06-09T05:52:00Z</cp:lastPrinted>
  <dcterms:created xsi:type="dcterms:W3CDTF">2025-03-22T05:39:00Z</dcterms:created>
  <dcterms:modified xsi:type="dcterms:W3CDTF">2025-06-09T05:52:00Z</dcterms:modified>
</cp:coreProperties>
</file>