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E3" w:rsidRDefault="00F62DE3" w:rsidP="0012025E">
      <w:pPr>
        <w:pStyle w:val="a6"/>
        <w:ind w:firstLine="0"/>
        <w:jc w:val="center"/>
        <w:rPr>
          <w:b/>
          <w:sz w:val="20"/>
        </w:rPr>
      </w:pPr>
      <w:r>
        <w:rPr>
          <w:b/>
          <w:noProof/>
          <w:sz w:val="36"/>
        </w:rPr>
        <w:drawing>
          <wp:inline distT="0" distB="0" distL="0" distR="0" wp14:anchorId="487D9AA0">
            <wp:extent cx="713105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2DE3" w:rsidRPr="00F62DE3" w:rsidRDefault="00F62DE3" w:rsidP="0012025E">
      <w:pPr>
        <w:pStyle w:val="a6"/>
        <w:ind w:firstLine="0"/>
        <w:jc w:val="center"/>
        <w:rPr>
          <w:b/>
          <w:sz w:val="20"/>
        </w:rPr>
      </w:pPr>
    </w:p>
    <w:p w:rsidR="0012025E" w:rsidRPr="00632322" w:rsidRDefault="0012025E" w:rsidP="0012025E">
      <w:pPr>
        <w:pStyle w:val="a6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12025E" w:rsidRPr="00A56AD2" w:rsidRDefault="0012025E" w:rsidP="0012025E">
      <w:pPr>
        <w:jc w:val="center"/>
        <w:rPr>
          <w:b/>
          <w:sz w:val="8"/>
          <w:szCs w:val="8"/>
        </w:rPr>
      </w:pPr>
    </w:p>
    <w:p w:rsidR="0012025E" w:rsidRDefault="0012025E" w:rsidP="0012025E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12025E" w:rsidRPr="00A56AD2" w:rsidRDefault="0012025E" w:rsidP="0012025E">
      <w:pPr>
        <w:jc w:val="center"/>
        <w:rPr>
          <w:b/>
          <w:sz w:val="16"/>
          <w:szCs w:val="16"/>
        </w:rPr>
      </w:pPr>
    </w:p>
    <w:p w:rsidR="0012025E" w:rsidRPr="00632322" w:rsidRDefault="0012025E" w:rsidP="0012025E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12025E" w:rsidRPr="00632322" w:rsidRDefault="0012025E" w:rsidP="0012025E">
      <w:pPr>
        <w:pStyle w:val="a4"/>
        <w:tabs>
          <w:tab w:val="left" w:pos="709"/>
          <w:tab w:val="left" w:pos="993"/>
        </w:tabs>
      </w:pPr>
    </w:p>
    <w:p w:rsidR="0012025E" w:rsidRPr="00632322" w:rsidRDefault="000444F6" w:rsidP="0012025E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19.02.</w:t>
      </w:r>
      <w:r w:rsidR="007B3306">
        <w:rPr>
          <w:sz w:val="28"/>
          <w:szCs w:val="28"/>
        </w:rPr>
        <w:t>2024</w:t>
      </w:r>
      <w:r w:rsidR="0012025E">
        <w:rPr>
          <w:sz w:val="28"/>
          <w:szCs w:val="28"/>
        </w:rPr>
        <w:t xml:space="preserve">                                                    </w:t>
      </w:r>
      <w:r w:rsidR="0012025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12025E">
        <w:rPr>
          <w:sz w:val="28"/>
          <w:szCs w:val="28"/>
        </w:rPr>
        <w:t xml:space="preserve">№ </w:t>
      </w:r>
      <w:r>
        <w:rPr>
          <w:sz w:val="28"/>
          <w:szCs w:val="28"/>
        </w:rPr>
        <w:t>127</w:t>
      </w:r>
    </w:p>
    <w:p w:rsidR="0012025E" w:rsidRDefault="0012025E" w:rsidP="0012025E">
      <w:pPr>
        <w:spacing w:line="480" w:lineRule="auto"/>
        <w:rPr>
          <w:sz w:val="28"/>
          <w:szCs w:val="28"/>
        </w:rPr>
      </w:pPr>
      <w:proofErr w:type="spellStart"/>
      <w:r w:rsidRPr="00632322">
        <w:rPr>
          <w:sz w:val="28"/>
          <w:szCs w:val="28"/>
        </w:rPr>
        <w:t>пгт</w:t>
      </w:r>
      <w:proofErr w:type="spellEnd"/>
      <w:r w:rsidRPr="006323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2322">
        <w:rPr>
          <w:sz w:val="28"/>
          <w:szCs w:val="28"/>
        </w:rPr>
        <w:t>Березово</w:t>
      </w:r>
    </w:p>
    <w:p w:rsidR="0012025E" w:rsidRPr="0012025E" w:rsidRDefault="0012025E" w:rsidP="0012025E">
      <w:pPr>
        <w:pStyle w:val="ConsPlusTitle"/>
        <w:widowControl/>
        <w:tabs>
          <w:tab w:val="left" w:pos="5245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025E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7F150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2025E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Б</w:t>
      </w:r>
      <w:r w:rsidR="007B3306">
        <w:rPr>
          <w:rFonts w:ascii="Times New Roman" w:hAnsi="Times New Roman" w:cs="Times New Roman"/>
          <w:b w:val="0"/>
          <w:sz w:val="28"/>
          <w:szCs w:val="28"/>
        </w:rPr>
        <w:t>ерезовского района от 31.10.2023 № 822</w:t>
      </w:r>
      <w:r w:rsidRPr="0012025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B3306" w:rsidRPr="007B33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проекта планировки территории и проекта межевания территории населенного пункта  </w:t>
      </w:r>
      <w:proofErr w:type="spellStart"/>
      <w:r w:rsidR="007B3306" w:rsidRPr="007B3306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proofErr w:type="gramStart"/>
      <w:r w:rsidR="007B3306" w:rsidRPr="007B3306">
        <w:rPr>
          <w:rFonts w:ascii="Times New Roman" w:hAnsi="Times New Roman" w:cs="Times New Roman"/>
          <w:b w:val="0"/>
          <w:bCs w:val="0"/>
          <w:sz w:val="28"/>
          <w:szCs w:val="28"/>
        </w:rPr>
        <w:t>.Щ</w:t>
      </w:r>
      <w:proofErr w:type="gramEnd"/>
      <w:r w:rsidR="007B3306" w:rsidRPr="007B3306">
        <w:rPr>
          <w:rFonts w:ascii="Times New Roman" w:hAnsi="Times New Roman" w:cs="Times New Roman"/>
          <w:b w:val="0"/>
          <w:bCs w:val="0"/>
          <w:sz w:val="28"/>
          <w:szCs w:val="28"/>
        </w:rPr>
        <w:t>екурья</w:t>
      </w:r>
      <w:proofErr w:type="spellEnd"/>
      <w:r w:rsidRPr="0012025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12025E" w:rsidRDefault="0012025E" w:rsidP="0012025E">
      <w:pPr>
        <w:pStyle w:val="ConsPlusNormal"/>
        <w:widowControl/>
        <w:tabs>
          <w:tab w:val="left" w:pos="5103"/>
        </w:tabs>
        <w:ind w:right="481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528" w:rsidRPr="00782528" w:rsidRDefault="00782528" w:rsidP="007825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528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="00613753">
        <w:rPr>
          <w:rFonts w:ascii="Times New Roman" w:hAnsi="Times New Roman" w:cs="Times New Roman"/>
          <w:sz w:val="28"/>
          <w:szCs w:val="28"/>
        </w:rPr>
        <w:t xml:space="preserve"> </w:t>
      </w:r>
      <w:r w:rsidRPr="00782528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нормативного правового акта администрации Березовского района в соответствие с </w:t>
      </w:r>
      <w:r w:rsidR="0093528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2025E">
        <w:rPr>
          <w:rFonts w:ascii="Times New Roman" w:hAnsi="Times New Roman" w:cs="Times New Roman"/>
          <w:sz w:val="28"/>
          <w:szCs w:val="28"/>
          <w:lang w:eastAsia="ru-RU"/>
        </w:rPr>
        <w:t>диным государственным реестром недвижимости</w:t>
      </w:r>
      <w:r w:rsidRPr="0078252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82528" w:rsidRDefault="00782528" w:rsidP="005165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528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 приложение к </w:t>
      </w:r>
      <w:r w:rsidRPr="00782528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Березовского района </w:t>
      </w:r>
      <w:r w:rsidR="00056E98">
        <w:rPr>
          <w:rFonts w:ascii="Times New Roman" w:hAnsi="Times New Roman" w:cs="Times New Roman"/>
          <w:sz w:val="28"/>
          <w:szCs w:val="28"/>
        </w:rPr>
        <w:t xml:space="preserve">от </w:t>
      </w:r>
      <w:r w:rsidR="007B3306" w:rsidRPr="007B3306">
        <w:rPr>
          <w:rFonts w:ascii="Times New Roman" w:hAnsi="Times New Roman" w:cs="Times New Roman"/>
          <w:sz w:val="28"/>
          <w:szCs w:val="28"/>
        </w:rPr>
        <w:t xml:space="preserve">31.10.2023 № 822 «Об утверждении проекта планировки территории и проекта межевания территории населенного пункта  </w:t>
      </w:r>
      <w:proofErr w:type="spellStart"/>
      <w:r w:rsidR="007B3306" w:rsidRPr="007B330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B3306" w:rsidRPr="007B3306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="007B3306" w:rsidRPr="007B3306">
        <w:rPr>
          <w:rFonts w:ascii="Times New Roman" w:hAnsi="Times New Roman" w:cs="Times New Roman"/>
          <w:sz w:val="28"/>
          <w:szCs w:val="28"/>
        </w:rPr>
        <w:t>екурья</w:t>
      </w:r>
      <w:proofErr w:type="spellEnd"/>
      <w:r w:rsidR="007F1507">
        <w:rPr>
          <w:rFonts w:ascii="Times New Roman" w:hAnsi="Times New Roman" w:cs="Times New Roman"/>
          <w:sz w:val="28"/>
          <w:szCs w:val="28"/>
        </w:rPr>
        <w:t>» следующе</w:t>
      </w:r>
      <w:r w:rsidRPr="00782528">
        <w:rPr>
          <w:rFonts w:ascii="Times New Roman" w:hAnsi="Times New Roman" w:cs="Times New Roman"/>
          <w:sz w:val="28"/>
          <w:szCs w:val="28"/>
        </w:rPr>
        <w:t>е изменени</w:t>
      </w:r>
      <w:r w:rsidR="007F1507">
        <w:rPr>
          <w:rFonts w:ascii="Times New Roman" w:hAnsi="Times New Roman" w:cs="Times New Roman"/>
          <w:sz w:val="28"/>
          <w:szCs w:val="28"/>
        </w:rPr>
        <w:t>е</w:t>
      </w:r>
      <w:r w:rsidRPr="00782528">
        <w:rPr>
          <w:rFonts w:ascii="Times New Roman" w:hAnsi="Times New Roman" w:cs="Times New Roman"/>
          <w:sz w:val="28"/>
          <w:szCs w:val="28"/>
        </w:rPr>
        <w:t>:</w:t>
      </w:r>
    </w:p>
    <w:p w:rsidR="005165CA" w:rsidRPr="005165CA" w:rsidRDefault="007B3306" w:rsidP="005165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F784D">
        <w:rPr>
          <w:rFonts w:ascii="Times New Roman" w:hAnsi="Times New Roman" w:cs="Times New Roman"/>
          <w:sz w:val="28"/>
          <w:szCs w:val="28"/>
        </w:rPr>
        <w:t xml:space="preserve">В </w:t>
      </w:r>
      <w:r w:rsidR="00F15DB9">
        <w:rPr>
          <w:rFonts w:ascii="Times New Roman" w:hAnsi="Times New Roman" w:cs="Times New Roman"/>
          <w:sz w:val="28"/>
          <w:szCs w:val="28"/>
        </w:rPr>
        <w:t>столбце «Возможные способы образования» таблицы</w:t>
      </w:r>
      <w:r w:rsidR="009F784D">
        <w:rPr>
          <w:rFonts w:ascii="Times New Roman" w:hAnsi="Times New Roman" w:cs="Times New Roman"/>
          <w:sz w:val="28"/>
          <w:szCs w:val="28"/>
        </w:rPr>
        <w:t xml:space="preserve"> 1 раздела 3 </w:t>
      </w:r>
      <w:r w:rsidRPr="007B3306">
        <w:rPr>
          <w:rFonts w:ascii="Times New Roman" w:hAnsi="Times New Roman" w:cs="Times New Roman"/>
          <w:sz w:val="28"/>
          <w:szCs w:val="28"/>
        </w:rPr>
        <w:t>слова «Образование земельного участка путем перераспределения земель, находящихся в государственной или муниципальной собственности» заменить словами «Образование земельного участка из земель находящихся в государственной или муниципальной собственности»</w:t>
      </w:r>
      <w:r w:rsidR="00D31B74">
        <w:rPr>
          <w:rFonts w:ascii="Times New Roman" w:hAnsi="Times New Roman" w:cs="Times New Roman"/>
          <w:sz w:val="28"/>
          <w:szCs w:val="28"/>
        </w:rPr>
        <w:t>.</w:t>
      </w:r>
    </w:p>
    <w:p w:rsidR="0093528E" w:rsidRDefault="0093528E" w:rsidP="0093528E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93528E" w:rsidRDefault="0093528E" w:rsidP="0093528E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12025E" w:rsidRPr="006776A9" w:rsidRDefault="0012025E" w:rsidP="001202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025E" w:rsidRDefault="0012025E" w:rsidP="0012025E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12025E" w:rsidRDefault="0012025E" w:rsidP="0012025E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4A6BD6" w:rsidRDefault="00D31B74" w:rsidP="000444F6">
      <w:pPr>
        <w:autoSpaceDE w:val="0"/>
        <w:autoSpaceDN w:val="0"/>
        <w:adjustRightInd w:val="0"/>
        <w:ind w:right="-1"/>
        <w:contextualSpacing/>
        <w:jc w:val="both"/>
        <w:rPr>
          <w:sz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12025E" w:rsidRPr="00274EE5">
        <w:rPr>
          <w:sz w:val="28"/>
          <w:szCs w:val="28"/>
        </w:rPr>
        <w:t xml:space="preserve"> района</w:t>
      </w:r>
      <w:r w:rsidR="0012025E" w:rsidRPr="00274EE5">
        <w:rPr>
          <w:sz w:val="28"/>
          <w:szCs w:val="28"/>
        </w:rPr>
        <w:tab/>
      </w:r>
      <w:r w:rsidR="0012025E" w:rsidRPr="00274EE5">
        <w:rPr>
          <w:sz w:val="28"/>
          <w:szCs w:val="28"/>
        </w:rPr>
        <w:tab/>
      </w:r>
      <w:r w:rsidR="0012025E" w:rsidRPr="00274EE5">
        <w:rPr>
          <w:sz w:val="28"/>
          <w:szCs w:val="28"/>
        </w:rPr>
        <w:tab/>
      </w:r>
      <w:r w:rsidR="0012025E" w:rsidRPr="00274E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Г.Г. Кудряшов</w:t>
      </w:r>
      <w:bookmarkStart w:id="0" w:name="_GoBack"/>
      <w:bookmarkEnd w:id="0"/>
    </w:p>
    <w:p w:rsidR="00852035" w:rsidRDefault="00852035" w:rsidP="000F34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sectPr w:rsidR="00852035" w:rsidSect="000444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16"/>
    <w:rsid w:val="0003522B"/>
    <w:rsid w:val="000444F6"/>
    <w:rsid w:val="00056E98"/>
    <w:rsid w:val="000B0BC4"/>
    <w:rsid w:val="000C064F"/>
    <w:rsid w:val="000F341C"/>
    <w:rsid w:val="0012025E"/>
    <w:rsid w:val="00133A27"/>
    <w:rsid w:val="001413F8"/>
    <w:rsid w:val="001A4971"/>
    <w:rsid w:val="002027C4"/>
    <w:rsid w:val="002F37F3"/>
    <w:rsid w:val="00327D16"/>
    <w:rsid w:val="00356BA1"/>
    <w:rsid w:val="00383471"/>
    <w:rsid w:val="00396F7A"/>
    <w:rsid w:val="004A6BD6"/>
    <w:rsid w:val="005165CA"/>
    <w:rsid w:val="005D158F"/>
    <w:rsid w:val="00613753"/>
    <w:rsid w:val="006A18DB"/>
    <w:rsid w:val="006E76C5"/>
    <w:rsid w:val="006F3DAE"/>
    <w:rsid w:val="007000FF"/>
    <w:rsid w:val="00782528"/>
    <w:rsid w:val="007B3306"/>
    <w:rsid w:val="007C07A9"/>
    <w:rsid w:val="007F1507"/>
    <w:rsid w:val="00852035"/>
    <w:rsid w:val="0093528E"/>
    <w:rsid w:val="0099024A"/>
    <w:rsid w:val="0099639D"/>
    <w:rsid w:val="009B7E91"/>
    <w:rsid w:val="009F784D"/>
    <w:rsid w:val="00A66938"/>
    <w:rsid w:val="00AC1FBD"/>
    <w:rsid w:val="00AD47B0"/>
    <w:rsid w:val="00AD75D2"/>
    <w:rsid w:val="00B90AF7"/>
    <w:rsid w:val="00B97091"/>
    <w:rsid w:val="00C37732"/>
    <w:rsid w:val="00C76D63"/>
    <w:rsid w:val="00CC60C7"/>
    <w:rsid w:val="00D31B74"/>
    <w:rsid w:val="00DA15C5"/>
    <w:rsid w:val="00DC2BCB"/>
    <w:rsid w:val="00DD465B"/>
    <w:rsid w:val="00DF36DE"/>
    <w:rsid w:val="00E37216"/>
    <w:rsid w:val="00ED43A9"/>
    <w:rsid w:val="00F101F2"/>
    <w:rsid w:val="00F15DB9"/>
    <w:rsid w:val="00F6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28"/>
    <w:pPr>
      <w:spacing w:after="0" w:line="240" w:lineRule="auto"/>
    </w:pPr>
  </w:style>
  <w:style w:type="paragraph" w:customStyle="1" w:styleId="ConsPlusNormal">
    <w:name w:val="ConsPlusNormal"/>
    <w:rsid w:val="00120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2025E"/>
    <w:rPr>
      <w:sz w:val="28"/>
    </w:rPr>
  </w:style>
  <w:style w:type="character" w:customStyle="1" w:styleId="a5">
    <w:name w:val="Основной текст Знак"/>
    <w:basedOn w:val="a0"/>
    <w:link w:val="a4"/>
    <w:rsid w:val="00120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БланкАДМ"/>
    <w:basedOn w:val="a"/>
    <w:rsid w:val="0012025E"/>
    <w:pPr>
      <w:widowControl w:val="0"/>
      <w:ind w:firstLine="720"/>
    </w:pPr>
    <w:rPr>
      <w:sz w:val="28"/>
      <w:szCs w:val="20"/>
    </w:rPr>
  </w:style>
  <w:style w:type="paragraph" w:customStyle="1" w:styleId="ConsPlusTitle">
    <w:name w:val="ConsPlusTitle"/>
    <w:uiPriority w:val="99"/>
    <w:rsid w:val="00120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56B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56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15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5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35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28"/>
    <w:pPr>
      <w:spacing w:after="0" w:line="240" w:lineRule="auto"/>
    </w:pPr>
  </w:style>
  <w:style w:type="paragraph" w:customStyle="1" w:styleId="ConsPlusNormal">
    <w:name w:val="ConsPlusNormal"/>
    <w:rsid w:val="00120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2025E"/>
    <w:rPr>
      <w:sz w:val="28"/>
    </w:rPr>
  </w:style>
  <w:style w:type="character" w:customStyle="1" w:styleId="a5">
    <w:name w:val="Основной текст Знак"/>
    <w:basedOn w:val="a0"/>
    <w:link w:val="a4"/>
    <w:rsid w:val="00120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БланкАДМ"/>
    <w:basedOn w:val="a"/>
    <w:rsid w:val="0012025E"/>
    <w:pPr>
      <w:widowControl w:val="0"/>
      <w:ind w:firstLine="720"/>
    </w:pPr>
    <w:rPr>
      <w:sz w:val="28"/>
      <w:szCs w:val="20"/>
    </w:rPr>
  </w:style>
  <w:style w:type="paragraph" w:customStyle="1" w:styleId="ConsPlusTitle">
    <w:name w:val="ConsPlusTitle"/>
    <w:uiPriority w:val="99"/>
    <w:rsid w:val="00120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56B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56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15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5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35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Дадашова Оксана Владимировна</cp:lastModifiedBy>
  <cp:revision>51</cp:revision>
  <cp:lastPrinted>2024-02-20T09:07:00Z</cp:lastPrinted>
  <dcterms:created xsi:type="dcterms:W3CDTF">2023-03-17T05:04:00Z</dcterms:created>
  <dcterms:modified xsi:type="dcterms:W3CDTF">2024-02-20T09:07:00Z</dcterms:modified>
</cp:coreProperties>
</file>