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981" w:rsidRPr="00380F36" w:rsidRDefault="00824981" w:rsidP="00824981">
      <w:pPr>
        <w:jc w:val="center"/>
        <w:outlineLvl w:val="0"/>
        <w:rPr>
          <w:rFonts w:cs="Arial"/>
          <w:b/>
          <w:bCs/>
          <w:sz w:val="30"/>
          <w:szCs w:val="30"/>
        </w:rPr>
      </w:pPr>
      <w:r w:rsidRPr="00380F36">
        <w:rPr>
          <w:rFonts w:cs="Arial"/>
          <w:b/>
          <w:bCs/>
          <w:sz w:val="30"/>
          <w:szCs w:val="30"/>
        </w:rPr>
        <w:t>АДМИНИСТРАЦИЯ БЕРЕЗОВСКОГО РАЙОНА</w:t>
      </w:r>
    </w:p>
    <w:p w:rsidR="00824981" w:rsidRPr="00380F36" w:rsidRDefault="00824981" w:rsidP="00824981">
      <w:pPr>
        <w:jc w:val="center"/>
        <w:outlineLvl w:val="0"/>
        <w:rPr>
          <w:rFonts w:cs="Arial"/>
          <w:b/>
          <w:bCs/>
          <w:sz w:val="30"/>
          <w:szCs w:val="30"/>
        </w:rPr>
      </w:pPr>
      <w:r w:rsidRPr="00380F36">
        <w:rPr>
          <w:rFonts w:cs="Arial"/>
          <w:b/>
          <w:bCs/>
          <w:sz w:val="30"/>
          <w:szCs w:val="30"/>
        </w:rPr>
        <w:t>ХАНТЫ-МАНСИЙСКОГО АВТОНОМНОГО ОКРУГА</w:t>
      </w:r>
      <w:r w:rsidR="00380F36" w:rsidRPr="00380F36">
        <w:rPr>
          <w:rFonts w:cs="Arial"/>
          <w:b/>
          <w:bCs/>
          <w:sz w:val="30"/>
          <w:szCs w:val="30"/>
        </w:rPr>
        <w:t>-</w:t>
      </w:r>
      <w:r w:rsidRPr="00380F36">
        <w:rPr>
          <w:rFonts w:cs="Arial"/>
          <w:b/>
          <w:bCs/>
          <w:sz w:val="30"/>
          <w:szCs w:val="30"/>
        </w:rPr>
        <w:t>ЮГРЫ</w:t>
      </w:r>
    </w:p>
    <w:p w:rsidR="00824981" w:rsidRPr="00380F36" w:rsidRDefault="00824981" w:rsidP="00824981">
      <w:pPr>
        <w:jc w:val="center"/>
        <w:rPr>
          <w:rFonts w:cs="Arial"/>
          <w:b/>
          <w:bCs/>
          <w:sz w:val="30"/>
          <w:szCs w:val="30"/>
        </w:rPr>
      </w:pPr>
    </w:p>
    <w:p w:rsidR="00824981" w:rsidRPr="00380F36" w:rsidRDefault="00824981" w:rsidP="00824981">
      <w:pPr>
        <w:jc w:val="center"/>
        <w:outlineLvl w:val="0"/>
        <w:rPr>
          <w:rFonts w:cs="Arial"/>
          <w:b/>
          <w:bCs/>
          <w:sz w:val="30"/>
          <w:szCs w:val="30"/>
        </w:rPr>
      </w:pPr>
      <w:r w:rsidRPr="00380F36">
        <w:rPr>
          <w:rFonts w:cs="Arial"/>
          <w:b/>
          <w:bCs/>
          <w:sz w:val="30"/>
          <w:szCs w:val="30"/>
        </w:rPr>
        <w:t>ПОСТАНОВЛЕНИЕ</w:t>
      </w:r>
    </w:p>
    <w:p w:rsidR="00824981" w:rsidRPr="00380F36" w:rsidRDefault="00824981" w:rsidP="00824981">
      <w:pPr>
        <w:rPr>
          <w:rFonts w:cs="Arial"/>
          <w:szCs w:val="28"/>
        </w:rPr>
      </w:pPr>
    </w:p>
    <w:p w:rsidR="00824981" w:rsidRPr="00380F36" w:rsidRDefault="00B808E1" w:rsidP="00380F36">
      <w:pPr>
        <w:tabs>
          <w:tab w:val="left" w:pos="9072"/>
        </w:tabs>
        <w:rPr>
          <w:rFonts w:cs="Arial"/>
          <w:szCs w:val="28"/>
        </w:rPr>
      </w:pPr>
      <w:r w:rsidRPr="00380F36">
        <w:rPr>
          <w:rFonts w:cs="Arial"/>
          <w:szCs w:val="28"/>
        </w:rPr>
        <w:t>от</w:t>
      </w:r>
      <w:r w:rsidR="00380F36" w:rsidRPr="00380F36">
        <w:rPr>
          <w:rFonts w:cs="Arial"/>
          <w:szCs w:val="28"/>
        </w:rPr>
        <w:t xml:space="preserve"> </w:t>
      </w:r>
      <w:r w:rsidR="0035539E" w:rsidRPr="00380F36">
        <w:rPr>
          <w:rFonts w:cs="Arial"/>
          <w:szCs w:val="28"/>
        </w:rPr>
        <w:t>28.03.</w:t>
      </w:r>
      <w:r w:rsidR="008B718E" w:rsidRPr="00380F36">
        <w:rPr>
          <w:rFonts w:cs="Arial"/>
          <w:szCs w:val="28"/>
        </w:rPr>
        <w:t>202</w:t>
      </w:r>
      <w:r w:rsidR="0098397C" w:rsidRPr="00380F36">
        <w:rPr>
          <w:rFonts w:cs="Arial"/>
          <w:szCs w:val="28"/>
        </w:rPr>
        <w:t>3</w:t>
      </w:r>
      <w:r w:rsidR="00380F36">
        <w:rPr>
          <w:rFonts w:cs="Arial"/>
          <w:szCs w:val="28"/>
        </w:rPr>
        <w:tab/>
      </w:r>
      <w:r w:rsidR="00380F36" w:rsidRPr="00380F36">
        <w:rPr>
          <w:rFonts w:cs="Arial"/>
          <w:szCs w:val="28"/>
        </w:rPr>
        <w:t xml:space="preserve"> </w:t>
      </w:r>
      <w:r w:rsidRPr="00380F36">
        <w:rPr>
          <w:rFonts w:cs="Arial"/>
          <w:szCs w:val="28"/>
        </w:rPr>
        <w:t xml:space="preserve">№ </w:t>
      </w:r>
      <w:r w:rsidR="0035539E" w:rsidRPr="00380F36">
        <w:rPr>
          <w:rFonts w:cs="Arial"/>
          <w:szCs w:val="28"/>
        </w:rPr>
        <w:t>191</w:t>
      </w:r>
    </w:p>
    <w:p w:rsidR="00824981" w:rsidRPr="00380F36" w:rsidRDefault="00824981" w:rsidP="00824981">
      <w:pPr>
        <w:spacing w:line="480" w:lineRule="auto"/>
        <w:rPr>
          <w:rFonts w:cs="Arial"/>
          <w:szCs w:val="28"/>
        </w:rPr>
      </w:pPr>
      <w:proofErr w:type="spellStart"/>
      <w:r w:rsidRPr="00380F36">
        <w:rPr>
          <w:rFonts w:cs="Arial"/>
          <w:szCs w:val="28"/>
        </w:rPr>
        <w:t>пгт</w:t>
      </w:r>
      <w:proofErr w:type="spellEnd"/>
      <w:r w:rsidRPr="00380F36">
        <w:rPr>
          <w:rFonts w:cs="Arial"/>
          <w:szCs w:val="28"/>
        </w:rPr>
        <w:t>. Березово</w:t>
      </w:r>
    </w:p>
    <w:p w:rsidR="00824981" w:rsidRPr="00380F36" w:rsidRDefault="00EE6745" w:rsidP="00BC1B0D">
      <w:pPr>
        <w:pStyle w:val="Title"/>
      </w:pPr>
      <w:r w:rsidRPr="00380F36">
        <w:t>О внесении изменений в постановление администра</w:t>
      </w:r>
      <w:r w:rsidR="00A6321B">
        <w:t>ции Березовского района от 20.12</w:t>
      </w:r>
      <w:r w:rsidRPr="00380F36">
        <w:t xml:space="preserve">.2021 № 1501 </w:t>
      </w:r>
      <w:r w:rsidR="00380F36" w:rsidRPr="00380F36">
        <w:t>«</w:t>
      </w:r>
      <w:r w:rsidR="00824981" w:rsidRPr="00380F36">
        <w:t xml:space="preserve">О муниципальной программе </w:t>
      </w:r>
      <w:r w:rsidR="00380F36" w:rsidRPr="00380F36">
        <w:t>«</w:t>
      </w:r>
      <w:r w:rsidR="00824981" w:rsidRPr="00380F36">
        <w:t>Управление муниципальным имуществом в Березовском районе</w:t>
      </w:r>
      <w:r w:rsidR="00380F36" w:rsidRPr="00380F36">
        <w:t xml:space="preserve">» </w:t>
      </w:r>
    </w:p>
    <w:p w:rsidR="00824981" w:rsidRDefault="00824981" w:rsidP="00333162"/>
    <w:p w:rsidR="00333162" w:rsidRDefault="00333162" w:rsidP="00333162">
      <w:r>
        <w:t xml:space="preserve">(утратило силу постановлением Администрации </w:t>
      </w:r>
      <w:hyperlink r:id="rId9" w:tooltip="постановление от 23.01.2024 0:00:00 №29 Администрация Березовского района&#10;&#10;О признании утратившими силу некоторых муниципальных правовых актов администрации Березовского района. &#10;" w:history="1">
        <w:r w:rsidRPr="00333162">
          <w:rPr>
            <w:rStyle w:val="a4"/>
          </w:rPr>
          <w:t>от 23.01.2024 № 29</w:t>
        </w:r>
      </w:hyperlink>
      <w:bookmarkStart w:id="0" w:name="_GoBack"/>
      <w:bookmarkEnd w:id="0"/>
      <w:r>
        <w:t>)</w:t>
      </w:r>
    </w:p>
    <w:p w:rsidR="00333162" w:rsidRPr="00380F36" w:rsidRDefault="00333162" w:rsidP="00824981">
      <w:pPr>
        <w:tabs>
          <w:tab w:val="left" w:pos="5040"/>
          <w:tab w:val="left" w:pos="5220"/>
        </w:tabs>
        <w:ind w:right="4315"/>
        <w:rPr>
          <w:rFonts w:cs="Arial"/>
          <w:szCs w:val="28"/>
        </w:rPr>
      </w:pPr>
    </w:p>
    <w:p w:rsidR="00824981" w:rsidRPr="00380F36" w:rsidRDefault="001D35AB" w:rsidP="00380F36">
      <w:proofErr w:type="gramStart"/>
      <w:r w:rsidRPr="00380F36">
        <w:t>В</w:t>
      </w:r>
      <w:r w:rsidR="00824981" w:rsidRPr="00380F36">
        <w:t xml:space="preserve"> соответствии</w:t>
      </w:r>
      <w:r w:rsidRPr="00380F36">
        <w:t xml:space="preserve"> </w:t>
      </w:r>
      <w:r w:rsidR="00EE6745" w:rsidRPr="00380F36">
        <w:t xml:space="preserve">с </w:t>
      </w:r>
      <w:r w:rsidR="00A3105E" w:rsidRPr="00380F36">
        <w:t>решениями</w:t>
      </w:r>
      <w:r w:rsidR="00EE6745" w:rsidRPr="00380F36">
        <w:t xml:space="preserve"> Думы Березовского района </w:t>
      </w:r>
      <w:hyperlink r:id="rId10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="00EE6745" w:rsidRPr="00185294">
          <w:rPr>
            <w:rStyle w:val="a4"/>
          </w:rPr>
          <w:t>от 22.12.2022</w:t>
        </w:r>
        <w:r w:rsidR="00380F36" w:rsidRPr="00185294">
          <w:rPr>
            <w:rStyle w:val="a4"/>
          </w:rPr>
          <w:t xml:space="preserve"> </w:t>
        </w:r>
        <w:r w:rsidR="00EE6745" w:rsidRPr="00185294">
          <w:rPr>
            <w:rStyle w:val="a4"/>
          </w:rPr>
          <w:t>№ 171</w:t>
        </w:r>
      </w:hyperlink>
      <w:r w:rsidR="00EE6745" w:rsidRPr="00380F36">
        <w:t xml:space="preserve"> </w:t>
      </w:r>
      <w:r w:rsidR="00185294">
        <w:t xml:space="preserve">             </w:t>
      </w:r>
      <w:r w:rsidR="00380F36" w:rsidRPr="00380F36">
        <w:t>«</w:t>
      </w:r>
      <w:r w:rsidR="00EE6745" w:rsidRPr="00380F36">
        <w:t>О бюджете Березовского района на 2023 год и плановый период 2024 и 2025 годов</w:t>
      </w:r>
      <w:r w:rsidR="00380F36" w:rsidRPr="00380F36">
        <w:t>»</w:t>
      </w:r>
      <w:r w:rsidR="00EE6745" w:rsidRPr="00380F36">
        <w:t xml:space="preserve">, </w:t>
      </w:r>
      <w:hyperlink r:id="rId11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="00EE6745" w:rsidRPr="00185294">
          <w:rPr>
            <w:rStyle w:val="a4"/>
          </w:rPr>
          <w:t>от 22.12.2022 № 172</w:t>
        </w:r>
      </w:hyperlink>
      <w:r w:rsidR="00EE6745" w:rsidRPr="00380F36">
        <w:t xml:space="preserve"> </w:t>
      </w:r>
      <w:r w:rsidR="00380F36" w:rsidRPr="00380F36">
        <w:t>«</w:t>
      </w:r>
      <w:r w:rsidR="00EE6745" w:rsidRPr="00380F36">
        <w:t xml:space="preserve">О внесении изменений в решение Думы Березовского района </w:t>
      </w:r>
      <w:r w:rsidR="00185294">
        <w:t xml:space="preserve">            </w:t>
      </w:r>
      <w:hyperlink r:id="rId12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="00EE6745" w:rsidRPr="00185294">
          <w:rPr>
            <w:rStyle w:val="a4"/>
          </w:rPr>
          <w:t>от 23 декабря 2021 года № 33</w:t>
        </w:r>
      </w:hyperlink>
      <w:r w:rsidR="00EE6745" w:rsidRPr="00380F36">
        <w:t xml:space="preserve"> </w:t>
      </w:r>
      <w:r w:rsidR="00380F36" w:rsidRPr="00380F36">
        <w:t>«</w:t>
      </w:r>
      <w:r w:rsidR="00EE6745" w:rsidRPr="00380F36">
        <w:t>О бюджете Березовского района на 2022 год и плановый период 2023 и 2024 годов</w:t>
      </w:r>
      <w:r w:rsidR="00380F36" w:rsidRPr="00380F36">
        <w:t>»</w:t>
      </w:r>
      <w:r w:rsidR="00EE6745" w:rsidRPr="00380F36">
        <w:t xml:space="preserve">, постановлением администрации Березовского района </w:t>
      </w:r>
      <w:hyperlink r:id="rId13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EE6745" w:rsidRPr="00185294">
          <w:rPr>
            <w:rStyle w:val="a4"/>
          </w:rPr>
          <w:t>от</w:t>
        </w:r>
        <w:proofErr w:type="gramEnd"/>
        <w:r w:rsidR="00EE6745" w:rsidRPr="00185294">
          <w:rPr>
            <w:rStyle w:val="a4"/>
          </w:rPr>
          <w:t xml:space="preserve"> 10 ноя</w:t>
        </w:r>
        <w:r w:rsidR="003D1A6A" w:rsidRPr="00185294">
          <w:rPr>
            <w:rStyle w:val="a4"/>
          </w:rPr>
          <w:t>б</w:t>
        </w:r>
        <w:r w:rsidR="00EE6745" w:rsidRPr="00185294">
          <w:rPr>
            <w:rStyle w:val="a4"/>
          </w:rPr>
          <w:t>ря 2021 года</w:t>
        </w:r>
        <w:r w:rsidR="00380F36" w:rsidRPr="00185294">
          <w:rPr>
            <w:rStyle w:val="a4"/>
          </w:rPr>
          <w:t xml:space="preserve"> </w:t>
        </w:r>
        <w:r w:rsidR="00824981" w:rsidRPr="00185294">
          <w:rPr>
            <w:rStyle w:val="a4"/>
          </w:rPr>
          <w:t xml:space="preserve">№ </w:t>
        </w:r>
        <w:r w:rsidRPr="00185294">
          <w:rPr>
            <w:rStyle w:val="a4"/>
          </w:rPr>
          <w:t>1306</w:t>
        </w:r>
      </w:hyperlink>
      <w:r w:rsidR="00824981" w:rsidRPr="00380F36">
        <w:rPr>
          <w:color w:val="000000"/>
        </w:rPr>
        <w:t xml:space="preserve"> </w:t>
      </w:r>
      <w:r w:rsidR="00380F36" w:rsidRPr="00380F36">
        <w:rPr>
          <w:color w:val="000000"/>
        </w:rPr>
        <w:t>«</w:t>
      </w:r>
      <w:r w:rsidRPr="00380F36">
        <w:t>О порядке разработки и реализации муниципальных программ</w:t>
      </w:r>
      <w:r w:rsidR="00380F36" w:rsidRPr="00380F36">
        <w:t xml:space="preserve"> </w:t>
      </w:r>
      <w:r w:rsidRPr="00380F36">
        <w:t xml:space="preserve">Березовского района, порядке </w:t>
      </w:r>
      <w:proofErr w:type="gramStart"/>
      <w:r w:rsidRPr="00380F36">
        <w:t>оценки эффективности реализации муниципальных программ Березовского района</w:t>
      </w:r>
      <w:proofErr w:type="gramEnd"/>
      <w:r w:rsidRPr="00380F36">
        <w:t xml:space="preserve"> </w:t>
      </w:r>
      <w:r w:rsidR="00824981" w:rsidRPr="00380F36">
        <w:t>и признании утратившими силу некоторых муниципальных нормативных правовых актов администрации Березовского района</w:t>
      </w:r>
      <w:r w:rsidR="00380F36" w:rsidRPr="00380F36">
        <w:t>»</w:t>
      </w:r>
      <w:r w:rsidR="00824981" w:rsidRPr="00380F36">
        <w:t xml:space="preserve">: </w:t>
      </w:r>
    </w:p>
    <w:p w:rsidR="0061788B" w:rsidRPr="00380F36" w:rsidRDefault="003D1A6A" w:rsidP="00380F36">
      <w:r w:rsidRPr="00380F36">
        <w:t xml:space="preserve">Внести в приложение 1 к постановлению администрации Березовского района </w:t>
      </w:r>
      <w:r w:rsidR="00185294">
        <w:t xml:space="preserve">            </w:t>
      </w:r>
      <w:hyperlink r:id="rId14" w:tooltip="постановление от 20.12.2021 0:00:00 №1501 Администрация Березовского района&#10;&#10;О муниципальной программе " w:history="1">
        <w:r w:rsidRPr="00832679">
          <w:rPr>
            <w:rStyle w:val="a4"/>
          </w:rPr>
          <w:t>от 20.12.2021 № 1501</w:t>
        </w:r>
      </w:hyperlink>
      <w:r w:rsidRPr="00380F36">
        <w:t xml:space="preserve"> </w:t>
      </w:r>
      <w:r w:rsidR="00380F36" w:rsidRPr="00380F36">
        <w:t>«</w:t>
      </w:r>
      <w:r w:rsidRPr="00380F36">
        <w:t xml:space="preserve">О муниципальной программе </w:t>
      </w:r>
      <w:r w:rsidR="00380F36" w:rsidRPr="00380F36">
        <w:t>«</w:t>
      </w:r>
      <w:r w:rsidRPr="00380F36">
        <w:t>Управление муниципальным имуществом в Березовском районе</w:t>
      </w:r>
      <w:r w:rsidR="00380F36" w:rsidRPr="00380F36">
        <w:t xml:space="preserve">» </w:t>
      </w:r>
      <w:r w:rsidRPr="00380F36">
        <w:t>(далее муниципальная программа) следующие изменения:</w:t>
      </w:r>
    </w:p>
    <w:p w:rsidR="00824981" w:rsidRPr="00380F36" w:rsidRDefault="0061788B" w:rsidP="00380F36">
      <w:r w:rsidRPr="00380F36">
        <w:t>1.1.</w:t>
      </w:r>
      <w:r w:rsidR="00380F36" w:rsidRPr="00380F36">
        <w:t xml:space="preserve"> </w:t>
      </w:r>
      <w:r w:rsidR="003D1A6A" w:rsidRPr="00380F36">
        <w:t xml:space="preserve">в паспорте муниципальной программы строки </w:t>
      </w:r>
      <w:r w:rsidR="00380F36" w:rsidRPr="00380F36">
        <w:t>«</w:t>
      </w:r>
      <w:r w:rsidR="003D1A6A" w:rsidRPr="00380F36">
        <w:t>Целевые показатели муниципальной программы</w:t>
      </w:r>
      <w:r w:rsidR="00380F36" w:rsidRPr="00380F36">
        <w:t>»</w:t>
      </w:r>
      <w:r w:rsidR="003D1A6A" w:rsidRPr="00380F36">
        <w:t xml:space="preserve">, </w:t>
      </w:r>
      <w:r w:rsidR="00380F36" w:rsidRPr="00380F36">
        <w:t>«</w:t>
      </w:r>
      <w:r w:rsidR="003D1A6A" w:rsidRPr="00380F36">
        <w:t>параметры финансового обеспечения муниципальной программы</w:t>
      </w:r>
      <w:r w:rsidR="00380F36" w:rsidRPr="00380F36">
        <w:t>»</w:t>
      </w:r>
      <w:r w:rsidR="003D1A6A" w:rsidRPr="00380F36">
        <w:t xml:space="preserve"> изложит в следующей редакции:</w:t>
      </w:r>
    </w:p>
    <w:p w:rsidR="00100635" w:rsidRPr="00380F36" w:rsidRDefault="00380F36" w:rsidP="00380F36">
      <w:pPr>
        <w:rPr>
          <w:rFonts w:eastAsiaTheme="minorHAnsi"/>
          <w:szCs w:val="22"/>
          <w:lang w:eastAsia="en-US"/>
        </w:rPr>
      </w:pPr>
      <w:r w:rsidRPr="00380F36">
        <w:t>«</w:t>
      </w:r>
    </w:p>
    <w:tbl>
      <w:tblPr>
        <w:tblW w:w="100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1"/>
        <w:gridCol w:w="426"/>
        <w:gridCol w:w="1379"/>
        <w:gridCol w:w="1297"/>
        <w:gridCol w:w="813"/>
        <w:gridCol w:w="343"/>
        <w:gridCol w:w="262"/>
        <w:gridCol w:w="527"/>
        <w:gridCol w:w="345"/>
        <w:gridCol w:w="182"/>
        <w:gridCol w:w="527"/>
        <w:gridCol w:w="283"/>
        <w:gridCol w:w="988"/>
        <w:gridCol w:w="1386"/>
      </w:tblGrid>
      <w:tr w:rsidR="00100635" w:rsidRPr="00380F36" w:rsidTr="00E3264A">
        <w:trPr>
          <w:trHeight w:val="30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</w:pPr>
            <w:r w:rsidRPr="00380F36">
              <w:t xml:space="preserve">Целевые показатели муниципальной программы 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</w:pPr>
            <w:r w:rsidRPr="00380F36">
              <w:t xml:space="preserve">№ </w:t>
            </w:r>
            <w:proofErr w:type="gramStart"/>
            <w:r w:rsidRPr="00380F36">
              <w:t>п</w:t>
            </w:r>
            <w:proofErr w:type="gramEnd"/>
            <w:r w:rsidRPr="00380F36">
              <w:t>/п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</w:pPr>
            <w:r w:rsidRPr="00380F36">
              <w:t xml:space="preserve">Наименование целевого показателя 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</w:pPr>
            <w:r w:rsidRPr="00380F36">
              <w:t>Докумен</w:t>
            </w:r>
            <w:proofErr w:type="gramStart"/>
            <w:r w:rsidRPr="00380F36">
              <w:t>т-</w:t>
            </w:r>
            <w:proofErr w:type="gramEnd"/>
            <w:r w:rsidRPr="00380F36">
              <w:t xml:space="preserve"> основание </w:t>
            </w:r>
          </w:p>
        </w:tc>
        <w:tc>
          <w:tcPr>
            <w:tcW w:w="56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r w:rsidRPr="00380F36">
              <w:t>Значение показателя по годам</w:t>
            </w:r>
          </w:p>
        </w:tc>
      </w:tr>
      <w:tr w:rsidR="00100635" w:rsidRPr="00380F36" w:rsidTr="00E3264A">
        <w:trPr>
          <w:trHeight w:val="162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/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/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/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/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</w:pPr>
            <w:r w:rsidRPr="00380F36">
              <w:t xml:space="preserve">Базовое значение 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</w:pPr>
            <w:r w:rsidRPr="00380F36">
              <w:t>2022 г.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r w:rsidRPr="00380F36">
              <w:t>2023 г.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r w:rsidRPr="00380F36">
              <w:t>2024 г.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r w:rsidRPr="00380F36">
              <w:t>2025 г.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</w:pPr>
            <w:r w:rsidRPr="00380F36">
              <w:t>На момент окончания реализации муниципальной программы</w:t>
            </w:r>
            <w:r w:rsidR="00380F36" w:rsidRPr="00380F36"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</w:pPr>
            <w:r w:rsidRPr="00380F36">
              <w:t>Ответственный исполнитель/</w:t>
            </w:r>
            <w:proofErr w:type="gramStart"/>
            <w:r w:rsidRPr="00380F36">
              <w:t>со</w:t>
            </w:r>
            <w:proofErr w:type="gramEnd"/>
            <w:r w:rsidRPr="00380F36">
              <w:t xml:space="preserve"> исполнитель за достижение показателя </w:t>
            </w:r>
          </w:p>
        </w:tc>
      </w:tr>
      <w:tr w:rsidR="00100635" w:rsidRPr="00380F36" w:rsidTr="00E3264A">
        <w:trPr>
          <w:trHeight w:val="306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13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Количество выполненных кадастровых работ, ед.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15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114</w:t>
            </w:r>
          </w:p>
        </w:tc>
        <w:tc>
          <w:tcPr>
            <w:tcW w:w="6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823B0F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31</w:t>
            </w:r>
          </w:p>
        </w:tc>
        <w:tc>
          <w:tcPr>
            <w:tcW w:w="5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B0A70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B0A70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B0A70" w:rsidP="00380F36">
            <w:pPr>
              <w:rPr>
                <w:color w:val="000000"/>
              </w:rPr>
            </w:pPr>
            <w:r w:rsidRPr="00380F36">
              <w:rPr>
                <w:color w:val="000000"/>
              </w:rPr>
              <w:t>148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Количество объектов муниципальной собственности прошедших строительно-техническую экспертизу, ед.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16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380F36">
        <w:trPr>
          <w:trHeight w:val="83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3</w:t>
            </w:r>
          </w:p>
        </w:tc>
        <w:tc>
          <w:tcPr>
            <w:tcW w:w="1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Количество объектов муниципальной собственности, отвечающих нормативным требованиям, ед.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17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</w:t>
            </w:r>
            <w:r w:rsidRPr="00380F36">
              <w:rPr>
                <w:color w:val="000000"/>
              </w:rPr>
              <w:lastRenderedPageBreak/>
              <w:t>Федерации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lastRenderedPageBreak/>
              <w:t>4</w:t>
            </w:r>
          </w:p>
        </w:tc>
        <w:tc>
          <w:tcPr>
            <w:tcW w:w="6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B0A70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B0A70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65819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Комитет по земельным ресурсам и управлению муниципальным имуществом / МКУ </w:t>
            </w:r>
            <w:r w:rsidR="00380F36" w:rsidRPr="00380F36">
              <w:rPr>
                <w:color w:val="000000"/>
              </w:rPr>
              <w:t>«</w:t>
            </w:r>
            <w:proofErr w:type="spellStart"/>
            <w:r w:rsidRPr="00380F36">
              <w:rPr>
                <w:color w:val="000000"/>
              </w:rPr>
              <w:t>УКСиР</w:t>
            </w:r>
            <w:proofErr w:type="spellEnd"/>
            <w:r w:rsidRPr="00380F36">
              <w:rPr>
                <w:color w:val="000000"/>
              </w:rPr>
              <w:t xml:space="preserve"> Березовского района</w:t>
            </w:r>
            <w:r w:rsidR="00380F36" w:rsidRPr="00380F36">
              <w:rPr>
                <w:color w:val="000000"/>
              </w:rPr>
              <w:t>»</w:t>
            </w:r>
          </w:p>
        </w:tc>
      </w:tr>
      <w:tr w:rsidR="00100635" w:rsidRPr="00380F36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Количество объектов</w:t>
            </w:r>
            <w:r w:rsidR="00380F36" w:rsidRPr="00380F36">
              <w:rPr>
                <w:color w:val="000000"/>
              </w:rPr>
              <w:t xml:space="preserve"> </w:t>
            </w:r>
            <w:r w:rsidRPr="00380F36">
              <w:rPr>
                <w:color w:val="000000"/>
              </w:rPr>
              <w:t>застрахованных от рисков случайной гибели или уничтожения муниципального имущества, ед. в год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18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52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671A72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48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  <w:r w:rsidRPr="00380F36">
              <w:rPr>
                <w:color w:val="000000"/>
              </w:rPr>
              <w:t>25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Количество объектов муниципальной собственности, дополнительно вовлеченных в хозяйственный оборот, ед.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19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149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823B0F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823B0F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B0A70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163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E3264A">
        <w:trPr>
          <w:trHeight w:val="793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Площадь земельных участков, предоставленных для объектов жилищного строительства, в отношении которых </w:t>
            </w:r>
            <w:proofErr w:type="gramStart"/>
            <w:r w:rsidRPr="00380F36">
              <w:rPr>
                <w:color w:val="000000"/>
              </w:rPr>
              <w:t>с даты принятия</w:t>
            </w:r>
            <w:proofErr w:type="gramEnd"/>
            <w:r w:rsidRPr="00380F36">
              <w:rPr>
                <w:color w:val="000000"/>
              </w:rPr>
      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лет, квадратный метр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20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3933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92ABB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3105E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3105E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3105E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3105E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E3264A">
        <w:trPr>
          <w:trHeight w:val="819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  <w:szCs w:val="18"/>
              </w:rPr>
            </w:pPr>
            <w:r w:rsidRPr="00380F36">
              <w:rPr>
                <w:color w:val="000000"/>
                <w:szCs w:val="18"/>
              </w:rPr>
              <w:t xml:space="preserve"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</w:t>
            </w:r>
            <w:proofErr w:type="gramStart"/>
            <w:r w:rsidRPr="00380F36">
              <w:rPr>
                <w:color w:val="000000"/>
                <w:szCs w:val="18"/>
              </w:rPr>
              <w:t>с даты принятия</w:t>
            </w:r>
            <w:proofErr w:type="gramEnd"/>
            <w:r w:rsidRPr="00380F36">
              <w:rPr>
                <w:color w:val="000000"/>
                <w:szCs w:val="18"/>
              </w:rPr>
              <w:t xml:space="preserve">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лет, квадратный метр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21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29623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3105E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18823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  <w:r w:rsidRPr="00380F36">
              <w:rPr>
                <w:color w:val="000000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Площадь земельных участков, предоставленных для строительства, </w:t>
            </w:r>
            <w:proofErr w:type="gramStart"/>
            <w:r w:rsidRPr="00380F36">
              <w:rPr>
                <w:color w:val="000000"/>
              </w:rPr>
              <w:t>га</w:t>
            </w:r>
            <w:proofErr w:type="gramEnd"/>
            <w:r w:rsidRPr="00380F36">
              <w:rPr>
                <w:color w:val="000000"/>
              </w:rPr>
              <w:t>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22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16,2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657F0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11,5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3105E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8,5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3105E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8,5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3105E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8,5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657F0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53,2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Площадь земельных участков, предоставленных для жилищного строительства, индивидуального строительства, </w:t>
            </w:r>
            <w:proofErr w:type="gramStart"/>
            <w:r w:rsidRPr="00380F36">
              <w:rPr>
                <w:color w:val="000000"/>
              </w:rPr>
              <w:t>га</w:t>
            </w:r>
            <w:proofErr w:type="gramEnd"/>
            <w:r w:rsidRPr="00380F36">
              <w:rPr>
                <w:color w:val="000000"/>
              </w:rPr>
              <w:t>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23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1,2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657F0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6,7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98397C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2,5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98397C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2,5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98397C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2,5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657F0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15,4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380F36">
        <w:trPr>
          <w:trHeight w:val="688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Площадь земельных участков, предоставленных для строительства в расчете на</w:t>
            </w:r>
            <w:r w:rsidR="00380F36" w:rsidRPr="00380F36">
              <w:rPr>
                <w:color w:val="000000"/>
              </w:rPr>
              <w:t xml:space="preserve"> </w:t>
            </w:r>
            <w:r w:rsidRPr="00380F36">
              <w:rPr>
                <w:color w:val="000000"/>
              </w:rPr>
              <w:t>10 тыс.</w:t>
            </w:r>
            <w:r w:rsidR="00380F36" w:rsidRPr="00380F36">
              <w:rPr>
                <w:color w:val="000000"/>
              </w:rPr>
              <w:t xml:space="preserve"> </w:t>
            </w:r>
            <w:r w:rsidRPr="00380F36">
              <w:rPr>
                <w:color w:val="000000"/>
              </w:rPr>
              <w:t xml:space="preserve">человек населения, </w:t>
            </w:r>
            <w:proofErr w:type="gramStart"/>
            <w:r w:rsidRPr="00380F36">
              <w:rPr>
                <w:color w:val="000000"/>
              </w:rPr>
              <w:t>га</w:t>
            </w:r>
            <w:proofErr w:type="gramEnd"/>
            <w:r w:rsidRPr="00380F36">
              <w:rPr>
                <w:color w:val="000000"/>
              </w:rPr>
              <w:t>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2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</w:t>
            </w:r>
            <w:r w:rsidRPr="00380F36">
              <w:rPr>
                <w:color w:val="000000"/>
              </w:rPr>
              <w:lastRenderedPageBreak/>
              <w:t>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lastRenderedPageBreak/>
              <w:t>7,4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823B0F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3,7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764C6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3,8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764C6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3,8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764C6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3,8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764C6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3,8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E3264A">
        <w:trPr>
          <w:trHeight w:val="384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Площадь земельных участков, предоставленных для жилищного строительства, индивидуального жилищного строительства в расчете на</w:t>
            </w:r>
            <w:r w:rsidR="00380F36" w:rsidRPr="00380F36">
              <w:rPr>
                <w:color w:val="000000"/>
              </w:rPr>
              <w:t xml:space="preserve"> </w:t>
            </w:r>
            <w:r w:rsidRPr="00380F36">
              <w:rPr>
                <w:color w:val="000000"/>
              </w:rPr>
              <w:t>10 тыс.</w:t>
            </w:r>
            <w:r w:rsidR="00380F36" w:rsidRPr="00380F36">
              <w:rPr>
                <w:color w:val="000000"/>
              </w:rPr>
              <w:t xml:space="preserve"> </w:t>
            </w:r>
            <w:r w:rsidRPr="00380F36">
              <w:rPr>
                <w:color w:val="000000"/>
              </w:rPr>
              <w:t xml:space="preserve">человек населения, </w:t>
            </w:r>
            <w:proofErr w:type="gramStart"/>
            <w:r w:rsidRPr="00380F36">
              <w:rPr>
                <w:color w:val="000000"/>
              </w:rPr>
              <w:t>га</w:t>
            </w:r>
            <w:proofErr w:type="gramEnd"/>
            <w:r w:rsidRPr="00380F36">
              <w:rPr>
                <w:color w:val="000000"/>
              </w:rPr>
              <w:t>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Федеральный закон от 06.10.2003 </w:t>
            </w:r>
            <w:hyperlink r:id="rId25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832679">
                <w:rPr>
                  <w:rStyle w:val="a4"/>
                </w:rPr>
                <w:t xml:space="preserve">№ 131-ФЗ </w:t>
              </w:r>
              <w:r w:rsidR="00380F36" w:rsidRPr="00832679">
                <w:rPr>
                  <w:rStyle w:val="a4"/>
                </w:rPr>
                <w:t>«</w:t>
              </w:r>
              <w:r w:rsidRPr="00832679">
                <w:rPr>
                  <w:rStyle w:val="a4"/>
                </w:rPr>
                <w:t>Об общих принципах</w:t>
              </w:r>
            </w:hyperlink>
            <w:r w:rsidRPr="00380F36">
              <w:rPr>
                <w:color w:val="00000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0,5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823B0F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764C6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764C6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764C6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A764C6" w:rsidP="00380F36">
            <w:pPr>
              <w:rPr>
                <w:color w:val="000000"/>
              </w:rPr>
            </w:pPr>
            <w:r w:rsidRPr="00380F36">
              <w:rPr>
                <w:color w:val="000000"/>
              </w:rPr>
              <w:t>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380F36" w:rsidTr="00E3264A">
        <w:trPr>
          <w:trHeight w:val="30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18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Источники финансирования</w:t>
            </w:r>
          </w:p>
        </w:tc>
        <w:tc>
          <w:tcPr>
            <w:tcW w:w="69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  <w:r w:rsidRPr="00380F36">
              <w:rPr>
                <w:color w:val="000000"/>
              </w:rPr>
              <w:t>Расходы по годам (тыс. рублей)</w:t>
            </w:r>
          </w:p>
        </w:tc>
      </w:tr>
      <w:tr w:rsidR="00100635" w:rsidRPr="00380F36" w:rsidTr="00E3264A">
        <w:trPr>
          <w:trHeight w:val="30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1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Всего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2022 г.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2023 г.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2024 г.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2025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2026</w:t>
            </w:r>
            <w:r w:rsidR="00380F36" w:rsidRPr="00380F36">
              <w:rPr>
                <w:color w:val="000000"/>
              </w:rPr>
              <w:t>-</w:t>
            </w:r>
            <w:r w:rsidRPr="00380F36">
              <w:rPr>
                <w:color w:val="000000"/>
              </w:rPr>
              <w:t xml:space="preserve">2030 </w:t>
            </w:r>
            <w:proofErr w:type="spellStart"/>
            <w:r w:rsidRPr="00380F36">
              <w:rPr>
                <w:color w:val="000000"/>
              </w:rPr>
              <w:t>г.</w:t>
            </w:r>
            <w:proofErr w:type="gramStart"/>
            <w:r w:rsidRPr="00380F36">
              <w:rPr>
                <w:color w:val="000000"/>
              </w:rPr>
              <w:t>г</w:t>
            </w:r>
            <w:proofErr w:type="spellEnd"/>
            <w:proofErr w:type="gramEnd"/>
            <w:r w:rsidRPr="00380F36">
              <w:rPr>
                <w:color w:val="000000"/>
              </w:rPr>
              <w:t>.</w:t>
            </w:r>
          </w:p>
        </w:tc>
      </w:tr>
      <w:tr w:rsidR="00100635" w:rsidRPr="00380F36" w:rsidTr="00E3264A">
        <w:trPr>
          <w:trHeight w:val="30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E3264A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66062,2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E3264A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12674,0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13710,60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23777,60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2650,00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13250,00</w:t>
            </w:r>
          </w:p>
        </w:tc>
      </w:tr>
      <w:tr w:rsidR="00100635" w:rsidRPr="00380F36" w:rsidTr="00E3264A">
        <w:trPr>
          <w:trHeight w:val="30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</w:tr>
      <w:tr w:rsidR="00100635" w:rsidRPr="00380F36" w:rsidTr="00E3264A">
        <w:trPr>
          <w:trHeight w:val="45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бюджет автономного округа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</w:tr>
      <w:tr w:rsidR="00100635" w:rsidRPr="00380F36" w:rsidTr="00E3264A">
        <w:trPr>
          <w:trHeight w:val="52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бюджет Березовского района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E3264A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66062,2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E3264A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12674,0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13710,60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23777,60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2650,00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13250,00</w:t>
            </w:r>
          </w:p>
        </w:tc>
      </w:tr>
      <w:tr w:rsidR="00100635" w:rsidRPr="00380F36" w:rsidTr="00E3264A">
        <w:trPr>
          <w:trHeight w:val="61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в том числе </w:t>
            </w:r>
            <w:proofErr w:type="spellStart"/>
            <w:r w:rsidRPr="00380F36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00635" w:rsidRPr="00380F36" w:rsidRDefault="00380F36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 xml:space="preserve"> 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</w:tr>
      <w:tr w:rsidR="00100635" w:rsidRPr="00380F36" w:rsidTr="00E3264A">
        <w:trPr>
          <w:trHeight w:val="52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380F36" w:rsidRDefault="00100635" w:rsidP="00380F36">
            <w:pPr>
              <w:rPr>
                <w:color w:val="00000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380F36" w:rsidRDefault="00F27F8D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380F36" w:rsidRDefault="00100635" w:rsidP="00380F36">
            <w:pPr>
              <w:ind w:firstLine="0"/>
              <w:rPr>
                <w:color w:val="000000"/>
              </w:rPr>
            </w:pPr>
            <w:r w:rsidRPr="00380F36">
              <w:rPr>
                <w:color w:val="000000"/>
              </w:rPr>
              <w:t>0,00</w:t>
            </w:r>
          </w:p>
        </w:tc>
      </w:tr>
    </w:tbl>
    <w:p w:rsidR="003D1A6A" w:rsidRPr="00380F36" w:rsidRDefault="001657F0" w:rsidP="00E3264A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  <w:r w:rsidRPr="00380F36">
        <w:rPr>
          <w:rFonts w:cs="Arial"/>
          <w:szCs w:val="28"/>
        </w:rPr>
        <w:t>.</w:t>
      </w:r>
      <w:r w:rsidR="00380F36" w:rsidRPr="00380F36">
        <w:rPr>
          <w:rFonts w:cs="Arial"/>
          <w:szCs w:val="28"/>
        </w:rPr>
        <w:t>»</w:t>
      </w:r>
      <w:r w:rsidRPr="00380F36">
        <w:rPr>
          <w:rFonts w:cs="Arial"/>
          <w:szCs w:val="28"/>
        </w:rPr>
        <w:t>;</w:t>
      </w:r>
    </w:p>
    <w:p w:rsidR="00380F36" w:rsidRDefault="00380F36" w:rsidP="0035539E">
      <w:pPr>
        <w:widowControl w:val="0"/>
        <w:autoSpaceDE w:val="0"/>
        <w:autoSpaceDN w:val="0"/>
        <w:adjustRightInd w:val="0"/>
        <w:ind w:firstLine="708"/>
        <w:rPr>
          <w:rFonts w:cs="Arial"/>
          <w:szCs w:val="28"/>
        </w:rPr>
      </w:pPr>
    </w:p>
    <w:p w:rsidR="0061788B" w:rsidRPr="00380F36" w:rsidRDefault="0061788B" w:rsidP="0035539E">
      <w:pPr>
        <w:widowControl w:val="0"/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380F36">
        <w:rPr>
          <w:rFonts w:cs="Arial"/>
          <w:szCs w:val="28"/>
        </w:rPr>
        <w:t xml:space="preserve">1.2. </w:t>
      </w:r>
      <w:r w:rsidR="00074396" w:rsidRPr="00380F36">
        <w:rPr>
          <w:rFonts w:cs="Arial"/>
          <w:szCs w:val="28"/>
        </w:rPr>
        <w:t>таблицы</w:t>
      </w:r>
      <w:r w:rsidR="00E3264A" w:rsidRPr="00380F36">
        <w:rPr>
          <w:rFonts w:cs="Arial"/>
          <w:szCs w:val="28"/>
        </w:rPr>
        <w:t xml:space="preserve"> </w:t>
      </w:r>
      <w:r w:rsidR="00074396" w:rsidRPr="00380F36">
        <w:rPr>
          <w:rFonts w:cs="Arial"/>
          <w:szCs w:val="28"/>
        </w:rPr>
        <w:t>1,7 муниципальной программы изложить в следующей редакции согласно приложениям 1,2 к настоящему постановлению.</w:t>
      </w:r>
    </w:p>
    <w:p w:rsidR="00824981" w:rsidRPr="00380F36" w:rsidRDefault="008E07CC" w:rsidP="0035539E">
      <w:pPr>
        <w:tabs>
          <w:tab w:val="left" w:pos="5220"/>
        </w:tabs>
        <w:ind w:firstLine="720"/>
        <w:rPr>
          <w:rFonts w:cs="Arial"/>
          <w:szCs w:val="28"/>
        </w:rPr>
      </w:pPr>
      <w:r w:rsidRPr="00380F36">
        <w:rPr>
          <w:rFonts w:cs="Arial"/>
          <w:szCs w:val="28"/>
        </w:rPr>
        <w:t>2</w:t>
      </w:r>
      <w:r w:rsidR="00824981" w:rsidRPr="00380F36">
        <w:rPr>
          <w:rFonts w:cs="Arial"/>
          <w:szCs w:val="28"/>
        </w:rPr>
        <w:t xml:space="preserve">. Опубликовать настоящее постановление в газете </w:t>
      </w:r>
      <w:r w:rsidR="00380F36" w:rsidRPr="00380F36">
        <w:rPr>
          <w:rFonts w:cs="Arial"/>
          <w:szCs w:val="28"/>
        </w:rPr>
        <w:t>«</w:t>
      </w:r>
      <w:r w:rsidR="00824981" w:rsidRPr="00380F36">
        <w:rPr>
          <w:rFonts w:cs="Arial"/>
          <w:szCs w:val="28"/>
        </w:rPr>
        <w:t>Жизнь Югры</w:t>
      </w:r>
      <w:r w:rsidR="00380F36" w:rsidRPr="00380F36">
        <w:rPr>
          <w:rFonts w:cs="Arial"/>
          <w:szCs w:val="28"/>
        </w:rPr>
        <w:t>»</w:t>
      </w:r>
      <w:r w:rsidR="00824981" w:rsidRPr="00380F36">
        <w:rPr>
          <w:rFonts w:cs="Arial"/>
          <w:szCs w:val="28"/>
        </w:rPr>
        <w:t xml:space="preserve"> и разместить на </w:t>
      </w:r>
      <w:proofErr w:type="gramStart"/>
      <w:r w:rsidR="00824981" w:rsidRPr="00380F36">
        <w:rPr>
          <w:rFonts w:cs="Arial"/>
          <w:szCs w:val="28"/>
        </w:rPr>
        <w:t>официальном</w:t>
      </w:r>
      <w:proofErr w:type="gramEnd"/>
      <w:r w:rsidR="00824981" w:rsidRPr="00380F36">
        <w:rPr>
          <w:rFonts w:cs="Arial"/>
          <w:szCs w:val="28"/>
        </w:rPr>
        <w:t xml:space="preserve"> веб-сайте органов местного самоуправления Березовского района.</w:t>
      </w:r>
    </w:p>
    <w:p w:rsidR="00380F36" w:rsidRPr="00380F36" w:rsidRDefault="008E07CC" w:rsidP="0035539E">
      <w:pPr>
        <w:ind w:firstLine="720"/>
        <w:rPr>
          <w:rFonts w:cs="Arial"/>
          <w:szCs w:val="28"/>
        </w:rPr>
      </w:pPr>
      <w:r w:rsidRPr="00380F36">
        <w:rPr>
          <w:rFonts w:cs="Arial"/>
          <w:szCs w:val="28"/>
        </w:rPr>
        <w:lastRenderedPageBreak/>
        <w:t>3</w:t>
      </w:r>
      <w:r w:rsidR="00824981" w:rsidRPr="00380F36">
        <w:rPr>
          <w:rFonts w:cs="Arial"/>
          <w:szCs w:val="28"/>
        </w:rPr>
        <w:t xml:space="preserve">. Настоящее постановление вступает в силу после </w:t>
      </w:r>
      <w:r w:rsidR="00A42DE3" w:rsidRPr="00380F36">
        <w:rPr>
          <w:rFonts w:cs="Arial"/>
          <w:szCs w:val="28"/>
        </w:rPr>
        <w:t>его официального опубликования</w:t>
      </w:r>
      <w:r w:rsidR="00074396" w:rsidRPr="00380F36">
        <w:rPr>
          <w:rFonts w:cs="Arial"/>
          <w:szCs w:val="28"/>
        </w:rPr>
        <w:t>.</w:t>
      </w:r>
      <w:r w:rsidR="00A42DE3" w:rsidRPr="00380F36">
        <w:rPr>
          <w:rFonts w:cs="Arial"/>
          <w:szCs w:val="28"/>
        </w:rPr>
        <w:t xml:space="preserve"> </w:t>
      </w:r>
    </w:p>
    <w:p w:rsidR="00380F36" w:rsidRDefault="00380F36" w:rsidP="0035539E">
      <w:pPr>
        <w:ind w:firstLine="720"/>
        <w:rPr>
          <w:rFonts w:cs="Arial"/>
          <w:szCs w:val="28"/>
        </w:rPr>
      </w:pPr>
    </w:p>
    <w:p w:rsidR="00380F36" w:rsidRPr="00380F36" w:rsidRDefault="00380F36" w:rsidP="0035539E">
      <w:pPr>
        <w:ind w:firstLine="720"/>
        <w:rPr>
          <w:rFonts w:cs="Arial"/>
          <w:szCs w:val="28"/>
        </w:rPr>
      </w:pPr>
    </w:p>
    <w:p w:rsidR="00100635" w:rsidRPr="00380F36" w:rsidRDefault="008E07CC" w:rsidP="00380F36">
      <w:pPr>
        <w:tabs>
          <w:tab w:val="center" w:pos="9072"/>
          <w:tab w:val="center" w:pos="9214"/>
        </w:tabs>
        <w:autoSpaceDE w:val="0"/>
        <w:autoSpaceDN w:val="0"/>
        <w:adjustRightInd w:val="0"/>
        <w:ind w:firstLine="0"/>
        <w:rPr>
          <w:rFonts w:cs="Arial"/>
          <w:szCs w:val="28"/>
        </w:rPr>
      </w:pPr>
      <w:r w:rsidRPr="00380F36">
        <w:rPr>
          <w:rFonts w:cs="Arial"/>
          <w:szCs w:val="28"/>
        </w:rPr>
        <w:t>Г</w:t>
      </w:r>
      <w:r w:rsidR="00C66843" w:rsidRPr="00380F36">
        <w:rPr>
          <w:rFonts w:cs="Arial"/>
          <w:szCs w:val="28"/>
        </w:rPr>
        <w:t>лав</w:t>
      </w:r>
      <w:r w:rsidRPr="00380F36">
        <w:rPr>
          <w:rFonts w:cs="Arial"/>
          <w:szCs w:val="28"/>
        </w:rPr>
        <w:t>а</w:t>
      </w:r>
      <w:r w:rsidR="00C66843" w:rsidRPr="00380F36">
        <w:rPr>
          <w:rFonts w:cs="Arial"/>
          <w:szCs w:val="28"/>
        </w:rPr>
        <w:t xml:space="preserve"> района</w:t>
      </w:r>
      <w:r w:rsidR="00380F36" w:rsidRPr="00380F36">
        <w:rPr>
          <w:rFonts w:cs="Arial"/>
          <w:szCs w:val="28"/>
        </w:rPr>
        <w:t xml:space="preserve"> </w:t>
      </w:r>
      <w:r w:rsidR="00380F36">
        <w:rPr>
          <w:rFonts w:cs="Arial"/>
          <w:szCs w:val="28"/>
        </w:rPr>
        <w:tab/>
      </w:r>
      <w:r w:rsidR="00B74EA9" w:rsidRPr="00380F36">
        <w:rPr>
          <w:rFonts w:cs="Arial"/>
          <w:szCs w:val="28"/>
        </w:rPr>
        <w:t>П.В. Артеев</w:t>
      </w:r>
    </w:p>
    <w:p w:rsidR="005B5425" w:rsidRPr="00380F36" w:rsidRDefault="005B5425" w:rsidP="0035539E">
      <w:pPr>
        <w:autoSpaceDE w:val="0"/>
        <w:autoSpaceDN w:val="0"/>
        <w:adjustRightInd w:val="0"/>
        <w:rPr>
          <w:rFonts w:cs="Arial"/>
          <w:szCs w:val="28"/>
        </w:rPr>
      </w:pPr>
      <w:r w:rsidRPr="00380F36">
        <w:rPr>
          <w:rFonts w:cs="Arial"/>
          <w:szCs w:val="28"/>
        </w:rPr>
        <w:br w:type="page"/>
      </w:r>
    </w:p>
    <w:p w:rsidR="005B5425" w:rsidRPr="00380F36" w:rsidRDefault="005B5425" w:rsidP="005B5425">
      <w:pPr>
        <w:jc w:val="right"/>
        <w:rPr>
          <w:rFonts w:cs="Arial"/>
          <w:szCs w:val="28"/>
        </w:rPr>
        <w:sectPr w:rsidR="005B5425" w:rsidRPr="00380F36" w:rsidSect="00380F36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footnotePr>
            <w:pos w:val="beneathText"/>
          </w:footnotePr>
          <w:endnotePr>
            <w:numFmt w:val="decimal"/>
          </w:endnotePr>
          <w:type w:val="nextColumn"/>
          <w:pgSz w:w="11906" w:h="16838"/>
          <w:pgMar w:top="1134" w:right="851" w:bottom="1134" w:left="1134" w:header="709" w:footer="709" w:gutter="0"/>
          <w:cols w:space="720"/>
          <w:docGrid w:linePitch="326"/>
        </w:sectPr>
      </w:pPr>
    </w:p>
    <w:p w:rsidR="00380F36" w:rsidRPr="00380F36" w:rsidRDefault="00380F36" w:rsidP="005B5425">
      <w:pPr>
        <w:jc w:val="right"/>
        <w:rPr>
          <w:rFonts w:cs="Arial"/>
          <w:b/>
          <w:sz w:val="30"/>
          <w:szCs w:val="30"/>
        </w:rPr>
      </w:pPr>
    </w:p>
    <w:p w:rsidR="00380F36" w:rsidRPr="00380F36" w:rsidRDefault="00380F36" w:rsidP="005B5425">
      <w:pPr>
        <w:jc w:val="right"/>
        <w:rPr>
          <w:rFonts w:cs="Arial"/>
          <w:b/>
          <w:sz w:val="30"/>
          <w:szCs w:val="30"/>
        </w:rPr>
      </w:pPr>
    </w:p>
    <w:p w:rsidR="00380F36" w:rsidRPr="00380F36" w:rsidRDefault="00380F36" w:rsidP="005B5425">
      <w:pPr>
        <w:jc w:val="right"/>
        <w:rPr>
          <w:rFonts w:cs="Arial"/>
          <w:b/>
          <w:sz w:val="30"/>
          <w:szCs w:val="30"/>
        </w:rPr>
      </w:pPr>
    </w:p>
    <w:p w:rsidR="005B5425" w:rsidRPr="00380F36" w:rsidRDefault="00380F36" w:rsidP="005B5425">
      <w:pPr>
        <w:jc w:val="right"/>
        <w:rPr>
          <w:rFonts w:cs="Arial"/>
          <w:b/>
          <w:sz w:val="30"/>
          <w:szCs w:val="30"/>
        </w:rPr>
      </w:pPr>
      <w:r w:rsidRPr="00380F36">
        <w:rPr>
          <w:rFonts w:cs="Arial"/>
          <w:b/>
          <w:sz w:val="30"/>
          <w:szCs w:val="30"/>
        </w:rPr>
        <w:t xml:space="preserve"> </w:t>
      </w:r>
      <w:r w:rsidR="005B5425" w:rsidRPr="00380F36">
        <w:rPr>
          <w:rFonts w:cs="Arial"/>
          <w:b/>
          <w:sz w:val="30"/>
          <w:szCs w:val="30"/>
        </w:rPr>
        <w:t>Приложение 1</w:t>
      </w:r>
    </w:p>
    <w:p w:rsidR="00380F36" w:rsidRPr="00380F36" w:rsidRDefault="005B5425" w:rsidP="005B5425">
      <w:pPr>
        <w:jc w:val="right"/>
        <w:rPr>
          <w:rFonts w:cs="Arial"/>
          <w:b/>
          <w:sz w:val="30"/>
          <w:szCs w:val="30"/>
        </w:rPr>
      </w:pPr>
      <w:r w:rsidRPr="00380F36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5B5425" w:rsidRPr="00380F36" w:rsidRDefault="005B5425" w:rsidP="005B5425">
      <w:pPr>
        <w:jc w:val="right"/>
        <w:rPr>
          <w:rFonts w:cs="Arial"/>
          <w:b/>
          <w:sz w:val="30"/>
          <w:szCs w:val="30"/>
        </w:rPr>
      </w:pPr>
      <w:r w:rsidRPr="00380F36">
        <w:rPr>
          <w:rFonts w:cs="Arial"/>
          <w:b/>
          <w:sz w:val="30"/>
          <w:szCs w:val="30"/>
        </w:rPr>
        <w:t>Березовского района</w:t>
      </w:r>
    </w:p>
    <w:p w:rsidR="005B5425" w:rsidRPr="00380F36" w:rsidRDefault="00380F36" w:rsidP="005B5425">
      <w:pPr>
        <w:jc w:val="right"/>
        <w:rPr>
          <w:rFonts w:cs="Arial"/>
          <w:b/>
          <w:sz w:val="30"/>
          <w:szCs w:val="30"/>
        </w:rPr>
      </w:pPr>
      <w:r w:rsidRPr="00380F36">
        <w:rPr>
          <w:rFonts w:cs="Arial"/>
          <w:b/>
          <w:sz w:val="30"/>
          <w:szCs w:val="30"/>
        </w:rPr>
        <w:t>от 28.03.</w:t>
      </w:r>
      <w:r w:rsidR="005B5425" w:rsidRPr="00380F36">
        <w:rPr>
          <w:rFonts w:cs="Arial"/>
          <w:b/>
          <w:sz w:val="30"/>
          <w:szCs w:val="30"/>
        </w:rPr>
        <w:t xml:space="preserve">2023 № </w:t>
      </w:r>
      <w:r w:rsidRPr="00380F36">
        <w:rPr>
          <w:rFonts w:cs="Arial"/>
          <w:b/>
          <w:sz w:val="30"/>
          <w:szCs w:val="30"/>
        </w:rPr>
        <w:t>191</w:t>
      </w:r>
    </w:p>
    <w:p w:rsidR="00380F36" w:rsidRPr="00380F36" w:rsidRDefault="00380F36" w:rsidP="005B5425">
      <w:pPr>
        <w:jc w:val="right"/>
        <w:rPr>
          <w:rFonts w:cs="Arial"/>
          <w:b/>
          <w:sz w:val="30"/>
          <w:szCs w:val="30"/>
        </w:rPr>
      </w:pPr>
    </w:p>
    <w:p w:rsidR="00380F36" w:rsidRPr="00380F36" w:rsidRDefault="00380F36" w:rsidP="005B5425">
      <w:pPr>
        <w:jc w:val="right"/>
        <w:rPr>
          <w:rFonts w:cs="Arial"/>
          <w:b/>
          <w:sz w:val="30"/>
          <w:szCs w:val="30"/>
        </w:rPr>
      </w:pPr>
    </w:p>
    <w:p w:rsidR="00380F36" w:rsidRPr="00380F36" w:rsidRDefault="00380F36" w:rsidP="005B5425">
      <w:pPr>
        <w:jc w:val="right"/>
        <w:rPr>
          <w:rFonts w:cs="Arial"/>
          <w:b/>
          <w:sz w:val="30"/>
          <w:szCs w:val="30"/>
        </w:rPr>
      </w:pPr>
    </w:p>
    <w:p w:rsidR="005B5425" w:rsidRPr="00380F36" w:rsidRDefault="005B5425" w:rsidP="005B5425">
      <w:pPr>
        <w:jc w:val="right"/>
        <w:rPr>
          <w:rFonts w:cs="Arial"/>
          <w:szCs w:val="28"/>
        </w:rPr>
      </w:pPr>
      <w:r w:rsidRPr="00380F36">
        <w:rPr>
          <w:rFonts w:cs="Arial"/>
          <w:szCs w:val="28"/>
        </w:rPr>
        <w:t>Таблица 1</w:t>
      </w:r>
    </w:p>
    <w:p w:rsidR="005B5425" w:rsidRPr="00380F36" w:rsidRDefault="005B5425" w:rsidP="005B5425">
      <w:pPr>
        <w:jc w:val="center"/>
        <w:rPr>
          <w:rFonts w:cs="Arial"/>
          <w:szCs w:val="28"/>
        </w:rPr>
      </w:pPr>
    </w:p>
    <w:p w:rsidR="005B5425" w:rsidRDefault="005B5425" w:rsidP="005B5425">
      <w:pPr>
        <w:jc w:val="center"/>
        <w:rPr>
          <w:rFonts w:cs="Arial"/>
          <w:szCs w:val="28"/>
        </w:rPr>
      </w:pPr>
      <w:r w:rsidRPr="00380F36">
        <w:rPr>
          <w:rFonts w:cs="Arial"/>
          <w:szCs w:val="28"/>
        </w:rPr>
        <w:t>Распределение финансовых ресурсов муниципальной программы (по годам)</w:t>
      </w:r>
    </w:p>
    <w:p w:rsidR="00380F36" w:rsidRPr="00380F36" w:rsidRDefault="00380F36" w:rsidP="005B5425">
      <w:pPr>
        <w:jc w:val="center"/>
        <w:rPr>
          <w:rFonts w:cs="Arial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22"/>
        <w:gridCol w:w="2043"/>
        <w:gridCol w:w="2909"/>
        <w:gridCol w:w="2047"/>
        <w:gridCol w:w="1063"/>
        <w:gridCol w:w="1063"/>
        <w:gridCol w:w="1063"/>
        <w:gridCol w:w="1063"/>
        <w:gridCol w:w="950"/>
        <w:gridCol w:w="1063"/>
      </w:tblGrid>
      <w:tr w:rsidR="005B5425" w:rsidRPr="00380F36" w:rsidTr="00380F36">
        <w:trPr>
          <w:trHeight w:val="1650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6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24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1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2023г.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2026</w:t>
            </w:r>
            <w:r w:rsidR="00380F36" w:rsidRPr="00380F36">
              <w:rPr>
                <w:rFonts w:cs="Arial"/>
                <w:color w:val="000000"/>
                <w:szCs w:val="20"/>
              </w:rPr>
              <w:t>-</w:t>
            </w:r>
            <w:r w:rsidRPr="00380F36">
              <w:rPr>
                <w:rFonts w:cs="Arial"/>
                <w:color w:val="000000"/>
                <w:szCs w:val="20"/>
              </w:rPr>
              <w:t>2030 г.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jc w:val="center"/>
              <w:rPr>
                <w:rFonts w:cs="Arial"/>
                <w:color w:val="000000"/>
                <w:szCs w:val="16"/>
              </w:rPr>
            </w:pPr>
            <w:r w:rsidRPr="00380F36">
              <w:rPr>
                <w:rFonts w:cs="Arial"/>
                <w:color w:val="000000"/>
                <w:szCs w:val="16"/>
              </w:rPr>
              <w:t>10</w:t>
            </w:r>
          </w:p>
        </w:tc>
      </w:tr>
      <w:tr w:rsidR="005B5425" w:rsidRPr="00380F36" w:rsidTr="00380F36">
        <w:trPr>
          <w:trHeight w:val="18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jc w:val="center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ind w:firstLineChars="200" w:firstLine="48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1.</w:t>
            </w:r>
          </w:p>
        </w:tc>
        <w:tc>
          <w:tcPr>
            <w:tcW w:w="6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Управление и распоряжение муниципальным имуществом и земельными ресурсами Березовского </w:t>
            </w:r>
            <w:r w:rsidRPr="00380F36">
              <w:rPr>
                <w:rFonts w:cs="Arial"/>
                <w:color w:val="000000"/>
                <w:szCs w:val="20"/>
              </w:rPr>
              <w:lastRenderedPageBreak/>
              <w:t>района.</w:t>
            </w:r>
            <w:r w:rsidR="00380F36" w:rsidRPr="00380F36">
              <w:rPr>
                <w:rFonts w:cs="Arial"/>
                <w:color w:val="000000"/>
                <w:szCs w:val="20"/>
              </w:rPr>
              <w:t xml:space="preserve"> </w:t>
            </w:r>
            <w:r w:rsidRPr="00380F36">
              <w:rPr>
                <w:rFonts w:cs="Arial"/>
                <w:color w:val="000000"/>
                <w:szCs w:val="20"/>
              </w:rPr>
              <w:t>(1,2,3,6,7,8,9,10,11)</w:t>
            </w:r>
            <w:r w:rsidR="00380F36"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18"/>
              </w:rPr>
            </w:pPr>
            <w:r w:rsidRPr="00380F36">
              <w:rPr>
                <w:rFonts w:cs="Arial"/>
                <w:color w:val="000000"/>
                <w:szCs w:val="18"/>
              </w:rPr>
              <w:lastRenderedPageBreak/>
              <w:t>Комитет по земельным ресурсам и упра</w:t>
            </w:r>
            <w:r w:rsidR="00380F36">
              <w:rPr>
                <w:rFonts w:cs="Arial"/>
                <w:color w:val="000000"/>
                <w:szCs w:val="18"/>
              </w:rPr>
              <w:t>влению муниципальным имуществом</w:t>
            </w:r>
            <w:r w:rsidRPr="00380F36">
              <w:rPr>
                <w:rFonts w:cs="Arial"/>
                <w:color w:val="000000"/>
                <w:szCs w:val="18"/>
              </w:rPr>
              <w:t xml:space="preserve">, МКУ </w:t>
            </w:r>
            <w:r w:rsidR="00380F36" w:rsidRPr="00380F36">
              <w:rPr>
                <w:rFonts w:cs="Arial"/>
                <w:color w:val="000000"/>
                <w:szCs w:val="18"/>
              </w:rPr>
              <w:t>«</w:t>
            </w:r>
            <w:proofErr w:type="spellStart"/>
            <w:r w:rsidRPr="00380F36">
              <w:rPr>
                <w:rFonts w:cs="Arial"/>
                <w:color w:val="000000"/>
                <w:szCs w:val="18"/>
              </w:rPr>
              <w:t>УКСиР</w:t>
            </w:r>
            <w:proofErr w:type="spellEnd"/>
            <w:r w:rsidRPr="00380F36">
              <w:rPr>
                <w:rFonts w:cs="Arial"/>
                <w:color w:val="000000"/>
                <w:szCs w:val="18"/>
              </w:rPr>
              <w:t xml:space="preserve"> Березовского района</w:t>
            </w:r>
            <w:r w:rsidR="00380F36" w:rsidRPr="00380F36">
              <w:rPr>
                <w:rFonts w:cs="Arial"/>
                <w:color w:val="000000"/>
                <w:szCs w:val="18"/>
              </w:rPr>
              <w:t>»</w:t>
            </w:r>
            <w:r w:rsidRPr="00380F36">
              <w:rPr>
                <w:rFonts w:cs="Arial"/>
                <w:color w:val="000000"/>
                <w:szCs w:val="18"/>
              </w:rPr>
              <w:t>, в том числе: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43848,10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1459,90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13560,60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22227,60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1100,00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5500,00</w:t>
            </w:r>
          </w:p>
        </w:tc>
      </w:tr>
      <w:tr w:rsidR="005B5425" w:rsidRPr="00380F36" w:rsidTr="00380F36">
        <w:trPr>
          <w:trHeight w:val="39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75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43848,10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1459,90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13560,60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22227,60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1100,00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5500,00</w:t>
            </w:r>
          </w:p>
        </w:tc>
      </w:tr>
      <w:tr w:rsidR="005B5425" w:rsidRPr="00380F36" w:rsidTr="00380F36">
        <w:trPr>
          <w:trHeight w:val="39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2085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380F36" w:rsidP="00380F36">
            <w:pPr>
              <w:ind w:firstLineChars="100" w:firstLine="24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6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31707,50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1459,90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1420,00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22227,60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1100,00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5500,00</w:t>
            </w:r>
          </w:p>
        </w:tc>
      </w:tr>
      <w:tr w:rsidR="005B5425" w:rsidRPr="00380F36" w:rsidTr="00380F36">
        <w:trPr>
          <w:trHeight w:val="33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3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31707,50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1459,90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1420,00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22227,60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1100,00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5500,00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1605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6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МКУ </w:t>
            </w:r>
            <w:r w:rsidR="00380F36" w:rsidRPr="00380F36">
              <w:rPr>
                <w:rFonts w:cs="Arial"/>
                <w:color w:val="000000"/>
                <w:szCs w:val="20"/>
              </w:rPr>
              <w:t>«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УКСиР</w:t>
            </w:r>
            <w:proofErr w:type="spellEnd"/>
            <w:r w:rsidRPr="00380F36">
              <w:rPr>
                <w:rFonts w:cs="Arial"/>
                <w:color w:val="000000"/>
                <w:szCs w:val="20"/>
              </w:rPr>
              <w:t xml:space="preserve"> Березовского района</w:t>
            </w:r>
            <w:r w:rsidR="00380F36" w:rsidRPr="00380F36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12140,60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12140,60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45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75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12140,60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12140,60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525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60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ind w:firstLineChars="100" w:firstLine="24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2.</w:t>
            </w:r>
          </w:p>
        </w:tc>
        <w:tc>
          <w:tcPr>
            <w:tcW w:w="6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</w:rPr>
            </w:pPr>
            <w:r w:rsidRPr="00380F36">
              <w:rPr>
                <w:rFonts w:cs="Arial"/>
                <w:color w:val="000000"/>
              </w:rPr>
              <w:t xml:space="preserve">Страхование муниципального имущества от случайных и непредвиденных событий (4) 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832679">
            <w:pPr>
              <w:ind w:firstLine="0"/>
              <w:rPr>
                <w:rFonts w:cs="Arial"/>
                <w:color w:val="000000"/>
                <w:szCs w:val="18"/>
              </w:rPr>
            </w:pPr>
            <w:r w:rsidRPr="00380F36">
              <w:rPr>
                <w:rFonts w:cs="Arial"/>
                <w:color w:val="000000"/>
                <w:szCs w:val="18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11428,30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578,30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1550,00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1550,00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7750,00</w:t>
            </w:r>
          </w:p>
        </w:tc>
      </w:tr>
      <w:tr w:rsidR="005B5425" w:rsidRPr="00380F36" w:rsidTr="00380F36">
        <w:trPr>
          <w:trHeight w:val="33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3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11428,30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578,30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1550,00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1550,00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7750,00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75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30"/>
        </w:trPr>
        <w:tc>
          <w:tcPr>
            <w:tcW w:w="4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rPr>
                <w:rFonts w:cs="Arial"/>
                <w:color w:val="000000"/>
              </w:rPr>
            </w:pPr>
            <w:r w:rsidRPr="00380F36">
              <w:rPr>
                <w:rFonts w:cs="Arial"/>
                <w:color w:val="000000"/>
              </w:rPr>
              <w:t>3</w:t>
            </w:r>
          </w:p>
        </w:tc>
        <w:tc>
          <w:tcPr>
            <w:tcW w:w="6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</w:rPr>
            </w:pPr>
            <w:r w:rsidRPr="00380F36">
              <w:rPr>
                <w:rFonts w:cs="Arial"/>
                <w:color w:val="000000"/>
              </w:rPr>
              <w:t xml:space="preserve">Приобретение имущества в муниципальную собственность </w:t>
            </w:r>
            <w:r w:rsidRPr="00380F36">
              <w:rPr>
                <w:rFonts w:cs="Arial"/>
                <w:color w:val="000000"/>
              </w:rPr>
              <w:lastRenderedPageBreak/>
              <w:t>(5)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18"/>
              </w:rPr>
            </w:pPr>
            <w:r w:rsidRPr="00380F36">
              <w:rPr>
                <w:rFonts w:cs="Arial"/>
                <w:color w:val="000000"/>
                <w:szCs w:val="18"/>
              </w:rPr>
              <w:lastRenderedPageBreak/>
              <w:t>Комитет по земельным ресурсам и управлению муниципальным имуществом.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380F36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10785,80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10635,80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30"/>
        </w:trPr>
        <w:tc>
          <w:tcPr>
            <w:tcW w:w="4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30"/>
        </w:trPr>
        <w:tc>
          <w:tcPr>
            <w:tcW w:w="4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10785,80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10635,80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150,00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525"/>
        </w:trPr>
        <w:tc>
          <w:tcPr>
            <w:tcW w:w="4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CB28A2">
        <w:trPr>
          <w:trHeight w:val="300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685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66062,20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12674,00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13710,60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23777,60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2650,00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13250,00</w:t>
            </w:r>
          </w:p>
        </w:tc>
      </w:tr>
      <w:tr w:rsidR="005B5425" w:rsidRPr="00380F36" w:rsidTr="00CB28A2">
        <w:trPr>
          <w:trHeight w:val="30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</w:tr>
      <w:tr w:rsidR="005B5425" w:rsidRPr="00380F36" w:rsidTr="00CB28A2">
        <w:trPr>
          <w:trHeight w:val="30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</w:tr>
      <w:tr w:rsidR="005B5425" w:rsidRPr="00380F36" w:rsidTr="00CB28A2">
        <w:trPr>
          <w:trHeight w:val="30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66062,20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12674,00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13710,60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23777,60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2650,00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13250,00</w:t>
            </w:r>
          </w:p>
        </w:tc>
      </w:tr>
      <w:tr w:rsidR="005B5425" w:rsidRPr="00380F36" w:rsidTr="00CB28A2">
        <w:trPr>
          <w:trHeight w:val="30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</w:tr>
      <w:tr w:rsidR="005B5425" w:rsidRPr="00380F36" w:rsidTr="00CB28A2">
        <w:trPr>
          <w:trHeight w:val="525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5B5425" w:rsidRPr="00380F36" w:rsidTr="00380F36">
        <w:trPr>
          <w:trHeight w:val="270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6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380F3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бюджет </w:t>
            </w:r>
            <w:r w:rsidRPr="00380F36">
              <w:rPr>
                <w:rFonts w:cs="Arial"/>
                <w:color w:val="000000"/>
                <w:szCs w:val="20"/>
              </w:rPr>
              <w:lastRenderedPageBreak/>
              <w:t>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lastRenderedPageBreak/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51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6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Процессная часть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66062,20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12674,00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13710,60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23777,60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2650,00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13250,00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66062,20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12674,00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13710,60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23777,60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2650,00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13250,00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51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5B5425" w:rsidRPr="00380F36" w:rsidTr="00380F36">
        <w:trPr>
          <w:trHeight w:val="210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6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10333,30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10333,30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CB28A2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CB28A2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бюджет автономного </w:t>
            </w:r>
            <w:r w:rsidRPr="00380F36">
              <w:rPr>
                <w:rFonts w:cs="Arial"/>
                <w:color w:val="000000"/>
                <w:szCs w:val="20"/>
              </w:rPr>
              <w:lastRenderedPageBreak/>
              <w:t>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lastRenderedPageBreak/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10333,30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10333,30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51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6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55728,90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2340,70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13710,60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23777,60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2650,00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13250,00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55728,90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2340,70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13710,60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23777,60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2650,00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13250,00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495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22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5B5425" w:rsidRPr="00380F36" w:rsidTr="00380F36">
        <w:trPr>
          <w:trHeight w:val="225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jc w:val="center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53921,60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12674,00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1570,00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23777,60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2650,00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13250,00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Ответственный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исвполнитель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102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Комитет по земельным ресурсам и </w:t>
            </w:r>
            <w:r w:rsidRPr="00380F36">
              <w:rPr>
                <w:rFonts w:cs="Arial"/>
                <w:color w:val="000000"/>
                <w:szCs w:val="20"/>
              </w:rPr>
              <w:lastRenderedPageBreak/>
              <w:t>управлению муниципальным имуществом администрации Березовского района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53921,60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12674,00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1570,00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23777,60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2650,00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13250,00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1395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255"/>
        </w:trPr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425" w:rsidRPr="00380F36" w:rsidRDefault="00380F36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5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Соисполнитель</w:t>
            </w:r>
            <w:r w:rsidR="00380F36" w:rsidRPr="00380F36">
              <w:rPr>
                <w:rFonts w:cs="Arial"/>
                <w:color w:val="000000"/>
                <w:szCs w:val="20"/>
              </w:rPr>
              <w:t xml:space="preserve"> </w:t>
            </w:r>
            <w:r w:rsidRPr="00380F36">
              <w:rPr>
                <w:rFonts w:cs="Arial"/>
                <w:color w:val="000000"/>
                <w:szCs w:val="20"/>
              </w:rPr>
              <w:t xml:space="preserve">МКУ </w:t>
            </w:r>
            <w:r w:rsidR="00380F36" w:rsidRPr="00380F36">
              <w:rPr>
                <w:rFonts w:cs="Arial"/>
                <w:color w:val="000000"/>
                <w:szCs w:val="20"/>
              </w:rPr>
              <w:t>«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УКСиР</w:t>
            </w:r>
            <w:proofErr w:type="spellEnd"/>
            <w:r w:rsidRPr="00380F36">
              <w:rPr>
                <w:rFonts w:cs="Arial"/>
                <w:color w:val="000000"/>
                <w:szCs w:val="20"/>
              </w:rPr>
              <w:t xml:space="preserve"> Березовского района</w:t>
            </w:r>
            <w:r w:rsidR="00380F36" w:rsidRPr="00380F36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12140,60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12140,60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бюджет Березовского района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12140,60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12140,60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30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380F3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6"/>
              <w:jc w:val="left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5B5425" w:rsidRPr="00380F36" w:rsidTr="00380F36">
        <w:trPr>
          <w:trHeight w:val="510"/>
        </w:trPr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25" w:rsidRPr="00380F36" w:rsidRDefault="005B5425" w:rsidP="005B5425">
            <w:pPr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rPr>
                <w:rFonts w:cs="Arial"/>
                <w:color w:val="000000"/>
                <w:szCs w:val="20"/>
              </w:rPr>
            </w:pPr>
            <w:r w:rsidRPr="00380F36">
              <w:rPr>
                <w:rFonts w:cs="Arial"/>
                <w:color w:val="000000"/>
                <w:szCs w:val="20"/>
              </w:rPr>
              <w:t>0,00</w:t>
            </w:r>
          </w:p>
        </w:tc>
      </w:tr>
    </w:tbl>
    <w:p w:rsidR="00185294" w:rsidRDefault="00185294" w:rsidP="00832679">
      <w:pPr>
        <w:ind w:firstLine="0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185294" w:rsidRPr="00185294" w:rsidRDefault="00185294" w:rsidP="005B5425">
      <w:pPr>
        <w:jc w:val="right"/>
        <w:rPr>
          <w:rFonts w:cs="Arial"/>
          <w:b/>
          <w:sz w:val="30"/>
          <w:szCs w:val="30"/>
        </w:rPr>
      </w:pPr>
    </w:p>
    <w:p w:rsidR="00185294" w:rsidRPr="00185294" w:rsidRDefault="00185294" w:rsidP="005B5425">
      <w:pPr>
        <w:jc w:val="right"/>
        <w:rPr>
          <w:rFonts w:cs="Arial"/>
          <w:b/>
          <w:sz w:val="30"/>
          <w:szCs w:val="30"/>
        </w:rPr>
      </w:pPr>
    </w:p>
    <w:p w:rsidR="00185294" w:rsidRPr="00185294" w:rsidRDefault="00185294" w:rsidP="005B5425">
      <w:pPr>
        <w:jc w:val="right"/>
        <w:rPr>
          <w:rFonts w:cs="Arial"/>
          <w:b/>
          <w:sz w:val="30"/>
          <w:szCs w:val="30"/>
        </w:rPr>
      </w:pPr>
    </w:p>
    <w:p w:rsidR="005B5425" w:rsidRPr="00185294" w:rsidRDefault="005B5425" w:rsidP="005B5425">
      <w:pPr>
        <w:jc w:val="right"/>
        <w:rPr>
          <w:rFonts w:cs="Arial"/>
          <w:b/>
          <w:sz w:val="30"/>
          <w:szCs w:val="30"/>
        </w:rPr>
      </w:pPr>
      <w:r w:rsidRPr="00185294">
        <w:rPr>
          <w:rFonts w:cs="Arial"/>
          <w:b/>
          <w:sz w:val="30"/>
          <w:szCs w:val="30"/>
        </w:rPr>
        <w:t xml:space="preserve">Приложение 2 </w:t>
      </w:r>
    </w:p>
    <w:p w:rsidR="00185294" w:rsidRPr="00185294" w:rsidRDefault="005B5425" w:rsidP="005B5425">
      <w:pPr>
        <w:jc w:val="right"/>
        <w:rPr>
          <w:rFonts w:cs="Arial"/>
          <w:b/>
          <w:sz w:val="30"/>
          <w:szCs w:val="30"/>
        </w:rPr>
      </w:pPr>
      <w:r w:rsidRPr="00185294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380F36" w:rsidRPr="00185294" w:rsidRDefault="005B5425" w:rsidP="005B5425">
      <w:pPr>
        <w:jc w:val="right"/>
        <w:rPr>
          <w:rFonts w:cs="Arial"/>
          <w:b/>
          <w:sz w:val="30"/>
          <w:szCs w:val="30"/>
        </w:rPr>
      </w:pPr>
      <w:r w:rsidRPr="00185294">
        <w:rPr>
          <w:rFonts w:cs="Arial"/>
          <w:b/>
          <w:sz w:val="30"/>
          <w:szCs w:val="30"/>
        </w:rPr>
        <w:t>Березовского района</w:t>
      </w:r>
    </w:p>
    <w:p w:rsidR="00380F36" w:rsidRPr="00185294" w:rsidRDefault="00185294" w:rsidP="005B5425">
      <w:pPr>
        <w:jc w:val="right"/>
        <w:rPr>
          <w:rFonts w:cs="Arial"/>
          <w:b/>
          <w:sz w:val="30"/>
          <w:szCs w:val="30"/>
        </w:rPr>
      </w:pPr>
      <w:r w:rsidRPr="00185294">
        <w:rPr>
          <w:rFonts w:cs="Arial"/>
          <w:b/>
          <w:sz w:val="30"/>
          <w:szCs w:val="30"/>
        </w:rPr>
        <w:t>от 28.03.2023 № 191</w:t>
      </w:r>
    </w:p>
    <w:p w:rsidR="00185294" w:rsidRPr="00185294" w:rsidRDefault="00185294" w:rsidP="005B5425">
      <w:pPr>
        <w:jc w:val="right"/>
        <w:rPr>
          <w:rFonts w:cs="Arial"/>
          <w:b/>
          <w:sz w:val="30"/>
          <w:szCs w:val="30"/>
        </w:rPr>
      </w:pPr>
    </w:p>
    <w:p w:rsidR="00185294" w:rsidRPr="00185294" w:rsidRDefault="00185294" w:rsidP="005B5425">
      <w:pPr>
        <w:jc w:val="right"/>
        <w:rPr>
          <w:rFonts w:cs="Arial"/>
          <w:b/>
          <w:sz w:val="30"/>
          <w:szCs w:val="30"/>
        </w:rPr>
      </w:pPr>
    </w:p>
    <w:p w:rsidR="00185294" w:rsidRPr="00185294" w:rsidRDefault="00185294" w:rsidP="005B5425">
      <w:pPr>
        <w:jc w:val="right"/>
        <w:rPr>
          <w:rFonts w:cs="Arial"/>
          <w:b/>
          <w:sz w:val="30"/>
          <w:szCs w:val="30"/>
        </w:rPr>
      </w:pPr>
    </w:p>
    <w:p w:rsidR="00380F36" w:rsidRPr="00185294" w:rsidRDefault="00380F36" w:rsidP="005B5425">
      <w:pPr>
        <w:rPr>
          <w:rFonts w:cs="Arial"/>
          <w:b/>
          <w:sz w:val="30"/>
          <w:szCs w:val="30"/>
        </w:rPr>
      </w:pPr>
    </w:p>
    <w:p w:rsidR="005B5425" w:rsidRDefault="005B5425" w:rsidP="005B5425">
      <w:pPr>
        <w:jc w:val="right"/>
        <w:rPr>
          <w:rFonts w:cs="Arial"/>
          <w:szCs w:val="28"/>
        </w:rPr>
      </w:pPr>
      <w:r w:rsidRPr="00380F36">
        <w:rPr>
          <w:rFonts w:cs="Arial"/>
          <w:szCs w:val="28"/>
        </w:rPr>
        <w:t>Таблица 7</w:t>
      </w:r>
    </w:p>
    <w:p w:rsidR="00185294" w:rsidRPr="00380F36" w:rsidRDefault="00185294" w:rsidP="005B5425">
      <w:pPr>
        <w:jc w:val="right"/>
        <w:rPr>
          <w:rFonts w:cs="Arial"/>
          <w:szCs w:val="28"/>
        </w:rPr>
      </w:pPr>
    </w:p>
    <w:p w:rsidR="005B5425" w:rsidRPr="00380F36" w:rsidRDefault="005B5425" w:rsidP="005B5425">
      <w:pPr>
        <w:jc w:val="center"/>
        <w:rPr>
          <w:rFonts w:cs="Arial"/>
          <w:szCs w:val="28"/>
        </w:rPr>
      </w:pPr>
      <w:r w:rsidRPr="00380F36">
        <w:rPr>
          <w:rFonts w:cs="Arial"/>
          <w:szCs w:val="28"/>
        </w:rPr>
        <w:t>Показатели, характеризующие эффективность структурного элемента (основного мероприятия)</w:t>
      </w:r>
    </w:p>
    <w:p w:rsidR="00380F36" w:rsidRPr="00380F36" w:rsidRDefault="005B5425" w:rsidP="005B5425">
      <w:pPr>
        <w:jc w:val="center"/>
        <w:rPr>
          <w:rFonts w:cs="Arial"/>
          <w:szCs w:val="28"/>
        </w:rPr>
      </w:pPr>
      <w:r w:rsidRPr="00380F36">
        <w:rPr>
          <w:rFonts w:cs="Arial"/>
          <w:szCs w:val="28"/>
        </w:rPr>
        <w:t>муниципальной программы</w:t>
      </w:r>
    </w:p>
    <w:p w:rsidR="005B5425" w:rsidRPr="00380F36" w:rsidRDefault="005B5425" w:rsidP="005B5425">
      <w:pPr>
        <w:jc w:val="right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4705"/>
        <w:gridCol w:w="1419"/>
        <w:gridCol w:w="1414"/>
        <w:gridCol w:w="1278"/>
        <w:gridCol w:w="1275"/>
        <w:gridCol w:w="1419"/>
        <w:gridCol w:w="852"/>
        <w:gridCol w:w="1919"/>
      </w:tblGrid>
      <w:tr w:rsidR="005B5425" w:rsidRPr="00380F36" w:rsidTr="00380F36">
        <w:trPr>
          <w:trHeight w:val="315"/>
        </w:trPr>
        <w:tc>
          <w:tcPr>
            <w:tcW w:w="171" w:type="pct"/>
            <w:vMerge w:val="restar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center"/>
            </w:pPr>
            <w:r w:rsidRPr="00380F36">
              <w:t xml:space="preserve">№ </w:t>
            </w:r>
            <w:proofErr w:type="gramStart"/>
            <w:r w:rsidRPr="00380F36">
              <w:t>п</w:t>
            </w:r>
            <w:proofErr w:type="gramEnd"/>
            <w:r w:rsidRPr="00380F36">
              <w:t>/п</w:t>
            </w:r>
          </w:p>
        </w:tc>
        <w:tc>
          <w:tcPr>
            <w:tcW w:w="1591" w:type="pct"/>
            <w:vMerge w:val="restar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jc w:val="center"/>
            </w:pPr>
            <w:r w:rsidRPr="00380F36">
              <w:t>Наименование показателя</w:t>
            </w:r>
          </w:p>
        </w:tc>
        <w:tc>
          <w:tcPr>
            <w:tcW w:w="480" w:type="pct"/>
            <w:vMerge w:val="restar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center"/>
            </w:pPr>
            <w:r w:rsidRPr="00380F36">
              <w:t>Базовый показатель на начало реализации муниципальной программы</w:t>
            </w:r>
          </w:p>
        </w:tc>
        <w:tc>
          <w:tcPr>
            <w:tcW w:w="2109" w:type="pct"/>
            <w:gridSpan w:val="5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jc w:val="center"/>
            </w:pPr>
            <w:r w:rsidRPr="00380F36">
              <w:t>Значения показателя по годам</w:t>
            </w:r>
          </w:p>
        </w:tc>
        <w:tc>
          <w:tcPr>
            <w:tcW w:w="649" w:type="pct"/>
            <w:vMerge w:val="restar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  <w:jc w:val="center"/>
            </w:pPr>
            <w:r w:rsidRPr="00380F36">
              <w:t>Значение показателя на момент окончания действия муниципальной программы</w:t>
            </w:r>
          </w:p>
        </w:tc>
      </w:tr>
      <w:tr w:rsidR="005B5425" w:rsidRPr="00380F36" w:rsidTr="00380F36">
        <w:trPr>
          <w:trHeight w:val="1785"/>
        </w:trPr>
        <w:tc>
          <w:tcPr>
            <w:tcW w:w="171" w:type="pct"/>
            <w:vMerge/>
            <w:vAlign w:val="center"/>
            <w:hideMark/>
          </w:tcPr>
          <w:p w:rsidR="005B5425" w:rsidRPr="00380F36" w:rsidRDefault="005B5425" w:rsidP="00185294"/>
        </w:tc>
        <w:tc>
          <w:tcPr>
            <w:tcW w:w="1591" w:type="pct"/>
            <w:vMerge/>
            <w:vAlign w:val="center"/>
            <w:hideMark/>
          </w:tcPr>
          <w:p w:rsidR="005B5425" w:rsidRPr="00380F36" w:rsidRDefault="005B5425" w:rsidP="00185294"/>
        </w:tc>
        <w:tc>
          <w:tcPr>
            <w:tcW w:w="480" w:type="pct"/>
            <w:vMerge/>
            <w:vAlign w:val="center"/>
            <w:hideMark/>
          </w:tcPr>
          <w:p w:rsidR="005B5425" w:rsidRPr="00380F36" w:rsidRDefault="005B5425" w:rsidP="00185294"/>
        </w:tc>
        <w:tc>
          <w:tcPr>
            <w:tcW w:w="478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2022 год</w:t>
            </w:r>
          </w:p>
        </w:tc>
        <w:tc>
          <w:tcPr>
            <w:tcW w:w="432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2023 год</w:t>
            </w:r>
          </w:p>
        </w:tc>
        <w:tc>
          <w:tcPr>
            <w:tcW w:w="431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2024 год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2025 год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2026-2030 гг.</w:t>
            </w:r>
          </w:p>
        </w:tc>
        <w:tc>
          <w:tcPr>
            <w:tcW w:w="649" w:type="pct"/>
            <w:vMerge/>
            <w:vAlign w:val="center"/>
            <w:hideMark/>
          </w:tcPr>
          <w:p w:rsidR="005B5425" w:rsidRPr="00380F36" w:rsidRDefault="005B5425" w:rsidP="00185294"/>
        </w:tc>
      </w:tr>
      <w:tr w:rsidR="005B5425" w:rsidRPr="00380F36" w:rsidTr="00380F36">
        <w:trPr>
          <w:trHeight w:val="300"/>
        </w:trPr>
        <w:tc>
          <w:tcPr>
            <w:tcW w:w="171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1</w:t>
            </w:r>
          </w:p>
        </w:tc>
        <w:tc>
          <w:tcPr>
            <w:tcW w:w="1591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2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3</w:t>
            </w:r>
          </w:p>
        </w:tc>
        <w:tc>
          <w:tcPr>
            <w:tcW w:w="478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4</w:t>
            </w:r>
          </w:p>
        </w:tc>
        <w:tc>
          <w:tcPr>
            <w:tcW w:w="432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5</w:t>
            </w:r>
          </w:p>
        </w:tc>
        <w:tc>
          <w:tcPr>
            <w:tcW w:w="431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6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7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8</w:t>
            </w:r>
          </w:p>
        </w:tc>
        <w:tc>
          <w:tcPr>
            <w:tcW w:w="649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9</w:t>
            </w:r>
          </w:p>
        </w:tc>
      </w:tr>
      <w:tr w:rsidR="005B5425" w:rsidRPr="00380F36" w:rsidTr="00380F36">
        <w:trPr>
          <w:trHeight w:val="600"/>
        </w:trPr>
        <w:tc>
          <w:tcPr>
            <w:tcW w:w="171" w:type="pct"/>
            <w:shd w:val="clear" w:color="auto" w:fill="auto"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1.</w:t>
            </w:r>
          </w:p>
        </w:tc>
        <w:tc>
          <w:tcPr>
            <w:tcW w:w="1591" w:type="pct"/>
            <w:shd w:val="clear" w:color="auto" w:fill="auto"/>
            <w:noWrap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Количество выполненных кадастровых работ, ед.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114</w:t>
            </w:r>
          </w:p>
        </w:tc>
        <w:tc>
          <w:tcPr>
            <w:tcW w:w="478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1</w:t>
            </w:r>
          </w:p>
        </w:tc>
        <w:tc>
          <w:tcPr>
            <w:tcW w:w="432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31</w:t>
            </w:r>
          </w:p>
        </w:tc>
        <w:tc>
          <w:tcPr>
            <w:tcW w:w="431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1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1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649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r w:rsidRPr="00380F36">
              <w:t>148</w:t>
            </w:r>
          </w:p>
        </w:tc>
      </w:tr>
      <w:tr w:rsidR="005B5425" w:rsidRPr="00380F36" w:rsidTr="00380F36">
        <w:trPr>
          <w:trHeight w:val="1335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lastRenderedPageBreak/>
              <w:t>2.</w:t>
            </w:r>
          </w:p>
        </w:tc>
        <w:tc>
          <w:tcPr>
            <w:tcW w:w="1591" w:type="pct"/>
            <w:shd w:val="clear" w:color="auto" w:fill="auto"/>
            <w:noWrap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Количество объектов муниципальной собственности прошедших строительно-техническую экспертизу, ед.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</w:tr>
      <w:tr w:rsidR="005B5425" w:rsidRPr="00380F36" w:rsidTr="00380F36">
        <w:trPr>
          <w:trHeight w:val="1050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3.</w:t>
            </w:r>
          </w:p>
        </w:tc>
        <w:tc>
          <w:tcPr>
            <w:tcW w:w="1591" w:type="pct"/>
            <w:shd w:val="clear" w:color="auto" w:fill="auto"/>
            <w:noWrap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Количество объектов муниципальной собственности, отвечающих нормативным требованиям, ед.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5</w:t>
            </w:r>
          </w:p>
        </w:tc>
      </w:tr>
      <w:tr w:rsidR="005B5425" w:rsidRPr="00380F36" w:rsidTr="00380F36">
        <w:trPr>
          <w:trHeight w:val="1275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4.</w:t>
            </w:r>
          </w:p>
        </w:tc>
        <w:tc>
          <w:tcPr>
            <w:tcW w:w="1591" w:type="pct"/>
            <w:shd w:val="clear" w:color="auto" w:fill="auto"/>
            <w:noWrap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Количество объектов</w:t>
            </w:r>
            <w:r w:rsidR="00380F36" w:rsidRPr="00380F36">
              <w:t xml:space="preserve"> </w:t>
            </w:r>
            <w:r w:rsidRPr="00380F36">
              <w:t>застрахованных от рисков случайной гибели или уничтожения муниципального имущества, ед. в год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52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48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25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25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25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25</w:t>
            </w:r>
          </w:p>
        </w:tc>
      </w:tr>
      <w:tr w:rsidR="005B5425" w:rsidRPr="00380F36" w:rsidTr="00380F36">
        <w:trPr>
          <w:trHeight w:val="1215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5.</w:t>
            </w:r>
          </w:p>
        </w:tc>
        <w:tc>
          <w:tcPr>
            <w:tcW w:w="1591" w:type="pct"/>
            <w:shd w:val="clear" w:color="auto" w:fill="auto"/>
            <w:noWrap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Количество объектов муниципальной собственности, дополнительно вовлеченных в хозяйственный оборот, ед.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149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4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10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163</w:t>
            </w:r>
          </w:p>
        </w:tc>
      </w:tr>
      <w:tr w:rsidR="005B5425" w:rsidRPr="00380F36" w:rsidTr="00380F36">
        <w:trPr>
          <w:trHeight w:val="3345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6.</w:t>
            </w:r>
          </w:p>
        </w:tc>
        <w:tc>
          <w:tcPr>
            <w:tcW w:w="1591" w:type="pct"/>
            <w:shd w:val="clear" w:color="auto" w:fill="auto"/>
            <w:noWrap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 xml:space="preserve">Площадь земельных участков, предоставленных для объектов жилищного строительства, в отношении которых </w:t>
            </w:r>
            <w:proofErr w:type="gramStart"/>
            <w:r w:rsidRPr="00380F36">
              <w:t>с даты принятия</w:t>
            </w:r>
            <w:proofErr w:type="gramEnd"/>
            <w:r w:rsidRPr="00380F36">
      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лет, квадратный метр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3933,0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0,0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0,0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0,0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0,0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0,0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0,0</w:t>
            </w:r>
          </w:p>
        </w:tc>
      </w:tr>
      <w:tr w:rsidR="005B5425" w:rsidRPr="00380F36" w:rsidTr="00380F36">
        <w:trPr>
          <w:trHeight w:val="3810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lastRenderedPageBreak/>
              <w:t>7.</w:t>
            </w:r>
          </w:p>
        </w:tc>
        <w:tc>
          <w:tcPr>
            <w:tcW w:w="1591" w:type="pct"/>
            <w:shd w:val="clear" w:color="auto" w:fill="auto"/>
            <w:noWrap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 xml:space="preserve"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</w:t>
            </w:r>
            <w:proofErr w:type="gramStart"/>
            <w:r w:rsidRPr="00380F36">
              <w:t>с даты принятия</w:t>
            </w:r>
            <w:proofErr w:type="gramEnd"/>
            <w:r w:rsidRPr="00380F36">
              <w:t xml:space="preserve">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лет, квадратный метр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29623,0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18823,0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0,0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0,0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0,0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0,0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0,0</w:t>
            </w:r>
          </w:p>
        </w:tc>
      </w:tr>
      <w:tr w:rsidR="005B5425" w:rsidRPr="00380F36" w:rsidTr="00380F36">
        <w:trPr>
          <w:trHeight w:val="600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8.</w:t>
            </w:r>
          </w:p>
        </w:tc>
        <w:tc>
          <w:tcPr>
            <w:tcW w:w="1591" w:type="pct"/>
            <w:shd w:val="clear" w:color="auto" w:fill="auto"/>
            <w:noWrap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 xml:space="preserve">Площадь земельных участков, предоставленных для строительства, </w:t>
            </w:r>
            <w:proofErr w:type="gramStart"/>
            <w:r w:rsidRPr="00380F36">
              <w:t>га</w:t>
            </w:r>
            <w:proofErr w:type="gramEnd"/>
            <w:r w:rsidRPr="00380F36">
              <w:t>.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16,2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11,5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8,5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8,5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8,5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0,0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53,2</w:t>
            </w:r>
          </w:p>
        </w:tc>
      </w:tr>
      <w:tr w:rsidR="005B5425" w:rsidRPr="00380F36" w:rsidTr="00380F36">
        <w:trPr>
          <w:trHeight w:val="1320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9.</w:t>
            </w:r>
          </w:p>
        </w:tc>
        <w:tc>
          <w:tcPr>
            <w:tcW w:w="1591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 xml:space="preserve">Площадь земельных участков, предоставленных для жилищного строительства, индивидуального строительства, </w:t>
            </w:r>
            <w:proofErr w:type="gramStart"/>
            <w:r w:rsidRPr="00380F36">
              <w:t>га</w:t>
            </w:r>
            <w:proofErr w:type="gramEnd"/>
            <w:r w:rsidRPr="00380F36">
              <w:t>.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1,2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6,7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2,5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2,5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2,5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0,0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15,4</w:t>
            </w:r>
          </w:p>
        </w:tc>
      </w:tr>
      <w:tr w:rsidR="005B5425" w:rsidRPr="00380F36" w:rsidTr="00380F36">
        <w:trPr>
          <w:trHeight w:val="1365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10.</w:t>
            </w:r>
          </w:p>
        </w:tc>
        <w:tc>
          <w:tcPr>
            <w:tcW w:w="1591" w:type="pct"/>
            <w:shd w:val="clear" w:color="auto" w:fill="auto"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Площадь земельных участков, предоставленных для строительства в расчете на</w:t>
            </w:r>
            <w:r w:rsidR="00380F36" w:rsidRPr="00380F36">
              <w:t xml:space="preserve"> </w:t>
            </w:r>
            <w:r w:rsidRPr="00380F36">
              <w:t>10 тыс.</w:t>
            </w:r>
            <w:r w:rsidR="00380F36" w:rsidRPr="00380F36">
              <w:t xml:space="preserve"> </w:t>
            </w:r>
            <w:r w:rsidRPr="00380F36">
              <w:t xml:space="preserve">человек населения, </w:t>
            </w:r>
            <w:proofErr w:type="gramStart"/>
            <w:r w:rsidRPr="00380F36">
              <w:t>га</w:t>
            </w:r>
            <w:proofErr w:type="gramEnd"/>
            <w:r w:rsidRPr="00380F36">
              <w:t>.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7,4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3,7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3,8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3,8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3,8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3,8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3,8</w:t>
            </w:r>
          </w:p>
        </w:tc>
      </w:tr>
      <w:tr w:rsidR="005B5425" w:rsidRPr="00380F36" w:rsidTr="00380F36">
        <w:trPr>
          <w:trHeight w:val="1650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11.</w:t>
            </w:r>
          </w:p>
        </w:tc>
        <w:tc>
          <w:tcPr>
            <w:tcW w:w="1591" w:type="pct"/>
            <w:shd w:val="clear" w:color="auto" w:fill="auto"/>
            <w:noWrap/>
            <w:vAlign w:val="center"/>
            <w:hideMark/>
          </w:tcPr>
          <w:p w:rsidR="005B5425" w:rsidRPr="00380F36" w:rsidRDefault="005B5425" w:rsidP="00185294">
            <w:pPr>
              <w:ind w:firstLine="0"/>
            </w:pPr>
            <w:r w:rsidRPr="00380F36">
              <w:t>Площадь земельных участков, предоставленных для жилищного строительства, индивидуального жилищного строительства в расчете на</w:t>
            </w:r>
            <w:r w:rsidR="00380F36" w:rsidRPr="00380F36">
              <w:t xml:space="preserve"> </w:t>
            </w:r>
            <w:r w:rsidRPr="00380F36">
              <w:t>10 тыс.</w:t>
            </w:r>
            <w:r w:rsidR="00380F36" w:rsidRPr="00380F36">
              <w:t xml:space="preserve"> </w:t>
            </w:r>
            <w:r w:rsidRPr="00380F36">
              <w:t xml:space="preserve">человек населения, </w:t>
            </w:r>
            <w:proofErr w:type="gramStart"/>
            <w:r w:rsidRPr="00380F36">
              <w:t>га</w:t>
            </w:r>
            <w:proofErr w:type="gramEnd"/>
            <w:r w:rsidRPr="00380F36">
              <w:t>.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0,5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</w:t>
            </w:r>
          </w:p>
        </w:tc>
        <w:tc>
          <w:tcPr>
            <w:tcW w:w="432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</w:t>
            </w:r>
          </w:p>
        </w:tc>
        <w:tc>
          <w:tcPr>
            <w:tcW w:w="431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</w:t>
            </w: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</w:t>
            </w:r>
          </w:p>
        </w:tc>
        <w:tc>
          <w:tcPr>
            <w:tcW w:w="288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:rsidR="005B5425" w:rsidRPr="00380F36" w:rsidRDefault="005B5425" w:rsidP="00185294">
            <w:r w:rsidRPr="00380F36">
              <w:t>1</w:t>
            </w:r>
          </w:p>
        </w:tc>
      </w:tr>
    </w:tbl>
    <w:p w:rsidR="00185294" w:rsidRDefault="00185294" w:rsidP="00185294">
      <w:pPr>
        <w:autoSpaceDE w:val="0"/>
        <w:autoSpaceDN w:val="0"/>
        <w:adjustRightInd w:val="0"/>
        <w:ind w:firstLine="0"/>
        <w:rPr>
          <w:rFonts w:cs="Arial"/>
          <w:szCs w:val="28"/>
        </w:rPr>
        <w:sectPr w:rsidR="00185294" w:rsidSect="00185294">
          <w:footnotePr>
            <w:pos w:val="beneathText"/>
          </w:footnotePr>
          <w:endnotePr>
            <w:numFmt w:val="decimal"/>
          </w:endnotePr>
          <w:pgSz w:w="16838" w:h="11906" w:orient="landscape"/>
          <w:pgMar w:top="851" w:right="1134" w:bottom="1134" w:left="1134" w:header="709" w:footer="709" w:gutter="0"/>
          <w:cols w:space="720"/>
          <w:docGrid w:linePitch="326"/>
        </w:sectPr>
      </w:pPr>
    </w:p>
    <w:p w:rsidR="005B5425" w:rsidRPr="00380F36" w:rsidRDefault="005B5425" w:rsidP="00185294">
      <w:pPr>
        <w:autoSpaceDE w:val="0"/>
        <w:autoSpaceDN w:val="0"/>
        <w:adjustRightInd w:val="0"/>
        <w:ind w:firstLine="0"/>
        <w:rPr>
          <w:rFonts w:cs="Arial"/>
          <w:szCs w:val="28"/>
        </w:rPr>
      </w:pPr>
    </w:p>
    <w:sectPr w:rsidR="005B5425" w:rsidRPr="00380F36" w:rsidSect="00185294">
      <w:footnotePr>
        <w:pos w:val="beneathText"/>
      </w:footnotePr>
      <w:endnotePr>
        <w:numFmt w:val="decimal"/>
      </w:endnotePr>
      <w:pgSz w:w="11906" w:h="16838"/>
      <w:pgMar w:top="1134" w:right="851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294" w:rsidRDefault="00185294" w:rsidP="00580C4C">
      <w:r>
        <w:separator/>
      </w:r>
    </w:p>
  </w:endnote>
  <w:endnote w:type="continuationSeparator" w:id="0">
    <w:p w:rsidR="00185294" w:rsidRDefault="00185294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294" w:rsidRDefault="0018529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294" w:rsidRDefault="0018529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294" w:rsidRDefault="0018529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294" w:rsidRDefault="00185294" w:rsidP="00580C4C">
      <w:r>
        <w:separator/>
      </w:r>
    </w:p>
  </w:footnote>
  <w:footnote w:type="continuationSeparator" w:id="0">
    <w:p w:rsidR="00185294" w:rsidRDefault="00185294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294" w:rsidRDefault="0018529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294" w:rsidRDefault="0018529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294" w:rsidRDefault="00185294">
    <w:pPr>
      <w:pStyle w:val="a6"/>
      <w:jc w:val="center"/>
    </w:pPr>
  </w:p>
  <w:p w:rsidR="00185294" w:rsidRDefault="0018529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C6E661C"/>
    <w:multiLevelType w:val="hybridMultilevel"/>
    <w:tmpl w:val="AB902624"/>
    <w:lvl w:ilvl="0" w:tplc="7BCCB5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>
    <w:nsid w:val="6CD90ABB"/>
    <w:multiLevelType w:val="hybridMultilevel"/>
    <w:tmpl w:val="2E90AE8A"/>
    <w:lvl w:ilvl="0" w:tplc="7D94349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16385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29DC"/>
    <w:rsid w:val="000112A6"/>
    <w:rsid w:val="0001329F"/>
    <w:rsid w:val="000225F7"/>
    <w:rsid w:val="00023FE8"/>
    <w:rsid w:val="0003181E"/>
    <w:rsid w:val="000323F0"/>
    <w:rsid w:val="00033669"/>
    <w:rsid w:val="00034DB0"/>
    <w:rsid w:val="00050994"/>
    <w:rsid w:val="00056FB3"/>
    <w:rsid w:val="00057AB5"/>
    <w:rsid w:val="00060C89"/>
    <w:rsid w:val="00074396"/>
    <w:rsid w:val="0007687A"/>
    <w:rsid w:val="00080579"/>
    <w:rsid w:val="000827D1"/>
    <w:rsid w:val="00085C27"/>
    <w:rsid w:val="000A0426"/>
    <w:rsid w:val="000A16A9"/>
    <w:rsid w:val="000A7FFA"/>
    <w:rsid w:val="000B164B"/>
    <w:rsid w:val="000B556A"/>
    <w:rsid w:val="000C6921"/>
    <w:rsid w:val="000C747A"/>
    <w:rsid w:val="000D10F1"/>
    <w:rsid w:val="000D59D1"/>
    <w:rsid w:val="000D6062"/>
    <w:rsid w:val="000F0D9F"/>
    <w:rsid w:val="000F5ABC"/>
    <w:rsid w:val="000F5C1A"/>
    <w:rsid w:val="000F6136"/>
    <w:rsid w:val="000F6F65"/>
    <w:rsid w:val="000F7CF3"/>
    <w:rsid w:val="00100635"/>
    <w:rsid w:val="001008E3"/>
    <w:rsid w:val="00100A71"/>
    <w:rsid w:val="00101166"/>
    <w:rsid w:val="0010553E"/>
    <w:rsid w:val="0011261D"/>
    <w:rsid w:val="00122028"/>
    <w:rsid w:val="001223B4"/>
    <w:rsid w:val="00124112"/>
    <w:rsid w:val="001241A5"/>
    <w:rsid w:val="00130426"/>
    <w:rsid w:val="001403AF"/>
    <w:rsid w:val="00140A22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1706"/>
    <w:rsid w:val="00154834"/>
    <w:rsid w:val="00160950"/>
    <w:rsid w:val="001657F0"/>
    <w:rsid w:val="00165819"/>
    <w:rsid w:val="00175C6B"/>
    <w:rsid w:val="0018252F"/>
    <w:rsid w:val="00185294"/>
    <w:rsid w:val="0018561A"/>
    <w:rsid w:val="00185841"/>
    <w:rsid w:val="00192ABB"/>
    <w:rsid w:val="001967A3"/>
    <w:rsid w:val="00197D4A"/>
    <w:rsid w:val="001A4075"/>
    <w:rsid w:val="001A77DB"/>
    <w:rsid w:val="001A7D1C"/>
    <w:rsid w:val="001B0A70"/>
    <w:rsid w:val="001B54B6"/>
    <w:rsid w:val="001B6E4A"/>
    <w:rsid w:val="001C064F"/>
    <w:rsid w:val="001C1820"/>
    <w:rsid w:val="001C2A6B"/>
    <w:rsid w:val="001D35AB"/>
    <w:rsid w:val="001D5BF4"/>
    <w:rsid w:val="001D5DFE"/>
    <w:rsid w:val="001D7486"/>
    <w:rsid w:val="001E3731"/>
    <w:rsid w:val="001E477B"/>
    <w:rsid w:val="001F20AD"/>
    <w:rsid w:val="001F4021"/>
    <w:rsid w:val="001F6063"/>
    <w:rsid w:val="002022B5"/>
    <w:rsid w:val="00203B09"/>
    <w:rsid w:val="0020596B"/>
    <w:rsid w:val="00205B57"/>
    <w:rsid w:val="0021376A"/>
    <w:rsid w:val="002149DD"/>
    <w:rsid w:val="002203A4"/>
    <w:rsid w:val="0022433A"/>
    <w:rsid w:val="00226B7F"/>
    <w:rsid w:val="002326D7"/>
    <w:rsid w:val="002405F1"/>
    <w:rsid w:val="00242E1F"/>
    <w:rsid w:val="0024756A"/>
    <w:rsid w:val="00247B15"/>
    <w:rsid w:val="00252454"/>
    <w:rsid w:val="00265780"/>
    <w:rsid w:val="00267E42"/>
    <w:rsid w:val="002741C3"/>
    <w:rsid w:val="00277F3A"/>
    <w:rsid w:val="002842C6"/>
    <w:rsid w:val="00285277"/>
    <w:rsid w:val="0028569C"/>
    <w:rsid w:val="0029123E"/>
    <w:rsid w:val="002973AD"/>
    <w:rsid w:val="002A0CA5"/>
    <w:rsid w:val="002A6E01"/>
    <w:rsid w:val="002A6FFA"/>
    <w:rsid w:val="002A79EB"/>
    <w:rsid w:val="002B7FBB"/>
    <w:rsid w:val="002D0CA6"/>
    <w:rsid w:val="002D6F7B"/>
    <w:rsid w:val="002E108C"/>
    <w:rsid w:val="002E2361"/>
    <w:rsid w:val="002E6990"/>
    <w:rsid w:val="002F1319"/>
    <w:rsid w:val="002F26F8"/>
    <w:rsid w:val="002F3866"/>
    <w:rsid w:val="002F632D"/>
    <w:rsid w:val="002F634B"/>
    <w:rsid w:val="002F76A1"/>
    <w:rsid w:val="00300022"/>
    <w:rsid w:val="00301C91"/>
    <w:rsid w:val="00304285"/>
    <w:rsid w:val="003120F9"/>
    <w:rsid w:val="00313B74"/>
    <w:rsid w:val="00321BA9"/>
    <w:rsid w:val="00322A34"/>
    <w:rsid w:val="00324B6E"/>
    <w:rsid w:val="003312B2"/>
    <w:rsid w:val="00331B7E"/>
    <w:rsid w:val="00332813"/>
    <w:rsid w:val="00333162"/>
    <w:rsid w:val="0033622C"/>
    <w:rsid w:val="00343355"/>
    <w:rsid w:val="003457B5"/>
    <w:rsid w:val="00345EF8"/>
    <w:rsid w:val="0035014D"/>
    <w:rsid w:val="00352260"/>
    <w:rsid w:val="0035539E"/>
    <w:rsid w:val="00363A0E"/>
    <w:rsid w:val="00364353"/>
    <w:rsid w:val="003714C6"/>
    <w:rsid w:val="00374B19"/>
    <w:rsid w:val="003766D0"/>
    <w:rsid w:val="00376CBE"/>
    <w:rsid w:val="00376D89"/>
    <w:rsid w:val="00380F36"/>
    <w:rsid w:val="0038331F"/>
    <w:rsid w:val="00385FD6"/>
    <w:rsid w:val="00386FD8"/>
    <w:rsid w:val="0039144F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67CC"/>
    <w:rsid w:val="003D1A6A"/>
    <w:rsid w:val="003D24DA"/>
    <w:rsid w:val="003D3211"/>
    <w:rsid w:val="003D76CB"/>
    <w:rsid w:val="003E1FC9"/>
    <w:rsid w:val="003E2BF8"/>
    <w:rsid w:val="003E30D6"/>
    <w:rsid w:val="003E34D4"/>
    <w:rsid w:val="003E4E21"/>
    <w:rsid w:val="003E5AA7"/>
    <w:rsid w:val="003F6AAB"/>
    <w:rsid w:val="004075F4"/>
    <w:rsid w:val="00415D7C"/>
    <w:rsid w:val="00422438"/>
    <w:rsid w:val="0042781B"/>
    <w:rsid w:val="00427F0B"/>
    <w:rsid w:val="00430D02"/>
    <w:rsid w:val="00434D77"/>
    <w:rsid w:val="00436BF2"/>
    <w:rsid w:val="004444B7"/>
    <w:rsid w:val="0044701D"/>
    <w:rsid w:val="0046376F"/>
    <w:rsid w:val="004678A1"/>
    <w:rsid w:val="00473EFC"/>
    <w:rsid w:val="004764F7"/>
    <w:rsid w:val="00485F59"/>
    <w:rsid w:val="00491209"/>
    <w:rsid w:val="00495900"/>
    <w:rsid w:val="004A12DB"/>
    <w:rsid w:val="004A16F1"/>
    <w:rsid w:val="004A36C9"/>
    <w:rsid w:val="004B0799"/>
    <w:rsid w:val="004B0910"/>
    <w:rsid w:val="004B2DF1"/>
    <w:rsid w:val="004B3A43"/>
    <w:rsid w:val="004B45DA"/>
    <w:rsid w:val="004B7F19"/>
    <w:rsid w:val="004C2558"/>
    <w:rsid w:val="004D10EE"/>
    <w:rsid w:val="004D5CFF"/>
    <w:rsid w:val="004E0DCB"/>
    <w:rsid w:val="004E1168"/>
    <w:rsid w:val="004E1321"/>
    <w:rsid w:val="004E2538"/>
    <w:rsid w:val="004E4DC1"/>
    <w:rsid w:val="004E7332"/>
    <w:rsid w:val="004F574B"/>
    <w:rsid w:val="004F5A2D"/>
    <w:rsid w:val="00500BF2"/>
    <w:rsid w:val="00511103"/>
    <w:rsid w:val="00513944"/>
    <w:rsid w:val="005226C9"/>
    <w:rsid w:val="00524A0F"/>
    <w:rsid w:val="0052561E"/>
    <w:rsid w:val="00536A58"/>
    <w:rsid w:val="005376ED"/>
    <w:rsid w:val="00541116"/>
    <w:rsid w:val="0054234B"/>
    <w:rsid w:val="00545371"/>
    <w:rsid w:val="005456DA"/>
    <w:rsid w:val="005458E1"/>
    <w:rsid w:val="0054671B"/>
    <w:rsid w:val="0055400E"/>
    <w:rsid w:val="00557891"/>
    <w:rsid w:val="00561BEA"/>
    <w:rsid w:val="005727B5"/>
    <w:rsid w:val="0057393E"/>
    <w:rsid w:val="00580707"/>
    <w:rsid w:val="00580C4C"/>
    <w:rsid w:val="00582064"/>
    <w:rsid w:val="00592C85"/>
    <w:rsid w:val="00594B40"/>
    <w:rsid w:val="005A1173"/>
    <w:rsid w:val="005B1554"/>
    <w:rsid w:val="005B5425"/>
    <w:rsid w:val="005B54E2"/>
    <w:rsid w:val="005B7565"/>
    <w:rsid w:val="005C3324"/>
    <w:rsid w:val="005C3662"/>
    <w:rsid w:val="005C46F8"/>
    <w:rsid w:val="005D5425"/>
    <w:rsid w:val="005E2E2B"/>
    <w:rsid w:val="005F02F4"/>
    <w:rsid w:val="005F3127"/>
    <w:rsid w:val="005F52E5"/>
    <w:rsid w:val="00602EBB"/>
    <w:rsid w:val="006110DB"/>
    <w:rsid w:val="006149EA"/>
    <w:rsid w:val="00615B72"/>
    <w:rsid w:val="0061788B"/>
    <w:rsid w:val="00621992"/>
    <w:rsid w:val="00621C35"/>
    <w:rsid w:val="00624A7D"/>
    <w:rsid w:val="006253FB"/>
    <w:rsid w:val="00627175"/>
    <w:rsid w:val="00634CC8"/>
    <w:rsid w:val="0063575B"/>
    <w:rsid w:val="00640550"/>
    <w:rsid w:val="00645DF5"/>
    <w:rsid w:val="00655E52"/>
    <w:rsid w:val="00657688"/>
    <w:rsid w:val="00657901"/>
    <w:rsid w:val="00665685"/>
    <w:rsid w:val="00666C22"/>
    <w:rsid w:val="00671A72"/>
    <w:rsid w:val="006735F4"/>
    <w:rsid w:val="00676974"/>
    <w:rsid w:val="00677C46"/>
    <w:rsid w:val="0068061E"/>
    <w:rsid w:val="0068511F"/>
    <w:rsid w:val="00687B19"/>
    <w:rsid w:val="00690413"/>
    <w:rsid w:val="00691452"/>
    <w:rsid w:val="00692678"/>
    <w:rsid w:val="00695FA9"/>
    <w:rsid w:val="006A3D93"/>
    <w:rsid w:val="006B66C1"/>
    <w:rsid w:val="006D3A0B"/>
    <w:rsid w:val="006E25DB"/>
    <w:rsid w:val="006E3215"/>
    <w:rsid w:val="006E3742"/>
    <w:rsid w:val="006F0254"/>
    <w:rsid w:val="006F35F4"/>
    <w:rsid w:val="00701AFA"/>
    <w:rsid w:val="00703B3E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101C"/>
    <w:rsid w:val="00772885"/>
    <w:rsid w:val="00793E78"/>
    <w:rsid w:val="0079506C"/>
    <w:rsid w:val="0079783C"/>
    <w:rsid w:val="00797BF8"/>
    <w:rsid w:val="007A1820"/>
    <w:rsid w:val="007A61E7"/>
    <w:rsid w:val="007A7ED9"/>
    <w:rsid w:val="007B0AF2"/>
    <w:rsid w:val="007B1D88"/>
    <w:rsid w:val="007B273A"/>
    <w:rsid w:val="007B2965"/>
    <w:rsid w:val="007B5C26"/>
    <w:rsid w:val="007C1C0B"/>
    <w:rsid w:val="007C39B0"/>
    <w:rsid w:val="007E30E9"/>
    <w:rsid w:val="007E44C2"/>
    <w:rsid w:val="007E60F4"/>
    <w:rsid w:val="007F46CF"/>
    <w:rsid w:val="007F483D"/>
    <w:rsid w:val="007F659D"/>
    <w:rsid w:val="008005B0"/>
    <w:rsid w:val="00803622"/>
    <w:rsid w:val="0080704C"/>
    <w:rsid w:val="0081081D"/>
    <w:rsid w:val="008163F6"/>
    <w:rsid w:val="00816E2E"/>
    <w:rsid w:val="008203F8"/>
    <w:rsid w:val="00823B0F"/>
    <w:rsid w:val="00824981"/>
    <w:rsid w:val="00831281"/>
    <w:rsid w:val="00832679"/>
    <w:rsid w:val="008377E3"/>
    <w:rsid w:val="00846AF5"/>
    <w:rsid w:val="00847C3B"/>
    <w:rsid w:val="00847D72"/>
    <w:rsid w:val="008554E5"/>
    <w:rsid w:val="0086410E"/>
    <w:rsid w:val="00865A7F"/>
    <w:rsid w:val="008719B7"/>
    <w:rsid w:val="00872F22"/>
    <w:rsid w:val="00874861"/>
    <w:rsid w:val="00875536"/>
    <w:rsid w:val="0087581C"/>
    <w:rsid w:val="00875CFC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B718E"/>
    <w:rsid w:val="008C07BE"/>
    <w:rsid w:val="008C0DC5"/>
    <w:rsid w:val="008C72E3"/>
    <w:rsid w:val="008D0724"/>
    <w:rsid w:val="008E07CC"/>
    <w:rsid w:val="008F2039"/>
    <w:rsid w:val="008F413F"/>
    <w:rsid w:val="008F430F"/>
    <w:rsid w:val="008F53A9"/>
    <w:rsid w:val="00902CB1"/>
    <w:rsid w:val="0090766E"/>
    <w:rsid w:val="009109D8"/>
    <w:rsid w:val="00917D9D"/>
    <w:rsid w:val="00924C79"/>
    <w:rsid w:val="0093076B"/>
    <w:rsid w:val="009330C9"/>
    <w:rsid w:val="0093557E"/>
    <w:rsid w:val="00935E1D"/>
    <w:rsid w:val="00936493"/>
    <w:rsid w:val="00945753"/>
    <w:rsid w:val="00946AEF"/>
    <w:rsid w:val="00946EFD"/>
    <w:rsid w:val="0095584D"/>
    <w:rsid w:val="00956B63"/>
    <w:rsid w:val="00963647"/>
    <w:rsid w:val="00965393"/>
    <w:rsid w:val="0096567E"/>
    <w:rsid w:val="009669E2"/>
    <w:rsid w:val="00970E41"/>
    <w:rsid w:val="009729DF"/>
    <w:rsid w:val="00977713"/>
    <w:rsid w:val="0098397C"/>
    <w:rsid w:val="00995380"/>
    <w:rsid w:val="009A0B14"/>
    <w:rsid w:val="009A1991"/>
    <w:rsid w:val="009A4F53"/>
    <w:rsid w:val="009A5A8D"/>
    <w:rsid w:val="009B49D9"/>
    <w:rsid w:val="009D5B38"/>
    <w:rsid w:val="009D6C9D"/>
    <w:rsid w:val="009E15EF"/>
    <w:rsid w:val="009E1CA5"/>
    <w:rsid w:val="009E3741"/>
    <w:rsid w:val="009E77FB"/>
    <w:rsid w:val="009E7B27"/>
    <w:rsid w:val="009E7D87"/>
    <w:rsid w:val="009F384B"/>
    <w:rsid w:val="009F5180"/>
    <w:rsid w:val="009F5914"/>
    <w:rsid w:val="009F5F08"/>
    <w:rsid w:val="00A013E9"/>
    <w:rsid w:val="00A06287"/>
    <w:rsid w:val="00A14D62"/>
    <w:rsid w:val="00A15F3A"/>
    <w:rsid w:val="00A20716"/>
    <w:rsid w:val="00A2607C"/>
    <w:rsid w:val="00A26483"/>
    <w:rsid w:val="00A27C65"/>
    <w:rsid w:val="00A303B3"/>
    <w:rsid w:val="00A3105E"/>
    <w:rsid w:val="00A330D0"/>
    <w:rsid w:val="00A363F2"/>
    <w:rsid w:val="00A42222"/>
    <w:rsid w:val="00A42DE3"/>
    <w:rsid w:val="00A43C07"/>
    <w:rsid w:val="00A43C92"/>
    <w:rsid w:val="00A45819"/>
    <w:rsid w:val="00A52BBF"/>
    <w:rsid w:val="00A53017"/>
    <w:rsid w:val="00A54B2F"/>
    <w:rsid w:val="00A5600D"/>
    <w:rsid w:val="00A62AD8"/>
    <w:rsid w:val="00A6321B"/>
    <w:rsid w:val="00A641B9"/>
    <w:rsid w:val="00A65141"/>
    <w:rsid w:val="00A661AC"/>
    <w:rsid w:val="00A66269"/>
    <w:rsid w:val="00A737CB"/>
    <w:rsid w:val="00A763A0"/>
    <w:rsid w:val="00A764C6"/>
    <w:rsid w:val="00A84291"/>
    <w:rsid w:val="00A84490"/>
    <w:rsid w:val="00A8455E"/>
    <w:rsid w:val="00A9615A"/>
    <w:rsid w:val="00A964D8"/>
    <w:rsid w:val="00AA1F58"/>
    <w:rsid w:val="00AA394A"/>
    <w:rsid w:val="00AB46BB"/>
    <w:rsid w:val="00AB6ADC"/>
    <w:rsid w:val="00AC0381"/>
    <w:rsid w:val="00AC1B83"/>
    <w:rsid w:val="00AC3977"/>
    <w:rsid w:val="00AC6375"/>
    <w:rsid w:val="00AD0333"/>
    <w:rsid w:val="00AD29EE"/>
    <w:rsid w:val="00AD2E5F"/>
    <w:rsid w:val="00AD378A"/>
    <w:rsid w:val="00AE17B7"/>
    <w:rsid w:val="00AE4A4E"/>
    <w:rsid w:val="00B02C77"/>
    <w:rsid w:val="00B03249"/>
    <w:rsid w:val="00B03918"/>
    <w:rsid w:val="00B06CC6"/>
    <w:rsid w:val="00B3124C"/>
    <w:rsid w:val="00B434E4"/>
    <w:rsid w:val="00B45BFB"/>
    <w:rsid w:val="00B46E47"/>
    <w:rsid w:val="00B62AA0"/>
    <w:rsid w:val="00B66D39"/>
    <w:rsid w:val="00B67CC4"/>
    <w:rsid w:val="00B74EA9"/>
    <w:rsid w:val="00B75998"/>
    <w:rsid w:val="00B808E1"/>
    <w:rsid w:val="00B80FDD"/>
    <w:rsid w:val="00B82C54"/>
    <w:rsid w:val="00B836F7"/>
    <w:rsid w:val="00B87477"/>
    <w:rsid w:val="00B95EAA"/>
    <w:rsid w:val="00BA46EC"/>
    <w:rsid w:val="00BB2FDC"/>
    <w:rsid w:val="00BB4C8E"/>
    <w:rsid w:val="00BB7225"/>
    <w:rsid w:val="00BC168E"/>
    <w:rsid w:val="00BC1B0D"/>
    <w:rsid w:val="00BC428F"/>
    <w:rsid w:val="00BC74C5"/>
    <w:rsid w:val="00BD1BE6"/>
    <w:rsid w:val="00BD1D1B"/>
    <w:rsid w:val="00BD365C"/>
    <w:rsid w:val="00BD389B"/>
    <w:rsid w:val="00BD5285"/>
    <w:rsid w:val="00BD7F39"/>
    <w:rsid w:val="00BE01D6"/>
    <w:rsid w:val="00BE2D80"/>
    <w:rsid w:val="00BE3242"/>
    <w:rsid w:val="00BE6300"/>
    <w:rsid w:val="00BE781C"/>
    <w:rsid w:val="00BF1321"/>
    <w:rsid w:val="00BF1AE3"/>
    <w:rsid w:val="00BF45B8"/>
    <w:rsid w:val="00C059DA"/>
    <w:rsid w:val="00C11FEE"/>
    <w:rsid w:val="00C20CA9"/>
    <w:rsid w:val="00C21219"/>
    <w:rsid w:val="00C21306"/>
    <w:rsid w:val="00C26831"/>
    <w:rsid w:val="00C26AC7"/>
    <w:rsid w:val="00C33733"/>
    <w:rsid w:val="00C33C3F"/>
    <w:rsid w:val="00C370B0"/>
    <w:rsid w:val="00C43C9A"/>
    <w:rsid w:val="00C50319"/>
    <w:rsid w:val="00C617CF"/>
    <w:rsid w:val="00C642D8"/>
    <w:rsid w:val="00C66843"/>
    <w:rsid w:val="00C74650"/>
    <w:rsid w:val="00C813AD"/>
    <w:rsid w:val="00C8333D"/>
    <w:rsid w:val="00C8752F"/>
    <w:rsid w:val="00CA213B"/>
    <w:rsid w:val="00CA5933"/>
    <w:rsid w:val="00CB28A2"/>
    <w:rsid w:val="00CB4795"/>
    <w:rsid w:val="00CC17B7"/>
    <w:rsid w:val="00CC4714"/>
    <w:rsid w:val="00CC75B9"/>
    <w:rsid w:val="00CD39AE"/>
    <w:rsid w:val="00CE1DAC"/>
    <w:rsid w:val="00CF2EC9"/>
    <w:rsid w:val="00CF562A"/>
    <w:rsid w:val="00D00025"/>
    <w:rsid w:val="00D035AA"/>
    <w:rsid w:val="00D06B2C"/>
    <w:rsid w:val="00D073D0"/>
    <w:rsid w:val="00D11F16"/>
    <w:rsid w:val="00D16765"/>
    <w:rsid w:val="00D22CCF"/>
    <w:rsid w:val="00D24C8A"/>
    <w:rsid w:val="00D25F5A"/>
    <w:rsid w:val="00D261B4"/>
    <w:rsid w:val="00D36CAA"/>
    <w:rsid w:val="00D43AF0"/>
    <w:rsid w:val="00D47987"/>
    <w:rsid w:val="00D52A6C"/>
    <w:rsid w:val="00D577C1"/>
    <w:rsid w:val="00D60F39"/>
    <w:rsid w:val="00D651DF"/>
    <w:rsid w:val="00D66E0D"/>
    <w:rsid w:val="00D70E26"/>
    <w:rsid w:val="00D80D6E"/>
    <w:rsid w:val="00D81C41"/>
    <w:rsid w:val="00D81E05"/>
    <w:rsid w:val="00D83656"/>
    <w:rsid w:val="00D83C2B"/>
    <w:rsid w:val="00D90861"/>
    <w:rsid w:val="00D93DEA"/>
    <w:rsid w:val="00D97F82"/>
    <w:rsid w:val="00DB02C5"/>
    <w:rsid w:val="00DB1599"/>
    <w:rsid w:val="00DB3227"/>
    <w:rsid w:val="00DB637F"/>
    <w:rsid w:val="00DC630C"/>
    <w:rsid w:val="00DD20B7"/>
    <w:rsid w:val="00DD3065"/>
    <w:rsid w:val="00DE0817"/>
    <w:rsid w:val="00DE0E77"/>
    <w:rsid w:val="00DE4482"/>
    <w:rsid w:val="00DE4783"/>
    <w:rsid w:val="00DE5E09"/>
    <w:rsid w:val="00DF2FC2"/>
    <w:rsid w:val="00E03830"/>
    <w:rsid w:val="00E11758"/>
    <w:rsid w:val="00E17CCF"/>
    <w:rsid w:val="00E22932"/>
    <w:rsid w:val="00E25219"/>
    <w:rsid w:val="00E3264A"/>
    <w:rsid w:val="00E36322"/>
    <w:rsid w:val="00E37E10"/>
    <w:rsid w:val="00E40F17"/>
    <w:rsid w:val="00E41A35"/>
    <w:rsid w:val="00E44E56"/>
    <w:rsid w:val="00E45670"/>
    <w:rsid w:val="00E5118B"/>
    <w:rsid w:val="00E56F10"/>
    <w:rsid w:val="00E702D1"/>
    <w:rsid w:val="00E72B1F"/>
    <w:rsid w:val="00E72B45"/>
    <w:rsid w:val="00E74C7B"/>
    <w:rsid w:val="00E76EF4"/>
    <w:rsid w:val="00E8001A"/>
    <w:rsid w:val="00E97A3C"/>
    <w:rsid w:val="00EB7055"/>
    <w:rsid w:val="00ED4A44"/>
    <w:rsid w:val="00EE01BC"/>
    <w:rsid w:val="00EE6745"/>
    <w:rsid w:val="00EE7798"/>
    <w:rsid w:val="00EF7AD9"/>
    <w:rsid w:val="00F03201"/>
    <w:rsid w:val="00F03E15"/>
    <w:rsid w:val="00F04C47"/>
    <w:rsid w:val="00F14E9D"/>
    <w:rsid w:val="00F17F2F"/>
    <w:rsid w:val="00F26981"/>
    <w:rsid w:val="00F27F8D"/>
    <w:rsid w:val="00F36961"/>
    <w:rsid w:val="00F42EBF"/>
    <w:rsid w:val="00F530AC"/>
    <w:rsid w:val="00F55508"/>
    <w:rsid w:val="00F56D8B"/>
    <w:rsid w:val="00F61964"/>
    <w:rsid w:val="00F67046"/>
    <w:rsid w:val="00F70D69"/>
    <w:rsid w:val="00F72E5E"/>
    <w:rsid w:val="00F74C9E"/>
    <w:rsid w:val="00F75E37"/>
    <w:rsid w:val="00F7675D"/>
    <w:rsid w:val="00F77DF8"/>
    <w:rsid w:val="00F83DE1"/>
    <w:rsid w:val="00F858AE"/>
    <w:rsid w:val="00F90E13"/>
    <w:rsid w:val="00F91A7E"/>
    <w:rsid w:val="00F92827"/>
    <w:rsid w:val="00FA3335"/>
    <w:rsid w:val="00FA3605"/>
    <w:rsid w:val="00FA65D9"/>
    <w:rsid w:val="00FA758F"/>
    <w:rsid w:val="00FB16E9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3316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3316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3316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3316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3316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3316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33162"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333162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333162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3316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333162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33162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3316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3316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3316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3316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3316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3316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3316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3316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33162"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333162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333162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3316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333162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33162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3316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3316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dfb0362c-97f8-4078-b6ca-b3463d85f0c2.doc" TargetMode="External"/><Relationship Id="rId18" Type="http://schemas.openxmlformats.org/officeDocument/2006/relationships/hyperlink" Target="file:///C:\content\act\96e20c02-1b12-465a-b64c-24aa92270007.html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file:///C:\content\act\96e20c02-1b12-465a-b64c-24aa92270007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C:\content\act\db5c6d52-8299-47c3-b32e-cc01e21d1c19.doc" TargetMode="External"/><Relationship Id="rId17" Type="http://schemas.openxmlformats.org/officeDocument/2006/relationships/hyperlink" Target="file:///C:\content\act\96e20c02-1b12-465a-b64c-24aa92270007.html" TargetMode="External"/><Relationship Id="rId25" Type="http://schemas.openxmlformats.org/officeDocument/2006/relationships/hyperlink" Target="file:///C:\content\act\96e20c02-1b12-465a-b64c-24aa92270007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96e20c02-1b12-465a-b64c-24aa92270007.html" TargetMode="External"/><Relationship Id="rId20" Type="http://schemas.openxmlformats.org/officeDocument/2006/relationships/hyperlink" Target="file:///C:\content\act\96e20c02-1b12-465a-b64c-24aa92270007.html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6af4e51-30c7-468a-a2b8-83c27c54b07b.doc" TargetMode="External"/><Relationship Id="rId24" Type="http://schemas.openxmlformats.org/officeDocument/2006/relationships/hyperlink" Target="file:///C:\content\act\96e20c02-1b12-465a-b64c-24aa92270007.html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file:///C:\content\act\96e20c02-1b12-465a-b64c-24aa92270007.html" TargetMode="External"/><Relationship Id="rId23" Type="http://schemas.openxmlformats.org/officeDocument/2006/relationships/hyperlink" Target="file:///C:\content\act\96e20c02-1b12-465a-b64c-24aa92270007.html" TargetMode="External"/><Relationship Id="rId28" Type="http://schemas.openxmlformats.org/officeDocument/2006/relationships/footer" Target="footer1.xml"/><Relationship Id="rId10" Type="http://schemas.openxmlformats.org/officeDocument/2006/relationships/hyperlink" Target="file:///C:\content\act\350740ac-a815-406a-b16a-19b0f1f35fbd.doc" TargetMode="External"/><Relationship Id="rId19" Type="http://schemas.openxmlformats.org/officeDocument/2006/relationships/hyperlink" Target="file:///C:\content\act\96e20c02-1b12-465a-b64c-24aa92270007.html" TargetMode="External"/><Relationship Id="rId31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5a3c88de-5145-4de5-ab5f-7a53a0e4cae1.doc" TargetMode="External"/><Relationship Id="rId14" Type="http://schemas.openxmlformats.org/officeDocument/2006/relationships/hyperlink" Target="file:///C:\content\act\3d18b77f-5af9-47f5-9a1c-c33c266682a8.doc" TargetMode="External"/><Relationship Id="rId22" Type="http://schemas.openxmlformats.org/officeDocument/2006/relationships/hyperlink" Target="file:///C:\content\act\96e20c02-1b12-465a-b64c-24aa92270007.html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69FA8-C456-4B69-AB82-2EF333F08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19</Pages>
  <Words>2884</Words>
  <Characters>16440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Ярдухина Виктория Вячеславовна</cp:lastModifiedBy>
  <cp:revision>2</cp:revision>
  <cp:lastPrinted>2018-10-30T07:09:00Z</cp:lastPrinted>
  <dcterms:created xsi:type="dcterms:W3CDTF">2024-01-25T10:17:00Z</dcterms:created>
  <dcterms:modified xsi:type="dcterms:W3CDTF">2024-01-25T10:17:00Z</dcterms:modified>
</cp:coreProperties>
</file>