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015" w:rsidRPr="001B2FB2" w:rsidRDefault="000A3015" w:rsidP="000A3015">
      <w:pPr>
        <w:ind w:firstLine="0"/>
        <w:jc w:val="center"/>
        <w:rPr>
          <w:rFonts w:cs="Arial"/>
          <w:b/>
          <w:sz w:val="30"/>
          <w:szCs w:val="30"/>
        </w:rPr>
      </w:pPr>
      <w:r w:rsidRPr="001B2FB2">
        <w:rPr>
          <w:rFonts w:cs="Arial"/>
          <w:b/>
          <w:sz w:val="30"/>
          <w:szCs w:val="30"/>
        </w:rPr>
        <w:t>АДМИНИСТРАЦИЯ БЕРЕЗОВСКОГО РАЙОНА</w:t>
      </w:r>
    </w:p>
    <w:p w:rsidR="000A3015" w:rsidRPr="001B2FB2" w:rsidRDefault="000A3015" w:rsidP="000A3015">
      <w:pPr>
        <w:spacing w:line="360" w:lineRule="auto"/>
        <w:ind w:firstLine="709"/>
        <w:jc w:val="center"/>
        <w:rPr>
          <w:rFonts w:cs="Arial"/>
          <w:b/>
          <w:sz w:val="30"/>
          <w:szCs w:val="30"/>
        </w:rPr>
      </w:pPr>
      <w:r w:rsidRPr="001B2FB2">
        <w:rPr>
          <w:rFonts w:cs="Arial"/>
          <w:b/>
          <w:sz w:val="30"/>
          <w:szCs w:val="30"/>
        </w:rPr>
        <w:t>ХАНТЫ-МАНСИЙСКОГО АВТОНОМНОГО ОКРУГА</w:t>
      </w:r>
      <w:r w:rsidR="00DE388A" w:rsidRPr="001B2FB2">
        <w:rPr>
          <w:rFonts w:cs="Arial"/>
          <w:b/>
          <w:sz w:val="30"/>
          <w:szCs w:val="30"/>
        </w:rPr>
        <w:t>-</w:t>
      </w:r>
      <w:r w:rsidRPr="001B2FB2">
        <w:rPr>
          <w:rFonts w:cs="Arial"/>
          <w:b/>
          <w:sz w:val="30"/>
          <w:szCs w:val="30"/>
        </w:rPr>
        <w:t>ЮГРЫ</w:t>
      </w:r>
    </w:p>
    <w:p w:rsidR="000A3015" w:rsidRPr="001B2FB2" w:rsidRDefault="000A3015" w:rsidP="003B111F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bCs/>
          <w:sz w:val="30"/>
          <w:szCs w:val="30"/>
        </w:rPr>
      </w:pPr>
      <w:r w:rsidRPr="001B2FB2">
        <w:rPr>
          <w:rFonts w:cs="Arial"/>
          <w:b/>
          <w:bCs/>
          <w:sz w:val="30"/>
          <w:szCs w:val="30"/>
        </w:rPr>
        <w:t>ПОСТАНОВЛЕНИЕ</w:t>
      </w:r>
    </w:p>
    <w:p w:rsidR="00DE388A" w:rsidRPr="001B2FB2" w:rsidRDefault="00DE388A" w:rsidP="000A3015">
      <w:pPr>
        <w:tabs>
          <w:tab w:val="left" w:pos="567"/>
        </w:tabs>
        <w:ind w:firstLine="0"/>
        <w:rPr>
          <w:rFonts w:cs="Arial"/>
          <w:szCs w:val="28"/>
        </w:rPr>
      </w:pPr>
    </w:p>
    <w:p w:rsidR="000A3015" w:rsidRPr="001B2FB2" w:rsidRDefault="003B111F" w:rsidP="00DE388A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1B2FB2">
        <w:rPr>
          <w:rFonts w:cs="Arial"/>
          <w:szCs w:val="28"/>
        </w:rPr>
        <w:t>от</w:t>
      </w:r>
      <w:r w:rsidR="00DE388A" w:rsidRPr="001B2FB2">
        <w:rPr>
          <w:rFonts w:cs="Arial"/>
          <w:szCs w:val="28"/>
        </w:rPr>
        <w:t xml:space="preserve"> </w:t>
      </w:r>
      <w:r w:rsidRPr="001B2FB2">
        <w:rPr>
          <w:rFonts w:cs="Arial"/>
          <w:szCs w:val="28"/>
        </w:rPr>
        <w:t>26.12.</w:t>
      </w:r>
      <w:r w:rsidR="000A3015" w:rsidRPr="001B2FB2">
        <w:rPr>
          <w:rFonts w:cs="Arial"/>
          <w:szCs w:val="28"/>
        </w:rPr>
        <w:t>2023</w:t>
      </w:r>
      <w:r w:rsidR="00DE388A" w:rsidRPr="001B2FB2">
        <w:rPr>
          <w:rFonts w:cs="Arial"/>
          <w:szCs w:val="28"/>
        </w:rPr>
        <w:tab/>
        <w:t xml:space="preserve"> </w:t>
      </w:r>
      <w:r w:rsidR="000A3015" w:rsidRPr="001B2FB2">
        <w:rPr>
          <w:rFonts w:cs="Arial"/>
          <w:szCs w:val="28"/>
        </w:rPr>
        <w:t xml:space="preserve">№ </w:t>
      </w:r>
      <w:r w:rsidRPr="001B2FB2">
        <w:rPr>
          <w:rFonts w:cs="Arial"/>
          <w:szCs w:val="28"/>
        </w:rPr>
        <w:t>978</w:t>
      </w:r>
    </w:p>
    <w:p w:rsidR="000A3015" w:rsidRPr="001B2FB2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cs="Arial"/>
          <w:szCs w:val="28"/>
        </w:rPr>
      </w:pPr>
      <w:r w:rsidRPr="001B2FB2">
        <w:rPr>
          <w:rFonts w:cs="Arial"/>
          <w:szCs w:val="28"/>
        </w:rPr>
        <w:t>пгт. Березово</w:t>
      </w:r>
    </w:p>
    <w:p w:rsidR="00DE388A" w:rsidRPr="001B2FB2" w:rsidRDefault="00DE388A" w:rsidP="000A3015">
      <w:pPr>
        <w:tabs>
          <w:tab w:val="left" w:pos="567"/>
          <w:tab w:val="left" w:pos="4200"/>
        </w:tabs>
        <w:ind w:firstLine="0"/>
        <w:jc w:val="left"/>
        <w:rPr>
          <w:rFonts w:cs="Arial"/>
          <w:szCs w:val="28"/>
        </w:rPr>
      </w:pPr>
    </w:p>
    <w:p w:rsidR="00DE388A" w:rsidRPr="001B2FB2" w:rsidRDefault="000A3015" w:rsidP="00432C06">
      <w:pPr>
        <w:pStyle w:val="Title"/>
        <w:ind w:firstLine="0"/>
        <w:rPr>
          <w:rFonts w:eastAsia="Calibri"/>
          <w:lang w:eastAsia="en-US"/>
        </w:rPr>
      </w:pPr>
      <w:r w:rsidRPr="001B2FB2">
        <w:rPr>
          <w:rFonts w:eastAsia="Calibri"/>
          <w:lang w:eastAsia="en-US"/>
        </w:rPr>
        <w:t xml:space="preserve">О муниципальной программе </w:t>
      </w:r>
      <w:r w:rsidR="00DE388A" w:rsidRPr="001B2FB2">
        <w:rPr>
          <w:rFonts w:eastAsia="Calibri"/>
          <w:lang w:eastAsia="en-US"/>
        </w:rPr>
        <w:t>«</w:t>
      </w:r>
      <w:r w:rsidRPr="001B2FB2">
        <w:rPr>
          <w:rFonts w:eastAsia="Calibri"/>
          <w:lang w:eastAsia="en-US"/>
        </w:rPr>
        <w:t>Современная транспортная система Березовского района</w:t>
      </w:r>
      <w:r w:rsidR="00DE388A" w:rsidRPr="001B2FB2">
        <w:rPr>
          <w:rFonts w:eastAsia="Calibri"/>
          <w:lang w:eastAsia="en-US"/>
        </w:rPr>
        <w:t>»</w:t>
      </w:r>
      <w:r w:rsidRPr="001B2FB2">
        <w:rPr>
          <w:rFonts w:eastAsia="Calibri"/>
          <w:lang w:eastAsia="en-US"/>
        </w:rPr>
        <w:t xml:space="preserve"> </w:t>
      </w:r>
    </w:p>
    <w:p w:rsidR="00DE388A" w:rsidRPr="001B2FB2" w:rsidRDefault="00DE388A" w:rsidP="000A3015">
      <w:pPr>
        <w:ind w:firstLine="709"/>
        <w:rPr>
          <w:rFonts w:cs="Arial"/>
          <w:szCs w:val="28"/>
        </w:rPr>
      </w:pPr>
    </w:p>
    <w:p w:rsidR="00186D61" w:rsidRPr="001B2FB2" w:rsidRDefault="00186D61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8" w:tooltip="постановление от 19.02.2024 0:00:00 №130 Администрация Березовского района&#10;&#10;О внесении изменения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19.02.2024             № 130</w:t>
        </w:r>
      </w:hyperlink>
      <w:r w:rsidRPr="001B2FB2">
        <w:rPr>
          <w:rFonts w:cs="Arial"/>
          <w:szCs w:val="28"/>
        </w:rPr>
        <w:t>)</w:t>
      </w:r>
    </w:p>
    <w:p w:rsidR="00186D61" w:rsidRPr="001B2FB2" w:rsidRDefault="00E762FE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9" w:tooltip="постановление от 25.06.2024 0:00:00 №582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25.06.2024             № 582</w:t>
        </w:r>
      </w:hyperlink>
      <w:r w:rsidRPr="001B2FB2">
        <w:rPr>
          <w:rFonts w:cs="Arial"/>
          <w:szCs w:val="28"/>
        </w:rPr>
        <w:t>)</w:t>
      </w:r>
    </w:p>
    <w:p w:rsidR="00E762FE" w:rsidRPr="001B2FB2" w:rsidRDefault="00D3735B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05.12.2024 0:00:00 №1099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05.12.2024              № 1099</w:t>
        </w:r>
      </w:hyperlink>
      <w:r w:rsidRPr="001B2FB2">
        <w:rPr>
          <w:rFonts w:cs="Arial"/>
          <w:szCs w:val="28"/>
        </w:rPr>
        <w:t>)</w:t>
      </w:r>
    </w:p>
    <w:p w:rsidR="00D3735B" w:rsidRPr="001B2FB2" w:rsidRDefault="00E7534C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1" w:tooltip="постановление от 21.01.2025 0:00:00 №44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21.01.2025                № 44</w:t>
        </w:r>
      </w:hyperlink>
      <w:r w:rsidRPr="001B2FB2">
        <w:rPr>
          <w:rFonts w:cs="Arial"/>
          <w:szCs w:val="28"/>
        </w:rPr>
        <w:t>)</w:t>
      </w:r>
    </w:p>
    <w:p w:rsidR="00E7534C" w:rsidRPr="001B2FB2" w:rsidRDefault="00E224C1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2" w:tooltip="постановление от 31.01.2025 0:00:00 №94 Администрация Березовского района&#10;&#10;О внесении изменения в постановление администрации Березовского района от 26.12.2023№ 978 " w:history="1">
        <w:r w:rsidRPr="001B2FB2">
          <w:rPr>
            <w:rStyle w:val="a5"/>
            <w:rFonts w:cs="Arial"/>
            <w:szCs w:val="28"/>
          </w:rPr>
          <w:t>от 31.01.2025               № 94</w:t>
        </w:r>
      </w:hyperlink>
      <w:r w:rsidRPr="001B2FB2">
        <w:rPr>
          <w:rFonts w:cs="Arial"/>
          <w:szCs w:val="28"/>
        </w:rPr>
        <w:t>)</w:t>
      </w:r>
    </w:p>
    <w:p w:rsidR="00E224C1" w:rsidRPr="001B2FB2" w:rsidRDefault="006D7A20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3" w:tooltip="постановление от 29.05.2025 0:00:00 №421 Администрация Березовского района&#10;&#10;О внесении изменения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29.05.2025              № 421</w:t>
        </w:r>
      </w:hyperlink>
      <w:r w:rsidRPr="001B2FB2">
        <w:rPr>
          <w:rFonts w:cs="Arial"/>
          <w:szCs w:val="28"/>
        </w:rPr>
        <w:t>)</w:t>
      </w:r>
    </w:p>
    <w:p w:rsidR="006D7A20" w:rsidRPr="001B2FB2" w:rsidRDefault="00B07238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4" w:tooltip="постановление от 28.08.2025 0:00:00 №628 Администрация Березовского района&#10;&#10;О внесении изменений в постановление &#10;администрации Березовского района от&#10;26.12.2023 № 978 " w:history="1">
        <w:r w:rsidRPr="001B2FB2">
          <w:rPr>
            <w:rStyle w:val="a5"/>
            <w:rFonts w:cs="Arial"/>
            <w:szCs w:val="28"/>
          </w:rPr>
          <w:t>от 28.08.2025      № 628</w:t>
        </w:r>
      </w:hyperlink>
      <w:r w:rsidRPr="001B2FB2">
        <w:rPr>
          <w:rFonts w:cs="Arial"/>
          <w:szCs w:val="28"/>
        </w:rPr>
        <w:t>)</w:t>
      </w:r>
    </w:p>
    <w:p w:rsidR="00B07238" w:rsidRPr="001B2FB2" w:rsidRDefault="00432C06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5" w:tooltip="постановление от 13.04.2026 0:00:00 №345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13.04.2026                № 345</w:t>
        </w:r>
      </w:hyperlink>
      <w:r w:rsidRPr="001B2FB2">
        <w:rPr>
          <w:rFonts w:cs="Arial"/>
          <w:szCs w:val="28"/>
        </w:rPr>
        <w:t>)</w:t>
      </w:r>
    </w:p>
    <w:p w:rsidR="00432C06" w:rsidRDefault="001B2FB2" w:rsidP="000A3015">
      <w:pPr>
        <w:ind w:firstLine="709"/>
        <w:rPr>
          <w:rFonts w:cs="Arial"/>
          <w:szCs w:val="28"/>
        </w:rPr>
      </w:pPr>
      <w:r w:rsidRPr="001B2FB2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6" w:tooltip="постановление от 14.04.2026 0:00:00 №349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14.04.2026                  № 349</w:t>
        </w:r>
      </w:hyperlink>
      <w:r w:rsidRPr="001B2FB2">
        <w:rPr>
          <w:rFonts w:cs="Arial"/>
          <w:szCs w:val="28"/>
        </w:rPr>
        <w:t>)</w:t>
      </w:r>
    </w:p>
    <w:p w:rsidR="00C478FB" w:rsidRDefault="00C478FB" w:rsidP="00C478FB">
      <w:pPr>
        <w:ind w:firstLine="708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7" w:tooltip="постановление от 15.07.2026 22:16:34 №663 Администрация Березовского района&#10;&#10;О внесении изменений в постановление администрации Березовского района от 26.12.2023 № 978 «О муниципальной программе «Современная транспортная &#10;система Березовского района»&#10;" w:history="1">
        <w:r w:rsidRPr="00C478FB">
          <w:rPr>
            <w:rStyle w:val="a5"/>
            <w:rFonts w:cs="Arial"/>
            <w:szCs w:val="28"/>
          </w:rPr>
          <w:t>от 15.07.2026 № 663</w:t>
        </w:r>
      </w:hyperlink>
      <w:r>
        <w:rPr>
          <w:rFonts w:cs="Arial"/>
          <w:szCs w:val="28"/>
        </w:rPr>
        <w:t>)</w:t>
      </w:r>
    </w:p>
    <w:p w:rsidR="00C478FB" w:rsidRPr="001B2FB2" w:rsidRDefault="00C478FB" w:rsidP="000A3015">
      <w:pPr>
        <w:ind w:firstLine="709"/>
        <w:rPr>
          <w:rFonts w:cs="Arial"/>
          <w:szCs w:val="28"/>
        </w:rPr>
      </w:pPr>
    </w:p>
    <w:p w:rsidR="001B2FB2" w:rsidRPr="001B2FB2" w:rsidRDefault="001B2FB2" w:rsidP="000A3015">
      <w:pPr>
        <w:ind w:firstLine="709"/>
        <w:rPr>
          <w:rFonts w:cs="Arial"/>
          <w:szCs w:val="28"/>
        </w:rPr>
      </w:pPr>
    </w:p>
    <w:p w:rsidR="000A3015" w:rsidRPr="001B2FB2" w:rsidRDefault="000A3015" w:rsidP="00DE388A">
      <w:pPr>
        <w:rPr>
          <w:szCs w:val="20"/>
        </w:rPr>
      </w:pPr>
      <w:r w:rsidRPr="001B2FB2">
        <w:t xml:space="preserve">В соответствии со статьей 179 </w:t>
      </w:r>
      <w:hyperlink r:id="rId18" w:tooltip="&quot;Бюджетный кодекс Российской Федерации (с изменениями на 31 марта 2026 года)&quot;&#10;Кодекс РФ от 31.07.1998 N 145-ФЗ&#10;Статус: Действующая редакция документа (действ. c 01.04.2026 по 30.06.2026)" w:history="1">
        <w:r w:rsidRPr="001B2FB2">
          <w:rPr>
            <w:rStyle w:val="a5"/>
            <w:color w:val="0000AA"/>
          </w:rPr>
          <w:t>Бюджетного кодекса</w:t>
        </w:r>
      </w:hyperlink>
      <w:r w:rsidRPr="001B2FB2">
        <w:t xml:space="preserve"> Российской Федерации, постановлением администрации Березовского района </w:t>
      </w:r>
      <w:hyperlink r:id="rId19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1B2FB2">
          <w:rPr>
            <w:rStyle w:val="a5"/>
          </w:rPr>
          <w:t>от 10.11.2021 № 1306</w:t>
        </w:r>
      </w:hyperlink>
      <w:r w:rsidRPr="001B2FB2">
        <w:t xml:space="preserve"> </w:t>
      </w:r>
      <w:r w:rsidR="00DE388A" w:rsidRPr="001B2FB2">
        <w:t xml:space="preserve">                         «</w:t>
      </w:r>
      <w:r w:rsidRPr="001B2FB2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DE388A" w:rsidRPr="001B2FB2">
        <w:t>»</w:t>
      </w:r>
      <w:r w:rsidRPr="001B2FB2">
        <w:t xml:space="preserve">, распоряжением администрации Березовского района от 09 ноября 2023 года № 790-р </w:t>
      </w:r>
      <w:r w:rsidR="00DE388A" w:rsidRPr="001B2FB2">
        <w:t>«</w:t>
      </w:r>
      <w:r w:rsidRPr="001B2FB2">
        <w:t xml:space="preserve">О разработке муниципальной программы </w:t>
      </w:r>
      <w:r w:rsidR="00DE388A" w:rsidRPr="001B2FB2">
        <w:t>«</w:t>
      </w:r>
      <w:r w:rsidRPr="001B2FB2">
        <w:t>Современная транспортная система Березовского района</w:t>
      </w:r>
      <w:r w:rsidR="00DE388A" w:rsidRPr="001B2FB2">
        <w:t>»</w:t>
      </w:r>
      <w:r w:rsidRPr="001B2FB2">
        <w:rPr>
          <w:szCs w:val="20"/>
        </w:rPr>
        <w:t>:</w:t>
      </w:r>
    </w:p>
    <w:p w:rsidR="001B2FB2" w:rsidRPr="001B2FB2" w:rsidRDefault="00DE388A" w:rsidP="001B2FB2">
      <w:r w:rsidRPr="001B2FB2">
        <w:t xml:space="preserve">1. </w:t>
      </w:r>
      <w:r w:rsidR="001B2FB2" w:rsidRPr="001B2FB2">
        <w:t>Утвердить:</w:t>
      </w:r>
    </w:p>
    <w:p w:rsidR="001B2FB2" w:rsidRPr="001B2FB2" w:rsidRDefault="001B2FB2" w:rsidP="001B2FB2">
      <w:r w:rsidRPr="001B2FB2">
        <w:t>1.1. муниципальную программу «Современная транспортная система Березовского района» согласно приложению 1 к настоящему постановлению;</w:t>
      </w:r>
    </w:p>
    <w:p w:rsidR="00DE388A" w:rsidRPr="001B2FB2" w:rsidRDefault="001B2FB2" w:rsidP="001B2FB2">
      <w:r w:rsidRPr="001B2FB2">
        <w:t>1.2. перечень мероприятий (результатов), в целях софинансирования которых предоставляется Субсидия согласно приложению 2 к настоящему постановлению</w:t>
      </w:r>
      <w:r w:rsidR="00186D61" w:rsidRPr="001B2FB2">
        <w:t>.</w:t>
      </w:r>
    </w:p>
    <w:p w:rsidR="00186D61" w:rsidRPr="001B2FB2" w:rsidRDefault="00186D61" w:rsidP="00186D61">
      <w:pPr>
        <w:rPr>
          <w:rFonts w:cs="Arial"/>
          <w:szCs w:val="28"/>
        </w:rPr>
      </w:pPr>
      <w:r w:rsidRPr="001B2FB2">
        <w:t xml:space="preserve">(пункт 1 изложен в редакции </w:t>
      </w:r>
      <w:r w:rsidRPr="001B2FB2">
        <w:rPr>
          <w:rFonts w:cs="Arial"/>
          <w:szCs w:val="28"/>
        </w:rPr>
        <w:t xml:space="preserve">постановления Администрации </w:t>
      </w:r>
      <w:hyperlink r:id="rId20" w:tooltip="постановление от 19.02.2024 0:00:00 №130 Администрация Березовского района&#10;&#10;О внесении изменения в постановление администрации Березовского района от 26.12.2023 № 978 " w:history="1">
        <w:r w:rsidR="001B2FB2" w:rsidRPr="001B2FB2">
          <w:rPr>
            <w:rStyle w:val="a5"/>
            <w:rFonts w:cs="Arial"/>
            <w:szCs w:val="28"/>
          </w:rPr>
          <w:t xml:space="preserve">от 19.02.2024 </w:t>
        </w:r>
        <w:r w:rsidRPr="001B2FB2">
          <w:rPr>
            <w:rStyle w:val="a5"/>
            <w:rFonts w:cs="Arial"/>
            <w:szCs w:val="28"/>
          </w:rPr>
          <w:t>№ 130</w:t>
        </w:r>
      </w:hyperlink>
      <w:r w:rsidRPr="001B2FB2">
        <w:rPr>
          <w:rFonts w:cs="Arial"/>
          <w:szCs w:val="28"/>
        </w:rPr>
        <w:t>)</w:t>
      </w:r>
    </w:p>
    <w:p w:rsidR="001B2FB2" w:rsidRPr="001B2FB2" w:rsidRDefault="001B2FB2" w:rsidP="00186D61">
      <w:pPr>
        <w:rPr>
          <w:rFonts w:cs="Arial"/>
          <w:szCs w:val="28"/>
        </w:rPr>
      </w:pPr>
      <w:r w:rsidRPr="001B2FB2">
        <w:t xml:space="preserve">(пункт 1 изложен в редакции </w:t>
      </w:r>
      <w:r w:rsidRPr="001B2FB2">
        <w:rPr>
          <w:rFonts w:cs="Arial"/>
          <w:szCs w:val="28"/>
        </w:rPr>
        <w:t xml:space="preserve">постановления Администрации </w:t>
      </w:r>
      <w:hyperlink r:id="rId21" w:tooltip="постановление от 14.04.2026 0:00:00 №349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14.04.2026 № 349</w:t>
        </w:r>
      </w:hyperlink>
      <w:r w:rsidRPr="001B2FB2">
        <w:rPr>
          <w:rFonts w:cs="Arial"/>
          <w:szCs w:val="28"/>
        </w:rPr>
        <w:t>)</w:t>
      </w:r>
    </w:p>
    <w:p w:rsidR="00DE388A" w:rsidRPr="001B2FB2" w:rsidRDefault="00DE388A" w:rsidP="00DE388A">
      <w:pPr>
        <w:rPr>
          <w:szCs w:val="20"/>
        </w:rPr>
      </w:pPr>
      <w:r w:rsidRPr="001B2FB2">
        <w:rPr>
          <w:szCs w:val="20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DE388A" w:rsidRPr="001B2FB2" w:rsidRDefault="00DE388A" w:rsidP="00DE388A">
      <w:pPr>
        <w:rPr>
          <w:szCs w:val="20"/>
        </w:rPr>
      </w:pPr>
      <w:r w:rsidRPr="001B2FB2">
        <w:rPr>
          <w:szCs w:val="20"/>
        </w:rPr>
        <w:lastRenderedPageBreak/>
        <w:t>3. Настоящее постановление вступает в силу после его официального опубликования и распространяется на правоотношения, возникающие с 01.01.2024.</w:t>
      </w:r>
    </w:p>
    <w:p w:rsidR="00DE388A" w:rsidRPr="001B2FB2" w:rsidRDefault="00DE388A" w:rsidP="00DE388A">
      <w:pPr>
        <w:rPr>
          <w:szCs w:val="20"/>
        </w:rPr>
      </w:pPr>
      <w:r w:rsidRPr="001B2FB2">
        <w:rPr>
          <w:szCs w:val="20"/>
        </w:rPr>
        <w:t>4. Контроль за исполнением настоящего постановления оставляю за собой.</w:t>
      </w:r>
    </w:p>
    <w:p w:rsidR="00DE388A" w:rsidRPr="001B2FB2" w:rsidRDefault="00DE388A" w:rsidP="00DE388A">
      <w:pPr>
        <w:rPr>
          <w:szCs w:val="20"/>
        </w:rPr>
      </w:pPr>
    </w:p>
    <w:p w:rsidR="00DE388A" w:rsidRPr="001B2FB2" w:rsidRDefault="00DE388A" w:rsidP="00DE388A">
      <w:pPr>
        <w:ind w:firstLine="0"/>
        <w:rPr>
          <w:szCs w:val="20"/>
        </w:rPr>
      </w:pPr>
    </w:p>
    <w:p w:rsidR="000A3015" w:rsidRPr="001B2FB2" w:rsidRDefault="000A3015" w:rsidP="00DE388A">
      <w:pPr>
        <w:tabs>
          <w:tab w:val="center" w:pos="9072"/>
        </w:tabs>
        <w:ind w:firstLine="0"/>
      </w:pPr>
      <w:r w:rsidRPr="001B2FB2">
        <w:t>И.о. главы района</w:t>
      </w:r>
      <w:r w:rsidR="00DE388A" w:rsidRPr="001B2FB2">
        <w:tab/>
        <w:t xml:space="preserve"> </w:t>
      </w:r>
      <w:r w:rsidRPr="001B2FB2">
        <w:t>Г.Г. Кудряшов</w:t>
      </w:r>
    </w:p>
    <w:p w:rsidR="00DE388A" w:rsidRPr="001B2FB2" w:rsidRDefault="00DE388A" w:rsidP="000A3015">
      <w:pPr>
        <w:ind w:firstLine="0"/>
        <w:rPr>
          <w:rFonts w:cs="Arial"/>
          <w:szCs w:val="28"/>
        </w:rPr>
      </w:pPr>
    </w:p>
    <w:p w:rsidR="00DE388A" w:rsidRPr="001B2FB2" w:rsidRDefault="00DE388A" w:rsidP="000A3015">
      <w:pPr>
        <w:ind w:firstLine="0"/>
        <w:rPr>
          <w:rFonts w:cs="Arial"/>
          <w:szCs w:val="28"/>
        </w:rPr>
      </w:pPr>
    </w:p>
    <w:p w:rsidR="00DE388A" w:rsidRPr="001B2FB2" w:rsidRDefault="00DE388A" w:rsidP="000A3015">
      <w:pPr>
        <w:ind w:firstLine="0"/>
        <w:rPr>
          <w:rFonts w:cs="Arial"/>
          <w:szCs w:val="28"/>
        </w:rPr>
        <w:sectPr w:rsidR="00DE388A" w:rsidRPr="001B2FB2" w:rsidSect="00FC43D5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</w:p>
    <w:p w:rsidR="00E224C1" w:rsidRPr="001B2FB2" w:rsidRDefault="00E224C1" w:rsidP="00E224C1">
      <w:r w:rsidRPr="001B2FB2">
        <w:lastRenderedPageBreak/>
        <w:t xml:space="preserve">(приложение к постановлению изложено в редакции постановления Администрации </w:t>
      </w:r>
      <w:hyperlink r:id="rId28" w:tooltip="постановление от 31.01.2025 0:00:00 №94 Администрация Березовского района&#10;&#10;О внесении изменения в постановление администрации Березовского района от 26.12.2023№ 978 " w:history="1">
        <w:r w:rsidRPr="001B2FB2">
          <w:rPr>
            <w:rStyle w:val="a5"/>
            <w:rFonts w:cs="Arial"/>
            <w:szCs w:val="28"/>
          </w:rPr>
          <w:t>от 31.01.2025 № 94</w:t>
        </w:r>
      </w:hyperlink>
      <w:r w:rsidRPr="001B2FB2">
        <w:t>)</w:t>
      </w:r>
    </w:p>
    <w:p w:rsidR="006D7A20" w:rsidRPr="001B2FB2" w:rsidRDefault="006D7A20" w:rsidP="006D7A20">
      <w:r w:rsidRPr="001B2FB2">
        <w:t xml:space="preserve">(приложение к постановлению изложено в редакции постановления Администрации </w:t>
      </w:r>
      <w:hyperlink r:id="rId29" w:tooltip="постановление от 29.05.2025 0:00:00 №421 Администрация Березовского района&#10;&#10;О внесении изменения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29.05.2025 № 421</w:t>
        </w:r>
      </w:hyperlink>
      <w:r w:rsidRPr="001B2FB2">
        <w:t>)</w:t>
      </w:r>
    </w:p>
    <w:p w:rsidR="001B2FB2" w:rsidRPr="001B2FB2" w:rsidRDefault="001B2FB2" w:rsidP="006D7A20">
      <w:r w:rsidRPr="001B2FB2">
        <w:t xml:space="preserve">(приложение к постановлению изложено в редакции постановления Администрации </w:t>
      </w:r>
      <w:hyperlink r:id="rId30" w:tooltip="постановление от 14.04.2026 0:00:00 №349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14.04.2026 № 349</w:t>
        </w:r>
      </w:hyperlink>
      <w:r w:rsidRPr="001B2FB2">
        <w:rPr>
          <w:rFonts w:cs="Arial"/>
          <w:szCs w:val="28"/>
        </w:rPr>
        <w:t>)</w:t>
      </w:r>
    </w:p>
    <w:p w:rsidR="006D7A20" w:rsidRPr="001B2FB2" w:rsidRDefault="006D7A20" w:rsidP="00E224C1"/>
    <w:p w:rsidR="00DE388A" w:rsidRPr="001B2FB2" w:rsidRDefault="00DE388A" w:rsidP="003B111F">
      <w:pPr>
        <w:jc w:val="right"/>
        <w:rPr>
          <w:rFonts w:cs="Arial"/>
          <w:b/>
          <w:sz w:val="30"/>
          <w:szCs w:val="30"/>
        </w:rPr>
      </w:pPr>
    </w:p>
    <w:p w:rsidR="00DE388A" w:rsidRPr="001B2FB2" w:rsidRDefault="00DE388A" w:rsidP="003B111F">
      <w:pPr>
        <w:jc w:val="right"/>
        <w:rPr>
          <w:rFonts w:cs="Arial"/>
          <w:b/>
          <w:sz w:val="30"/>
          <w:szCs w:val="30"/>
        </w:rPr>
      </w:pPr>
    </w:p>
    <w:p w:rsidR="00DE388A" w:rsidRPr="001B2FB2" w:rsidRDefault="00DE388A" w:rsidP="003B111F">
      <w:pPr>
        <w:jc w:val="right"/>
        <w:rPr>
          <w:rFonts w:cs="Arial"/>
          <w:b/>
          <w:sz w:val="30"/>
          <w:szCs w:val="30"/>
        </w:rPr>
      </w:pPr>
    </w:p>
    <w:p w:rsidR="001B2FB2" w:rsidRPr="001B2FB2" w:rsidRDefault="001B2FB2" w:rsidP="001B2FB2">
      <w:pPr>
        <w:tabs>
          <w:tab w:val="left" w:pos="709"/>
        </w:tabs>
        <w:jc w:val="right"/>
        <w:rPr>
          <w:rFonts w:ascii="Times New Roman" w:hAnsi="Times New Roman"/>
          <w:b/>
          <w:sz w:val="32"/>
          <w:szCs w:val="26"/>
        </w:rPr>
      </w:pPr>
      <w:r w:rsidRPr="001B2FB2">
        <w:rPr>
          <w:b/>
          <w:sz w:val="32"/>
          <w:szCs w:val="26"/>
        </w:rPr>
        <w:t>Приложение 1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>к постановлению администрации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>Березовского района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>от 26.12.2023 № 978</w:t>
      </w:r>
    </w:p>
    <w:p w:rsidR="001B2FB2" w:rsidRPr="001B2FB2" w:rsidRDefault="001B2FB2" w:rsidP="001B2FB2">
      <w:pPr>
        <w:jc w:val="center"/>
        <w:rPr>
          <w:b/>
          <w:sz w:val="28"/>
          <w:szCs w:val="28"/>
        </w:rPr>
      </w:pPr>
    </w:p>
    <w:p w:rsidR="001B2FB2" w:rsidRPr="001B2FB2" w:rsidRDefault="001B2FB2" w:rsidP="001B2FB2">
      <w:pPr>
        <w:pStyle w:val="2"/>
        <w:rPr>
          <w:vertAlign w:val="superscript"/>
        </w:rPr>
      </w:pPr>
      <w:r w:rsidRPr="001B2FB2">
        <w:t>Муниципальная программа Березовского района «Современная транспортная система Березовского района»</w:t>
      </w:r>
    </w:p>
    <w:p w:rsidR="001B2FB2" w:rsidRPr="001B2FB2" w:rsidRDefault="001B2FB2" w:rsidP="001B2FB2">
      <w:pPr>
        <w:pStyle w:val="2"/>
      </w:pPr>
      <w:r w:rsidRPr="001B2FB2">
        <w:t>(далее-муниципальная программа)</w:t>
      </w:r>
    </w:p>
    <w:p w:rsidR="001B2FB2" w:rsidRPr="001B2FB2" w:rsidRDefault="001B2FB2" w:rsidP="001B2FB2">
      <w:pPr>
        <w:jc w:val="center"/>
        <w:rPr>
          <w:b/>
          <w:sz w:val="28"/>
          <w:szCs w:val="28"/>
        </w:rPr>
      </w:pPr>
    </w:p>
    <w:p w:rsidR="001B2FB2" w:rsidRPr="001B2FB2" w:rsidRDefault="001B2FB2" w:rsidP="001B2FB2">
      <w:pPr>
        <w:pStyle w:val="2"/>
      </w:pPr>
      <w:r w:rsidRPr="001B2FB2">
        <w:t>Паспорт муниципальной программы</w:t>
      </w:r>
    </w:p>
    <w:p w:rsidR="001B2FB2" w:rsidRPr="001B2FB2" w:rsidRDefault="001B2FB2" w:rsidP="001B2FB2">
      <w:pPr>
        <w:jc w:val="center"/>
        <w:rPr>
          <w:b/>
          <w:sz w:val="28"/>
          <w:szCs w:val="28"/>
          <w:vertAlign w:val="superscript"/>
        </w:rPr>
      </w:pPr>
    </w:p>
    <w:p w:rsidR="001B2FB2" w:rsidRPr="001B2FB2" w:rsidRDefault="001B2FB2" w:rsidP="001B2FB2">
      <w:pPr>
        <w:pStyle w:val="2"/>
      </w:pPr>
      <w:r w:rsidRPr="001B2FB2">
        <w:t>1. Основные положения</w:t>
      </w:r>
    </w:p>
    <w:p w:rsidR="001B2FB2" w:rsidRPr="001B2FB2" w:rsidRDefault="001B2FB2" w:rsidP="001B2FB2">
      <w:pPr>
        <w:ind w:left="927"/>
        <w:contextualSpacing/>
        <w:rPr>
          <w:rFonts w:cs="Arial"/>
          <w:szCs w:val="28"/>
        </w:rPr>
      </w:pPr>
    </w:p>
    <w:tbl>
      <w:tblPr>
        <w:tblW w:w="5051" w:type="pct"/>
        <w:tblInd w:w="-1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6"/>
        <w:gridCol w:w="9278"/>
      </w:tblGrid>
      <w:tr w:rsidR="001B2FB2" w:rsidRPr="001B2FB2" w:rsidTr="001B2FB2">
        <w:trPr>
          <w:trHeight w:hRule="exact" w:val="833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rFonts w:ascii="Times New Roman" w:hAnsi="Times New Roman"/>
                <w:color w:val="000000"/>
                <w:szCs w:val="22"/>
                <w:lang w:bidi="ru-RU"/>
              </w:rPr>
            </w:pPr>
            <w:r w:rsidRPr="001B2FB2">
              <w:rPr>
                <w:color w:val="000000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right="132" w:firstLine="0"/>
              <w:rPr>
                <w:color w:val="000000"/>
                <w:szCs w:val="22"/>
                <w:lang w:bidi="ru-RU"/>
              </w:rPr>
            </w:pPr>
            <w:r w:rsidRPr="001B2FB2">
              <w:rPr>
                <w:color w:val="000000"/>
                <w:szCs w:val="22"/>
                <w:lang w:bidi="ru-RU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1B2FB2" w:rsidRPr="001B2FB2" w:rsidTr="001B2FB2">
        <w:trPr>
          <w:trHeight w:hRule="exact" w:val="703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color w:val="000000"/>
                <w:szCs w:val="22"/>
                <w:lang w:bidi="ru-RU"/>
              </w:rPr>
            </w:pPr>
            <w:r w:rsidRPr="001B2FB2">
              <w:rPr>
                <w:color w:val="000000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right="132" w:firstLine="0"/>
              <w:rPr>
                <w:color w:val="000000"/>
                <w:szCs w:val="22"/>
                <w:lang w:bidi="ru-RU"/>
              </w:rPr>
            </w:pPr>
            <w:r w:rsidRPr="001B2FB2">
              <w:rPr>
                <w:color w:val="000000"/>
                <w:szCs w:val="22"/>
                <w:lang w:bidi="ru-RU"/>
              </w:rPr>
              <w:t>Отдел транспорта администрации Березовского района (далее-Отдел транспорта)</w:t>
            </w:r>
          </w:p>
        </w:tc>
      </w:tr>
      <w:tr w:rsidR="001B2FB2" w:rsidRPr="001B2FB2" w:rsidTr="001B2FB2">
        <w:trPr>
          <w:trHeight w:hRule="exact" w:val="543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szCs w:val="22"/>
                <w:vertAlign w:val="superscript"/>
                <w:lang w:val="en-US"/>
              </w:rPr>
            </w:pPr>
            <w:r w:rsidRPr="001B2FB2">
              <w:rPr>
                <w:rFonts w:eastAsia="Courier New"/>
                <w:color w:val="000000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ind w:left="72" w:right="132" w:firstLine="0"/>
              <w:rPr>
                <w:szCs w:val="22"/>
              </w:rPr>
            </w:pPr>
            <w:r w:rsidRPr="001B2FB2">
              <w:rPr>
                <w:rFonts w:eastAsia="Courier New"/>
                <w:color w:val="000000"/>
                <w:szCs w:val="22"/>
                <w:lang w:bidi="ru-RU"/>
              </w:rPr>
              <w:t>2025-2030 годы</w:t>
            </w:r>
          </w:p>
        </w:tc>
      </w:tr>
      <w:tr w:rsidR="001B2FB2" w:rsidRPr="001B2FB2" w:rsidTr="001B2FB2">
        <w:trPr>
          <w:trHeight w:hRule="exact" w:val="834"/>
        </w:trPr>
        <w:tc>
          <w:tcPr>
            <w:tcW w:w="19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szCs w:val="22"/>
              </w:rPr>
            </w:pPr>
            <w:r w:rsidRPr="001B2FB2">
              <w:rPr>
                <w:rFonts w:eastAsia="Courier New"/>
                <w:color w:val="000000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72" w:right="132" w:firstLine="0"/>
              <w:rPr>
                <w:color w:val="000000"/>
                <w:szCs w:val="22"/>
                <w:shd w:val="clear" w:color="auto" w:fill="FFFFFF"/>
                <w:lang w:bidi="ru-RU"/>
              </w:rPr>
            </w:pPr>
            <w:r w:rsidRPr="001B2FB2">
              <w:rPr>
                <w:color w:val="000000"/>
                <w:szCs w:val="22"/>
                <w:shd w:val="clear" w:color="auto" w:fill="FFFFFF"/>
                <w:lang w:bidi="ru-RU"/>
              </w:rPr>
              <w:t>1. 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</w:p>
        </w:tc>
      </w:tr>
      <w:tr w:rsidR="001B2FB2" w:rsidRPr="001B2FB2" w:rsidTr="001B2FB2">
        <w:trPr>
          <w:trHeight w:val="5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2FB2" w:rsidRPr="001B2FB2" w:rsidRDefault="001B2FB2" w:rsidP="001B2FB2">
            <w:pPr>
              <w:ind w:hanging="3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72" w:right="132" w:firstLine="0"/>
              <w:rPr>
                <w:szCs w:val="22"/>
              </w:rPr>
            </w:pPr>
            <w:r w:rsidRPr="001B2FB2">
              <w:rPr>
                <w:color w:val="000000"/>
                <w:szCs w:val="22"/>
                <w:shd w:val="clear" w:color="auto" w:fill="FFFFFF"/>
                <w:lang w:eastAsia="en-US" w:bidi="en-US"/>
              </w:rPr>
              <w:t>2. Сокращение дорожно-транспортных происшествий и тяжести их последствий.</w:t>
            </w:r>
          </w:p>
        </w:tc>
      </w:tr>
      <w:tr w:rsidR="001B2FB2" w:rsidRPr="001B2FB2" w:rsidTr="001B2FB2">
        <w:trPr>
          <w:trHeight w:hRule="exact" w:val="1435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szCs w:val="22"/>
                <w:vertAlign w:val="superscript"/>
              </w:rPr>
            </w:pPr>
            <w:r w:rsidRPr="001B2FB2">
              <w:rPr>
                <w:rFonts w:eastAsia="Courier New"/>
                <w:color w:val="000000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rPr>
                <w:rFonts w:eastAsia="Courier New"/>
                <w:color w:val="000000"/>
                <w:szCs w:val="22"/>
                <w:lang w:bidi="ru-RU"/>
              </w:rPr>
            </w:pPr>
            <w:r w:rsidRPr="001B2FB2">
              <w:rPr>
                <w:color w:val="000000"/>
                <w:szCs w:val="22"/>
                <w:lang w:bidi="ru-RU"/>
              </w:rPr>
              <w:t>Направление (подпрограмма) 1 «Обеспечение повышения качества и доступности транспортных услуг.</w:t>
            </w:r>
          </w:p>
          <w:p w:rsidR="001B2FB2" w:rsidRPr="001B2FB2" w:rsidRDefault="001B2FB2" w:rsidP="001B2FB2">
            <w:pPr>
              <w:widowControl w:val="0"/>
              <w:ind w:left="57" w:right="132" w:firstLine="0"/>
              <w:rPr>
                <w:rFonts w:eastAsia="Courier New"/>
                <w:color w:val="000000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Cs w:val="22"/>
                <w:lang w:bidi="ru-RU"/>
              </w:rPr>
              <w:t>Направление (подпрограмма) 2 «Обеспечение функционирования сети автомобильных дорог общего пользования местного значения».</w:t>
            </w:r>
          </w:p>
        </w:tc>
      </w:tr>
      <w:tr w:rsidR="001B2FB2" w:rsidRPr="001B2FB2" w:rsidTr="001B2FB2">
        <w:trPr>
          <w:trHeight w:hRule="exact" w:val="571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szCs w:val="22"/>
                <w:vertAlign w:val="superscript"/>
              </w:rPr>
            </w:pPr>
            <w:r w:rsidRPr="001B2FB2">
              <w:rPr>
                <w:rFonts w:eastAsia="Courier New"/>
                <w:color w:val="000000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FB2" w:rsidRPr="001B2FB2" w:rsidRDefault="00C478FB" w:rsidP="001B2FB2">
            <w:pPr>
              <w:ind w:left="72" w:firstLine="0"/>
              <w:rPr>
                <w:szCs w:val="22"/>
              </w:rPr>
            </w:pPr>
            <w:r w:rsidRPr="00C478FB">
              <w:rPr>
                <w:szCs w:val="22"/>
              </w:rPr>
              <w:t>1 345 556,8 тыс. рублей</w:t>
            </w:r>
          </w:p>
        </w:tc>
      </w:tr>
      <w:tr w:rsidR="00C478FB" w:rsidRPr="001B2FB2" w:rsidTr="00C478FB">
        <w:trPr>
          <w:trHeight w:hRule="exact" w:val="5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8FB" w:rsidRPr="00C478FB" w:rsidRDefault="00C478FB" w:rsidP="00C478FB">
            <w:pPr>
              <w:ind w:left="72" w:firstLine="0"/>
              <w:rPr>
                <w:szCs w:val="22"/>
              </w:rPr>
            </w:pPr>
            <w:r w:rsidRPr="00C478FB">
              <w:rPr>
                <w:szCs w:val="22"/>
              </w:rPr>
              <w:t>строку «Объёмы финансового обеспечения за весь период реал</w:t>
            </w:r>
            <w:r>
              <w:rPr>
                <w:szCs w:val="22"/>
              </w:rPr>
              <w:t>изации» таблицы раздела 1 изложена</w:t>
            </w:r>
            <w:r w:rsidRPr="00C478FB">
              <w:rPr>
                <w:szCs w:val="22"/>
              </w:rPr>
              <w:t xml:space="preserve"> в редакции</w:t>
            </w:r>
            <w:r>
              <w:rPr>
                <w:szCs w:val="22"/>
              </w:rPr>
              <w:t xml:space="preserve"> постановления Администрации </w:t>
            </w:r>
            <w:hyperlink r:id="rId31" w:tooltip="постановление от 15.07.2026 22:16:34 №663 Администрация Березовского района&#10;&#10;О внесении изменений в постановление администрации Березовского района от 26.12.2023 № 978 «О муниципальной программе «Современная транспортная &#10;система Березовского района»&#10;" w:history="1">
              <w:r w:rsidRPr="00C478FB">
                <w:rPr>
                  <w:rStyle w:val="a5"/>
                  <w:szCs w:val="22"/>
                </w:rPr>
                <w:t>от 15.07.2026 № 663</w:t>
              </w:r>
            </w:hyperlink>
            <w:r>
              <w:rPr>
                <w:szCs w:val="22"/>
              </w:rPr>
              <w:t>)</w:t>
            </w:r>
          </w:p>
        </w:tc>
      </w:tr>
      <w:tr w:rsidR="001B2FB2" w:rsidRPr="001B2FB2" w:rsidTr="001B2FB2">
        <w:trPr>
          <w:trHeight w:hRule="exact" w:val="1408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B2FB2" w:rsidRPr="001B2FB2" w:rsidRDefault="001B2FB2" w:rsidP="001B2FB2">
            <w:pPr>
              <w:widowControl w:val="0"/>
              <w:ind w:left="142" w:right="191" w:hanging="3"/>
              <w:rPr>
                <w:szCs w:val="22"/>
                <w:vertAlign w:val="superscript"/>
              </w:rPr>
            </w:pPr>
            <w:r w:rsidRPr="001B2FB2">
              <w:rPr>
                <w:color w:val="000000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FB2" w:rsidRPr="001B2FB2" w:rsidRDefault="001B2FB2" w:rsidP="001B2FB2">
            <w:pPr>
              <w:widowControl w:val="0"/>
              <w:shd w:val="clear" w:color="auto" w:fill="FFFFFF"/>
              <w:ind w:firstLine="0"/>
              <w:rPr>
                <w:rFonts w:eastAsia="Calibri"/>
                <w:color w:val="000000"/>
                <w:szCs w:val="22"/>
                <w:shd w:val="clear" w:color="auto" w:fill="FFFFFF"/>
                <w:lang w:bidi="ru-RU"/>
              </w:rPr>
            </w:pPr>
            <w:r w:rsidRPr="001B2FB2">
              <w:rPr>
                <w:color w:val="000000"/>
                <w:szCs w:val="22"/>
                <w:shd w:val="clear" w:color="auto" w:fill="FFFFFF"/>
                <w:lang w:bidi="ru-RU"/>
              </w:rPr>
              <w:t xml:space="preserve"> Государственная программа Ханты-Мансийского автономного округа -Югры «Современная транспортная система»</w:t>
            </w:r>
          </w:p>
          <w:p w:rsidR="001B2FB2" w:rsidRPr="001B2FB2" w:rsidRDefault="001B2FB2" w:rsidP="001B2FB2">
            <w:pPr>
              <w:widowControl w:val="0"/>
              <w:ind w:left="72" w:firstLine="0"/>
              <w:rPr>
                <w:szCs w:val="22"/>
              </w:rPr>
            </w:pPr>
          </w:p>
        </w:tc>
      </w:tr>
    </w:tbl>
    <w:p w:rsidR="001B2FB2" w:rsidRPr="001B2FB2" w:rsidRDefault="001B2FB2" w:rsidP="001B2FB2">
      <w:pPr>
        <w:rPr>
          <w:rFonts w:cs="Arial"/>
          <w:b/>
        </w:rPr>
      </w:pPr>
    </w:p>
    <w:p w:rsidR="001B2FB2" w:rsidRPr="001B2FB2" w:rsidRDefault="001B2FB2" w:rsidP="001B2FB2">
      <w:pPr>
        <w:pStyle w:val="2"/>
        <w:rPr>
          <w:rFonts w:ascii="Times New Roman" w:hAnsi="Times New Roman" w:cs="Times New Roman"/>
        </w:rPr>
      </w:pPr>
      <w:r w:rsidRPr="001B2FB2">
        <w:t>2. Показатели муниципальной программы</w:t>
      </w:r>
    </w:p>
    <w:p w:rsidR="001B2FB2" w:rsidRPr="001B2FB2" w:rsidRDefault="001B2FB2" w:rsidP="001B2FB2">
      <w:pPr>
        <w:jc w:val="center"/>
        <w:rPr>
          <w:rFonts w:cs="Arial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1702"/>
        <w:gridCol w:w="1097"/>
        <w:gridCol w:w="1078"/>
        <w:gridCol w:w="941"/>
        <w:gridCol w:w="590"/>
        <w:gridCol w:w="683"/>
        <w:gridCol w:w="730"/>
        <w:gridCol w:w="730"/>
        <w:gridCol w:w="730"/>
        <w:gridCol w:w="730"/>
        <w:gridCol w:w="730"/>
        <w:gridCol w:w="1568"/>
        <w:gridCol w:w="1436"/>
        <w:gridCol w:w="1355"/>
      </w:tblGrid>
      <w:tr w:rsidR="001B2FB2" w:rsidRPr="001B2FB2" w:rsidTr="001B2FB2">
        <w:trPr>
          <w:trHeight w:val="531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№ п/п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</w:rPr>
            </w:pPr>
            <w:r w:rsidRPr="001B2FB2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1B2FB2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1B2FB2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1B2FB2">
              <w:rPr>
                <w:sz w:val="22"/>
                <w:szCs w:val="22"/>
              </w:rPr>
              <w:t>Документ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1B2FB2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1B2FB2" w:rsidRPr="001B2FB2" w:rsidTr="001B2FB2">
        <w:trPr>
          <w:cantSplit/>
          <w:trHeight w:val="1134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значение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год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1B2FB2">
              <w:rPr>
                <w:sz w:val="22"/>
                <w:szCs w:val="22"/>
              </w:rPr>
              <w:t>2027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2FB2" w:rsidRPr="001B2FB2" w:rsidTr="001B2FB2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>
            <w:pPr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4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15</w:t>
            </w:r>
          </w:p>
        </w:tc>
      </w:tr>
      <w:tr w:rsidR="001B2FB2" w:rsidRPr="001B2FB2" w:rsidTr="001B2FB2">
        <w:trPr>
          <w:trHeight w:val="55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района»</w:t>
            </w:r>
          </w:p>
        </w:tc>
      </w:tr>
      <w:tr w:rsidR="001B2FB2" w:rsidRPr="001B2FB2" w:rsidTr="001B2FB2">
        <w:trPr>
          <w:trHeight w:val="11032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Количество перевезенных пассажиров автомобильным транспортом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Человек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1624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1B2FB2">
              <w:rPr>
                <w:sz w:val="22"/>
                <w:szCs w:val="22"/>
              </w:rPr>
              <w:t>1723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1723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1723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1723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1723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1723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Постановление правительства ХМАО-Югры </w:t>
            </w:r>
            <w:hyperlink r:id="rId32" w:tooltip="&quot;О государственной (комплексной) программе Ханты-Мансийского автономного округа - Югры &quot;Развитие Арктической зоны в Югре&quot;&#10;Постановление Правительства Ханты-Мансийского автономного округа - Югры от 30.04.2025 N 158-п&#10;Статус: Действующий документ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>от 30.04.2025 №158-п</w:t>
              </w:r>
            </w:hyperlink>
            <w:r w:rsidRPr="001B2FB2">
              <w:rPr>
                <w:sz w:val="22"/>
                <w:szCs w:val="22"/>
              </w:rPr>
              <w:t xml:space="preserve"> «О государственной (комплексной) программе</w:t>
            </w:r>
          </w:p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Ханты-Мансийского автономного округа – Югры «Развитие Арктической зоны в Югре» </w:t>
            </w:r>
          </w:p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(далее - Постановление правительства ХМАО-Югры </w:t>
            </w:r>
            <w:hyperlink r:id="rId33" w:tooltip="&quot;О государственной (комплексной) программе Ханты-Мансийского автономного округа - Югры &quot;Развитие Арктической зоны в Югре&quot;&#10;Постановление Правительства Ханты-Мансийского автономного округа - Югры от 30.04.2025 N 158-п&#10;Статус: Действующий документ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>от 30.04.2025 №158-п</w:t>
              </w:r>
            </w:hyperlink>
            <w:r w:rsidRPr="001B2FB2">
              <w:rPr>
                <w:sz w:val="22"/>
                <w:szCs w:val="22"/>
              </w:rPr>
              <w:t>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Отдел транспорта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rPr>
          <w:trHeight w:val="4781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Количество перевезенных пассажиров воздушным транспортом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Человек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8631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8801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8801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8801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8801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8801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8801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Постановление правительства ХМАО-Югры </w:t>
            </w:r>
            <w:hyperlink r:id="rId34" w:tooltip="&quot;О государственной (комплексной) программе Ханты-Мансийского автономного округа - Югры &quot;Развитие Арктической зоны в Югре&quot;&#10;Постановление Правительства Ханты-Мансийского автономного округа - Югры от 30.04.2025 N 158-п&#10;Статус: Действующий документ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>от 30.04.2025 №158-п</w:t>
              </w:r>
            </w:hyperlink>
            <w:r w:rsidRPr="001B2F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rPr>
          <w:trHeight w:val="5367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Количество перевезенных пассажиров водным транспортом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Человек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11215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11327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11327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11327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11327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11327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11327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1B2FB2">
              <w:rPr>
                <w:sz w:val="22"/>
                <w:szCs w:val="22"/>
              </w:rPr>
              <w:t xml:space="preserve">Постановление правительства ХМАО-Югры </w:t>
            </w:r>
            <w:hyperlink r:id="rId35" w:tooltip="&quot;О государственной (комплексной) программе Ханты-Мансийского автономного округа - Югры &quot;Развитие Арктической зоны в Югре&quot;&#10;Постановление Правительства Ханты-Мансийского автономного округа - Югры от 30.04.2025 N 158-п&#10;Статус: Действующий документ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>от 30.04.2025 №158-п</w:t>
              </w:r>
            </w:hyperlink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rPr>
          <w:trHeight w:val="4214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4.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 житель/год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0,93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1B2FB2">
              <w:rPr>
                <w:sz w:val="22"/>
                <w:szCs w:val="22"/>
              </w:rPr>
              <w:t xml:space="preserve">Постановление правительства ХМАО-Югры </w:t>
            </w:r>
            <w:hyperlink r:id="rId36" w:tooltip="&quot;О государственной (комплексной) программе Ханты-Мансийского автономного округа - Югры &quot;Развитие Арктической зоны в Югре&quot;&#10;Постановление Правительства Ханты-Мансийского автономного округа - Югры от 30.04.2025 N 158-п&#10;Статус: Действующий документ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>от 30.04.2025 №158-п</w:t>
              </w:r>
            </w:hyperlink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Отдел транспорта администрации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rPr>
          <w:trHeight w:val="42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450"/>
              </w:tabs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Цель 2 «Сокращение дорожно-транспортных происшествий и тяжести их последствий»</w:t>
            </w:r>
          </w:p>
        </w:tc>
      </w:tr>
      <w:tr w:rsidR="001B2FB2" w:rsidRPr="001B2FB2" w:rsidTr="001B2FB2">
        <w:trPr>
          <w:trHeight w:val="2827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5.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Километр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233,7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240,3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0"/>
                <w:szCs w:val="20"/>
              </w:rPr>
            </w:pPr>
            <w:r w:rsidRPr="001B2FB2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</w:pPr>
            <w:r w:rsidRPr="001B2FB2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</w:pPr>
            <w:r w:rsidRPr="001B2FB2">
              <w:rPr>
                <w:sz w:val="22"/>
                <w:szCs w:val="22"/>
                <w:lang w:eastAsia="en-US"/>
              </w:rPr>
              <w:t>238,05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238,05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C478FB" w:rsidP="001B2FB2">
            <w:pPr>
              <w:ind w:firstLine="0"/>
              <w:jc w:val="center"/>
              <w:rPr>
                <w:sz w:val="22"/>
                <w:szCs w:val="22"/>
              </w:rPr>
            </w:pPr>
            <w:hyperlink r:id="rId37" w:tooltip="&quot;Об утверждении форм федерального статистического наблюдения для организации федерального ...&quot;&#10;Приказ Росстата от 29.07.2022 N 534&#10;Статус: Действующая редакция документа (действ. c 20.02.2026)" w:history="1">
              <w:r w:rsidR="001B2FB2" w:rsidRPr="001B2FB2">
                <w:rPr>
                  <w:rStyle w:val="a5"/>
                  <w:color w:val="0000AA"/>
                  <w:sz w:val="22"/>
                  <w:szCs w:val="22"/>
                </w:rPr>
                <w:t>Приказ Росстата от 29.07.2022 № 534</w:t>
              </w:r>
            </w:hyperlink>
            <w:r w:rsidR="001B2FB2" w:rsidRPr="001B2FB2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rPr>
          <w:trHeight w:val="887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6.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Километр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0,525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Отдел транспорта, городские и сельские поселения, Управление капитального строительства и ремонта администрации Березовского района (распоряжение администрации Березовского района на разрешение на ввод в </w:t>
            </w:r>
            <w:r w:rsidRPr="001B2FB2">
              <w:rPr>
                <w:sz w:val="22"/>
                <w:szCs w:val="22"/>
              </w:rPr>
              <w:lastRenderedPageBreak/>
              <w:t>эксплуатацию объекта)</w:t>
            </w:r>
          </w:p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-</w:t>
            </w:r>
          </w:p>
        </w:tc>
      </w:tr>
      <w:tr w:rsidR="001B2FB2" w:rsidRPr="001B2FB2" w:rsidTr="001B2FB2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Километр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2,561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13,70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4,37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5,90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6,40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widowControl w:val="0"/>
              <w:shd w:val="clear" w:color="auto" w:fill="FFFFFF"/>
              <w:ind w:firstLine="0"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1B2FB2">
              <w:rPr>
                <w:sz w:val="22"/>
                <w:szCs w:val="22"/>
              </w:rPr>
              <w:t xml:space="preserve">Государственная программа ХМАО-Югры </w:t>
            </w:r>
            <w:r w:rsidRPr="001B2FB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«Современная транспортная система»</w:t>
            </w:r>
          </w:p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значения, не соответствую</w:t>
            </w:r>
            <w:r w:rsidRPr="001B2FB2">
              <w:rPr>
                <w:sz w:val="22"/>
                <w:szCs w:val="22"/>
              </w:rPr>
              <w:lastRenderedPageBreak/>
              <w:t>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ОМС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Километр 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49,239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61,87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106,57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100,67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0"/>
                <w:szCs w:val="20"/>
              </w:rPr>
            </w:pPr>
            <w:r w:rsidRPr="001B2FB2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</w:pPr>
            <w:r w:rsidRPr="001B2FB2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Распоряжение Правительства Ханты-Мансийского автономного округа-Югры </w:t>
            </w:r>
            <w:hyperlink r:id="rId38" w:tooltip="&quot;Об оценке эффективности деятельности органов местного самоуправления городских округов и ...&quot;&#10;Распоряжение Правительства Ханты-Мансийского автономного округа - Югры от 15.03.2013 N 92-рп&#10;Статус: Действующая редакция документа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 xml:space="preserve">от 15.03.2013 </w:t>
              </w:r>
              <w:r w:rsidRPr="001B2FB2">
                <w:rPr>
                  <w:rStyle w:val="a5"/>
                  <w:color w:val="0000AA"/>
                  <w:sz w:val="22"/>
                  <w:szCs w:val="22"/>
                </w:rPr>
                <w:lastRenderedPageBreak/>
                <w:t>№ 92-рп</w:t>
              </w:r>
            </w:hyperlink>
            <w:r w:rsidRPr="001B2FB2">
              <w:rPr>
                <w:sz w:val="22"/>
                <w:szCs w:val="22"/>
              </w:rPr>
              <w:t xml:space="preserve">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округа-Югры», </w:t>
            </w:r>
            <w:hyperlink r:id="rId39" w:tooltip="&quot;Об утверждении форм федерального статистического наблюдения для организации федерального ...&quot;&#10;Приказ Росстата от 29.07.2022 N 534&#10;Статус: Действующая редакция документа (действ. c 20.02.2026)" w:history="1">
              <w:r w:rsidRPr="001B2FB2">
                <w:rPr>
                  <w:rStyle w:val="a5"/>
                  <w:color w:val="0000AA"/>
                  <w:sz w:val="22"/>
                  <w:szCs w:val="22"/>
                </w:rPr>
                <w:t>Приказ Росстата от 29.07.2022 № 534</w:t>
              </w:r>
            </w:hyperlink>
            <w:r w:rsidRPr="001B2FB2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Отдел транспорта, городские и сельские поселения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Доля автомобильных дорог общего пользования местного значения, соответствующих нормативным требованиям к транспортно-</w:t>
            </w:r>
            <w:r w:rsidRPr="001B2FB2">
              <w:rPr>
                <w:sz w:val="22"/>
                <w:szCs w:val="22"/>
              </w:rPr>
              <w:lastRenderedPageBreak/>
              <w:t>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Процент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78,93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74,25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55,13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57,62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60,31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60,40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  <w:lang w:eastAsia="en-US"/>
              </w:rPr>
            </w:pPr>
            <w:r w:rsidRPr="001B2FB2">
              <w:rPr>
                <w:sz w:val="22"/>
                <w:szCs w:val="22"/>
                <w:lang w:eastAsia="en-US"/>
              </w:rPr>
              <w:t>60,40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C478FB" w:rsidP="001B2FB2">
            <w:pPr>
              <w:ind w:firstLine="0"/>
              <w:jc w:val="center"/>
              <w:rPr>
                <w:sz w:val="22"/>
                <w:szCs w:val="22"/>
              </w:rPr>
            </w:pPr>
            <w:hyperlink r:id="rId40" w:tooltip="&quot;Об утверждении форм федерального статистического наблюдения для организации федерального ...&quot;&#10;Приказ Росстата от 29.07.2022 N 534&#10;Статус: Действующая редакция документа (действ. c 20.02.2026)" w:history="1">
              <w:r w:rsidR="001B2FB2" w:rsidRPr="001B2FB2">
                <w:rPr>
                  <w:rStyle w:val="a5"/>
                  <w:color w:val="0000AA"/>
                  <w:sz w:val="22"/>
                  <w:szCs w:val="22"/>
                </w:rPr>
                <w:t>Приказ Росстата от 29.07.2022 № 534</w:t>
              </w:r>
            </w:hyperlink>
            <w:r w:rsidR="001B2FB2" w:rsidRPr="001B2FB2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10.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Процент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  <w:tr w:rsidR="001B2FB2" w:rsidRPr="001B2FB2" w:rsidTr="001B2FB2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Процент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В соответствии с официальными данными ОГИБДД ОМВД </w:t>
            </w:r>
            <w:r w:rsidRPr="001B2FB2">
              <w:rPr>
                <w:sz w:val="22"/>
                <w:szCs w:val="22"/>
              </w:rPr>
              <w:lastRenderedPageBreak/>
              <w:t>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 xml:space="preserve">Отдел транспорта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-</w:t>
            </w:r>
          </w:p>
        </w:tc>
      </w:tr>
    </w:tbl>
    <w:p w:rsidR="001B2FB2" w:rsidRPr="001B2FB2" w:rsidRDefault="001B2FB2" w:rsidP="001B2FB2">
      <w:pPr>
        <w:rPr>
          <w:rFonts w:cs="Arial"/>
          <w:szCs w:val="28"/>
        </w:rPr>
      </w:pPr>
    </w:p>
    <w:p w:rsidR="001B2FB2" w:rsidRPr="001B2FB2" w:rsidRDefault="001B2FB2" w:rsidP="001B2FB2">
      <w:pPr>
        <w:pStyle w:val="2"/>
        <w:rPr>
          <w:rFonts w:ascii="Times New Roman" w:hAnsi="Times New Roman" w:cs="Times New Roman"/>
        </w:rPr>
      </w:pPr>
      <w:r w:rsidRPr="001B2FB2">
        <w:t>3. Структура муниципальной программы</w:t>
      </w:r>
    </w:p>
    <w:p w:rsidR="001B2FB2" w:rsidRPr="001B2FB2" w:rsidRDefault="001B2FB2" w:rsidP="001B2FB2">
      <w:pPr>
        <w:jc w:val="center"/>
        <w:rPr>
          <w:rFonts w:cs="Arial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7"/>
        <w:gridCol w:w="4477"/>
        <w:gridCol w:w="18"/>
        <w:gridCol w:w="5501"/>
        <w:gridCol w:w="33"/>
        <w:gridCol w:w="9"/>
        <w:gridCol w:w="3488"/>
      </w:tblGrid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№ п/п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</w:rPr>
            </w:pPr>
            <w:r w:rsidRPr="001B2FB2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</w:rPr>
            </w:pPr>
            <w:r w:rsidRPr="001B2FB2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1B2FB2">
              <w:rPr>
                <w:sz w:val="22"/>
                <w:szCs w:val="22"/>
              </w:rPr>
              <w:t>Связь с показателями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3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4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Направление (подпрограмма) «Обеспечение повышения качества и доступности транспортных услуг»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1.1.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1B2FB2">
              <w:rPr>
                <w:b/>
                <w:sz w:val="22"/>
                <w:szCs w:val="22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</w:t>
            </w:r>
            <w:r w:rsidRPr="001B2FB2">
              <w:rPr>
                <w:b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1B2FB2" w:rsidRPr="001B2FB2" w:rsidTr="001B2FB2">
        <w:trPr>
          <w:trHeight w:val="488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Ответственный исполнитель: Отдел транспорта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rPr>
          <w:trHeight w:val="843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1.1.1.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Обеспечение потребности в перевозках пассажиров в муниципальном сообщении автомобильным транспортом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color w:val="FF0000"/>
                <w:sz w:val="22"/>
                <w:szCs w:val="22"/>
              </w:rPr>
            </w:pPr>
            <w:r w:rsidRPr="001B2FB2">
              <w:rPr>
                <w:color w:val="000000"/>
                <w:sz w:val="22"/>
                <w:szCs w:val="22"/>
              </w:rPr>
              <w:t>Численность перевезенных пассажиров по муниципальным маршрутам не менее 1 723 человека</w:t>
            </w:r>
            <w:r w:rsidRPr="001B2FB2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1.Количество перевезенных пассажиров автомобильным транспортом.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1B2FB2">
              <w:rPr>
                <w:b/>
                <w:sz w:val="22"/>
                <w:szCs w:val="22"/>
              </w:rPr>
              <w:t>1.2.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1.2.1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Обеспечение потребности в перевозках пассажиров в муниципальном сообщении воздушным и водным транспортом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shd w:val="clear" w:color="auto" w:fill="FFFFFF"/>
              <w:ind w:firstLine="0"/>
              <w:rPr>
                <w:b/>
                <w:bCs/>
                <w:color w:val="FF0000"/>
                <w:sz w:val="22"/>
                <w:szCs w:val="22"/>
              </w:rPr>
            </w:pPr>
            <w:r w:rsidRPr="001B2FB2">
              <w:rPr>
                <w:color w:val="000000"/>
                <w:sz w:val="22"/>
                <w:szCs w:val="22"/>
              </w:rPr>
              <w:t>Численность перевезенных пассажиров по муниципальным маршрутам не менее 20 128 человек.</w:t>
            </w:r>
            <w:r w:rsidRPr="001B2FB2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2.Количество перевезенных пассажиров воздушным транспортом.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3.Количество перевезенных пассажиров водным транспортом.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lastRenderedPageBreak/>
              <w:t>1.3.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Комплекс процессных мероприятий «Проектирование, строительство, капитальный и (или) текущий ремонт вертолетных площадок»</w:t>
            </w:r>
          </w:p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1.3.1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Обеспечение потребности в перевозках пассажиров в муниципальном сообщении воздушным транспортом, обновление и модернизация объектов транспортной инфраструктуры.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Численность перевезенных пассажиров по муниципальным маршрутам не менее 8 801 человек.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2.Количество перевезенных пассажиров воздушным транспортом.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1.4.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Комплекс процессных мероприятий «Разработка документов транспортного планирования на территории Березовского района»</w:t>
            </w:r>
          </w:p>
          <w:p w:rsidR="001B2FB2" w:rsidRPr="001B2FB2" w:rsidRDefault="001B2FB2" w:rsidP="001B2FB2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1.4.1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Реализация мероприятий транспортного планирования.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Развитие сети маршрутов транспортного обслуживания населения в границах Березовского района.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4.Транспортная подвижность населения района на внутрирайонных маршрутах.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1.5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1.5.1.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Повышение антитеррористической защищенности объектов транспортной инфраструктуры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Повышение безопасности объектов транспортной инфраструктуры Березовского района.</w:t>
            </w:r>
          </w:p>
        </w:tc>
        <w:tc>
          <w:tcPr>
            <w:tcW w:w="1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Направление (подпрограмма) «Обеспечение функционирования сети автомобильных дорог общего пользования местного значения»</w:t>
            </w:r>
          </w:p>
          <w:p w:rsidR="001B2FB2" w:rsidRPr="001B2FB2" w:rsidRDefault="001B2FB2" w:rsidP="001B2FB2">
            <w:pPr>
              <w:widowControl w:val="0"/>
              <w:ind w:left="57" w:right="132" w:firstLine="0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2.1.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right="132" w:firstLine="0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sz w:val="22"/>
                <w:szCs w:val="22"/>
              </w:rPr>
              <w:t>Ответственный исполнитель: Отдел транспорта, соисполнители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2.1.1.</w:t>
            </w: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-53"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Объем ввода в эксплуатацию после строительства и реконструкции автомобильных дорог общего пользования местного значения.</w:t>
            </w:r>
          </w:p>
        </w:tc>
        <w:tc>
          <w:tcPr>
            <w:tcW w:w="1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-53"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6.Объем ввода в эксплуатацию после строительства и реконструкции автомобильных дорог общего пользования местного значения.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2.2.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-53" w:right="132" w:firstLine="0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right="132"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Ответственный исполнитель: Отдел транспорта. </w:t>
            </w:r>
          </w:p>
          <w:p w:rsidR="001B2FB2" w:rsidRPr="001B2FB2" w:rsidRDefault="001B2FB2" w:rsidP="001B2FB2">
            <w:pPr>
              <w:widowControl w:val="0"/>
              <w:ind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sz w:val="22"/>
                <w:szCs w:val="22"/>
              </w:rPr>
              <w:t>Соисполнители: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widowControl w:val="0"/>
              <w:ind w:left="-53" w:right="132" w:firstLine="0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Срок реализации: 2026-2028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57" w:right="132" w:firstLine="0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2.2.1.</w:t>
            </w: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ourier New"/>
                <w:color w:val="000000"/>
                <w:sz w:val="22"/>
                <w:szCs w:val="22"/>
                <w:lang w:bidi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widowControl w:val="0"/>
              <w:ind w:left="-53"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1B2FB2">
              <w:rPr>
                <w:rFonts w:eastAsia="Calibri"/>
                <w:bCs/>
                <w:sz w:val="22"/>
                <w:szCs w:val="22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на 4,37 км. в 2026 году, на </w:t>
            </w:r>
            <w:r w:rsidRPr="001B2FB2">
              <w:rPr>
                <w:sz w:val="22"/>
                <w:szCs w:val="22"/>
              </w:rPr>
              <w:t xml:space="preserve">5,90 км. в 2027 году, на </w:t>
            </w:r>
            <w:r w:rsidRPr="001B2FB2">
              <w:rPr>
                <w:sz w:val="22"/>
                <w:szCs w:val="22"/>
                <w:lang w:eastAsia="en-US"/>
              </w:rPr>
              <w:t>6,40 км. в 2028 году.</w:t>
            </w:r>
          </w:p>
        </w:tc>
        <w:tc>
          <w:tcPr>
            <w:tcW w:w="1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7.Прирост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8.Протяженность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9.Доля автомобильных дорог общего пользования местного значения, соответствующих нормативным требованиям к </w:t>
            </w:r>
            <w:r w:rsidRPr="001B2FB2">
              <w:rPr>
                <w:sz w:val="22"/>
                <w:szCs w:val="22"/>
              </w:rPr>
              <w:lastRenderedPageBreak/>
              <w:t>транспортно-эксплуатационным показателям, в общей протяженности автомобильных дорог общего пользования местного значения.</w:t>
            </w:r>
          </w:p>
          <w:p w:rsidR="001B2FB2" w:rsidRPr="001B2FB2" w:rsidRDefault="001B2FB2" w:rsidP="001B2FB2">
            <w:pPr>
              <w:widowControl w:val="0"/>
              <w:ind w:left="-53"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1B2FB2" w:rsidRPr="001B2FB2" w:rsidTr="001B2FB2">
        <w:trPr>
          <w:trHeight w:val="33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lastRenderedPageBreak/>
              <w:t>2.3.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 xml:space="preserve">Комплекс процессных мероприятий «Обеспечение функционирования сети автомобильных дорог общего пользования местного значения» 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Ответственный исполнитель: Отдел транспорта. 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Соисполнители: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2.3.1.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b/>
                <w:bCs/>
                <w:strike/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Повышение качества и развитие сети автомобильных дорог регионального или межмуниципального значения, а также автомобильных дорог местного значения.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rFonts w:eastAsia="Calibri"/>
                <w:bCs/>
                <w:sz w:val="22"/>
                <w:szCs w:val="22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на 4,37 км. в 2026 году, на </w:t>
            </w:r>
            <w:r w:rsidRPr="001B2FB2">
              <w:rPr>
                <w:sz w:val="22"/>
                <w:szCs w:val="22"/>
              </w:rPr>
              <w:t xml:space="preserve">5,90 км. в 2027 году, на </w:t>
            </w:r>
            <w:r w:rsidRPr="001B2FB2">
              <w:rPr>
                <w:sz w:val="22"/>
                <w:szCs w:val="22"/>
                <w:lang w:eastAsia="en-US"/>
              </w:rPr>
              <w:t>6,40 км. в 2028 году.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7.Прирост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8.Протяженность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 xml:space="preserve">9.Доля автомобильных дорог общего пользования местного значения, соответствующих </w:t>
            </w:r>
            <w:r w:rsidRPr="001B2FB2">
              <w:rPr>
                <w:sz w:val="22"/>
                <w:szCs w:val="22"/>
              </w:rPr>
              <w:lastRenderedPageBreak/>
              <w:t>нормативным требованиям к транспортно-эксплуатационным показателям, в общей протяженности автомобильных дорог общего пользования местного значения.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lastRenderedPageBreak/>
              <w:t>2.3.2.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Объем ввода в эксплуатацию после строительства и реконструкции автомобильных дорог общего пользования местного значения.</w:t>
            </w:r>
          </w:p>
          <w:p w:rsidR="001B2FB2" w:rsidRPr="001B2FB2" w:rsidRDefault="001B2FB2" w:rsidP="001B2FB2">
            <w:pPr>
              <w:ind w:firstLine="0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6.Объем ввода в эксплуатацию после строительства и реконструкции автомобильных дорог общего пользования местного значения.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2.4.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B2FB2">
              <w:rPr>
                <w:b/>
                <w:sz w:val="22"/>
                <w:szCs w:val="22"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Ответственный исполнитель Отдел транспорта. Соисполнители: городские и сельские поселения Березовского района.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B2FB2" w:rsidRPr="001B2FB2" w:rsidTr="001B2FB2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jc w:val="center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2.3.1.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Выполнение мероприятий, направленных на повышение безопасности дорожного движения.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Сокращение дорожно-транспортных происшествий и тяжести их последствий.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10.Сокращение дорожно-транспортных происшествий и тяжести их последствий.</w:t>
            </w:r>
          </w:p>
          <w:p w:rsidR="001B2FB2" w:rsidRPr="001B2FB2" w:rsidRDefault="001B2FB2" w:rsidP="001B2FB2">
            <w:pPr>
              <w:ind w:firstLine="0"/>
              <w:rPr>
                <w:sz w:val="22"/>
                <w:szCs w:val="22"/>
              </w:rPr>
            </w:pPr>
            <w:r w:rsidRPr="001B2FB2">
              <w:rPr>
                <w:sz w:val="22"/>
                <w:szCs w:val="22"/>
              </w:rPr>
              <w:t>11.Повышение безопасности дорожного движения.</w:t>
            </w:r>
          </w:p>
        </w:tc>
      </w:tr>
    </w:tbl>
    <w:p w:rsidR="001B2FB2" w:rsidRPr="001B2FB2" w:rsidRDefault="001B2FB2" w:rsidP="001B2FB2">
      <w:pPr>
        <w:rPr>
          <w:rFonts w:cs="Arial"/>
          <w:szCs w:val="28"/>
        </w:rPr>
      </w:pPr>
    </w:p>
    <w:p w:rsidR="001B2FB2" w:rsidRPr="001B2FB2" w:rsidRDefault="001B2FB2" w:rsidP="001B2FB2">
      <w:pPr>
        <w:pStyle w:val="2"/>
        <w:rPr>
          <w:rFonts w:ascii="Times New Roman" w:hAnsi="Times New Roman" w:cs="Times New Roman"/>
        </w:rPr>
      </w:pPr>
      <w:r w:rsidRPr="001B2FB2">
        <w:t>4. Финансовое обеспечение муниципальной программы</w:t>
      </w:r>
    </w:p>
    <w:p w:rsidR="001B2FB2" w:rsidRPr="001B2FB2" w:rsidRDefault="001B2FB2" w:rsidP="001B2FB2">
      <w:pPr>
        <w:rPr>
          <w:rFonts w:cs="Arial"/>
          <w:szCs w:val="28"/>
        </w:rPr>
      </w:pPr>
    </w:p>
    <w:p w:rsidR="00C478FB" w:rsidRPr="00C478FB" w:rsidRDefault="00C478FB" w:rsidP="00C478FB">
      <w:pPr>
        <w:ind w:firstLine="0"/>
        <w:rPr>
          <w:rFonts w:cs="Arial"/>
          <w:szCs w:val="28"/>
        </w:rPr>
      </w:pPr>
    </w:p>
    <w:tbl>
      <w:tblPr>
        <w:tblStyle w:val="11"/>
        <w:tblW w:w="5077" w:type="pct"/>
        <w:tblInd w:w="-147" w:type="dxa"/>
        <w:tblLook w:val="04A0" w:firstRow="1" w:lastRow="0" w:firstColumn="1" w:lastColumn="0" w:noHBand="0" w:noVBand="1"/>
      </w:tblPr>
      <w:tblGrid>
        <w:gridCol w:w="4153"/>
        <w:gridCol w:w="1494"/>
        <w:gridCol w:w="1690"/>
        <w:gridCol w:w="1492"/>
        <w:gridCol w:w="1492"/>
        <w:gridCol w:w="1406"/>
        <w:gridCol w:w="1406"/>
        <w:gridCol w:w="1939"/>
      </w:tblGrid>
      <w:tr w:rsidR="00C478FB" w:rsidRPr="00C478FB" w:rsidTr="00C478FB">
        <w:trPr>
          <w:trHeight w:val="1265"/>
        </w:trPr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C478FB" w:rsidRPr="00C478FB" w:rsidTr="00C478FB">
        <w:trPr>
          <w:trHeight w:val="9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C478FB" w:rsidRPr="00C478FB" w:rsidTr="00C478FB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508 182,6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265 566,2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166 716,5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364 735,5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20 178,0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20 178,0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1 345 556,8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35 555,3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92 951,5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128 506,8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205 261,7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240 674,5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110 874,6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248 160,2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804 971,0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288 192,9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22 460,4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18 807,3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20 178,0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20 178,0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20 178,0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389 994,6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1 125,2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1 125,2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14 728,0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2 431,3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1 479,3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3 445,8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22 084,4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7 745,0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8 055,0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8 377,0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8 377,0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8 377,0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40 931,0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43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7 745,0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8 055,0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8 377,0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8 377,0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8 377,0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40 931,0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ind w:left="717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Комплекс процессных мероприятий «Обеспечение повышения качества и </w:t>
            </w: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279 287,0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4 800,0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5 000,0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6 000,0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6 000,0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6 000,0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307 087,0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7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279 287,0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4 800,0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5 000,0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6 000,0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6 000,0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6 000,0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307 087,0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Комплекс процессных мероприятий «Проектирование, строительство, капитальный и (или) текущий ремонт вертолетных площадок»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2 788,5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2 375,6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5 164,1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7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2 788,5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2 375,6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5 164,1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102 612,7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302 872,4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405 485,1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35 555,3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92 951,5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128 506,8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66 031,3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206 892,1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272 923,4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1 026,1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3 028,8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4 054,9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226 107,1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250 645,6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51 048,8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47 486,1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5 801,0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5 801,0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586 889,6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0,00</w:t>
            </w:r>
          </w:p>
        </w:tc>
      </w:tr>
      <w:tr w:rsidR="00C478FB" w:rsidRPr="00C478FB" w:rsidTr="00C478FB">
        <w:trPr>
          <w:trHeight w:val="43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205 261,7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240 674,5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44 843,3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41 268,1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532 047,6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6 117,4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7 539,8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5 752,3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5 801,0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5 801,0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5 801,0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36 812,5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1 125,2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1 125,2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14 728,0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2 431,3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453,2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417,0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18 029,5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Комплекс процессных мероприятий «Формирование законопослушного поведения участников дорожного движения </w:t>
            </w: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на территории Березовского района»,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8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478FB" w:rsidRPr="00C478FB" w:rsidTr="00C478FB">
        <w:trPr>
          <w:trHeight w:val="35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8FB" w:rsidRPr="00C478FB" w:rsidRDefault="00C478FB" w:rsidP="00C478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78FB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D92658" w:rsidRPr="00D92658" w:rsidRDefault="00D92658" w:rsidP="00D92658">
      <w:pPr>
        <w:ind w:firstLine="0"/>
        <w:rPr>
          <w:rStyle w:val="a5"/>
          <w:lang w:eastAsia="en-US"/>
        </w:rPr>
      </w:pPr>
      <w:r>
        <w:rPr>
          <w:sz w:val="28"/>
          <w:szCs w:val="28"/>
        </w:rPr>
        <w:t>(</w:t>
      </w:r>
      <w:r w:rsidRPr="00D92658">
        <w:t>раздел 4 излож</w:t>
      </w:r>
      <w:r>
        <w:t>ен</w:t>
      </w:r>
      <w:r w:rsidRPr="00D92658">
        <w:t xml:space="preserve"> в редакции</w:t>
      </w:r>
      <w:r>
        <w:rPr>
          <w:sz w:val="28"/>
          <w:szCs w:val="28"/>
        </w:rPr>
        <w:t xml:space="preserve"> </w:t>
      </w:r>
      <w:r>
        <w:rPr>
          <w:lang w:eastAsia="en-US"/>
        </w:rPr>
        <w:t>постановления</w:t>
      </w:r>
      <w:r>
        <w:rPr>
          <w:lang w:eastAsia="en-US"/>
        </w:rPr>
        <w:t xml:space="preserve"> Администрации </w:t>
      </w:r>
      <w:r>
        <w:rPr>
          <w:lang w:eastAsia="en-US"/>
        </w:rPr>
        <w:fldChar w:fldCharType="begin"/>
      </w:r>
      <w:r>
        <w:rPr>
          <w:lang w:eastAsia="en-US"/>
        </w:rPr>
        <w:instrText>HYPERLINK "C:\\content\\act\\40b00fb6-8244-4a1c-bf6d-18c769a4c4cf.docx" \o "постановление от 15.07.2026 22:16:34 №663 Администрация Березовского района</w:instrText>
      </w:r>
      <w:r>
        <w:rPr>
          <w:lang w:eastAsia="en-US"/>
        </w:rPr>
        <w:cr/>
        <w:instrText xml:space="preserve">
</w:instrText>
      </w:r>
      <w:r>
        <w:rPr>
          <w:lang w:eastAsia="en-US"/>
        </w:rPr>
        <w:cr/>
        <w:instrText xml:space="preserve">
О внесении изменений в постановление администрации Березовского района от 26.12.2023 № 978 \«О муниципальной программе \«Современная транспортная </w:instrText>
      </w:r>
      <w:r>
        <w:rPr>
          <w:lang w:eastAsia="en-US"/>
        </w:rPr>
        <w:cr/>
        <w:instrText>система Березовского района\»</w:instrText>
      </w:r>
      <w:r>
        <w:rPr>
          <w:lang w:eastAsia="en-US"/>
        </w:rPr>
        <w:cr/>
        <w:instrText>"</w:instrText>
      </w:r>
      <w:r>
        <w:rPr>
          <w:lang w:eastAsia="en-US"/>
        </w:rPr>
      </w:r>
      <w:r>
        <w:rPr>
          <w:lang w:eastAsia="en-US"/>
        </w:rPr>
        <w:fldChar w:fldCharType="separate"/>
      </w:r>
      <w:r w:rsidRPr="00D92658">
        <w:rPr>
          <w:rStyle w:val="a5"/>
          <w:lang w:eastAsia="en-US"/>
        </w:rPr>
        <w:t>от 15.07.2026 № 663</w:t>
      </w:r>
      <w:r>
        <w:rPr>
          <w:rStyle w:val="a5"/>
          <w:lang w:eastAsia="en-US"/>
        </w:rPr>
        <w:t>)</w:t>
      </w:r>
    </w:p>
    <w:p w:rsidR="001B2FB2" w:rsidRPr="001B2FB2" w:rsidRDefault="00D92658" w:rsidP="00D92658">
      <w:pPr>
        <w:ind w:firstLine="0"/>
        <w:rPr>
          <w:sz w:val="28"/>
          <w:szCs w:val="28"/>
        </w:rPr>
      </w:pPr>
      <w:r>
        <w:rPr>
          <w:lang w:eastAsia="en-US"/>
        </w:rPr>
        <w:fldChar w:fldCharType="end"/>
      </w: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D92658" w:rsidRDefault="00D92658" w:rsidP="001B2FB2">
      <w:pPr>
        <w:tabs>
          <w:tab w:val="left" w:pos="709"/>
        </w:tabs>
        <w:rPr>
          <w:rFonts w:cs="Arial"/>
          <w:szCs w:val="28"/>
        </w:rPr>
      </w:pPr>
    </w:p>
    <w:p w:rsidR="001B2FB2" w:rsidRPr="001B2FB2" w:rsidRDefault="001B2FB2" w:rsidP="001B2FB2">
      <w:pPr>
        <w:tabs>
          <w:tab w:val="left" w:pos="709"/>
        </w:tabs>
        <w:rPr>
          <w:sz w:val="26"/>
          <w:szCs w:val="26"/>
        </w:rPr>
      </w:pPr>
      <w:bookmarkStart w:id="0" w:name="_GoBack"/>
      <w:bookmarkEnd w:id="0"/>
      <w:r w:rsidRPr="001B2FB2">
        <w:rPr>
          <w:rFonts w:cs="Arial"/>
          <w:szCs w:val="28"/>
        </w:rPr>
        <w:lastRenderedPageBreak/>
        <w:t xml:space="preserve">(муниципальная программа дополнена приложением 2 постановлением Администрации </w:t>
      </w:r>
      <w:hyperlink r:id="rId41" w:tooltip="постановление от 14.04.2026 0:00:00 №349 Администрация Березовского района&#10;&#10;О внесении изменений в постановление администрации Березовского района от 26.12.2023 № 978 " w:history="1">
        <w:r w:rsidRPr="001B2FB2">
          <w:rPr>
            <w:rStyle w:val="a5"/>
            <w:rFonts w:cs="Arial"/>
            <w:szCs w:val="28"/>
          </w:rPr>
          <w:t>от 14.04.2026 № 349</w:t>
        </w:r>
      </w:hyperlink>
      <w:r w:rsidRPr="001B2FB2">
        <w:rPr>
          <w:rFonts w:cs="Arial"/>
          <w:szCs w:val="28"/>
        </w:rPr>
        <w:t>)</w:t>
      </w:r>
    </w:p>
    <w:p w:rsidR="001B2FB2" w:rsidRPr="001B2FB2" w:rsidRDefault="001B2FB2" w:rsidP="001B2FB2">
      <w:pPr>
        <w:tabs>
          <w:tab w:val="left" w:pos="709"/>
        </w:tabs>
        <w:rPr>
          <w:sz w:val="26"/>
          <w:szCs w:val="26"/>
        </w:rPr>
      </w:pPr>
      <w:r w:rsidRPr="001B2FB2">
        <w:rPr>
          <w:sz w:val="26"/>
          <w:szCs w:val="26"/>
        </w:rPr>
        <w:t>«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 xml:space="preserve">Приложение 2 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>к постановлению администрации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>Березовского района</w:t>
      </w:r>
    </w:p>
    <w:p w:rsidR="001B2FB2" w:rsidRPr="001B2FB2" w:rsidRDefault="001B2FB2" w:rsidP="001B2FB2">
      <w:pPr>
        <w:tabs>
          <w:tab w:val="left" w:pos="709"/>
        </w:tabs>
        <w:jc w:val="right"/>
        <w:rPr>
          <w:b/>
          <w:sz w:val="32"/>
          <w:szCs w:val="26"/>
        </w:rPr>
      </w:pPr>
      <w:r w:rsidRPr="001B2FB2">
        <w:rPr>
          <w:b/>
          <w:sz w:val="32"/>
          <w:szCs w:val="26"/>
        </w:rPr>
        <w:t>от 26.12.2023 № 978</w:t>
      </w:r>
    </w:p>
    <w:p w:rsidR="001B2FB2" w:rsidRPr="001B2FB2" w:rsidRDefault="001B2FB2" w:rsidP="001B2FB2">
      <w:pPr>
        <w:tabs>
          <w:tab w:val="left" w:pos="709"/>
        </w:tabs>
        <w:jc w:val="center"/>
        <w:rPr>
          <w:sz w:val="26"/>
          <w:szCs w:val="26"/>
        </w:rPr>
      </w:pPr>
    </w:p>
    <w:p w:rsidR="001B2FB2" w:rsidRPr="001B2FB2" w:rsidRDefault="001B2FB2" w:rsidP="001B2FB2">
      <w:pPr>
        <w:pStyle w:val="2"/>
      </w:pPr>
      <w:r w:rsidRPr="001B2FB2">
        <w:t>Перечень мероприятий (результатов),</w:t>
      </w:r>
    </w:p>
    <w:p w:rsidR="001B2FB2" w:rsidRPr="001B2FB2" w:rsidRDefault="001B2FB2" w:rsidP="001B2FB2">
      <w:pPr>
        <w:pStyle w:val="2"/>
      </w:pPr>
      <w:r w:rsidRPr="001B2FB2">
        <w:t>в целях софинансирования которых предоставляется Субсидия</w:t>
      </w:r>
    </w:p>
    <w:p w:rsidR="001B2FB2" w:rsidRPr="001B2FB2" w:rsidRDefault="001B2FB2" w:rsidP="001B2FB2">
      <w:pPr>
        <w:tabs>
          <w:tab w:val="left" w:pos="709"/>
        </w:tabs>
        <w:jc w:val="center"/>
        <w:rPr>
          <w:sz w:val="26"/>
          <w:szCs w:val="26"/>
        </w:rPr>
      </w:pPr>
    </w:p>
    <w:tbl>
      <w:tblPr>
        <w:tblW w:w="11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4110"/>
        <w:gridCol w:w="3969"/>
        <w:gridCol w:w="2832"/>
      </w:tblGrid>
      <w:tr w:rsidR="001B2FB2" w:rsidRPr="001B2FB2" w:rsidTr="001B2FB2">
        <w:trPr>
          <w:trHeight w:val="276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0"/>
              <w:rPr>
                <w:szCs w:val="22"/>
              </w:rPr>
            </w:pPr>
            <w:r w:rsidRPr="001B2FB2">
              <w:rPr>
                <w:szCs w:val="22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Направление расходов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Наименование мероприятия (результат)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Срок реализации</w:t>
            </w:r>
          </w:p>
        </w:tc>
      </w:tr>
      <w:tr w:rsidR="001B2FB2" w:rsidRPr="001B2FB2" w:rsidTr="001B2FB2">
        <w:trPr>
          <w:trHeight w:val="293"/>
          <w:jc w:val="center"/>
        </w:trPr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35"/>
              <w:rPr>
                <w:rFonts w:ascii="Times New Roman" w:hAnsi="Times New Roman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3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35"/>
              <w:rPr>
                <w:rFonts w:ascii="Times New Roman" w:hAnsi="Times New Roman"/>
                <w:szCs w:val="22"/>
              </w:rPr>
            </w:pPr>
          </w:p>
        </w:tc>
      </w:tr>
      <w:tr w:rsidR="001B2FB2" w:rsidRPr="001B2FB2" w:rsidTr="001B2FB2">
        <w:trPr>
          <w:trHeight w:val="293"/>
          <w:jc w:val="center"/>
        </w:trPr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35"/>
              <w:rPr>
                <w:rFonts w:ascii="Times New Roman" w:hAnsi="Times New Roman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3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FB2" w:rsidRPr="001B2FB2" w:rsidRDefault="001B2FB2" w:rsidP="001B2FB2">
            <w:pPr>
              <w:ind w:firstLine="35"/>
              <w:rPr>
                <w:rFonts w:ascii="Times New Roman" w:hAnsi="Times New Roman"/>
                <w:szCs w:val="22"/>
              </w:rPr>
            </w:pPr>
          </w:p>
        </w:tc>
      </w:tr>
      <w:tr w:rsidR="001B2FB2" w:rsidRPr="001B2FB2" w:rsidTr="001B2FB2">
        <w:trPr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rPr>
                <w:szCs w:val="22"/>
              </w:rPr>
            </w:pPr>
            <w:r w:rsidRPr="001B2FB2">
              <w:rPr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3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4</w:t>
            </w:r>
          </w:p>
        </w:tc>
      </w:tr>
      <w:tr w:rsidR="001B2FB2" w:rsidRPr="001B2FB2" w:rsidTr="001B2FB2">
        <w:trPr>
          <w:trHeight w:val="1219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0"/>
              <w:rPr>
                <w:szCs w:val="22"/>
              </w:rPr>
            </w:pPr>
            <w:r w:rsidRPr="001B2FB2">
              <w:rPr>
                <w:szCs w:val="22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Субсидии на 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Капитальный ремонт и ремонт, устройство слоев износа автомобильных дорог местного значения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FB2" w:rsidRPr="001B2FB2" w:rsidRDefault="001B2FB2" w:rsidP="001B2FB2">
            <w:pPr>
              <w:tabs>
                <w:tab w:val="left" w:pos="709"/>
              </w:tabs>
              <w:ind w:firstLine="35"/>
              <w:jc w:val="center"/>
              <w:rPr>
                <w:szCs w:val="22"/>
              </w:rPr>
            </w:pPr>
            <w:r w:rsidRPr="001B2FB2">
              <w:rPr>
                <w:szCs w:val="22"/>
              </w:rPr>
              <w:t>2026 - 2030 годы</w:t>
            </w:r>
          </w:p>
        </w:tc>
      </w:tr>
    </w:tbl>
    <w:p w:rsidR="00432C06" w:rsidRPr="001B2FB2" w:rsidRDefault="00432C06" w:rsidP="001B2FB2">
      <w:pPr>
        <w:ind w:firstLine="0"/>
        <w:rPr>
          <w:rFonts w:cs="Arial"/>
          <w:szCs w:val="28"/>
        </w:rPr>
      </w:pPr>
    </w:p>
    <w:p w:rsidR="00E03931" w:rsidRPr="001B2FB2" w:rsidRDefault="00E03931" w:rsidP="00E03931">
      <w:pPr>
        <w:ind w:firstLine="0"/>
        <w:jc w:val="left"/>
        <w:rPr>
          <w:rFonts w:cs="Arial"/>
          <w:szCs w:val="28"/>
        </w:rPr>
      </w:pPr>
    </w:p>
    <w:p w:rsidR="00E03931" w:rsidRPr="001B2FB2" w:rsidRDefault="00432C06" w:rsidP="00E03931">
      <w:pPr>
        <w:ind w:firstLine="0"/>
        <w:jc w:val="right"/>
        <w:rPr>
          <w:rFonts w:cs="Arial"/>
          <w:b/>
          <w:szCs w:val="28"/>
        </w:rPr>
      </w:pPr>
      <w:r w:rsidRPr="001B2FB2">
        <w:rPr>
          <w:rFonts w:cs="Arial"/>
          <w:b/>
          <w:szCs w:val="28"/>
        </w:rPr>
        <w:br w:type="page"/>
      </w:r>
      <w:r w:rsidR="00E03931" w:rsidRPr="001B2FB2">
        <w:rPr>
          <w:rFonts w:cs="Arial"/>
          <w:b/>
          <w:szCs w:val="28"/>
        </w:rPr>
        <w:lastRenderedPageBreak/>
        <w:t>Приложение</w:t>
      </w:r>
    </w:p>
    <w:p w:rsidR="00E03931" w:rsidRPr="001B2FB2" w:rsidRDefault="00E03931" w:rsidP="00E03931">
      <w:pPr>
        <w:ind w:firstLine="0"/>
        <w:jc w:val="right"/>
        <w:rPr>
          <w:rFonts w:cs="Arial"/>
          <w:b/>
          <w:szCs w:val="28"/>
        </w:rPr>
      </w:pPr>
      <w:r w:rsidRPr="001B2FB2">
        <w:rPr>
          <w:rFonts w:cs="Arial"/>
          <w:b/>
          <w:szCs w:val="28"/>
        </w:rPr>
        <w:t>к муниципальной программе</w:t>
      </w:r>
    </w:p>
    <w:p w:rsidR="00E03931" w:rsidRPr="001B2FB2" w:rsidRDefault="00E03931" w:rsidP="00E03931">
      <w:pPr>
        <w:ind w:firstLine="0"/>
        <w:jc w:val="right"/>
        <w:rPr>
          <w:rFonts w:cs="Arial"/>
          <w:szCs w:val="28"/>
        </w:rPr>
      </w:pPr>
    </w:p>
    <w:p w:rsidR="00E03931" w:rsidRPr="001B2FB2" w:rsidRDefault="00E03931" w:rsidP="00E03931">
      <w:pPr>
        <w:ind w:firstLine="0"/>
        <w:jc w:val="right"/>
        <w:rPr>
          <w:rFonts w:cs="Arial"/>
          <w:szCs w:val="28"/>
        </w:rPr>
      </w:pPr>
    </w:p>
    <w:p w:rsidR="001142DE" w:rsidRPr="001B2FB2" w:rsidRDefault="001142DE" w:rsidP="001142DE">
      <w:pPr>
        <w:ind w:firstLine="0"/>
        <w:jc w:val="center"/>
        <w:rPr>
          <w:rFonts w:cs="Arial"/>
          <w:szCs w:val="28"/>
        </w:rPr>
      </w:pPr>
      <w:r w:rsidRPr="001B2FB2">
        <w:rPr>
          <w:rFonts w:cs="Arial"/>
          <w:szCs w:val="28"/>
        </w:rPr>
        <w:t>Перечень создаваемых объектов на 2025 год и</w:t>
      </w:r>
    </w:p>
    <w:p w:rsidR="00E03931" w:rsidRPr="001B2FB2" w:rsidRDefault="001142DE" w:rsidP="001142DE">
      <w:pPr>
        <w:ind w:firstLine="0"/>
        <w:jc w:val="center"/>
        <w:rPr>
          <w:rFonts w:cs="Arial"/>
          <w:szCs w:val="28"/>
        </w:rPr>
      </w:pPr>
      <w:r w:rsidRPr="001B2FB2">
        <w:rPr>
          <w:rFonts w:cs="Arial"/>
          <w:szCs w:val="28"/>
        </w:rPr>
        <w:t>на плановый период 2026-2030 годов, включая приобретение объектов недвижимого имущества, объектов, создаваемых в соответствии с соглашениями о государственно-частном партнёрстве, муниципально-частном партнерстве и концессионными соглашениями</w:t>
      </w:r>
    </w:p>
    <w:p w:rsidR="001142DE" w:rsidRPr="001B2FB2" w:rsidRDefault="001142DE" w:rsidP="001142DE">
      <w:pPr>
        <w:ind w:firstLine="0"/>
        <w:jc w:val="center"/>
        <w:rPr>
          <w:rFonts w:cs="Arial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1382"/>
        <w:gridCol w:w="1023"/>
        <w:gridCol w:w="1479"/>
        <w:gridCol w:w="1600"/>
        <w:gridCol w:w="1058"/>
        <w:gridCol w:w="1553"/>
        <w:gridCol w:w="590"/>
        <w:gridCol w:w="590"/>
        <w:gridCol w:w="590"/>
        <w:gridCol w:w="590"/>
        <w:gridCol w:w="1443"/>
        <w:gridCol w:w="1143"/>
        <w:gridCol w:w="1358"/>
      </w:tblGrid>
      <w:tr w:rsidR="001142DE" w:rsidRPr="001B2FB2" w:rsidTr="00D92658">
        <w:trPr>
          <w:trHeight w:val="473"/>
          <w:jc w:val="center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№ п/п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Наименование объекта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Мощность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Срок строительства, проектирования (характер работ)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 xml:space="preserve">Стоимость объекта в ценах соответствующих лет с учетом периода реализации проекта </w:t>
            </w:r>
            <w:r w:rsidRPr="001B2FB2">
              <w:rPr>
                <w:i/>
                <w:lang w:eastAsia="en-US"/>
              </w:rPr>
              <w:t>(планируемый объем инвестиций)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Остаток стоимости на 01.01.2025 г.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Источники финансирования</w:t>
            </w:r>
          </w:p>
        </w:tc>
        <w:tc>
          <w:tcPr>
            <w:tcW w:w="12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Инвестиции (тыс. рублей)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Механизм реализации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Заказчик по строительству</w:t>
            </w:r>
          </w:p>
        </w:tc>
      </w:tr>
      <w:tr w:rsidR="001142DE" w:rsidRPr="001B2FB2" w:rsidTr="00D9265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2025 год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5906FB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 xml:space="preserve">2026 </w:t>
            </w:r>
            <w:r w:rsidR="001142DE" w:rsidRPr="001B2FB2">
              <w:rPr>
                <w:lang w:eastAsia="en-US"/>
              </w:rPr>
              <w:t>год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2027 год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2028 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В период реализации муниципальной программы 2029-2030 годов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jc w:val="center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9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10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12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13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14</w:t>
            </w: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235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Всего, в том числе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46"/>
              <w:rPr>
                <w:lang w:eastAsia="en-US"/>
              </w:rPr>
            </w:pPr>
            <w:r w:rsidRPr="001B2FB2">
              <w:rPr>
                <w:lang w:eastAsia="en-US"/>
              </w:rPr>
              <w:t>всего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Прямые инвестиции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МКУ «Управление капитального строительства и ремонта Березовс</w:t>
            </w:r>
            <w:r w:rsidRPr="001B2FB2">
              <w:rPr>
                <w:lang w:eastAsia="en-US"/>
              </w:rPr>
              <w:lastRenderedPageBreak/>
              <w:t>кого района»</w:t>
            </w: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46"/>
              <w:rPr>
                <w:lang w:eastAsia="en-US"/>
              </w:rPr>
            </w:pPr>
            <w:r w:rsidRPr="001B2FB2">
              <w:rPr>
                <w:lang w:eastAsia="en-US"/>
              </w:rPr>
              <w:t>федеральный бюджет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46"/>
              <w:rPr>
                <w:lang w:eastAsia="en-US"/>
              </w:rPr>
            </w:pPr>
            <w:r w:rsidRPr="001B2FB2">
              <w:rPr>
                <w:lang w:eastAsia="en-US"/>
              </w:rPr>
              <w:t>бюджет автономного округа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46"/>
              <w:rPr>
                <w:lang w:eastAsia="en-US"/>
              </w:rPr>
            </w:pPr>
            <w:r w:rsidRPr="001B2FB2">
              <w:rPr>
                <w:lang w:eastAsia="en-US"/>
              </w:rPr>
              <w:t>бюджет района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46"/>
              <w:rPr>
                <w:lang w:eastAsia="en-US"/>
              </w:rPr>
            </w:pPr>
            <w:r w:rsidRPr="001B2FB2">
              <w:rPr>
                <w:lang w:eastAsia="en-US"/>
              </w:rPr>
              <w:t xml:space="preserve">бюджет городских и </w:t>
            </w:r>
            <w:r w:rsidRPr="001B2FB2">
              <w:rPr>
                <w:lang w:eastAsia="en-US"/>
              </w:rPr>
              <w:lastRenderedPageBreak/>
              <w:t>сельских поселений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val="en-US" w:eastAsia="en-US"/>
              </w:rPr>
            </w:pPr>
            <w:r w:rsidRPr="001B2FB2">
              <w:rPr>
                <w:lang w:val="en-US" w:eastAsia="en-US"/>
              </w:rPr>
              <w:lastRenderedPageBreak/>
              <w:t>0.0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46"/>
              <w:rPr>
                <w:lang w:eastAsia="en-US"/>
              </w:rPr>
            </w:pPr>
            <w:r w:rsidRPr="001B2FB2">
              <w:rPr>
                <w:lang w:eastAsia="en-US"/>
              </w:rPr>
              <w:t>внебюджетные источники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5906FB">
            <w:pPr>
              <w:ind w:firstLine="19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1142DE">
        <w:trPr>
          <w:trHeight w:val="68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I. Объекты, создаваемые в 2025 финансовому году и плановом периоде 2026-2030 годов, включая приобретаемые объекты недвижимого имущества, объекты, создаваемые в соответствии соглашениями о государственно-частном партнерстве, муниципально-частном партнерстве и концессионными соглашениями</w:t>
            </w: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235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Всего по разделу 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всего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val="en-US" w:eastAsia="en-US"/>
              </w:rPr>
              <w:t>0</w:t>
            </w:r>
            <w:r w:rsidRPr="001B2FB2">
              <w:rPr>
                <w:lang w:eastAsia="en-US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Прямые инвестиции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МКУ «Управление капитального строительства и ремонта Березовского района»</w:t>
            </w: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федеральный бюджет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бюджет автономного округа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val="en-US" w:eastAsia="en-US"/>
              </w:rPr>
              <w:t>0</w:t>
            </w:r>
            <w:r w:rsidRPr="001B2FB2">
              <w:rPr>
                <w:lang w:eastAsia="en-US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бюджет района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бюджет городских и сельских поселений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val="en-US" w:eastAsia="en-US"/>
              </w:rPr>
              <w:t>0</w:t>
            </w:r>
            <w:r w:rsidRPr="001B2FB2">
              <w:rPr>
                <w:lang w:eastAsia="en-US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1142DE" w:rsidRPr="001B2FB2" w:rsidTr="00D92658">
        <w:trPr>
          <w:trHeight w:val="430"/>
          <w:jc w:val="center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внебюджетные источники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ind w:firstLine="0"/>
              <w:rPr>
                <w:lang w:eastAsia="en-US"/>
              </w:rPr>
            </w:pPr>
            <w:r w:rsidRPr="001B2FB2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DE" w:rsidRPr="001B2FB2" w:rsidRDefault="001142DE" w:rsidP="001142DE">
            <w:pPr>
              <w:rPr>
                <w:lang w:eastAsia="en-US"/>
              </w:rPr>
            </w:pPr>
          </w:p>
        </w:tc>
      </w:tr>
      <w:tr w:rsidR="00D92658" w:rsidRPr="001B2FB2" w:rsidTr="00D92658">
        <w:trPr>
          <w:trHeight w:val="263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658" w:rsidRPr="00D92658" w:rsidRDefault="00D92658" w:rsidP="00D92658">
            <w:pPr>
              <w:ind w:firstLine="0"/>
              <w:rPr>
                <w:rStyle w:val="a5"/>
                <w:lang w:eastAsia="en-US"/>
              </w:rPr>
            </w:pPr>
            <w:r w:rsidRPr="00D92658">
              <w:rPr>
                <w:rFonts w:cs="Arial"/>
                <w:lang w:eastAsia="en-US"/>
              </w:rPr>
              <w:t>1.</w:t>
            </w:r>
            <w:r w:rsidRPr="00D92658">
              <w:rPr>
                <w:rFonts w:cs="Arial"/>
              </w:rPr>
              <w:t xml:space="preserve"> строка</w:t>
            </w:r>
            <w:r w:rsidRPr="00D92658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>
              <w:rPr>
                <w:lang w:eastAsia="en-US"/>
              </w:rPr>
              <w:t xml:space="preserve"> приложения</w:t>
            </w:r>
            <w:r w:rsidRPr="00D92658">
              <w:rPr>
                <w:lang w:eastAsia="en-US"/>
              </w:rPr>
              <w:t xml:space="preserve"> к муниципальной программе исключ</w:t>
            </w:r>
            <w:r>
              <w:rPr>
                <w:lang w:eastAsia="en-US"/>
              </w:rPr>
              <w:t xml:space="preserve">ена постановлением Администрации </w:t>
            </w:r>
            <w:r>
              <w:rPr>
                <w:lang w:eastAsia="en-US"/>
              </w:rPr>
              <w:fldChar w:fldCharType="begin"/>
            </w:r>
            <w:r>
              <w:rPr>
                <w:lang w:eastAsia="en-US"/>
              </w:rPr>
              <w:instrText>HYPERLINK "C:\\content\\act\\40b00fb6-8244-4a1c-bf6d-18c769a4c4cf.docx" \o "постановление от 15.07.2026 22:16:34 №663 Администрация Березовского района</w:instrText>
            </w:r>
            <w:r>
              <w:rPr>
                <w:lang w:eastAsia="en-US"/>
              </w:rPr>
              <w:cr/>
              <w:instrText xml:space="preserve">
</w:instrText>
            </w:r>
            <w:r>
              <w:rPr>
                <w:lang w:eastAsia="en-US"/>
              </w:rPr>
              <w:cr/>
              <w:instrText xml:space="preserve">
О внесении изменений в постановление администрации Березовского района от 26.12.2023 № 978 \«О муниципальной программе \«Современная транспортная </w:instrText>
            </w:r>
            <w:r>
              <w:rPr>
                <w:lang w:eastAsia="en-US"/>
              </w:rPr>
              <w:cr/>
              <w:instrText>система Березовского района\»</w:instrText>
            </w:r>
            <w:r>
              <w:rPr>
                <w:lang w:eastAsia="en-US"/>
              </w:rPr>
              <w:cr/>
              <w:instrText>"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D92658">
              <w:rPr>
                <w:rStyle w:val="a5"/>
                <w:lang w:eastAsia="en-US"/>
              </w:rPr>
              <w:t>от 15.07.2026 № 663</w:t>
            </w:r>
          </w:p>
          <w:p w:rsidR="00D92658" w:rsidRPr="00D92658" w:rsidRDefault="00D92658" w:rsidP="001142D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fldChar w:fldCharType="end"/>
            </w:r>
          </w:p>
        </w:tc>
      </w:tr>
    </w:tbl>
    <w:p w:rsidR="005906FB" w:rsidRPr="001B2FB2" w:rsidRDefault="001142DE" w:rsidP="006B7F11">
      <w:pPr>
        <w:rPr>
          <w:szCs w:val="28"/>
        </w:rPr>
      </w:pPr>
      <w:r w:rsidRPr="001B2FB2">
        <w:rPr>
          <w:rFonts w:ascii="Times New Roman" w:hAnsi="Times New Roman"/>
          <w:szCs w:val="28"/>
        </w:rPr>
        <w:t>(</w:t>
      </w:r>
      <w:r w:rsidRPr="001B2FB2">
        <w:rPr>
          <w:szCs w:val="28"/>
        </w:rPr>
        <w:t xml:space="preserve">приложение к муниципальной программе </w:t>
      </w:r>
      <w:r w:rsidR="005906FB" w:rsidRPr="001B2FB2">
        <w:rPr>
          <w:szCs w:val="28"/>
        </w:rPr>
        <w:t>изложено</w:t>
      </w:r>
      <w:r w:rsidRPr="001B2FB2">
        <w:rPr>
          <w:szCs w:val="28"/>
        </w:rPr>
        <w:t xml:space="preserve"> в </w:t>
      </w:r>
      <w:r w:rsidR="005906FB" w:rsidRPr="001B2FB2">
        <w:rPr>
          <w:szCs w:val="28"/>
        </w:rPr>
        <w:t xml:space="preserve">редакции постановления Администрации </w:t>
      </w:r>
      <w:hyperlink r:id="rId42" w:tooltip="постановление от 28.08.2025 0:00:00 №628 Администрация Березовского района&#10;&#10;О внесении изменений в постановление &#10;администрации Березовского района от&#10;26.12.2023 № 978 " w:history="1">
        <w:r w:rsidR="00B84EB7" w:rsidRPr="001B2FB2">
          <w:rPr>
            <w:rStyle w:val="a5"/>
            <w:rFonts w:cs="Arial"/>
            <w:szCs w:val="28"/>
          </w:rPr>
          <w:t xml:space="preserve">от 28.08.2025 </w:t>
        </w:r>
        <w:r w:rsidR="005906FB" w:rsidRPr="001B2FB2">
          <w:rPr>
            <w:rStyle w:val="a5"/>
            <w:rFonts w:cs="Arial"/>
            <w:szCs w:val="28"/>
          </w:rPr>
          <w:t xml:space="preserve"> № 628</w:t>
        </w:r>
      </w:hyperlink>
      <w:r w:rsidR="005906FB" w:rsidRPr="001B2FB2">
        <w:rPr>
          <w:szCs w:val="28"/>
        </w:rPr>
        <w:t>)</w:t>
      </w:r>
    </w:p>
    <w:sectPr w:rsidR="005906FB" w:rsidRPr="001B2FB2" w:rsidSect="006D7A20">
      <w:pgSz w:w="16838" w:h="11906" w:orient="landscape"/>
      <w:pgMar w:top="1134" w:right="567" w:bottom="1134" w:left="1418" w:header="3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8FB" w:rsidRDefault="00C478FB" w:rsidP="000B1075">
      <w:r>
        <w:separator/>
      </w:r>
    </w:p>
  </w:endnote>
  <w:endnote w:type="continuationSeparator" w:id="0">
    <w:p w:rsidR="00C478FB" w:rsidRDefault="00C478FB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FB" w:rsidRDefault="00C478F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FB" w:rsidRDefault="00C478F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FB" w:rsidRDefault="00C478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8FB" w:rsidRDefault="00C478FB" w:rsidP="000B1075">
      <w:r>
        <w:separator/>
      </w:r>
    </w:p>
  </w:footnote>
  <w:footnote w:type="continuationSeparator" w:id="0">
    <w:p w:rsidR="00C478FB" w:rsidRDefault="00C478FB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FB" w:rsidRDefault="00C478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FB" w:rsidRPr="00432C06" w:rsidRDefault="00C478FB" w:rsidP="00432C06">
    <w:pPr>
      <w:pStyle w:val="a3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8FB" w:rsidRDefault="00C478FB" w:rsidP="00DE388A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 w15:restartNumberingAfterBreak="0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4"/>
  </w:num>
  <w:num w:numId="8">
    <w:abstractNumId w:val="12"/>
  </w:num>
  <w:num w:numId="9">
    <w:abstractNumId w:val="19"/>
  </w:num>
  <w:num w:numId="10">
    <w:abstractNumId w:val="1"/>
  </w:num>
  <w:num w:numId="11">
    <w:abstractNumId w:val="16"/>
  </w:num>
  <w:num w:numId="12">
    <w:abstractNumId w:val="2"/>
  </w:num>
  <w:num w:numId="13">
    <w:abstractNumId w:val="8"/>
  </w:num>
  <w:num w:numId="14">
    <w:abstractNumId w:val="11"/>
  </w:num>
  <w:num w:numId="15">
    <w:abstractNumId w:val="15"/>
  </w:num>
  <w:num w:numId="16">
    <w:abstractNumId w:val="4"/>
  </w:num>
  <w:num w:numId="17">
    <w:abstractNumId w:val="18"/>
  </w:num>
  <w:num w:numId="18">
    <w:abstractNumId w:val="9"/>
  </w:num>
  <w:num w:numId="19">
    <w:abstractNumId w:val="13"/>
  </w:num>
  <w:num w:numId="20">
    <w:abstractNumId w:val="10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506B"/>
    <w:rsid w:val="00016162"/>
    <w:rsid w:val="00023F6C"/>
    <w:rsid w:val="00024B26"/>
    <w:rsid w:val="0003139E"/>
    <w:rsid w:val="000421F8"/>
    <w:rsid w:val="00046F79"/>
    <w:rsid w:val="00051841"/>
    <w:rsid w:val="000555A7"/>
    <w:rsid w:val="00057AA6"/>
    <w:rsid w:val="000630F5"/>
    <w:rsid w:val="00064C2B"/>
    <w:rsid w:val="000656AF"/>
    <w:rsid w:val="0007605D"/>
    <w:rsid w:val="00076D9B"/>
    <w:rsid w:val="000860E2"/>
    <w:rsid w:val="00090F5A"/>
    <w:rsid w:val="00091039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678F"/>
    <w:rsid w:val="00100363"/>
    <w:rsid w:val="00103A11"/>
    <w:rsid w:val="001068E9"/>
    <w:rsid w:val="00110534"/>
    <w:rsid w:val="001142DE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56A28"/>
    <w:rsid w:val="0016113F"/>
    <w:rsid w:val="001620F8"/>
    <w:rsid w:val="00163ACA"/>
    <w:rsid w:val="00164AE1"/>
    <w:rsid w:val="00167A64"/>
    <w:rsid w:val="00172880"/>
    <w:rsid w:val="00173819"/>
    <w:rsid w:val="001848EE"/>
    <w:rsid w:val="00186D61"/>
    <w:rsid w:val="00193798"/>
    <w:rsid w:val="0019713A"/>
    <w:rsid w:val="001A2073"/>
    <w:rsid w:val="001A27D6"/>
    <w:rsid w:val="001A4F0D"/>
    <w:rsid w:val="001B2FB2"/>
    <w:rsid w:val="001D1886"/>
    <w:rsid w:val="001D26CF"/>
    <w:rsid w:val="001D567D"/>
    <w:rsid w:val="001E0BFC"/>
    <w:rsid w:val="001E2F16"/>
    <w:rsid w:val="001E30DE"/>
    <w:rsid w:val="001E58BE"/>
    <w:rsid w:val="001F07A3"/>
    <w:rsid w:val="001F2C17"/>
    <w:rsid w:val="001F3B5D"/>
    <w:rsid w:val="0020365D"/>
    <w:rsid w:val="00203663"/>
    <w:rsid w:val="0020531A"/>
    <w:rsid w:val="00206E12"/>
    <w:rsid w:val="00207405"/>
    <w:rsid w:val="0021566D"/>
    <w:rsid w:val="00215719"/>
    <w:rsid w:val="002221AA"/>
    <w:rsid w:val="002234E4"/>
    <w:rsid w:val="00227151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0B9A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2868"/>
    <w:rsid w:val="00284028"/>
    <w:rsid w:val="002905A9"/>
    <w:rsid w:val="0029186A"/>
    <w:rsid w:val="00293AE8"/>
    <w:rsid w:val="00295415"/>
    <w:rsid w:val="00296CFF"/>
    <w:rsid w:val="002A446E"/>
    <w:rsid w:val="002A4EDB"/>
    <w:rsid w:val="002A5F69"/>
    <w:rsid w:val="002A770D"/>
    <w:rsid w:val="002A7BC1"/>
    <w:rsid w:val="002B2356"/>
    <w:rsid w:val="002B416B"/>
    <w:rsid w:val="002B6C5A"/>
    <w:rsid w:val="002C00ED"/>
    <w:rsid w:val="002C531B"/>
    <w:rsid w:val="002C5F06"/>
    <w:rsid w:val="002C7224"/>
    <w:rsid w:val="002D6BD0"/>
    <w:rsid w:val="002E2543"/>
    <w:rsid w:val="002E3C61"/>
    <w:rsid w:val="002E5BB8"/>
    <w:rsid w:val="002E7406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9C5"/>
    <w:rsid w:val="00314C38"/>
    <w:rsid w:val="0032363B"/>
    <w:rsid w:val="00324F5F"/>
    <w:rsid w:val="00333810"/>
    <w:rsid w:val="00336D45"/>
    <w:rsid w:val="003405CA"/>
    <w:rsid w:val="00341D99"/>
    <w:rsid w:val="003422B6"/>
    <w:rsid w:val="00342F42"/>
    <w:rsid w:val="00343A25"/>
    <w:rsid w:val="0034462F"/>
    <w:rsid w:val="00346A17"/>
    <w:rsid w:val="00350C05"/>
    <w:rsid w:val="00353AD6"/>
    <w:rsid w:val="00356D66"/>
    <w:rsid w:val="003574E6"/>
    <w:rsid w:val="00357E10"/>
    <w:rsid w:val="003635BF"/>
    <w:rsid w:val="00363DF8"/>
    <w:rsid w:val="003650BD"/>
    <w:rsid w:val="0036520A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314"/>
    <w:rsid w:val="003A7C80"/>
    <w:rsid w:val="003B0045"/>
    <w:rsid w:val="003B111F"/>
    <w:rsid w:val="003B30D9"/>
    <w:rsid w:val="003D2457"/>
    <w:rsid w:val="003D6277"/>
    <w:rsid w:val="003D70DF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2C06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309D"/>
    <w:rsid w:val="00483612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1DEB"/>
    <w:rsid w:val="00562C6C"/>
    <w:rsid w:val="0056440B"/>
    <w:rsid w:val="005646E8"/>
    <w:rsid w:val="0057526E"/>
    <w:rsid w:val="00577A14"/>
    <w:rsid w:val="00584C6E"/>
    <w:rsid w:val="00587404"/>
    <w:rsid w:val="00587803"/>
    <w:rsid w:val="005906FB"/>
    <w:rsid w:val="005916F7"/>
    <w:rsid w:val="005A36E0"/>
    <w:rsid w:val="005A492C"/>
    <w:rsid w:val="005A550F"/>
    <w:rsid w:val="005A7360"/>
    <w:rsid w:val="005A74FD"/>
    <w:rsid w:val="005B19A8"/>
    <w:rsid w:val="005B2F64"/>
    <w:rsid w:val="005B7BDB"/>
    <w:rsid w:val="005C62FB"/>
    <w:rsid w:val="005D05B3"/>
    <w:rsid w:val="005E6931"/>
    <w:rsid w:val="005F3C3F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4C1"/>
    <w:rsid w:val="00640D9C"/>
    <w:rsid w:val="00641BF3"/>
    <w:rsid w:val="0064215D"/>
    <w:rsid w:val="006462A1"/>
    <w:rsid w:val="0064746A"/>
    <w:rsid w:val="0065759A"/>
    <w:rsid w:val="006617B9"/>
    <w:rsid w:val="00661E79"/>
    <w:rsid w:val="006634D3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B7F11"/>
    <w:rsid w:val="006C2607"/>
    <w:rsid w:val="006C67BA"/>
    <w:rsid w:val="006D36A9"/>
    <w:rsid w:val="006D5E0B"/>
    <w:rsid w:val="006D7828"/>
    <w:rsid w:val="006D7A20"/>
    <w:rsid w:val="006E022C"/>
    <w:rsid w:val="006E1486"/>
    <w:rsid w:val="006E414C"/>
    <w:rsid w:val="006E41DC"/>
    <w:rsid w:val="006F2400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3048A"/>
    <w:rsid w:val="007327B3"/>
    <w:rsid w:val="00733F40"/>
    <w:rsid w:val="00736579"/>
    <w:rsid w:val="007376D2"/>
    <w:rsid w:val="00740CC1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433"/>
    <w:rsid w:val="00771A99"/>
    <w:rsid w:val="0077203E"/>
    <w:rsid w:val="00787999"/>
    <w:rsid w:val="00790C44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348"/>
    <w:rsid w:val="007B7BC9"/>
    <w:rsid w:val="007D01AB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3CAE"/>
    <w:rsid w:val="00806D68"/>
    <w:rsid w:val="00813E8F"/>
    <w:rsid w:val="00815BBB"/>
    <w:rsid w:val="0081736A"/>
    <w:rsid w:val="00822D08"/>
    <w:rsid w:val="008240F1"/>
    <w:rsid w:val="00825159"/>
    <w:rsid w:val="0083129A"/>
    <w:rsid w:val="008319FE"/>
    <w:rsid w:val="00832E94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488B"/>
    <w:rsid w:val="008A7B03"/>
    <w:rsid w:val="008B5DF0"/>
    <w:rsid w:val="008C0598"/>
    <w:rsid w:val="008C2420"/>
    <w:rsid w:val="008C51EE"/>
    <w:rsid w:val="008C71AA"/>
    <w:rsid w:val="008C73C7"/>
    <w:rsid w:val="008D0206"/>
    <w:rsid w:val="008D6542"/>
    <w:rsid w:val="008D7E77"/>
    <w:rsid w:val="008E327B"/>
    <w:rsid w:val="008F028D"/>
    <w:rsid w:val="008F13C6"/>
    <w:rsid w:val="008F2862"/>
    <w:rsid w:val="008F72C2"/>
    <w:rsid w:val="0090173D"/>
    <w:rsid w:val="00901E9F"/>
    <w:rsid w:val="009170BD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36EF"/>
    <w:rsid w:val="0098487F"/>
    <w:rsid w:val="0098756F"/>
    <w:rsid w:val="009904B1"/>
    <w:rsid w:val="00993641"/>
    <w:rsid w:val="00994CD5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A1B"/>
    <w:rsid w:val="009F35D2"/>
    <w:rsid w:val="00A01E99"/>
    <w:rsid w:val="00A01EEA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67067"/>
    <w:rsid w:val="00A702BE"/>
    <w:rsid w:val="00A72A72"/>
    <w:rsid w:val="00A750DF"/>
    <w:rsid w:val="00A80806"/>
    <w:rsid w:val="00A82024"/>
    <w:rsid w:val="00A84AB2"/>
    <w:rsid w:val="00A8652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5E"/>
    <w:rsid w:val="00AE5D76"/>
    <w:rsid w:val="00AF0335"/>
    <w:rsid w:val="00AF34C5"/>
    <w:rsid w:val="00AF4A83"/>
    <w:rsid w:val="00AF53F2"/>
    <w:rsid w:val="00AF5E3C"/>
    <w:rsid w:val="00B00CCF"/>
    <w:rsid w:val="00B01B7B"/>
    <w:rsid w:val="00B0231D"/>
    <w:rsid w:val="00B03D72"/>
    <w:rsid w:val="00B04556"/>
    <w:rsid w:val="00B07238"/>
    <w:rsid w:val="00B0733C"/>
    <w:rsid w:val="00B14EAE"/>
    <w:rsid w:val="00B25667"/>
    <w:rsid w:val="00B25AF8"/>
    <w:rsid w:val="00B31361"/>
    <w:rsid w:val="00B34132"/>
    <w:rsid w:val="00B353F9"/>
    <w:rsid w:val="00B37E28"/>
    <w:rsid w:val="00B42427"/>
    <w:rsid w:val="00B44009"/>
    <w:rsid w:val="00B44C3B"/>
    <w:rsid w:val="00B51B5F"/>
    <w:rsid w:val="00B524CD"/>
    <w:rsid w:val="00B52FDA"/>
    <w:rsid w:val="00B53365"/>
    <w:rsid w:val="00B53D56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84EB7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E7AE5"/>
    <w:rsid w:val="00BF4C14"/>
    <w:rsid w:val="00BF5917"/>
    <w:rsid w:val="00BF5CB7"/>
    <w:rsid w:val="00BF7FE8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478FB"/>
    <w:rsid w:val="00C523AB"/>
    <w:rsid w:val="00C5397B"/>
    <w:rsid w:val="00C55FF9"/>
    <w:rsid w:val="00C602FA"/>
    <w:rsid w:val="00C6247F"/>
    <w:rsid w:val="00C70DA4"/>
    <w:rsid w:val="00C81F3B"/>
    <w:rsid w:val="00C86CA4"/>
    <w:rsid w:val="00C9206E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D1BE3"/>
    <w:rsid w:val="00CD3C98"/>
    <w:rsid w:val="00CD3D05"/>
    <w:rsid w:val="00CD5C92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5FBB"/>
    <w:rsid w:val="00D066F0"/>
    <w:rsid w:val="00D13FCB"/>
    <w:rsid w:val="00D14164"/>
    <w:rsid w:val="00D15957"/>
    <w:rsid w:val="00D2497A"/>
    <w:rsid w:val="00D31FC3"/>
    <w:rsid w:val="00D3735B"/>
    <w:rsid w:val="00D44BEB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75620"/>
    <w:rsid w:val="00D76A51"/>
    <w:rsid w:val="00D7754C"/>
    <w:rsid w:val="00D84C05"/>
    <w:rsid w:val="00D91479"/>
    <w:rsid w:val="00D92658"/>
    <w:rsid w:val="00DA20EC"/>
    <w:rsid w:val="00DA2CCC"/>
    <w:rsid w:val="00DA3C35"/>
    <w:rsid w:val="00DA551A"/>
    <w:rsid w:val="00DB4C14"/>
    <w:rsid w:val="00DC08C8"/>
    <w:rsid w:val="00DD06D4"/>
    <w:rsid w:val="00DD0C6E"/>
    <w:rsid w:val="00DD0D30"/>
    <w:rsid w:val="00DD652F"/>
    <w:rsid w:val="00DE010D"/>
    <w:rsid w:val="00DE0210"/>
    <w:rsid w:val="00DE046D"/>
    <w:rsid w:val="00DE0E97"/>
    <w:rsid w:val="00DE0F38"/>
    <w:rsid w:val="00DE343E"/>
    <w:rsid w:val="00DE388A"/>
    <w:rsid w:val="00DE52D0"/>
    <w:rsid w:val="00DF26E8"/>
    <w:rsid w:val="00E00353"/>
    <w:rsid w:val="00E005A4"/>
    <w:rsid w:val="00E00BDA"/>
    <w:rsid w:val="00E00C1B"/>
    <w:rsid w:val="00E00C94"/>
    <w:rsid w:val="00E03931"/>
    <w:rsid w:val="00E13883"/>
    <w:rsid w:val="00E16452"/>
    <w:rsid w:val="00E16755"/>
    <w:rsid w:val="00E20410"/>
    <w:rsid w:val="00E224C1"/>
    <w:rsid w:val="00E22A06"/>
    <w:rsid w:val="00E239CD"/>
    <w:rsid w:val="00E23F9C"/>
    <w:rsid w:val="00E27A98"/>
    <w:rsid w:val="00E310F7"/>
    <w:rsid w:val="00E33005"/>
    <w:rsid w:val="00E33BB2"/>
    <w:rsid w:val="00E41E4B"/>
    <w:rsid w:val="00E4491C"/>
    <w:rsid w:val="00E4707D"/>
    <w:rsid w:val="00E534E1"/>
    <w:rsid w:val="00E5355B"/>
    <w:rsid w:val="00E547E3"/>
    <w:rsid w:val="00E54B7D"/>
    <w:rsid w:val="00E60265"/>
    <w:rsid w:val="00E608C9"/>
    <w:rsid w:val="00E631A3"/>
    <w:rsid w:val="00E74835"/>
    <w:rsid w:val="00E7534C"/>
    <w:rsid w:val="00E762FE"/>
    <w:rsid w:val="00E777F6"/>
    <w:rsid w:val="00E8214A"/>
    <w:rsid w:val="00E86DDA"/>
    <w:rsid w:val="00E871E5"/>
    <w:rsid w:val="00E90B0C"/>
    <w:rsid w:val="00E918B1"/>
    <w:rsid w:val="00E93636"/>
    <w:rsid w:val="00E93A65"/>
    <w:rsid w:val="00EA18A1"/>
    <w:rsid w:val="00EA41B7"/>
    <w:rsid w:val="00EB33D6"/>
    <w:rsid w:val="00EB4924"/>
    <w:rsid w:val="00EC27A8"/>
    <w:rsid w:val="00ED1665"/>
    <w:rsid w:val="00ED4A98"/>
    <w:rsid w:val="00ED6BE5"/>
    <w:rsid w:val="00ED77AA"/>
    <w:rsid w:val="00EE5FF3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07D99"/>
    <w:rsid w:val="00F10632"/>
    <w:rsid w:val="00F123D7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15DF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BCE"/>
    <w:rsid w:val="00F8639F"/>
    <w:rsid w:val="00F86865"/>
    <w:rsid w:val="00F86C03"/>
    <w:rsid w:val="00F86C09"/>
    <w:rsid w:val="00F9436D"/>
    <w:rsid w:val="00FA008C"/>
    <w:rsid w:val="00FA0CD3"/>
    <w:rsid w:val="00FA3957"/>
    <w:rsid w:val="00FA4B34"/>
    <w:rsid w:val="00FA4D54"/>
    <w:rsid w:val="00FB6EBA"/>
    <w:rsid w:val="00FC1450"/>
    <w:rsid w:val="00FC2CCD"/>
    <w:rsid w:val="00FC43D5"/>
    <w:rsid w:val="00FC6371"/>
    <w:rsid w:val="00FD517E"/>
    <w:rsid w:val="00FD7934"/>
    <w:rsid w:val="00FD7F2D"/>
    <w:rsid w:val="00FE0C8E"/>
    <w:rsid w:val="00FE12A1"/>
    <w:rsid w:val="00FE1622"/>
    <w:rsid w:val="00FE22EA"/>
    <w:rsid w:val="00FE3346"/>
    <w:rsid w:val="00FE39EA"/>
    <w:rsid w:val="00FE3D42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1C6F"/>
  <w15:chartTrackingRefBased/>
  <w15:docId w15:val="{5B3A4873-135B-4575-A429-15D95F5F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D92658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B2FB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B2FB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B2FB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B2FB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1B2FB2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B2FB2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1B2FB2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B2FB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B2FB2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B2FB2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B2FB2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373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7"/>
    <w:uiPriority w:val="59"/>
    <w:rsid w:val="00E7534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59"/>
    <w:rsid w:val="006634D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7"/>
    <w:uiPriority w:val="59"/>
    <w:rsid w:val="006634D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aliases w:val="!Части документа Знак1"/>
    <w:rsid w:val="00E224C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E224C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E224C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E224C1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2">
    <w:name w:val="Текст примечания Знак1"/>
    <w:aliases w:val="!Равноширинный текст документа Знак1"/>
    <w:semiHidden/>
    <w:rsid w:val="00E224C1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E224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7"/>
    <w:uiPriority w:val="59"/>
    <w:rsid w:val="00E0393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uiPriority w:val="59"/>
    <w:rsid w:val="00E0393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1142D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B2FB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db326159-eec3-40ab-8626-d878ae22e46f.doc" TargetMode="External"/><Relationship Id="rId13" Type="http://schemas.openxmlformats.org/officeDocument/2006/relationships/hyperlink" Target="file:///\\12.10.10.10\content\act\6b1eb9e0-1ead-478b-ad7d-e639718d7d92.doc" TargetMode="External"/><Relationship Id="rId18" Type="http://schemas.openxmlformats.org/officeDocument/2006/relationships/hyperlink" Target="kodeks://link/d?nd=901714433" TargetMode="External"/><Relationship Id="rId26" Type="http://schemas.openxmlformats.org/officeDocument/2006/relationships/header" Target="header3.xml"/><Relationship Id="rId39" Type="http://schemas.openxmlformats.org/officeDocument/2006/relationships/hyperlink" Target="kodeks://link/d?nd=351934438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bcc6d33c-0621-40ac-b3d1-e42a57dce082.docx" TargetMode="External"/><Relationship Id="rId34" Type="http://schemas.openxmlformats.org/officeDocument/2006/relationships/hyperlink" Target="kodeks://link/d?nd=407764545" TargetMode="External"/><Relationship Id="rId42" Type="http://schemas.openxmlformats.org/officeDocument/2006/relationships/hyperlink" Target="file:///\\12.10.10.10\content\act\4094712e-af24-4e14-a01d-971ef4327c79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2.10.10.10\content\act\1b0650a4-2274-4a5f-9141-37645436f1ef.doc" TargetMode="External"/><Relationship Id="rId17" Type="http://schemas.openxmlformats.org/officeDocument/2006/relationships/hyperlink" Target="file:///C:\content\act\40b00fb6-8244-4a1c-bf6d-18c769a4c4cf.docx" TargetMode="External"/><Relationship Id="rId25" Type="http://schemas.openxmlformats.org/officeDocument/2006/relationships/footer" Target="footer2.xml"/><Relationship Id="rId33" Type="http://schemas.openxmlformats.org/officeDocument/2006/relationships/hyperlink" Target="kodeks://link/d?nd=407764545" TargetMode="External"/><Relationship Id="rId38" Type="http://schemas.openxmlformats.org/officeDocument/2006/relationships/hyperlink" Target="kodeks://link/d?nd=453134812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bcc6d33c-0621-40ac-b3d1-e42a57dce082.docx" TargetMode="External"/><Relationship Id="rId20" Type="http://schemas.openxmlformats.org/officeDocument/2006/relationships/hyperlink" Target="file:///\\12.10.10.10\content\act\db326159-eec3-40ab-8626-d878ae22e46f.doc" TargetMode="External"/><Relationship Id="rId29" Type="http://schemas.openxmlformats.org/officeDocument/2006/relationships/hyperlink" Target="file:///\\12.10.10.10\..\..\..\..\..\..\content\act\6b1eb9e0-1ead-478b-ad7d-e639718d7d92.doc" TargetMode="External"/><Relationship Id="rId41" Type="http://schemas.openxmlformats.org/officeDocument/2006/relationships/hyperlink" Target="file:///C:\content\act\bcc6d33c-0621-40ac-b3d1-e42a57dce082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0.10\content\act\59662fd3-b4d5-4200-8efd-0f9493e58ee6.doc" TargetMode="External"/><Relationship Id="rId24" Type="http://schemas.openxmlformats.org/officeDocument/2006/relationships/footer" Target="footer1.xml"/><Relationship Id="rId32" Type="http://schemas.openxmlformats.org/officeDocument/2006/relationships/hyperlink" Target="kodeks://link/d?nd=407764545" TargetMode="External"/><Relationship Id="rId37" Type="http://schemas.openxmlformats.org/officeDocument/2006/relationships/hyperlink" Target="kodeks://link/d?nd=351934438" TargetMode="External"/><Relationship Id="rId40" Type="http://schemas.openxmlformats.org/officeDocument/2006/relationships/hyperlink" Target="kodeks://link/d?nd=3519344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2.10.10.10\content\act\798fe517-8067-4550-8520-40a1add6bbca.docx" TargetMode="External"/><Relationship Id="rId23" Type="http://schemas.openxmlformats.org/officeDocument/2006/relationships/header" Target="header2.xml"/><Relationship Id="rId28" Type="http://schemas.openxmlformats.org/officeDocument/2006/relationships/hyperlink" Target="file:///\\12.10.10.10\content\act\1b0650a4-2274-4a5f-9141-37645436f1ef.doc" TargetMode="External"/><Relationship Id="rId36" Type="http://schemas.openxmlformats.org/officeDocument/2006/relationships/hyperlink" Target="kodeks://link/d?nd=407764545" TargetMode="External"/><Relationship Id="rId10" Type="http://schemas.openxmlformats.org/officeDocument/2006/relationships/hyperlink" Target="file:///\\12.10.10.10\content\act\b8c09e29-3aae-4931-8522-4f95ba97d288.doc" TargetMode="External"/><Relationship Id="rId19" Type="http://schemas.openxmlformats.org/officeDocument/2006/relationships/hyperlink" Target="file:///\\12.10.10.10\content\act\dfb0362c-97f8-4078-b6ca-b3463d85f0c2.doc" TargetMode="External"/><Relationship Id="rId31" Type="http://schemas.openxmlformats.org/officeDocument/2006/relationships/hyperlink" Target="file:///C:\content\act\40b00fb6-8244-4a1c-bf6d-18c769a4c4cf.docx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15534645-b3fa-4b41-b280-ffd09334e90c.doc" TargetMode="External"/><Relationship Id="rId14" Type="http://schemas.openxmlformats.org/officeDocument/2006/relationships/hyperlink" Target="file:///\\12.10.10.10\content\act\4094712e-af24-4e14-a01d-971ef4327c79.doc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hyperlink" Target="file:///C:\content\act\bcc6d33c-0621-40ac-b3d1-e42a57dce082.docx" TargetMode="External"/><Relationship Id="rId35" Type="http://schemas.openxmlformats.org/officeDocument/2006/relationships/hyperlink" Target="kodeks://link/d?nd=407764545" TargetMode="External"/><Relationship Id="rId4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93F92-C66F-433E-AEAE-BA5F9A128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24</Pages>
  <Words>5098</Words>
  <Characters>29062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34092</CharactersWithSpaces>
  <SharedDoc>false</SharedDoc>
  <HLinks>
    <vt:vector size="96" baseType="variant">
      <vt:variant>
        <vt:i4>1966161</vt:i4>
      </vt:variant>
      <vt:variant>
        <vt:i4>45</vt:i4>
      </vt:variant>
      <vt:variant>
        <vt:i4>0</vt:i4>
      </vt:variant>
      <vt:variant>
        <vt:i4>5</vt:i4>
      </vt:variant>
      <vt:variant>
        <vt:lpwstr>/content/act/4094712e-af24-4e14-a01d-971ef4327c79.doc</vt:lpwstr>
      </vt:variant>
      <vt:variant>
        <vt:lpwstr/>
      </vt:variant>
      <vt:variant>
        <vt:i4>1966161</vt:i4>
      </vt:variant>
      <vt:variant>
        <vt:i4>42</vt:i4>
      </vt:variant>
      <vt:variant>
        <vt:i4>0</vt:i4>
      </vt:variant>
      <vt:variant>
        <vt:i4>5</vt:i4>
      </vt:variant>
      <vt:variant>
        <vt:lpwstr>/content/act/4094712e-af24-4e14-a01d-971ef4327c79.doc</vt:lpwstr>
      </vt:variant>
      <vt:variant>
        <vt:lpwstr/>
      </vt:variant>
      <vt:variant>
        <vt:i4>1966161</vt:i4>
      </vt:variant>
      <vt:variant>
        <vt:i4>39</vt:i4>
      </vt:variant>
      <vt:variant>
        <vt:i4>0</vt:i4>
      </vt:variant>
      <vt:variant>
        <vt:i4>5</vt:i4>
      </vt:variant>
      <vt:variant>
        <vt:lpwstr>/content/act/4094712e-af24-4e14-a01d-971ef4327c79.doc</vt:lpwstr>
      </vt:variant>
      <vt:variant>
        <vt:lpwstr/>
      </vt:variant>
      <vt:variant>
        <vt:i4>1966161</vt:i4>
      </vt:variant>
      <vt:variant>
        <vt:i4>36</vt:i4>
      </vt:variant>
      <vt:variant>
        <vt:i4>0</vt:i4>
      </vt:variant>
      <vt:variant>
        <vt:i4>5</vt:i4>
      </vt:variant>
      <vt:variant>
        <vt:lpwstr>/content/act/4094712e-af24-4e14-a01d-971ef4327c79.doc</vt:lpwstr>
      </vt:variant>
      <vt:variant>
        <vt:lpwstr/>
      </vt:variant>
      <vt:variant>
        <vt:i4>4194322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../../../../../../../../content/act/6b1eb9e0-1ead-478b-ad7d-e639718d7d92.doc</vt:lpwstr>
      </vt:variant>
      <vt:variant>
        <vt:lpwstr/>
      </vt:variant>
      <vt:variant>
        <vt:i4>1704020</vt:i4>
      </vt:variant>
      <vt:variant>
        <vt:i4>30</vt:i4>
      </vt:variant>
      <vt:variant>
        <vt:i4>0</vt:i4>
      </vt:variant>
      <vt:variant>
        <vt:i4>5</vt:i4>
      </vt:variant>
      <vt:variant>
        <vt:lpwstr>/content/act/1b0650a4-2274-4a5f-9141-37645436f1ef.doc</vt:lpwstr>
      </vt:variant>
      <vt:variant>
        <vt:lpwstr/>
      </vt:variant>
      <vt:variant>
        <vt:i4>4980830</vt:i4>
      </vt:variant>
      <vt:variant>
        <vt:i4>27</vt:i4>
      </vt:variant>
      <vt:variant>
        <vt:i4>0</vt:i4>
      </vt:variant>
      <vt:variant>
        <vt:i4>5</vt:i4>
      </vt:variant>
      <vt:variant>
        <vt:lpwstr>/content/act/db326159-eec3-40ab-8626-d878ae22e46f.doc</vt:lpwstr>
      </vt:variant>
      <vt:variant>
        <vt:lpwstr/>
      </vt:variant>
      <vt:variant>
        <vt:i4>4980830</vt:i4>
      </vt:variant>
      <vt:variant>
        <vt:i4>24</vt:i4>
      </vt:variant>
      <vt:variant>
        <vt:i4>0</vt:i4>
      </vt:variant>
      <vt:variant>
        <vt:i4>5</vt:i4>
      </vt:variant>
      <vt:variant>
        <vt:lpwstr>/content/act/dfb0362c-97f8-4078-b6ca-b3463d85f0c2.doc</vt:lpwstr>
      </vt:variant>
      <vt:variant>
        <vt:lpwstr/>
      </vt:variant>
      <vt:variant>
        <vt:i4>3145787</vt:i4>
      </vt:variant>
      <vt:variant>
        <vt:i4>21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1966161</vt:i4>
      </vt:variant>
      <vt:variant>
        <vt:i4>18</vt:i4>
      </vt:variant>
      <vt:variant>
        <vt:i4>0</vt:i4>
      </vt:variant>
      <vt:variant>
        <vt:i4>5</vt:i4>
      </vt:variant>
      <vt:variant>
        <vt:lpwstr>/content/act/4094712e-af24-4e14-a01d-971ef4327c79.doc</vt:lpwstr>
      </vt:variant>
      <vt:variant>
        <vt:lpwstr/>
      </vt:variant>
      <vt:variant>
        <vt:i4>1179660</vt:i4>
      </vt:variant>
      <vt:variant>
        <vt:i4>15</vt:i4>
      </vt:variant>
      <vt:variant>
        <vt:i4>0</vt:i4>
      </vt:variant>
      <vt:variant>
        <vt:i4>5</vt:i4>
      </vt:variant>
      <vt:variant>
        <vt:lpwstr>/content/act/6b1eb9e0-1ead-478b-ad7d-e639718d7d92.doc</vt:lpwstr>
      </vt:variant>
      <vt:variant>
        <vt:lpwstr/>
      </vt:variant>
      <vt:variant>
        <vt:i4>1704020</vt:i4>
      </vt:variant>
      <vt:variant>
        <vt:i4>12</vt:i4>
      </vt:variant>
      <vt:variant>
        <vt:i4>0</vt:i4>
      </vt:variant>
      <vt:variant>
        <vt:i4>5</vt:i4>
      </vt:variant>
      <vt:variant>
        <vt:lpwstr>/content/act/1b0650a4-2274-4a5f-9141-37645436f1ef.doc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/content/act/59662fd3-b4d5-4200-8efd-0f9493e58ee6.doc</vt:lpwstr>
      </vt:variant>
      <vt:variant>
        <vt:lpwstr/>
      </vt:variant>
      <vt:variant>
        <vt:i4>4980822</vt:i4>
      </vt:variant>
      <vt:variant>
        <vt:i4>6</vt:i4>
      </vt:variant>
      <vt:variant>
        <vt:i4>0</vt:i4>
      </vt:variant>
      <vt:variant>
        <vt:i4>5</vt:i4>
      </vt:variant>
      <vt:variant>
        <vt:lpwstr>/content/act/b8c09e29-3aae-4931-8522-4f95ba97d288.doc</vt:lpwstr>
      </vt:variant>
      <vt:variant>
        <vt:lpwstr/>
      </vt:variant>
      <vt:variant>
        <vt:i4>4259934</vt:i4>
      </vt:variant>
      <vt:variant>
        <vt:i4>3</vt:i4>
      </vt:variant>
      <vt:variant>
        <vt:i4>0</vt:i4>
      </vt:variant>
      <vt:variant>
        <vt:i4>5</vt:i4>
      </vt:variant>
      <vt:variant>
        <vt:lpwstr>/content/act/15534645-b3fa-4b41-b280-ffd09334e90c.doc</vt:lpwstr>
      </vt:variant>
      <vt:variant>
        <vt:lpwstr/>
      </vt:variant>
      <vt:variant>
        <vt:i4>4980830</vt:i4>
      </vt:variant>
      <vt:variant>
        <vt:i4>0</vt:i4>
      </vt:variant>
      <vt:variant>
        <vt:i4>0</vt:i4>
      </vt:variant>
      <vt:variant>
        <vt:i4>5</vt:i4>
      </vt:variant>
      <vt:variant>
        <vt:lpwstr>/content/act/db326159-eec3-40ab-8626-d878ae22e46f.doc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2023-12-27T06:13:00Z</cp:lastPrinted>
  <dcterms:created xsi:type="dcterms:W3CDTF">2026-07-15T17:48:00Z</dcterms:created>
  <dcterms:modified xsi:type="dcterms:W3CDTF">2026-07-15T17:48:00Z</dcterms:modified>
</cp:coreProperties>
</file>