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A3" w:rsidRPr="007F47A3" w:rsidRDefault="0013548F" w:rsidP="0013548F">
      <w:pPr>
        <w:tabs>
          <w:tab w:val="left" w:pos="4962"/>
        </w:tabs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BD3AE9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7A3" w:rsidRPr="00632322" w:rsidRDefault="007F47A3" w:rsidP="007F47A3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F47A3" w:rsidRDefault="007F47A3" w:rsidP="007F47A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7F47A3" w:rsidRPr="00A56AD2" w:rsidRDefault="007F47A3" w:rsidP="007F47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47A3" w:rsidRPr="00632322" w:rsidRDefault="007F47A3" w:rsidP="007F47A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>ЕНИЕ</w:t>
      </w:r>
    </w:p>
    <w:p w:rsidR="007F47A3" w:rsidRPr="00632322" w:rsidRDefault="007F47A3" w:rsidP="007F47A3">
      <w:pPr>
        <w:pStyle w:val="a4"/>
        <w:tabs>
          <w:tab w:val="left" w:pos="709"/>
          <w:tab w:val="left" w:pos="993"/>
        </w:tabs>
      </w:pPr>
    </w:p>
    <w:p w:rsidR="007F47A3" w:rsidRPr="00632322" w:rsidRDefault="007F47A3" w:rsidP="007F47A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F53A5">
        <w:rPr>
          <w:rFonts w:ascii="Times New Roman" w:hAnsi="Times New Roman" w:cs="Times New Roman"/>
          <w:sz w:val="28"/>
          <w:szCs w:val="28"/>
        </w:rPr>
        <w:t>28.11.</w:t>
      </w:r>
      <w:r w:rsidR="00022DF7"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C3ACF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3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53A5">
        <w:rPr>
          <w:rFonts w:ascii="Times New Roman" w:hAnsi="Times New Roman" w:cs="Times New Roman"/>
          <w:sz w:val="28"/>
          <w:szCs w:val="28"/>
        </w:rPr>
        <w:t>1580</w:t>
      </w:r>
    </w:p>
    <w:p w:rsidR="007F47A3" w:rsidRPr="00E32CB5" w:rsidRDefault="007F47A3" w:rsidP="007F47A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22DF7" w:rsidRPr="00C94593" w:rsidRDefault="007F47A3" w:rsidP="00C94593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67F">
        <w:rPr>
          <w:rFonts w:ascii="Times New Roman" w:hAnsi="Times New Roman" w:cs="Times New Roman"/>
          <w:sz w:val="28"/>
          <w:szCs w:val="28"/>
        </w:rPr>
        <w:t xml:space="preserve">О </w:t>
      </w:r>
      <w:r w:rsidR="00022DF7" w:rsidRPr="0050067F">
        <w:rPr>
          <w:rFonts w:ascii="Times New Roman" w:hAnsi="Times New Roman" w:cs="Times New Roman"/>
          <w:sz w:val="28"/>
          <w:szCs w:val="28"/>
        </w:rPr>
        <w:t>Порядке 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бюджета Ханты-Мансийского автономного округа - Югры бюджету Березовского района в 2022 году</w:t>
      </w:r>
    </w:p>
    <w:p w:rsidR="007F47A3" w:rsidRPr="00CD7601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50067F" w:rsidP="007F4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7A3">
        <w:rPr>
          <w:rFonts w:ascii="Times New Roman" w:hAnsi="Times New Roman" w:cs="Times New Roman"/>
          <w:sz w:val="28"/>
          <w:szCs w:val="28"/>
        </w:rPr>
        <w:t>решени</w:t>
      </w:r>
      <w:r w:rsidR="00B75983">
        <w:rPr>
          <w:rFonts w:ascii="Times New Roman" w:hAnsi="Times New Roman" w:cs="Times New Roman"/>
          <w:sz w:val="28"/>
          <w:szCs w:val="28"/>
        </w:rPr>
        <w:t>ями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Pr="00055A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022D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5022D">
        <w:rPr>
          <w:rFonts w:ascii="Times New Roman" w:hAnsi="Times New Roman" w:cs="Times New Roman"/>
          <w:sz w:val="28"/>
          <w:szCs w:val="28"/>
        </w:rPr>
        <w:t xml:space="preserve"> </w:t>
      </w:r>
      <w:r w:rsidRPr="007C1B7D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Pr="007C1B7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C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 «</w:t>
      </w:r>
      <w:r w:rsidRPr="00055A78">
        <w:rPr>
          <w:rFonts w:ascii="Times New Roman" w:hAnsi="Times New Roman" w:cs="Times New Roman"/>
          <w:sz w:val="28"/>
          <w:szCs w:val="28"/>
        </w:rPr>
        <w:t>О бюджете Березовского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A7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5A7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4 годов», от 19 марта 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2015 года № 568 </w:t>
      </w:r>
      <w:r w:rsidR="007F47A3">
        <w:rPr>
          <w:rFonts w:ascii="Times New Roman" w:hAnsi="Times New Roman" w:cs="Times New Roman"/>
          <w:sz w:val="28"/>
          <w:szCs w:val="28"/>
        </w:rPr>
        <w:t>«</w:t>
      </w:r>
      <w:r w:rsidR="007F47A3" w:rsidRPr="00055A78">
        <w:rPr>
          <w:rFonts w:ascii="Times New Roman" w:hAnsi="Times New Roman" w:cs="Times New Roman"/>
          <w:sz w:val="28"/>
          <w:szCs w:val="28"/>
        </w:rPr>
        <w:t>Об утверждении Положения о межбюджетных отношениях в Березовском районе</w:t>
      </w:r>
      <w:r w:rsidR="007F47A3">
        <w:rPr>
          <w:rFonts w:ascii="Times New Roman" w:hAnsi="Times New Roman" w:cs="Times New Roman"/>
          <w:sz w:val="28"/>
          <w:szCs w:val="28"/>
        </w:rPr>
        <w:t>»</w:t>
      </w:r>
      <w:r w:rsidR="007F4DC6">
        <w:rPr>
          <w:rFonts w:ascii="Times New Roman" w:hAnsi="Times New Roman" w:cs="Times New Roman"/>
          <w:sz w:val="28"/>
          <w:szCs w:val="28"/>
        </w:rPr>
        <w:t>,</w:t>
      </w:r>
      <w:r w:rsidR="001515A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Березовского района от 28 декабря 2021 года № 1585 «О муниципальной программе «Современная транспортная система Березовского района»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</w:t>
      </w:r>
      <w:r w:rsidR="00AC4D43">
        <w:rPr>
          <w:rFonts w:ascii="Times New Roman" w:hAnsi="Times New Roman" w:cs="Times New Roman"/>
          <w:sz w:val="28"/>
          <w:szCs w:val="28"/>
        </w:rPr>
        <w:t>и сводной бюджетной росписью Березовского района</w:t>
      </w:r>
      <w:r w:rsidR="009824EB">
        <w:rPr>
          <w:rFonts w:ascii="Times New Roman" w:hAnsi="Times New Roman" w:cs="Times New Roman"/>
          <w:sz w:val="28"/>
          <w:szCs w:val="28"/>
        </w:rPr>
        <w:t>:</w:t>
      </w:r>
    </w:p>
    <w:p w:rsidR="006120E3" w:rsidRDefault="00EB5C62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67F" w:rsidRPr="006120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C5544" w:rsidRPr="006120E3">
        <w:rPr>
          <w:rFonts w:ascii="Times New Roman" w:hAnsi="Times New Roman" w:cs="Times New Roman"/>
          <w:sz w:val="28"/>
          <w:szCs w:val="28"/>
        </w:rPr>
        <w:t>П</w:t>
      </w:r>
      <w:r w:rsidR="0050067F" w:rsidRPr="006120E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120E3" w:rsidRPr="006120E3">
        <w:rPr>
          <w:rFonts w:ascii="Times New Roman" w:hAnsi="Times New Roman" w:cs="Times New Roman"/>
          <w:sz w:val="28"/>
          <w:szCs w:val="28"/>
        </w:rPr>
        <w:t>определения объема межбюджетных трансфертов бюджетам городских (сельских) поселений, источником финансового обеспечения которых являются  межбюджетные трансферты из бюджета Ханты-Мансийского автономного округа - Юг</w:t>
      </w:r>
      <w:r w:rsidR="00C94593">
        <w:rPr>
          <w:rFonts w:ascii="Times New Roman" w:hAnsi="Times New Roman" w:cs="Times New Roman"/>
          <w:sz w:val="28"/>
          <w:szCs w:val="28"/>
        </w:rPr>
        <w:t xml:space="preserve">ры бюджету Березовского района </w:t>
      </w:r>
      <w:r w:rsidR="006120E3" w:rsidRPr="006120E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144E6" w:rsidRPr="006120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F47A3" w:rsidRPr="006120E3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6120E3" w:rsidRPr="006120E3" w:rsidRDefault="006120E3" w:rsidP="00936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Использование </w:t>
      </w:r>
      <w:r w:rsidRPr="006120E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465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к настоящему постановлению, </w:t>
      </w:r>
      <w:r w:rsidR="000D4F7A">
        <w:rPr>
          <w:rFonts w:ascii="Times New Roman" w:hAnsi="Times New Roman" w:cs="Times New Roman"/>
          <w:sz w:val="28"/>
          <w:szCs w:val="28"/>
        </w:rPr>
        <w:t>осуществляется городскими</w:t>
      </w:r>
      <w:r w:rsidR="00936465">
        <w:rPr>
          <w:rFonts w:ascii="Times New Roman" w:hAnsi="Times New Roman" w:cs="Times New Roman"/>
          <w:sz w:val="28"/>
          <w:szCs w:val="28"/>
        </w:rPr>
        <w:t xml:space="preserve"> и сельскими поселениями </w:t>
      </w:r>
      <w:r w:rsidR="00C9459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реконструкции, капитального ремонта и ремонта автомобильных дорог общего пользования местного значения</w:t>
      </w:r>
      <w:r w:rsidR="00936465">
        <w:rPr>
          <w:rFonts w:ascii="Times New Roman" w:hAnsi="Times New Roman" w:cs="Times New Roman"/>
          <w:sz w:val="28"/>
          <w:szCs w:val="28"/>
        </w:rPr>
        <w:t xml:space="preserve"> </w:t>
      </w:r>
      <w:r w:rsidR="00D033E3">
        <w:rPr>
          <w:rFonts w:ascii="Times New Roman" w:hAnsi="Times New Roman" w:cs="Times New Roman"/>
          <w:sz w:val="28"/>
          <w:szCs w:val="28"/>
        </w:rPr>
        <w:t xml:space="preserve">до </w:t>
      </w:r>
      <w:r w:rsidR="00EF3C59">
        <w:rPr>
          <w:rFonts w:ascii="Times New Roman" w:hAnsi="Times New Roman" w:cs="Times New Roman"/>
          <w:sz w:val="28"/>
          <w:szCs w:val="28"/>
        </w:rPr>
        <w:t>20</w:t>
      </w:r>
      <w:r w:rsidR="00936465">
        <w:rPr>
          <w:rFonts w:ascii="Times New Roman" w:hAnsi="Times New Roman" w:cs="Times New Roman"/>
          <w:sz w:val="28"/>
          <w:szCs w:val="28"/>
        </w:rPr>
        <w:t xml:space="preserve"> </w:t>
      </w:r>
      <w:r w:rsidR="00C94593">
        <w:rPr>
          <w:rFonts w:ascii="Times New Roman" w:hAnsi="Times New Roman" w:cs="Times New Roman"/>
          <w:sz w:val="28"/>
          <w:szCs w:val="28"/>
        </w:rPr>
        <w:t>дека</w:t>
      </w:r>
      <w:r w:rsidR="00442F23">
        <w:rPr>
          <w:rFonts w:ascii="Times New Roman" w:hAnsi="Times New Roman" w:cs="Times New Roman"/>
          <w:sz w:val="28"/>
          <w:szCs w:val="28"/>
        </w:rPr>
        <w:t>бря</w:t>
      </w:r>
      <w:r w:rsidR="00936465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B75983" w:rsidRPr="00AA5FC0" w:rsidRDefault="00936465" w:rsidP="00EB5C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C62">
        <w:rPr>
          <w:rFonts w:ascii="Times New Roman" w:hAnsi="Times New Roman" w:cs="Times New Roman"/>
          <w:sz w:val="28"/>
          <w:szCs w:val="28"/>
        </w:rPr>
        <w:t xml:space="preserve">. </w:t>
      </w:r>
      <w:r w:rsidR="00B759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75983" w:rsidRPr="00AA5FC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веб-сайте органов местного самоуправления Березовского района.</w:t>
      </w:r>
    </w:p>
    <w:p w:rsidR="00B75983" w:rsidRDefault="00936465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C62">
        <w:rPr>
          <w:rFonts w:ascii="Times New Roman" w:hAnsi="Times New Roman" w:cs="Times New Roman"/>
          <w:sz w:val="28"/>
          <w:szCs w:val="28"/>
        </w:rPr>
        <w:t xml:space="preserve">. </w:t>
      </w:r>
      <w:r w:rsidR="00B759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B163CA">
        <w:rPr>
          <w:rFonts w:ascii="Times New Roman" w:hAnsi="Times New Roman" w:cs="Times New Roman"/>
          <w:sz w:val="28"/>
          <w:szCs w:val="28"/>
        </w:rPr>
        <w:t>подписания</w:t>
      </w:r>
      <w:r w:rsidR="00C9459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853B0C">
        <w:rPr>
          <w:rFonts w:ascii="Times New Roman" w:hAnsi="Times New Roman" w:cs="Times New Roman"/>
          <w:sz w:val="28"/>
          <w:szCs w:val="28"/>
        </w:rPr>
        <w:t>28.10.2022</w:t>
      </w:r>
      <w:r w:rsidR="00B75983">
        <w:rPr>
          <w:rFonts w:ascii="Times New Roman" w:hAnsi="Times New Roman" w:cs="Times New Roman"/>
          <w:sz w:val="28"/>
          <w:szCs w:val="28"/>
        </w:rPr>
        <w:t>.</w:t>
      </w:r>
    </w:p>
    <w:p w:rsidR="00B75983" w:rsidRDefault="00936465" w:rsidP="00EB5C62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C62">
        <w:rPr>
          <w:rFonts w:ascii="Times New Roman" w:hAnsi="Times New Roman" w:cs="Times New Roman"/>
          <w:sz w:val="28"/>
          <w:szCs w:val="28"/>
        </w:rPr>
        <w:t xml:space="preserve">. </w:t>
      </w:r>
      <w:r w:rsidR="00B759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9459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5983">
        <w:rPr>
          <w:rFonts w:ascii="Times New Roman" w:hAnsi="Times New Roman" w:cs="Times New Roman"/>
          <w:sz w:val="28"/>
          <w:szCs w:val="28"/>
        </w:rPr>
        <w:t>.</w:t>
      </w:r>
    </w:p>
    <w:p w:rsidR="007F47A3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Pr="00055A78" w:rsidRDefault="007F47A3" w:rsidP="007F4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A3" w:rsidRDefault="00146A67" w:rsidP="00F20AC5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64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 </w:t>
      </w:r>
      <w:r w:rsidR="00855F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7A3" w:rsidRPr="00055A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47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64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П.В. Артеев</w:t>
      </w:r>
    </w:p>
    <w:p w:rsidR="00855F5D" w:rsidRPr="00855F5D" w:rsidRDefault="00AC4D43" w:rsidP="00146A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46A6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55F5D" w:rsidRPr="00855F5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55F5D" w:rsidRPr="00855F5D" w:rsidRDefault="00855F5D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855F5D" w:rsidRPr="00855F5D" w:rsidRDefault="00855F5D" w:rsidP="00855F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F5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F53A5">
        <w:rPr>
          <w:rFonts w:ascii="Times New Roman" w:hAnsi="Times New Roman" w:cs="Times New Roman"/>
          <w:sz w:val="28"/>
          <w:szCs w:val="28"/>
        </w:rPr>
        <w:t>28.11.</w:t>
      </w:r>
      <w:r w:rsidRPr="00855F5D">
        <w:rPr>
          <w:rFonts w:ascii="Times New Roman" w:hAnsi="Times New Roman" w:cs="Times New Roman"/>
          <w:sz w:val="28"/>
          <w:szCs w:val="28"/>
        </w:rPr>
        <w:t>202</w:t>
      </w:r>
      <w:r w:rsidR="005144E6">
        <w:rPr>
          <w:rFonts w:ascii="Times New Roman" w:hAnsi="Times New Roman" w:cs="Times New Roman"/>
          <w:sz w:val="28"/>
          <w:szCs w:val="28"/>
        </w:rPr>
        <w:t>2</w:t>
      </w:r>
      <w:r w:rsidRPr="00855F5D">
        <w:rPr>
          <w:rFonts w:ascii="Times New Roman" w:hAnsi="Times New Roman" w:cs="Times New Roman"/>
          <w:sz w:val="28"/>
          <w:szCs w:val="28"/>
        </w:rPr>
        <w:t xml:space="preserve"> </w:t>
      </w:r>
      <w:r w:rsidR="000F53A5">
        <w:rPr>
          <w:rFonts w:ascii="Times New Roman" w:hAnsi="Times New Roman" w:cs="Times New Roman"/>
          <w:sz w:val="28"/>
          <w:szCs w:val="28"/>
        </w:rPr>
        <w:t xml:space="preserve"> </w:t>
      </w:r>
      <w:r w:rsidRPr="00855F5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855F5D">
        <w:rPr>
          <w:rFonts w:ascii="Times New Roman" w:hAnsi="Times New Roman" w:cs="Times New Roman"/>
          <w:sz w:val="28"/>
          <w:szCs w:val="28"/>
        </w:rPr>
        <w:t xml:space="preserve"> </w:t>
      </w:r>
      <w:r w:rsidR="000F53A5">
        <w:rPr>
          <w:rFonts w:ascii="Times New Roman" w:hAnsi="Times New Roman" w:cs="Times New Roman"/>
          <w:sz w:val="28"/>
          <w:szCs w:val="28"/>
        </w:rPr>
        <w:t>1580</w:t>
      </w:r>
      <w:bookmarkStart w:id="0" w:name="_GoBack"/>
      <w:bookmarkEnd w:id="0"/>
    </w:p>
    <w:p w:rsidR="00855F5D" w:rsidRDefault="00855F5D" w:rsidP="004F3E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E6" w:rsidRPr="005144E6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4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36465" w:rsidRPr="00853B0C" w:rsidRDefault="00936465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B0C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межбюджетных трансфертов бюджетам городских (сельских) поселений, </w:t>
      </w:r>
      <w:r w:rsidR="00853B0C" w:rsidRPr="00853B0C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являются  межбюджетные трансферты из бюджета Ханты-Мансийского автономного округа - Югры бюджету Березовского района в 2022 году</w:t>
      </w:r>
    </w:p>
    <w:p w:rsidR="005144E6" w:rsidRPr="00853B0C" w:rsidRDefault="005144E6" w:rsidP="00514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B0C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5144E6" w:rsidRPr="00853B0C" w:rsidRDefault="005144E6" w:rsidP="005144E6">
      <w:pPr>
        <w:pStyle w:val="ConsPlusNormal"/>
        <w:jc w:val="both"/>
        <w:rPr>
          <w:rFonts w:ascii="Times New Roman" w:hAnsi="Times New Roman" w:cs="Times New Roman"/>
        </w:rPr>
      </w:pPr>
    </w:p>
    <w:p w:rsidR="005144E6" w:rsidRPr="00D3770D" w:rsidRDefault="000041B1" w:rsidP="0085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4E6" w:rsidRPr="000041B1">
        <w:rPr>
          <w:rFonts w:ascii="Times New Roman" w:hAnsi="Times New Roman" w:cs="Times New Roman"/>
          <w:sz w:val="28"/>
          <w:szCs w:val="28"/>
        </w:rPr>
        <w:t xml:space="preserve">1. Предоставление межбюджетных трансфертов городским и сельским поселениям Березовского района, </w:t>
      </w:r>
      <w:r w:rsidR="00853B0C" w:rsidRPr="006120E3">
        <w:rPr>
          <w:rFonts w:ascii="Times New Roman" w:hAnsi="Times New Roman" w:cs="Times New Roman"/>
          <w:sz w:val="28"/>
          <w:szCs w:val="28"/>
        </w:rPr>
        <w:t>источником финансовог</w:t>
      </w:r>
      <w:r w:rsidR="00146A67">
        <w:rPr>
          <w:rFonts w:ascii="Times New Roman" w:hAnsi="Times New Roman" w:cs="Times New Roman"/>
          <w:sz w:val="28"/>
          <w:szCs w:val="28"/>
        </w:rPr>
        <w:t xml:space="preserve">о обеспечения которых являются </w:t>
      </w:r>
      <w:r w:rsidR="00853B0C" w:rsidRPr="006120E3">
        <w:rPr>
          <w:rFonts w:ascii="Times New Roman" w:hAnsi="Times New Roman" w:cs="Times New Roman"/>
          <w:sz w:val="28"/>
          <w:szCs w:val="28"/>
        </w:rPr>
        <w:t>межбюджетные трансферты из бюджета Ханты-Мансийского автономного округа - Юг</w:t>
      </w:r>
      <w:r w:rsidR="00853B0C">
        <w:rPr>
          <w:rFonts w:ascii="Times New Roman" w:hAnsi="Times New Roman" w:cs="Times New Roman"/>
          <w:sz w:val="28"/>
          <w:szCs w:val="28"/>
        </w:rPr>
        <w:t xml:space="preserve">ры бюджету Березовского района </w:t>
      </w:r>
      <w:r w:rsidR="00853B0C" w:rsidRPr="006120E3">
        <w:rPr>
          <w:rFonts w:ascii="Times New Roman" w:hAnsi="Times New Roman" w:cs="Times New Roman"/>
          <w:sz w:val="28"/>
          <w:szCs w:val="28"/>
        </w:rPr>
        <w:t>в 2022 году</w:t>
      </w:r>
      <w:r w:rsidR="00853B0C" w:rsidRPr="00607CF7">
        <w:rPr>
          <w:rFonts w:ascii="Times New Roman" w:hAnsi="Times New Roman" w:cs="Times New Roman"/>
          <w:sz w:val="28"/>
          <w:szCs w:val="28"/>
        </w:rPr>
        <w:t xml:space="preserve"> </w:t>
      </w:r>
      <w:r w:rsidR="005144E6" w:rsidRPr="00607CF7">
        <w:rPr>
          <w:rFonts w:ascii="Times New Roman" w:hAnsi="Times New Roman" w:cs="Times New Roman"/>
          <w:sz w:val="28"/>
          <w:szCs w:val="28"/>
        </w:rPr>
        <w:t>для</w:t>
      </w:r>
      <w:r w:rsidR="00936465" w:rsidRPr="00607CF7">
        <w:rPr>
          <w:rFonts w:ascii="Times New Roman" w:hAnsi="Times New Roman" w:cs="Times New Roman"/>
          <w:sz w:val="28"/>
          <w:szCs w:val="28"/>
        </w:rPr>
        <w:t xml:space="preserve"> </w:t>
      </w:r>
      <w:r w:rsidR="00853B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софинансирования расходных обязательств бюджетов муниципальных образований, возникающих при выполнении органами местного самоуправления муниципальных образований автономного округа полномочий по вопросам местного значения в сфере строительства, реконструкции, капитального ремонта и ремонта автомобильных дорог общего пользования местного значения</w:t>
      </w:r>
      <w:r w:rsidR="00853B0C" w:rsidRPr="00607CF7">
        <w:rPr>
          <w:rFonts w:ascii="Times New Roman" w:hAnsi="Times New Roman" w:cs="Times New Roman"/>
          <w:sz w:val="28"/>
          <w:szCs w:val="28"/>
        </w:rPr>
        <w:t xml:space="preserve"> </w:t>
      </w:r>
      <w:r w:rsidR="005144E6" w:rsidRPr="00607CF7">
        <w:rPr>
          <w:rFonts w:ascii="Times New Roman" w:hAnsi="Times New Roman" w:cs="Times New Roman"/>
          <w:sz w:val="28"/>
          <w:szCs w:val="28"/>
        </w:rPr>
        <w:t>(далее - поселения</w:t>
      </w:r>
      <w:r w:rsidR="00C07113">
        <w:rPr>
          <w:rFonts w:ascii="Times New Roman" w:hAnsi="Times New Roman" w:cs="Times New Roman"/>
          <w:sz w:val="28"/>
          <w:szCs w:val="28"/>
        </w:rPr>
        <w:t>, муниципальные образования</w:t>
      </w:r>
      <w:r w:rsidR="005144E6" w:rsidRPr="00607CF7">
        <w:rPr>
          <w:rFonts w:ascii="Times New Roman" w:hAnsi="Times New Roman" w:cs="Times New Roman"/>
          <w:sz w:val="28"/>
          <w:szCs w:val="28"/>
        </w:rPr>
        <w:t>, межбюджетные трансферты) осуществляется</w:t>
      </w:r>
      <w:r w:rsidR="00936465" w:rsidRPr="00607CF7">
        <w:rPr>
          <w:rFonts w:ascii="Times New Roman" w:hAnsi="Times New Roman" w:cs="Times New Roman"/>
          <w:sz w:val="28"/>
          <w:szCs w:val="28"/>
        </w:rPr>
        <w:t>,</w:t>
      </w:r>
      <w:r w:rsidR="005144E6" w:rsidRPr="00607CF7">
        <w:rPr>
          <w:rFonts w:ascii="Times New Roman" w:hAnsi="Times New Roman" w:cs="Times New Roman"/>
          <w:sz w:val="28"/>
          <w:szCs w:val="28"/>
        </w:rPr>
        <w:t xml:space="preserve"> при условии наличия</w:t>
      </w:r>
      <w:r w:rsidR="005144E6" w:rsidRPr="00D3770D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</w:t>
      </w:r>
      <w:r w:rsidR="005144E6" w:rsidRPr="00D3770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расходов бюджета Березовского района на цели, определенные настоящим пунктом в текущем финансовом году.</w:t>
      </w:r>
    </w:p>
    <w:p w:rsidR="005144E6" w:rsidRDefault="005144E6" w:rsidP="00DA792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D">
        <w:rPr>
          <w:rFonts w:ascii="Times New Roman" w:hAnsi="Times New Roman" w:cs="Times New Roman"/>
          <w:sz w:val="28"/>
          <w:szCs w:val="28"/>
        </w:rPr>
        <w:t>2. Объем бюджетных ассигнований на предоставление межбюджет</w:t>
      </w:r>
      <w:r w:rsidRPr="005144E6">
        <w:rPr>
          <w:rFonts w:ascii="Times New Roman" w:hAnsi="Times New Roman" w:cs="Times New Roman"/>
          <w:sz w:val="28"/>
          <w:szCs w:val="28"/>
        </w:rPr>
        <w:t>ных трансфертов поселениям утверждается решением Думы Березовского района «О бюджете Березовского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4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A7921">
        <w:rPr>
          <w:rFonts w:ascii="Times New Roman" w:hAnsi="Times New Roman" w:cs="Times New Roman"/>
          <w:sz w:val="28"/>
          <w:szCs w:val="28"/>
        </w:rPr>
        <w:t>3</w:t>
      </w:r>
      <w:r w:rsidRPr="005144E6">
        <w:rPr>
          <w:rFonts w:ascii="Times New Roman" w:hAnsi="Times New Roman" w:cs="Times New Roman"/>
          <w:sz w:val="28"/>
          <w:szCs w:val="28"/>
        </w:rPr>
        <w:t xml:space="preserve"> и 202</w:t>
      </w:r>
      <w:r w:rsidR="00DA7921">
        <w:rPr>
          <w:rFonts w:ascii="Times New Roman" w:hAnsi="Times New Roman" w:cs="Times New Roman"/>
          <w:sz w:val="28"/>
          <w:szCs w:val="28"/>
        </w:rPr>
        <w:t>4</w:t>
      </w:r>
      <w:r w:rsidRPr="005144E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E2D3A">
        <w:rPr>
          <w:rFonts w:ascii="Times New Roman" w:hAnsi="Times New Roman" w:cs="Times New Roman"/>
          <w:sz w:val="28"/>
          <w:szCs w:val="28"/>
        </w:rPr>
        <w:t>, утвержденным решением Думы Березовского района от 23 декабря 2021 года № 33</w:t>
      </w:r>
      <w:r w:rsidR="00DA7921">
        <w:rPr>
          <w:rFonts w:ascii="Times New Roman" w:hAnsi="Times New Roman" w:cs="Times New Roman"/>
          <w:sz w:val="28"/>
          <w:szCs w:val="28"/>
        </w:rPr>
        <w:t xml:space="preserve"> и сводной бюджетной росписью бюджета Березовского района на 2022 год и плановый период 2023 и 2024 годов.</w:t>
      </w:r>
    </w:p>
    <w:p w:rsidR="000E2D3A" w:rsidRPr="005144E6" w:rsidRDefault="000E2D3A" w:rsidP="00DA792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межбюджетных трансфертов осуществляется в рамках муниципальной программы Березовского района «Современная транспортная система Березовского района», утвержденной постановлением администрации Березовского района от 28 декабря 2021 года № 1585</w:t>
      </w:r>
      <w:r w:rsidR="006272BE">
        <w:rPr>
          <w:rFonts w:ascii="Times New Roman" w:hAnsi="Times New Roman" w:cs="Times New Roman"/>
          <w:sz w:val="28"/>
          <w:szCs w:val="28"/>
        </w:rPr>
        <w:t>.</w:t>
      </w:r>
    </w:p>
    <w:p w:rsidR="002650BB" w:rsidRDefault="000E2D3A" w:rsidP="00DA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5144E6" w:rsidRPr="005144E6">
        <w:rPr>
          <w:rFonts w:ascii="Times New Roman" w:hAnsi="Times New Roman" w:cs="Times New Roman"/>
          <w:sz w:val="28"/>
          <w:szCs w:val="28"/>
        </w:rPr>
        <w:t>. Право на получение межбюджетных трансфертов в 202</w:t>
      </w:r>
      <w:r w:rsidR="00DA7921">
        <w:rPr>
          <w:rFonts w:ascii="Times New Roman" w:hAnsi="Times New Roman" w:cs="Times New Roman"/>
          <w:sz w:val="28"/>
          <w:szCs w:val="28"/>
        </w:rPr>
        <w:t>2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году, указанных в пункте 1 настоящего Порядка имеют поселения Березовского района</w:t>
      </w:r>
      <w:r w:rsidR="00607CF7">
        <w:rPr>
          <w:rFonts w:ascii="Times New Roman" w:hAnsi="Times New Roman" w:cs="Times New Roman"/>
          <w:sz w:val="28"/>
          <w:szCs w:val="28"/>
        </w:rPr>
        <w:t xml:space="preserve">, </w:t>
      </w:r>
      <w:r w:rsidR="002650BB">
        <w:rPr>
          <w:rFonts w:ascii="Times New Roman" w:hAnsi="Times New Roman" w:cs="Times New Roman"/>
          <w:sz w:val="28"/>
          <w:szCs w:val="28"/>
        </w:rPr>
        <w:t xml:space="preserve">обратившиеся в адрес администрации Березовского района </w:t>
      </w:r>
      <w:r w:rsidR="00652ED9">
        <w:rPr>
          <w:rFonts w:ascii="Times New Roman" w:hAnsi="Times New Roman" w:cs="Times New Roman"/>
          <w:sz w:val="28"/>
          <w:szCs w:val="28"/>
        </w:rPr>
        <w:t xml:space="preserve">о необходимости выполнения расходных обязательств, по </w:t>
      </w:r>
      <w:r w:rsidR="00C07113">
        <w:rPr>
          <w:rFonts w:ascii="Times New Roman" w:hAnsi="Times New Roman" w:cs="Times New Roman"/>
          <w:sz w:val="28"/>
          <w:szCs w:val="28"/>
        </w:rPr>
        <w:t xml:space="preserve">фактически заключенным </w:t>
      </w:r>
      <w:r w:rsidR="00652ED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контрактам на строительство, </w:t>
      </w:r>
      <w:r w:rsidR="00652ED9">
        <w:rPr>
          <w:rFonts w:ascii="Times New Roman" w:hAnsi="Times New Roman" w:cs="Times New Roman"/>
          <w:sz w:val="28"/>
          <w:szCs w:val="28"/>
        </w:rPr>
        <w:t>реконструкцию, капитальный ремонт и ремонт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работ по которым определяется </w:t>
      </w:r>
      <w:r>
        <w:rPr>
          <w:rFonts w:ascii="Times New Roman" w:hAnsi="Times New Roman" w:cs="Times New Roman"/>
          <w:sz w:val="28"/>
          <w:szCs w:val="28"/>
        </w:rPr>
        <w:t>мощность объекта (не менее 0,1 км)</w:t>
      </w:r>
      <w:r w:rsidR="00652ED9">
        <w:rPr>
          <w:rFonts w:ascii="Times New Roman" w:hAnsi="Times New Roman" w:cs="Times New Roman"/>
          <w:sz w:val="28"/>
          <w:szCs w:val="28"/>
        </w:rPr>
        <w:t>.</w:t>
      </w:r>
    </w:p>
    <w:p w:rsidR="00C07113" w:rsidRDefault="00853B0C" w:rsidP="0085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Услови</w:t>
      </w:r>
      <w:r w:rsidR="00C0711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Березовского района является</w:t>
      </w:r>
      <w:r w:rsidR="00C071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13" w:rsidRPr="00146A67" w:rsidRDefault="00C07113" w:rsidP="0085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853B0C">
        <w:rPr>
          <w:rFonts w:ascii="Times New Roman" w:hAnsi="Times New Roman" w:cs="Times New Roman"/>
          <w:sz w:val="28"/>
          <w:szCs w:val="28"/>
        </w:rPr>
        <w:t>софинансирование расходных обязательств бюджета соответствующего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устанавливается в следующем размере:</w:t>
      </w:r>
    </w:p>
    <w:p w:rsidR="00853B0C" w:rsidRDefault="00853B0C" w:rsidP="0085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1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95% - межбюджетные трансферты</w:t>
      </w:r>
      <w:r w:rsidR="00C071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53B0C" w:rsidRDefault="00C07113" w:rsidP="007A4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53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5% - бю</w:t>
      </w:r>
      <w:r w:rsidR="007A4F73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джет соответствующего поселения.</w:t>
      </w:r>
    </w:p>
    <w:p w:rsidR="00C07113" w:rsidRDefault="00C07113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5.2. наличие утвержденного нормативного правового акта соответствующего муниципального образования, устанавливающего его расходные обязательства, софинансирование которых осуществляется за счет межбюджетных трансфертов, и целевые показатели результативности предоставления межбюджетных трансфертов;</w:t>
      </w:r>
    </w:p>
    <w:p w:rsidR="00C07113" w:rsidRDefault="00C07113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5.3. наличие в бюджете соответствующего муниципального образования бюджетных ассигнований на исполнение расходных обязательств, софинансирование которых осуществляется за </w:t>
      </w:r>
      <w:r w:rsidR="00146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межбюджетных трансфертов, в объеме, необходимом для их исполнения.</w:t>
      </w:r>
    </w:p>
    <w:p w:rsidR="00C07113" w:rsidRDefault="00C07113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6. Целевым показателем результативности использования межбюджетных трансфертов является достижение значений целевых показателей результативности, установленных муниципальными программами соответствующих муниципальных образований Березовского района.</w:t>
      </w:r>
    </w:p>
    <w:p w:rsidR="0069588D" w:rsidRDefault="00C07113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0271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2ED9">
        <w:rPr>
          <w:rFonts w:ascii="Times New Roman" w:hAnsi="Times New Roman" w:cs="Times New Roman"/>
          <w:sz w:val="28"/>
          <w:szCs w:val="28"/>
        </w:rPr>
        <w:t xml:space="preserve">. </w:t>
      </w:r>
      <w:r w:rsidR="0069588D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определяется пропорционально объему расходного обязательства </w:t>
      </w:r>
      <w:proofErr w:type="spellStart"/>
      <w:r w:rsidR="006958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9588D">
        <w:rPr>
          <w:rFonts w:ascii="Times New Roman" w:hAnsi="Times New Roman" w:cs="Times New Roman"/>
          <w:sz w:val="28"/>
          <w:szCs w:val="28"/>
        </w:rPr>
        <w:t>-го муниципального образования и рассчитывается по формуле:</w:t>
      </w:r>
    </w:p>
    <w:p w:rsidR="0069588D" w:rsidRDefault="0069588D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8D" w:rsidRDefault="0069588D" w:rsidP="0069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РОобщ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D4F7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РОсоф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0271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80271F">
        <w:rPr>
          <w:rFonts w:ascii="Times New Roman" w:hAnsi="Times New Roman" w:cs="Times New Roman"/>
          <w:sz w:val="28"/>
          <w:szCs w:val="28"/>
        </w:rPr>
        <w:t>где</w:t>
      </w:r>
    </w:p>
    <w:p w:rsidR="0080271F" w:rsidRDefault="0080271F" w:rsidP="0069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1F" w:rsidRDefault="0080271F" w:rsidP="00802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МБТ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80271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027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му поселению,</w:t>
      </w:r>
    </w:p>
    <w:p w:rsidR="0080271F" w:rsidRDefault="0080271F" w:rsidP="00802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РОобщ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общий объем расходного обязательства по фактически заключенным муниципальным контрактам на строительство, реконструкцию, капитальный ремонт и ремонт дорог местного значения,</w:t>
      </w:r>
      <w:r w:rsidRPr="000E2D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выполнения работ по которым определяется </w:t>
      </w:r>
      <w:r>
        <w:rPr>
          <w:rFonts w:ascii="Times New Roman" w:hAnsi="Times New Roman" w:cs="Times New Roman"/>
          <w:sz w:val="28"/>
          <w:szCs w:val="28"/>
        </w:rPr>
        <w:t>мощность объекта,</w:t>
      </w:r>
    </w:p>
    <w:p w:rsidR="0080271F" w:rsidRPr="0080271F" w:rsidRDefault="0080271F" w:rsidP="00802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РОсоф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027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муниципального образования за счет средств бюджета муниципального образования.</w:t>
      </w:r>
    </w:p>
    <w:p w:rsidR="005144E6" w:rsidRDefault="0080271F" w:rsidP="00C07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901ABD" w:rsidRPr="00901ABD">
        <w:rPr>
          <w:rFonts w:ascii="Times New Roman" w:hAnsi="Times New Roman" w:cs="Times New Roman"/>
          <w:sz w:val="28"/>
          <w:szCs w:val="28"/>
        </w:rPr>
        <w:t>Межбюджетные</w:t>
      </w:r>
      <w:r w:rsidR="00FE1F99" w:rsidRPr="00901AB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01ABD" w:rsidRPr="00901ABD">
        <w:rPr>
          <w:rFonts w:ascii="Times New Roman" w:hAnsi="Times New Roman" w:cs="Times New Roman"/>
          <w:sz w:val="28"/>
          <w:szCs w:val="28"/>
        </w:rPr>
        <w:t>ы</w:t>
      </w:r>
      <w:r w:rsidR="001D4A58" w:rsidRPr="00901ABD">
        <w:rPr>
          <w:rFonts w:ascii="Times New Roman" w:hAnsi="Times New Roman" w:cs="Times New Roman"/>
          <w:sz w:val="28"/>
          <w:szCs w:val="28"/>
        </w:rPr>
        <w:t xml:space="preserve"> </w:t>
      </w:r>
      <w:r w:rsidR="001D4A58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901ABD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 </w:t>
      </w:r>
      <w:r w:rsidR="001D4A58" w:rsidRPr="00901ABD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Березовского района,</w:t>
      </w:r>
      <w:r w:rsidR="00FE1F99" w:rsidRPr="00901ABD">
        <w:rPr>
          <w:rFonts w:ascii="Times New Roman" w:hAnsi="Times New Roman" w:cs="Times New Roman"/>
          <w:sz w:val="28"/>
          <w:szCs w:val="28"/>
        </w:rPr>
        <w:t xml:space="preserve"> </w:t>
      </w:r>
      <w:r w:rsidR="00901ABD" w:rsidRPr="00901ABD">
        <w:rPr>
          <w:rFonts w:ascii="Times New Roman" w:hAnsi="Times New Roman" w:cs="Times New Roman"/>
          <w:sz w:val="28"/>
          <w:szCs w:val="28"/>
        </w:rPr>
        <w:t xml:space="preserve">предоставляются в объеме, </w:t>
      </w:r>
      <w:r w:rsidR="00D033E3">
        <w:rPr>
          <w:rFonts w:ascii="Times New Roman" w:hAnsi="Times New Roman" w:cs="Times New Roman"/>
          <w:sz w:val="28"/>
          <w:szCs w:val="28"/>
        </w:rPr>
        <w:t xml:space="preserve">указанном в </w:t>
      </w:r>
      <w:r>
        <w:rPr>
          <w:rFonts w:ascii="Times New Roman" w:hAnsi="Times New Roman" w:cs="Times New Roman"/>
          <w:sz w:val="28"/>
          <w:szCs w:val="28"/>
        </w:rPr>
        <w:t>пункте 7 настоящего Порядка</w:t>
      </w:r>
      <w:r w:rsidR="00D033E3">
        <w:rPr>
          <w:rFonts w:ascii="Times New Roman" w:hAnsi="Times New Roman" w:cs="Times New Roman"/>
          <w:sz w:val="28"/>
          <w:szCs w:val="28"/>
        </w:rPr>
        <w:t xml:space="preserve">, </w:t>
      </w:r>
      <w:r w:rsidR="00901ABD" w:rsidRPr="00901A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не более лимитов бюджетных обязательств, доведенных на соответствующие цели на финансовый год</w:t>
      </w:r>
      <w:r w:rsidR="00FE1F99" w:rsidRPr="00901ABD">
        <w:rPr>
          <w:rFonts w:ascii="Times New Roman" w:hAnsi="Times New Roman" w:cs="Times New Roman"/>
          <w:sz w:val="28"/>
          <w:szCs w:val="28"/>
        </w:rPr>
        <w:t>.</w:t>
      </w:r>
    </w:p>
    <w:p w:rsidR="00D033E3" w:rsidRDefault="0080271F" w:rsidP="00D0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33E3">
        <w:rPr>
          <w:rFonts w:ascii="Times New Roman" w:hAnsi="Times New Roman" w:cs="Times New Roman"/>
          <w:sz w:val="28"/>
          <w:szCs w:val="28"/>
        </w:rPr>
        <w:t xml:space="preserve">. </w:t>
      </w:r>
      <w:r w:rsidR="00D24538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D033E3">
        <w:rPr>
          <w:rFonts w:ascii="Times New Roman" w:hAnsi="Times New Roman" w:cs="Times New Roman"/>
          <w:sz w:val="28"/>
          <w:szCs w:val="28"/>
        </w:rPr>
        <w:t xml:space="preserve">редоставление межбюджетных трансфертов осуществляется на основании </w:t>
      </w:r>
      <w:r w:rsidR="00D24538">
        <w:rPr>
          <w:rFonts w:ascii="Times New Roman" w:hAnsi="Times New Roman" w:cs="Times New Roman"/>
          <w:sz w:val="28"/>
          <w:szCs w:val="28"/>
        </w:rPr>
        <w:t>постановления</w:t>
      </w:r>
      <w:r w:rsidR="00D033E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Березовского района и заключенного Соглашения на предоставление межбюджетных трансфертов, заключенного между поселением и администрацией Березовского района (далее - Соглашение).</w:t>
      </w:r>
    </w:p>
    <w:p w:rsidR="000E2D3A" w:rsidRPr="005144E6" w:rsidRDefault="000E2D3A" w:rsidP="000E2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71F">
        <w:rPr>
          <w:rFonts w:ascii="Times New Roman" w:hAnsi="Times New Roman" w:cs="Times New Roman"/>
          <w:sz w:val="28"/>
          <w:szCs w:val="28"/>
        </w:rPr>
        <w:t>10</w:t>
      </w:r>
      <w:r w:rsidRPr="005144E6">
        <w:rPr>
          <w:rFonts w:ascii="Times New Roman" w:hAnsi="Times New Roman" w:cs="Times New Roman"/>
          <w:sz w:val="28"/>
          <w:szCs w:val="28"/>
        </w:rPr>
        <w:t xml:space="preserve">. Уполномоченным органом администрации Березовского района на предоставление межбюджетных трансфертов поселениям от администрации Березовского района является </w:t>
      </w:r>
      <w:r>
        <w:rPr>
          <w:rFonts w:ascii="Times New Roman" w:hAnsi="Times New Roman" w:cs="Times New Roman"/>
          <w:sz w:val="28"/>
          <w:szCs w:val="28"/>
        </w:rPr>
        <w:t>отдел транспорта</w:t>
      </w:r>
      <w:r w:rsidRPr="005144E6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144E6">
        <w:rPr>
          <w:rFonts w:ascii="Times New Roman" w:hAnsi="Times New Roman" w:cs="Times New Roman"/>
          <w:sz w:val="28"/>
          <w:szCs w:val="28"/>
        </w:rPr>
        <w:t>).</w:t>
      </w:r>
    </w:p>
    <w:p w:rsidR="005144E6" w:rsidRPr="005144E6" w:rsidRDefault="0080271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44E6" w:rsidRPr="005144E6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4A6B9F">
        <w:rPr>
          <w:rFonts w:ascii="Times New Roman" w:hAnsi="Times New Roman" w:cs="Times New Roman"/>
          <w:sz w:val="28"/>
          <w:szCs w:val="28"/>
        </w:rPr>
        <w:t xml:space="preserve"> поселению, имеющему право на их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получение в соответствии с </w:t>
      </w:r>
      <w:hyperlink w:anchor="P37" w:history="1">
        <w:r w:rsidR="005144E6" w:rsidRPr="005144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033E3">
        <w:rPr>
          <w:rFonts w:ascii="Times New Roman" w:hAnsi="Times New Roman" w:cs="Times New Roman"/>
          <w:sz w:val="28"/>
          <w:szCs w:val="28"/>
        </w:rPr>
        <w:t>4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Комитетом</w:t>
      </w:r>
      <w:r w:rsidR="000E2D3A">
        <w:rPr>
          <w:rFonts w:ascii="Times New Roman" w:hAnsi="Times New Roman" w:cs="Times New Roman"/>
          <w:sz w:val="28"/>
          <w:szCs w:val="28"/>
        </w:rPr>
        <w:t xml:space="preserve"> по финансам администрации Березовского района (далее - Комитет)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бюджета Березовского района на лицев</w:t>
      </w:r>
      <w:r w:rsidR="00901ABD">
        <w:rPr>
          <w:rFonts w:ascii="Times New Roman" w:hAnsi="Times New Roman" w:cs="Times New Roman"/>
          <w:sz w:val="28"/>
          <w:szCs w:val="28"/>
        </w:rPr>
        <w:t>ые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счет</w:t>
      </w:r>
      <w:r w:rsidR="00901ABD">
        <w:rPr>
          <w:rFonts w:ascii="Times New Roman" w:hAnsi="Times New Roman" w:cs="Times New Roman"/>
          <w:sz w:val="28"/>
          <w:szCs w:val="28"/>
        </w:rPr>
        <w:t>а</w:t>
      </w:r>
      <w:r w:rsidR="005144E6" w:rsidRPr="005144E6">
        <w:rPr>
          <w:rFonts w:ascii="Times New Roman" w:hAnsi="Times New Roman" w:cs="Times New Roman"/>
          <w:sz w:val="28"/>
          <w:szCs w:val="28"/>
        </w:rPr>
        <w:t>, открыты</w:t>
      </w:r>
      <w:r w:rsidR="00901ABD">
        <w:rPr>
          <w:rFonts w:ascii="Times New Roman" w:hAnsi="Times New Roman" w:cs="Times New Roman"/>
          <w:sz w:val="28"/>
          <w:szCs w:val="28"/>
        </w:rPr>
        <w:t>е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ABD">
        <w:rPr>
          <w:rFonts w:ascii="Times New Roman" w:hAnsi="Times New Roman" w:cs="Times New Roman"/>
          <w:sz w:val="28"/>
          <w:szCs w:val="28"/>
        </w:rPr>
        <w:t>ям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 в </w:t>
      </w:r>
      <w:r w:rsidR="000E2D3A">
        <w:rPr>
          <w:rFonts w:ascii="Times New Roman" w:hAnsi="Times New Roman" w:cs="Times New Roman"/>
          <w:sz w:val="28"/>
          <w:szCs w:val="28"/>
        </w:rPr>
        <w:t>Комитете</w:t>
      </w:r>
      <w:r w:rsidR="00B45093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5144E6" w:rsidRPr="005144E6"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="00B45093">
        <w:rPr>
          <w:rFonts w:ascii="Times New Roman" w:hAnsi="Times New Roman" w:cs="Times New Roman"/>
          <w:sz w:val="28"/>
          <w:szCs w:val="28"/>
        </w:rPr>
        <w:t xml:space="preserve"> (в случае обслуживания лицевых счетов через орган Федерального казначейства)</w:t>
      </w:r>
      <w:r w:rsidR="005144E6" w:rsidRPr="005144E6">
        <w:rPr>
          <w:rFonts w:ascii="Times New Roman" w:hAnsi="Times New Roman" w:cs="Times New Roman"/>
          <w:sz w:val="28"/>
          <w:szCs w:val="28"/>
        </w:rPr>
        <w:t>.</w:t>
      </w:r>
    </w:p>
    <w:p w:rsidR="005144E6" w:rsidRDefault="0080271F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5144E6" w:rsidRPr="005144E6">
        <w:rPr>
          <w:rFonts w:ascii="Times New Roman" w:hAnsi="Times New Roman" w:cs="Times New Roman"/>
          <w:sz w:val="28"/>
          <w:szCs w:val="28"/>
        </w:rPr>
        <w:t xml:space="preserve">. Межбюджетные трансферты, полученные поселениями, имеют целевой характер и направляются ими на </w:t>
      </w:r>
      <w:r w:rsidR="004A6B9F">
        <w:rPr>
          <w:rFonts w:ascii="Times New Roman" w:hAnsi="Times New Roman" w:cs="Times New Roman"/>
          <w:sz w:val="28"/>
          <w:szCs w:val="28"/>
        </w:rPr>
        <w:t>обеспечение</w:t>
      </w:r>
      <w:r w:rsidR="000E2D3A">
        <w:rPr>
          <w:rFonts w:ascii="Times New Roman" w:hAnsi="Times New Roman" w:cs="Times New Roman"/>
          <w:sz w:val="28"/>
          <w:szCs w:val="28"/>
        </w:rPr>
        <w:t xml:space="preserve"> </w:t>
      </w:r>
      <w:r w:rsidR="000E2D3A" w:rsidRPr="00607CF7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Березовского района</w:t>
      </w:r>
      <w:r w:rsidR="004A6B9F">
        <w:rPr>
          <w:rFonts w:ascii="Times New Roman" w:hAnsi="Times New Roman" w:cs="Times New Roman"/>
          <w:sz w:val="28"/>
          <w:szCs w:val="28"/>
        </w:rPr>
        <w:t>,</w:t>
      </w:r>
      <w:r w:rsidR="004A6B9F" w:rsidRPr="000041B1">
        <w:rPr>
          <w:rFonts w:ascii="Times New Roman" w:hAnsi="Times New Roman" w:cs="Times New Roman"/>
          <w:sz w:val="28"/>
          <w:szCs w:val="28"/>
        </w:rPr>
        <w:t xml:space="preserve"> </w:t>
      </w:r>
      <w:r w:rsidR="005144E6" w:rsidRPr="005144E6"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Порядка.</w:t>
      </w:r>
    </w:p>
    <w:p w:rsidR="00442F23" w:rsidRPr="00D033E3" w:rsidRDefault="00D24538" w:rsidP="0051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271F">
        <w:rPr>
          <w:rFonts w:ascii="Times New Roman" w:hAnsi="Times New Roman" w:cs="Times New Roman"/>
          <w:sz w:val="28"/>
          <w:szCs w:val="28"/>
        </w:rPr>
        <w:t>3</w:t>
      </w:r>
      <w:r w:rsidR="00442F23" w:rsidRPr="00D033E3">
        <w:rPr>
          <w:rFonts w:ascii="Times New Roman" w:hAnsi="Times New Roman" w:cs="Times New Roman"/>
          <w:sz w:val="28"/>
          <w:szCs w:val="28"/>
        </w:rPr>
        <w:t>. Органы местного самоуп</w:t>
      </w:r>
      <w:r w:rsidR="0080271F">
        <w:rPr>
          <w:rFonts w:ascii="Times New Roman" w:hAnsi="Times New Roman" w:cs="Times New Roman"/>
          <w:sz w:val="28"/>
          <w:szCs w:val="28"/>
        </w:rPr>
        <w:t>равления поселений, не позднее 2</w:t>
      </w:r>
      <w:r w:rsidR="00EF3C59">
        <w:rPr>
          <w:rFonts w:ascii="Times New Roman" w:hAnsi="Times New Roman" w:cs="Times New Roman"/>
          <w:sz w:val="28"/>
          <w:szCs w:val="28"/>
        </w:rPr>
        <w:t>3</w:t>
      </w:r>
      <w:r w:rsidR="00442F23" w:rsidRPr="00D033E3">
        <w:rPr>
          <w:rFonts w:ascii="Times New Roman" w:hAnsi="Times New Roman" w:cs="Times New Roman"/>
          <w:sz w:val="28"/>
          <w:szCs w:val="28"/>
        </w:rPr>
        <w:t xml:space="preserve"> </w:t>
      </w:r>
      <w:r w:rsidR="0080271F">
        <w:rPr>
          <w:rFonts w:ascii="Times New Roman" w:hAnsi="Times New Roman" w:cs="Times New Roman"/>
          <w:sz w:val="28"/>
          <w:szCs w:val="28"/>
        </w:rPr>
        <w:t>дека</w:t>
      </w:r>
      <w:r w:rsidR="00442F23" w:rsidRPr="00D033E3">
        <w:rPr>
          <w:rFonts w:ascii="Times New Roman" w:hAnsi="Times New Roman" w:cs="Times New Roman"/>
          <w:sz w:val="28"/>
          <w:szCs w:val="28"/>
        </w:rPr>
        <w:t xml:space="preserve">бря текущего года, предоставляют в Отдел отчет о целевом использовании </w:t>
      </w:r>
      <w:r w:rsidR="00815EC7" w:rsidRPr="00D033E3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 w:rsidR="00442F23" w:rsidRPr="00D033E3">
        <w:rPr>
          <w:rFonts w:ascii="Times New Roman" w:hAnsi="Times New Roman" w:cs="Times New Roman"/>
          <w:sz w:val="28"/>
          <w:szCs w:val="28"/>
        </w:rPr>
        <w:t xml:space="preserve"> </w:t>
      </w:r>
      <w:r w:rsidR="00725E04" w:rsidRPr="00D033E3">
        <w:rPr>
          <w:rFonts w:ascii="Times New Roman" w:hAnsi="Times New Roman" w:cs="Times New Roman"/>
          <w:sz w:val="28"/>
          <w:szCs w:val="28"/>
        </w:rPr>
        <w:t>предоставленных на цели, в соответствии с</w:t>
      </w:r>
      <w:r w:rsidR="0080271F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725E04" w:rsidRPr="00D033E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0271F">
        <w:rPr>
          <w:rFonts w:ascii="Times New Roman" w:hAnsi="Times New Roman" w:cs="Times New Roman"/>
          <w:sz w:val="28"/>
          <w:szCs w:val="28"/>
        </w:rPr>
        <w:t xml:space="preserve"> и условиями Соглашения</w:t>
      </w:r>
      <w:r w:rsidR="00725E04" w:rsidRPr="00D033E3">
        <w:rPr>
          <w:rFonts w:ascii="Times New Roman" w:hAnsi="Times New Roman" w:cs="Times New Roman"/>
          <w:sz w:val="28"/>
          <w:szCs w:val="28"/>
        </w:rPr>
        <w:t>.</w:t>
      </w:r>
    </w:p>
    <w:p w:rsidR="00146A67" w:rsidRPr="00E136D0" w:rsidRDefault="0080271F" w:rsidP="00E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B163CA" w:rsidRPr="00D033E3">
        <w:rPr>
          <w:rFonts w:ascii="Times New Roman" w:hAnsi="Times New Roman" w:cs="Times New Roman"/>
          <w:sz w:val="28"/>
          <w:szCs w:val="28"/>
        </w:rPr>
        <w:t>.</w:t>
      </w:r>
      <w:r w:rsidR="005144E6" w:rsidRPr="00D033E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поселений, </w:t>
      </w:r>
      <w:r w:rsidR="004A6B9F" w:rsidRPr="00D033E3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E136D0" w:rsidRPr="00D033E3">
        <w:rPr>
          <w:rFonts w:ascii="Times New Roman" w:hAnsi="Times New Roman" w:cs="Times New Roman"/>
          <w:sz w:val="28"/>
          <w:szCs w:val="28"/>
        </w:rPr>
        <w:t>за целевое</w:t>
      </w:r>
      <w:r w:rsidR="004A6B9F" w:rsidRPr="00D033E3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5144E6" w:rsidRPr="00D033E3">
        <w:rPr>
          <w:rFonts w:ascii="Times New Roman" w:hAnsi="Times New Roman" w:cs="Times New Roman"/>
          <w:sz w:val="28"/>
          <w:szCs w:val="28"/>
        </w:rPr>
        <w:t xml:space="preserve"> средств межбюджетных трансфертов</w:t>
      </w:r>
      <w:r w:rsidR="00B45093" w:rsidRPr="00D033E3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  <w:r w:rsidR="005144E6" w:rsidRPr="00D033E3">
        <w:rPr>
          <w:rFonts w:ascii="Times New Roman" w:hAnsi="Times New Roman" w:cs="Times New Roman"/>
          <w:sz w:val="28"/>
          <w:szCs w:val="28"/>
        </w:rPr>
        <w:t>.</w:t>
      </w:r>
    </w:p>
    <w:sectPr w:rsidR="00146A67" w:rsidRPr="00E136D0" w:rsidSect="00F20AC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2CC"/>
    <w:multiLevelType w:val="hybridMultilevel"/>
    <w:tmpl w:val="6C0C746E"/>
    <w:lvl w:ilvl="0" w:tplc="9DFE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725B7"/>
    <w:multiLevelType w:val="multilevel"/>
    <w:tmpl w:val="33440E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E7E02FC"/>
    <w:multiLevelType w:val="hybridMultilevel"/>
    <w:tmpl w:val="67187D38"/>
    <w:lvl w:ilvl="0" w:tplc="1CAA2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A3"/>
    <w:rsid w:val="000013BD"/>
    <w:rsid w:val="000041B1"/>
    <w:rsid w:val="00022DF7"/>
    <w:rsid w:val="000246AD"/>
    <w:rsid w:val="0008158C"/>
    <w:rsid w:val="000A4A92"/>
    <w:rsid w:val="000D4F7A"/>
    <w:rsid w:val="000E2D3A"/>
    <w:rsid w:val="000E2FE7"/>
    <w:rsid w:val="000F53A5"/>
    <w:rsid w:val="000F69E5"/>
    <w:rsid w:val="00106BE1"/>
    <w:rsid w:val="00127A21"/>
    <w:rsid w:val="0013548F"/>
    <w:rsid w:val="00146A67"/>
    <w:rsid w:val="001515AA"/>
    <w:rsid w:val="00173DF3"/>
    <w:rsid w:val="001D4A58"/>
    <w:rsid w:val="0021559E"/>
    <w:rsid w:val="0022543B"/>
    <w:rsid w:val="002650BB"/>
    <w:rsid w:val="0028776B"/>
    <w:rsid w:val="003016D9"/>
    <w:rsid w:val="00313D0E"/>
    <w:rsid w:val="0032744B"/>
    <w:rsid w:val="00331BD6"/>
    <w:rsid w:val="00336D20"/>
    <w:rsid w:val="003F7597"/>
    <w:rsid w:val="00442F23"/>
    <w:rsid w:val="00452F65"/>
    <w:rsid w:val="004A6B9F"/>
    <w:rsid w:val="004B4858"/>
    <w:rsid w:val="004E2A58"/>
    <w:rsid w:val="004F3E9F"/>
    <w:rsid w:val="0050067F"/>
    <w:rsid w:val="005144E6"/>
    <w:rsid w:val="005A1185"/>
    <w:rsid w:val="005C16BD"/>
    <w:rsid w:val="00607A28"/>
    <w:rsid w:val="00607CF7"/>
    <w:rsid w:val="006120E3"/>
    <w:rsid w:val="006272BE"/>
    <w:rsid w:val="00652ED9"/>
    <w:rsid w:val="00691DA5"/>
    <w:rsid w:val="0069588D"/>
    <w:rsid w:val="006C1322"/>
    <w:rsid w:val="006D7EAF"/>
    <w:rsid w:val="006F17DF"/>
    <w:rsid w:val="00706200"/>
    <w:rsid w:val="00725E04"/>
    <w:rsid w:val="007A4F73"/>
    <w:rsid w:val="007C1B7D"/>
    <w:rsid w:val="007E0418"/>
    <w:rsid w:val="007F47A3"/>
    <w:rsid w:val="007F4DC6"/>
    <w:rsid w:val="0080271F"/>
    <w:rsid w:val="00815EC7"/>
    <w:rsid w:val="00853B0C"/>
    <w:rsid w:val="00855F5D"/>
    <w:rsid w:val="008B1085"/>
    <w:rsid w:val="00901ABD"/>
    <w:rsid w:val="00936465"/>
    <w:rsid w:val="00950BC7"/>
    <w:rsid w:val="009658B4"/>
    <w:rsid w:val="009672EC"/>
    <w:rsid w:val="009824EB"/>
    <w:rsid w:val="00996591"/>
    <w:rsid w:val="009D69C6"/>
    <w:rsid w:val="00A04198"/>
    <w:rsid w:val="00A22E05"/>
    <w:rsid w:val="00A36F9E"/>
    <w:rsid w:val="00A406DE"/>
    <w:rsid w:val="00AB0C29"/>
    <w:rsid w:val="00AC3ACF"/>
    <w:rsid w:val="00AC4D43"/>
    <w:rsid w:val="00AC5139"/>
    <w:rsid w:val="00B163CA"/>
    <w:rsid w:val="00B45093"/>
    <w:rsid w:val="00B75983"/>
    <w:rsid w:val="00B84C01"/>
    <w:rsid w:val="00C07113"/>
    <w:rsid w:val="00C27D5E"/>
    <w:rsid w:val="00C94593"/>
    <w:rsid w:val="00CC5544"/>
    <w:rsid w:val="00D024C7"/>
    <w:rsid w:val="00D033E3"/>
    <w:rsid w:val="00D24538"/>
    <w:rsid w:val="00D24E84"/>
    <w:rsid w:val="00D30FB5"/>
    <w:rsid w:val="00D3770D"/>
    <w:rsid w:val="00D47050"/>
    <w:rsid w:val="00D760EE"/>
    <w:rsid w:val="00D8692E"/>
    <w:rsid w:val="00DA7921"/>
    <w:rsid w:val="00DD3A3B"/>
    <w:rsid w:val="00E136D0"/>
    <w:rsid w:val="00E44276"/>
    <w:rsid w:val="00E843E5"/>
    <w:rsid w:val="00EA696E"/>
    <w:rsid w:val="00EB5C62"/>
    <w:rsid w:val="00EF3C59"/>
    <w:rsid w:val="00EF62B7"/>
    <w:rsid w:val="00F05222"/>
    <w:rsid w:val="00F17367"/>
    <w:rsid w:val="00F20AC5"/>
    <w:rsid w:val="00F3048C"/>
    <w:rsid w:val="00F60F9A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62D0-9385-4DFF-AD59-80A6DB4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A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C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C2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F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47A3"/>
    <w:pPr>
      <w:ind w:left="720"/>
      <w:contextualSpacing/>
    </w:pPr>
  </w:style>
  <w:style w:type="paragraph" w:styleId="a4">
    <w:name w:val="Body Text"/>
    <w:basedOn w:val="a"/>
    <w:link w:val="a5"/>
    <w:rsid w:val="007F4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F4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7F47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uiPriority w:val="99"/>
    <w:rsid w:val="007F47A3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7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0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106BE1"/>
    <w:rPr>
      <w:color w:val="808080"/>
    </w:rPr>
  </w:style>
  <w:style w:type="paragraph" w:styleId="ab">
    <w:name w:val="Body Text Indent"/>
    <w:basedOn w:val="a"/>
    <w:link w:val="ac"/>
    <w:uiPriority w:val="99"/>
    <w:unhideWhenUsed/>
    <w:rsid w:val="004F3E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4F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E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C2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0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B0C2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e">
    <w:name w:val="Название Знак"/>
    <w:basedOn w:val="a0"/>
    <w:link w:val="ad"/>
    <w:rsid w:val="00AB0C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f">
    <w:name w:val="Table Grid"/>
    <w:basedOn w:val="a1"/>
    <w:uiPriority w:val="59"/>
    <w:rsid w:val="0085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A3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97355F2ED97EB95A83F38AFCCC1C4DB594D2BAFA0A1C15FB48CCADC2B1C0A7F5A27835C3142C9FEE1AA113C0BFED91B0FDv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1BCF-1ABA-4167-826B-EADAB5B4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gelver</dc:creator>
  <cp:keywords/>
  <dc:description/>
  <cp:lastModifiedBy>пользователь</cp:lastModifiedBy>
  <cp:revision>7</cp:revision>
  <cp:lastPrinted>2022-11-29T06:23:00Z</cp:lastPrinted>
  <dcterms:created xsi:type="dcterms:W3CDTF">2022-11-28T10:46:00Z</dcterms:created>
  <dcterms:modified xsi:type="dcterms:W3CDTF">2022-11-29T06:25:00Z</dcterms:modified>
</cp:coreProperties>
</file>