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A84" w:rsidRDefault="00681A84" w:rsidP="00681A84">
      <w:pPr>
        <w:pStyle w:val="a5"/>
        <w:tabs>
          <w:tab w:val="left" w:pos="5103"/>
          <w:tab w:val="left" w:pos="8988"/>
        </w:tabs>
        <w:ind w:left="-142" w:firstLine="0"/>
        <w:jc w:val="center"/>
        <w:rPr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2B5DF1D" wp14:editId="263D3F44">
            <wp:simplePos x="0" y="0"/>
            <wp:positionH relativeFrom="column">
              <wp:posOffset>2871470</wp:posOffset>
            </wp:positionH>
            <wp:positionV relativeFrom="paragraph">
              <wp:posOffset>397510</wp:posOffset>
            </wp:positionV>
            <wp:extent cx="800100" cy="828675"/>
            <wp:effectExtent l="0" t="0" r="0" b="9525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1A84" w:rsidRDefault="00681A84" w:rsidP="00681A84">
      <w:pPr>
        <w:pStyle w:val="a5"/>
        <w:tabs>
          <w:tab w:val="left" w:pos="5103"/>
          <w:tab w:val="left" w:pos="8988"/>
        </w:tabs>
        <w:ind w:left="-142" w:firstLine="0"/>
        <w:rPr>
          <w:szCs w:val="28"/>
        </w:rPr>
      </w:pPr>
    </w:p>
    <w:p w:rsidR="00681A84" w:rsidRPr="00277570" w:rsidRDefault="00681A84" w:rsidP="00681A84">
      <w:pPr>
        <w:pStyle w:val="a5"/>
        <w:ind w:firstLine="0"/>
        <w:jc w:val="center"/>
        <w:rPr>
          <w:b/>
          <w:sz w:val="36"/>
        </w:rPr>
      </w:pPr>
      <w:r>
        <w:rPr>
          <w:b/>
          <w:sz w:val="36"/>
        </w:rPr>
        <w:t>АДМИНИСТРАЦИЯ БЕРЕЗОВСКОГО РАЙОНА</w:t>
      </w:r>
    </w:p>
    <w:p w:rsidR="00681A84" w:rsidRPr="00277570" w:rsidRDefault="00681A84" w:rsidP="00681A84">
      <w:pPr>
        <w:pStyle w:val="a5"/>
        <w:ind w:firstLine="0"/>
        <w:jc w:val="center"/>
        <w:rPr>
          <w:b/>
          <w:sz w:val="20"/>
        </w:rPr>
      </w:pPr>
    </w:p>
    <w:p w:rsidR="00681A84" w:rsidRPr="00277570" w:rsidRDefault="00681A84" w:rsidP="00681A84">
      <w:pPr>
        <w:jc w:val="center"/>
        <w:rPr>
          <w:b/>
          <w:sz w:val="20"/>
        </w:rPr>
      </w:pPr>
      <w:r w:rsidRPr="00277570">
        <w:rPr>
          <w:b/>
          <w:sz w:val="20"/>
        </w:rPr>
        <w:t>ХАНТЫ-МАНСИЙСКОГО АВТОНОМНОГО ОКРУГА – ЮГРЫ</w:t>
      </w:r>
    </w:p>
    <w:p w:rsidR="00681A84" w:rsidRPr="00277570" w:rsidRDefault="00681A84" w:rsidP="00681A84">
      <w:pPr>
        <w:jc w:val="center"/>
      </w:pPr>
    </w:p>
    <w:p w:rsidR="003350E1" w:rsidRDefault="00681A84" w:rsidP="00681A84">
      <w:pPr>
        <w:pStyle w:val="a3"/>
        <w:ind w:right="-1"/>
        <w:jc w:val="center"/>
        <w:rPr>
          <w:b/>
          <w:bCs/>
          <w:sz w:val="36"/>
          <w:szCs w:val="36"/>
        </w:rPr>
      </w:pPr>
      <w:r w:rsidRPr="00277570">
        <w:rPr>
          <w:b/>
          <w:sz w:val="36"/>
          <w:szCs w:val="36"/>
        </w:rPr>
        <w:t>ПОСТАНОВЛЕНИЕ</w:t>
      </w:r>
    </w:p>
    <w:p w:rsidR="00681A84" w:rsidRDefault="00681A84" w:rsidP="00681A84">
      <w:pPr>
        <w:pStyle w:val="a3"/>
        <w:ind w:right="-1"/>
        <w:jc w:val="left"/>
        <w:rPr>
          <w:b/>
          <w:bCs/>
          <w:sz w:val="36"/>
          <w:szCs w:val="36"/>
        </w:rPr>
      </w:pPr>
    </w:p>
    <w:p w:rsidR="003350E1" w:rsidRDefault="003350E1" w:rsidP="003350E1">
      <w:pPr>
        <w:pStyle w:val="a3"/>
        <w:tabs>
          <w:tab w:val="left" w:pos="709"/>
          <w:tab w:val="left" w:pos="993"/>
        </w:tabs>
        <w:rPr>
          <w:sz w:val="20"/>
        </w:rPr>
      </w:pPr>
    </w:p>
    <w:p w:rsidR="003350E1" w:rsidRPr="00383682" w:rsidRDefault="00A66110" w:rsidP="003350E1">
      <w:pPr>
        <w:pStyle w:val="a3"/>
        <w:tabs>
          <w:tab w:val="left" w:pos="709"/>
          <w:tab w:val="left" w:pos="993"/>
        </w:tabs>
        <w:jc w:val="left"/>
      </w:pPr>
      <w:r>
        <w:t>от  03.02.</w:t>
      </w:r>
      <w:r w:rsidR="003350E1">
        <w:t>202</w:t>
      </w:r>
      <w:r w:rsidR="000D3CAB">
        <w:t>5</w:t>
      </w:r>
      <w:r w:rsidR="003350E1">
        <w:tab/>
      </w:r>
      <w:r w:rsidR="003350E1">
        <w:tab/>
        <w:t xml:space="preserve">                                 </w:t>
      </w:r>
      <w:r>
        <w:t xml:space="preserve">                          </w:t>
      </w:r>
      <w:r w:rsidR="003350E1">
        <w:t xml:space="preserve">                     </w:t>
      </w:r>
      <w:r w:rsidR="00F9709A">
        <w:t xml:space="preserve">         </w:t>
      </w:r>
      <w:r w:rsidR="003350E1">
        <w:t xml:space="preserve"> № </w:t>
      </w:r>
      <w:r>
        <w:t>115</w:t>
      </w:r>
    </w:p>
    <w:p w:rsidR="003350E1" w:rsidRDefault="003350E1" w:rsidP="003350E1">
      <w:pPr>
        <w:pStyle w:val="a3"/>
        <w:tabs>
          <w:tab w:val="left" w:pos="709"/>
          <w:tab w:val="left" w:pos="993"/>
        </w:tabs>
        <w:spacing w:line="480" w:lineRule="auto"/>
      </w:pPr>
      <w:r>
        <w:t xml:space="preserve">пгт. Березово </w:t>
      </w:r>
    </w:p>
    <w:p w:rsidR="003350E1" w:rsidRDefault="00B76793" w:rsidP="003350E1">
      <w:pPr>
        <w:tabs>
          <w:tab w:val="left" w:pos="4395"/>
        </w:tabs>
        <w:ind w:right="4960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О внесении изменения</w:t>
      </w:r>
      <w:r w:rsidR="000D3CAB">
        <w:rPr>
          <w:sz w:val="28"/>
          <w:szCs w:val="28"/>
        </w:rPr>
        <w:t xml:space="preserve"> в постановление администрации Березовского района от 26.12.2023 № 989 «О муниципальной программе «Совершенствование муниципального управления в Березовском районе</w:t>
      </w:r>
      <w:r w:rsidR="003350E1">
        <w:rPr>
          <w:sz w:val="28"/>
          <w:szCs w:val="28"/>
        </w:rPr>
        <w:t>»</w:t>
      </w:r>
    </w:p>
    <w:bookmarkEnd w:id="0"/>
    <w:p w:rsidR="003350E1" w:rsidRDefault="003350E1" w:rsidP="003350E1">
      <w:pPr>
        <w:ind w:right="143"/>
        <w:rPr>
          <w:sz w:val="28"/>
          <w:szCs w:val="28"/>
        </w:rPr>
      </w:pPr>
    </w:p>
    <w:p w:rsidR="003350E1" w:rsidRPr="00114C33" w:rsidRDefault="006B5FFA" w:rsidP="006B5FFA">
      <w:pPr>
        <w:widowControl w:val="0"/>
        <w:tabs>
          <w:tab w:val="num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ab/>
      </w:r>
      <w:r>
        <w:rPr>
          <w:sz w:val="28"/>
          <w:szCs w:val="28"/>
        </w:rPr>
        <w:t>В целях приведения нормативного правового акта</w:t>
      </w:r>
      <w:r w:rsidRPr="00110658">
        <w:rPr>
          <w:sz w:val="28"/>
          <w:szCs w:val="28"/>
        </w:rPr>
        <w:t xml:space="preserve"> администрации Березовского района в соответствие с </w:t>
      </w:r>
      <w:r w:rsidRPr="00277570">
        <w:rPr>
          <w:rFonts w:eastAsia="Calibri"/>
          <w:sz w:val="28"/>
          <w:szCs w:val="28"/>
          <w:lang w:eastAsia="zh-CN"/>
        </w:rPr>
        <w:t>решением Ду</w:t>
      </w:r>
      <w:r>
        <w:rPr>
          <w:rFonts w:eastAsia="Calibri"/>
          <w:sz w:val="28"/>
          <w:szCs w:val="28"/>
          <w:lang w:eastAsia="zh-CN"/>
        </w:rPr>
        <w:t>мы Березовского района от 19</w:t>
      </w:r>
      <w:r w:rsidRPr="00FC1589">
        <w:rPr>
          <w:rFonts w:eastAsia="Calibri"/>
          <w:sz w:val="28"/>
          <w:szCs w:val="28"/>
          <w:lang w:eastAsia="zh-CN"/>
        </w:rPr>
        <w:t>.</w:t>
      </w:r>
      <w:r>
        <w:rPr>
          <w:rFonts w:eastAsia="Calibri"/>
          <w:sz w:val="28"/>
          <w:szCs w:val="28"/>
          <w:lang w:eastAsia="zh-CN"/>
        </w:rPr>
        <w:t>12</w:t>
      </w:r>
      <w:r w:rsidRPr="00FC1589">
        <w:rPr>
          <w:rFonts w:eastAsia="Calibri"/>
          <w:sz w:val="28"/>
          <w:szCs w:val="28"/>
          <w:lang w:eastAsia="zh-CN"/>
        </w:rPr>
        <w:t>.2024</w:t>
      </w:r>
      <w:r w:rsidRPr="00A218FC">
        <w:rPr>
          <w:rFonts w:eastAsia="Calibri"/>
          <w:sz w:val="28"/>
          <w:szCs w:val="28"/>
          <w:lang w:eastAsia="zh-CN"/>
        </w:rPr>
        <w:t xml:space="preserve"> № </w:t>
      </w:r>
      <w:r>
        <w:rPr>
          <w:rFonts w:eastAsia="Calibri"/>
          <w:sz w:val="28"/>
          <w:szCs w:val="28"/>
          <w:lang w:eastAsia="zh-CN"/>
        </w:rPr>
        <w:t>429</w:t>
      </w:r>
      <w:r w:rsidRPr="006F6EDD">
        <w:rPr>
          <w:rFonts w:eastAsia="Calibri"/>
          <w:sz w:val="28"/>
          <w:szCs w:val="28"/>
          <w:lang w:eastAsia="zh-CN"/>
        </w:rPr>
        <w:t xml:space="preserve"> «</w:t>
      </w:r>
      <w:r w:rsidRPr="00A218FC">
        <w:rPr>
          <w:rFonts w:eastAsia="Calibri"/>
          <w:sz w:val="28"/>
          <w:szCs w:val="28"/>
          <w:lang w:eastAsia="zh-CN"/>
        </w:rPr>
        <w:t xml:space="preserve">О </w:t>
      </w:r>
      <w:r w:rsidRPr="00277570">
        <w:rPr>
          <w:rFonts w:eastAsia="Calibri"/>
          <w:sz w:val="28"/>
          <w:szCs w:val="28"/>
          <w:lang w:eastAsia="zh-CN"/>
        </w:rPr>
        <w:t>бюджете Березовского района на 20</w:t>
      </w:r>
      <w:r>
        <w:rPr>
          <w:rFonts w:eastAsia="Calibri"/>
          <w:sz w:val="28"/>
          <w:szCs w:val="28"/>
          <w:lang w:eastAsia="zh-CN"/>
        </w:rPr>
        <w:t>25</w:t>
      </w:r>
      <w:r w:rsidRPr="00277570">
        <w:rPr>
          <w:rFonts w:eastAsia="Calibri"/>
          <w:sz w:val="28"/>
          <w:szCs w:val="28"/>
          <w:lang w:eastAsia="zh-CN"/>
        </w:rPr>
        <w:t xml:space="preserve"> год и плановый период 202</w:t>
      </w:r>
      <w:r>
        <w:rPr>
          <w:rFonts w:eastAsia="Calibri"/>
          <w:sz w:val="28"/>
          <w:szCs w:val="28"/>
          <w:lang w:eastAsia="zh-CN"/>
        </w:rPr>
        <w:t>6</w:t>
      </w:r>
      <w:r w:rsidRPr="00277570">
        <w:rPr>
          <w:rFonts w:eastAsia="Calibri"/>
          <w:sz w:val="28"/>
          <w:szCs w:val="28"/>
          <w:lang w:eastAsia="zh-CN"/>
        </w:rPr>
        <w:t xml:space="preserve"> и 202</w:t>
      </w:r>
      <w:r>
        <w:rPr>
          <w:rFonts w:eastAsia="Calibri"/>
          <w:sz w:val="28"/>
          <w:szCs w:val="28"/>
          <w:lang w:eastAsia="zh-CN"/>
        </w:rPr>
        <w:t>7</w:t>
      </w:r>
      <w:r w:rsidRPr="00277570">
        <w:rPr>
          <w:rFonts w:eastAsia="Calibri"/>
          <w:sz w:val="28"/>
          <w:szCs w:val="28"/>
          <w:lang w:eastAsia="zh-CN"/>
        </w:rPr>
        <w:t xml:space="preserve"> годов</w:t>
      </w:r>
      <w:r>
        <w:rPr>
          <w:rFonts w:eastAsia="Calibri"/>
          <w:sz w:val="28"/>
          <w:szCs w:val="28"/>
          <w:lang w:eastAsia="zh-CN"/>
        </w:rPr>
        <w:t xml:space="preserve">», </w:t>
      </w:r>
      <w:r w:rsidR="003350E1">
        <w:rPr>
          <w:color w:val="000000"/>
          <w:sz w:val="28"/>
          <w:szCs w:val="28"/>
        </w:rPr>
        <w:t xml:space="preserve">постановлением администрации Березовского района от 10.11.2021 № 1306 </w:t>
      </w:r>
      <w:r w:rsidR="003350E1" w:rsidRPr="00114C33">
        <w:rPr>
          <w:color w:val="000000"/>
          <w:sz w:val="28"/>
          <w:szCs w:val="28"/>
        </w:rPr>
        <w:t>«</w:t>
      </w:r>
      <w:r w:rsidR="003350E1">
        <w:rPr>
          <w:sz w:val="28"/>
          <w:szCs w:val="28"/>
        </w:rPr>
        <w:t xml:space="preserve">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 </w:t>
      </w:r>
      <w:r w:rsidR="003350E1" w:rsidRPr="008438CE">
        <w:rPr>
          <w:sz w:val="28"/>
          <w:szCs w:val="28"/>
        </w:rPr>
        <w:t>и признании утратившими силу некоторых муниципальных нормативных правовых актов администрации Березовского района</w:t>
      </w:r>
      <w:r w:rsidR="003350E1">
        <w:rPr>
          <w:sz w:val="28"/>
          <w:szCs w:val="28"/>
        </w:rPr>
        <w:t>»:</w:t>
      </w:r>
    </w:p>
    <w:p w:rsidR="003350E1" w:rsidRDefault="000D3CAB" w:rsidP="003350E1">
      <w:pPr>
        <w:numPr>
          <w:ilvl w:val="0"/>
          <w:numId w:val="1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 к постановлению администрации Березовского района </w:t>
      </w:r>
      <w:r w:rsidRPr="00277570">
        <w:rPr>
          <w:sz w:val="28"/>
          <w:szCs w:val="28"/>
        </w:rPr>
        <w:t>от 2</w:t>
      </w:r>
      <w:r>
        <w:rPr>
          <w:sz w:val="28"/>
          <w:szCs w:val="28"/>
        </w:rPr>
        <w:t>6</w:t>
      </w:r>
      <w:r w:rsidRPr="00277570">
        <w:rPr>
          <w:sz w:val="28"/>
          <w:szCs w:val="28"/>
        </w:rPr>
        <w:t>.1</w:t>
      </w:r>
      <w:r>
        <w:rPr>
          <w:sz w:val="28"/>
          <w:szCs w:val="28"/>
        </w:rPr>
        <w:t>2</w:t>
      </w:r>
      <w:r w:rsidRPr="00277570">
        <w:rPr>
          <w:sz w:val="28"/>
          <w:szCs w:val="28"/>
        </w:rPr>
        <w:t>.20</w:t>
      </w:r>
      <w:r>
        <w:rPr>
          <w:sz w:val="28"/>
          <w:szCs w:val="28"/>
        </w:rPr>
        <w:t>23</w:t>
      </w:r>
      <w:r w:rsidRPr="00277570">
        <w:rPr>
          <w:sz w:val="28"/>
          <w:szCs w:val="28"/>
        </w:rPr>
        <w:t xml:space="preserve"> № </w:t>
      </w:r>
      <w:r>
        <w:rPr>
          <w:sz w:val="28"/>
          <w:szCs w:val="28"/>
        </w:rPr>
        <w:t>989</w:t>
      </w:r>
      <w:r w:rsidRPr="00277570">
        <w:rPr>
          <w:sz w:val="28"/>
          <w:szCs w:val="28"/>
        </w:rPr>
        <w:t xml:space="preserve"> «О муниципальной программе «Совершенствование муниципального управления в Березовском районе»</w:t>
      </w:r>
      <w:r>
        <w:rPr>
          <w:sz w:val="28"/>
          <w:szCs w:val="28"/>
        </w:rPr>
        <w:t xml:space="preserve"> </w:t>
      </w:r>
      <w:r w:rsidRPr="00495756">
        <w:rPr>
          <w:sz w:val="28"/>
          <w:szCs w:val="28"/>
        </w:rPr>
        <w:t xml:space="preserve">изложить в </w:t>
      </w:r>
      <w:r>
        <w:rPr>
          <w:sz w:val="28"/>
          <w:szCs w:val="28"/>
        </w:rPr>
        <w:t>следующей</w:t>
      </w:r>
      <w:r w:rsidRPr="00495756">
        <w:rPr>
          <w:sz w:val="28"/>
          <w:szCs w:val="28"/>
        </w:rPr>
        <w:t xml:space="preserve"> редакции согласно приложению, к настоящему постановлению</w:t>
      </w:r>
      <w:r w:rsidR="003350E1">
        <w:rPr>
          <w:sz w:val="28"/>
          <w:szCs w:val="28"/>
        </w:rPr>
        <w:t>.</w:t>
      </w:r>
    </w:p>
    <w:p w:rsidR="003350E1" w:rsidRDefault="003350E1" w:rsidP="003350E1">
      <w:pPr>
        <w:numPr>
          <w:ilvl w:val="0"/>
          <w:numId w:val="1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настоящее постановление в газете «Жизнь Югры» и разместить на официальном сайте веб-сайте органов местного самоуправления </w:t>
      </w:r>
      <w:r w:rsidRPr="008438CE">
        <w:rPr>
          <w:sz w:val="28"/>
          <w:szCs w:val="28"/>
        </w:rPr>
        <w:t>Березовско</w:t>
      </w:r>
      <w:r>
        <w:rPr>
          <w:sz w:val="28"/>
          <w:szCs w:val="28"/>
        </w:rPr>
        <w:t>го</w:t>
      </w:r>
      <w:r w:rsidRPr="008438CE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а.</w:t>
      </w:r>
    </w:p>
    <w:p w:rsidR="003350E1" w:rsidRDefault="003350E1" w:rsidP="003350E1">
      <w:pPr>
        <w:numPr>
          <w:ilvl w:val="0"/>
          <w:numId w:val="1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после его официального опубликования и распространяется на правоотношения, возник</w:t>
      </w:r>
      <w:r w:rsidR="000D3CAB">
        <w:rPr>
          <w:sz w:val="28"/>
          <w:szCs w:val="28"/>
        </w:rPr>
        <w:t>ши</w:t>
      </w:r>
      <w:r>
        <w:rPr>
          <w:sz w:val="28"/>
          <w:szCs w:val="28"/>
        </w:rPr>
        <w:t>е с 01 января 202</w:t>
      </w:r>
      <w:r w:rsidR="005E39A6">
        <w:rPr>
          <w:sz w:val="28"/>
          <w:szCs w:val="28"/>
        </w:rPr>
        <w:t>5</w:t>
      </w:r>
      <w:r>
        <w:rPr>
          <w:sz w:val="28"/>
          <w:szCs w:val="28"/>
        </w:rPr>
        <w:t xml:space="preserve"> года.</w:t>
      </w:r>
    </w:p>
    <w:p w:rsidR="00F21EC2" w:rsidRDefault="00F21EC2" w:rsidP="00F9709A">
      <w:pPr>
        <w:rPr>
          <w:sz w:val="28"/>
          <w:szCs w:val="28"/>
        </w:rPr>
      </w:pPr>
    </w:p>
    <w:p w:rsidR="00681A84" w:rsidRDefault="00681A84" w:rsidP="00F9709A">
      <w:pPr>
        <w:rPr>
          <w:sz w:val="28"/>
          <w:szCs w:val="28"/>
        </w:rPr>
      </w:pPr>
    </w:p>
    <w:p w:rsidR="00F9709A" w:rsidRDefault="00B76793" w:rsidP="00F9709A">
      <w:pPr>
        <w:rPr>
          <w:sz w:val="28"/>
          <w:szCs w:val="28"/>
        </w:rPr>
        <w:sectPr w:rsidR="00F9709A" w:rsidSect="00681A84">
          <w:pgSz w:w="11906" w:h="16838"/>
          <w:pgMar w:top="709" w:right="567" w:bottom="709" w:left="1418" w:header="709" w:footer="709" w:gutter="0"/>
          <w:cols w:space="708"/>
          <w:docGrid w:linePitch="360"/>
        </w:sectPr>
      </w:pPr>
      <w:r>
        <w:rPr>
          <w:sz w:val="28"/>
          <w:szCs w:val="28"/>
        </w:rPr>
        <w:t>Г</w:t>
      </w:r>
      <w:r w:rsidR="003350E1" w:rsidRPr="00A268E5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3350E1">
        <w:rPr>
          <w:sz w:val="28"/>
          <w:szCs w:val="28"/>
        </w:rPr>
        <w:t xml:space="preserve"> района                                                                     </w:t>
      </w:r>
      <w:r w:rsidR="00F9709A">
        <w:rPr>
          <w:sz w:val="28"/>
          <w:szCs w:val="28"/>
        </w:rPr>
        <w:t xml:space="preserve">       </w:t>
      </w:r>
      <w:r w:rsidR="003350E1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Р</w:t>
      </w:r>
      <w:r w:rsidR="00F9709A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="00F9709A">
        <w:rPr>
          <w:sz w:val="28"/>
          <w:szCs w:val="28"/>
        </w:rPr>
        <w:t xml:space="preserve">. </w:t>
      </w:r>
      <w:r>
        <w:rPr>
          <w:sz w:val="28"/>
          <w:szCs w:val="28"/>
        </w:rPr>
        <w:t>Александро</w:t>
      </w:r>
      <w:r w:rsidR="00F9709A">
        <w:rPr>
          <w:sz w:val="28"/>
          <w:szCs w:val="28"/>
        </w:rPr>
        <w:t>в</w:t>
      </w:r>
    </w:p>
    <w:p w:rsidR="00F9709A" w:rsidRDefault="00F9709A" w:rsidP="00F9709A">
      <w:pPr>
        <w:spacing w:after="200" w:line="276" w:lineRule="auto"/>
        <w:rPr>
          <w:sz w:val="28"/>
          <w:szCs w:val="28"/>
        </w:rPr>
        <w:sectPr w:rsidR="00F9709A" w:rsidSect="00F9709A">
          <w:type w:val="continuous"/>
          <w:pgSz w:w="11906" w:h="16838"/>
          <w:pgMar w:top="1418" w:right="1021" w:bottom="567" w:left="1134" w:header="709" w:footer="709" w:gutter="0"/>
          <w:cols w:space="708"/>
          <w:docGrid w:linePitch="360"/>
        </w:sectPr>
      </w:pPr>
    </w:p>
    <w:p w:rsidR="00F9709A" w:rsidRDefault="003350E1" w:rsidP="00A66110">
      <w:pPr>
        <w:jc w:val="right"/>
        <w:rPr>
          <w:sz w:val="28"/>
          <w:szCs w:val="28"/>
        </w:rPr>
      </w:pPr>
      <w:r w:rsidRPr="003350E1">
        <w:rPr>
          <w:sz w:val="28"/>
          <w:szCs w:val="28"/>
        </w:rPr>
        <w:lastRenderedPageBreak/>
        <w:t>Приложение</w:t>
      </w:r>
    </w:p>
    <w:p w:rsidR="00A66110" w:rsidRDefault="00A66110" w:rsidP="00A66110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  <w:r w:rsidR="003350E1" w:rsidRPr="001013BE">
        <w:rPr>
          <w:sz w:val="28"/>
          <w:szCs w:val="28"/>
        </w:rPr>
        <w:t xml:space="preserve"> Березовск</w:t>
      </w:r>
      <w:r w:rsidR="003350E1">
        <w:rPr>
          <w:sz w:val="28"/>
          <w:szCs w:val="28"/>
        </w:rPr>
        <w:t xml:space="preserve">ого района </w:t>
      </w:r>
    </w:p>
    <w:p w:rsidR="003350E1" w:rsidRPr="001013BE" w:rsidRDefault="003350E1" w:rsidP="00A6611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66110">
        <w:rPr>
          <w:sz w:val="28"/>
          <w:szCs w:val="28"/>
        </w:rPr>
        <w:t>03.02.2025 № 115</w:t>
      </w:r>
    </w:p>
    <w:p w:rsidR="007F28EE" w:rsidRPr="000C4121" w:rsidRDefault="007F28EE" w:rsidP="007F28EE">
      <w:pPr>
        <w:jc w:val="right"/>
        <w:rPr>
          <w:b/>
          <w:sz w:val="28"/>
          <w:szCs w:val="28"/>
        </w:rPr>
      </w:pPr>
      <w:r w:rsidRPr="000C4121">
        <w:rPr>
          <w:b/>
          <w:sz w:val="28"/>
          <w:szCs w:val="28"/>
        </w:rPr>
        <w:t xml:space="preserve">  </w:t>
      </w:r>
    </w:p>
    <w:p w:rsidR="007F28EE" w:rsidRPr="008917E7" w:rsidRDefault="007F28EE" w:rsidP="007F28EE">
      <w:pPr>
        <w:jc w:val="right"/>
        <w:rPr>
          <w:sz w:val="28"/>
          <w:szCs w:val="28"/>
          <w:u w:val="single"/>
        </w:rPr>
      </w:pPr>
      <w:r w:rsidRPr="001013BE">
        <w:rPr>
          <w:sz w:val="28"/>
          <w:szCs w:val="28"/>
        </w:rPr>
        <w:t xml:space="preserve"> </w:t>
      </w:r>
    </w:p>
    <w:p w:rsidR="007F28EE" w:rsidRDefault="007F28EE" w:rsidP="007F28EE">
      <w:pPr>
        <w:jc w:val="center"/>
        <w:rPr>
          <w:sz w:val="28"/>
          <w:szCs w:val="28"/>
        </w:rPr>
      </w:pPr>
    </w:p>
    <w:p w:rsidR="007F28EE" w:rsidRPr="00720B62" w:rsidRDefault="007F28EE" w:rsidP="007F28EE">
      <w:pPr>
        <w:jc w:val="center"/>
        <w:rPr>
          <w:b/>
          <w:sz w:val="28"/>
          <w:szCs w:val="28"/>
        </w:rPr>
      </w:pPr>
      <w:r w:rsidRPr="00720B62">
        <w:rPr>
          <w:b/>
          <w:sz w:val="28"/>
          <w:szCs w:val="28"/>
        </w:rPr>
        <w:t>Муниципальная программа Березовского района</w:t>
      </w:r>
    </w:p>
    <w:p w:rsidR="007F28EE" w:rsidRPr="00720B62" w:rsidRDefault="007F28EE" w:rsidP="007F28EE">
      <w:pPr>
        <w:jc w:val="center"/>
        <w:rPr>
          <w:b/>
          <w:sz w:val="28"/>
          <w:szCs w:val="28"/>
          <w:vertAlign w:val="superscript"/>
        </w:rPr>
      </w:pPr>
      <w:r w:rsidRPr="00720B62">
        <w:rPr>
          <w:b/>
          <w:sz w:val="28"/>
          <w:szCs w:val="28"/>
        </w:rPr>
        <w:t>«Совершенствование муниципального управления в Березовском районе»</w:t>
      </w:r>
    </w:p>
    <w:p w:rsidR="007F28EE" w:rsidRPr="00720B62" w:rsidRDefault="007F28EE" w:rsidP="007F28EE">
      <w:pPr>
        <w:jc w:val="center"/>
        <w:rPr>
          <w:b/>
          <w:sz w:val="28"/>
          <w:szCs w:val="28"/>
        </w:rPr>
      </w:pPr>
      <w:r w:rsidRPr="00720B62">
        <w:rPr>
          <w:b/>
          <w:sz w:val="28"/>
          <w:szCs w:val="28"/>
        </w:rPr>
        <w:t>(далее-муниципальная программа)</w:t>
      </w:r>
    </w:p>
    <w:p w:rsidR="007F28EE" w:rsidRPr="00720B62" w:rsidRDefault="007F28EE" w:rsidP="007F28EE">
      <w:pPr>
        <w:jc w:val="center"/>
        <w:rPr>
          <w:b/>
          <w:sz w:val="28"/>
          <w:szCs w:val="28"/>
        </w:rPr>
      </w:pPr>
    </w:p>
    <w:p w:rsidR="007F28EE" w:rsidRPr="00720B62" w:rsidRDefault="007F28EE" w:rsidP="007F28EE">
      <w:pPr>
        <w:jc w:val="center"/>
        <w:rPr>
          <w:b/>
          <w:sz w:val="28"/>
          <w:szCs w:val="28"/>
        </w:rPr>
      </w:pPr>
      <w:r w:rsidRPr="00720B62">
        <w:rPr>
          <w:b/>
          <w:sz w:val="28"/>
          <w:szCs w:val="28"/>
        </w:rPr>
        <w:t xml:space="preserve">Паспорт </w:t>
      </w:r>
    </w:p>
    <w:p w:rsidR="007F28EE" w:rsidRPr="00720B62" w:rsidRDefault="007F28EE" w:rsidP="007F28EE">
      <w:pPr>
        <w:jc w:val="center"/>
        <w:rPr>
          <w:b/>
          <w:sz w:val="28"/>
          <w:szCs w:val="28"/>
        </w:rPr>
      </w:pPr>
      <w:r w:rsidRPr="00720B62">
        <w:rPr>
          <w:b/>
          <w:sz w:val="28"/>
          <w:szCs w:val="28"/>
        </w:rPr>
        <w:t>муниципальной программы</w:t>
      </w:r>
    </w:p>
    <w:p w:rsidR="007F28EE" w:rsidRPr="00720B62" w:rsidRDefault="007F28EE" w:rsidP="007F28EE">
      <w:pPr>
        <w:jc w:val="center"/>
        <w:rPr>
          <w:b/>
          <w:sz w:val="28"/>
          <w:szCs w:val="28"/>
          <w:vertAlign w:val="superscript"/>
        </w:rPr>
      </w:pPr>
    </w:p>
    <w:p w:rsidR="007F28EE" w:rsidRPr="00720B62" w:rsidRDefault="007F28EE" w:rsidP="007F28EE">
      <w:pPr>
        <w:pStyle w:val="aff3"/>
        <w:numPr>
          <w:ilvl w:val="0"/>
          <w:numId w:val="39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20B62">
        <w:rPr>
          <w:rFonts w:ascii="Times New Roman" w:hAnsi="Times New Roman"/>
          <w:b/>
          <w:sz w:val="28"/>
          <w:szCs w:val="28"/>
        </w:rPr>
        <w:t>Основные положения</w:t>
      </w:r>
    </w:p>
    <w:p w:rsidR="007F28EE" w:rsidRPr="00B53365" w:rsidRDefault="007F28EE" w:rsidP="007F28EE">
      <w:pPr>
        <w:jc w:val="center"/>
        <w:rPr>
          <w:sz w:val="28"/>
          <w:szCs w:val="28"/>
        </w:rPr>
      </w:pPr>
    </w:p>
    <w:tbl>
      <w:tblPr>
        <w:tblW w:w="150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74"/>
        <w:gridCol w:w="8162"/>
      </w:tblGrid>
      <w:tr w:rsidR="007F28EE" w:rsidRPr="00CC67BC" w:rsidTr="007F28EE">
        <w:trPr>
          <w:trHeight w:hRule="exact" w:val="514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28EE" w:rsidRPr="007F28EE" w:rsidRDefault="007F28EE" w:rsidP="009A6E88">
            <w:pPr>
              <w:widowControl w:val="0"/>
              <w:ind w:left="142" w:right="191"/>
              <w:rPr>
                <w:color w:val="000000"/>
                <w:lang w:bidi="ru-RU"/>
              </w:rPr>
            </w:pPr>
            <w:r w:rsidRPr="007F28EE">
              <w:rPr>
                <w:color w:val="000000"/>
                <w:sz w:val="22"/>
                <w:szCs w:val="22"/>
                <w:lang w:bidi="ru-RU"/>
              </w:rPr>
              <w:t>Куратор муниципальной  программы</w:t>
            </w:r>
          </w:p>
        </w:tc>
        <w:tc>
          <w:tcPr>
            <w:tcW w:w="8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28EE" w:rsidRPr="007F28EE" w:rsidRDefault="007F28EE" w:rsidP="009A6E88">
            <w:pPr>
              <w:widowControl w:val="0"/>
              <w:ind w:left="72"/>
              <w:rPr>
                <w:color w:val="000000"/>
                <w:lang w:bidi="ru-RU"/>
              </w:rPr>
            </w:pPr>
            <w:r w:rsidRPr="007F28EE">
              <w:rPr>
                <w:color w:val="000000"/>
                <w:sz w:val="22"/>
                <w:szCs w:val="22"/>
                <w:lang w:bidi="ru-RU"/>
              </w:rPr>
              <w:t>Заместитель главы Березовского района,</w:t>
            </w:r>
            <w:r w:rsidR="004A12C9" w:rsidRPr="004A12C9">
              <w:rPr>
                <w:color w:val="000000"/>
                <w:sz w:val="22"/>
                <w:szCs w:val="22"/>
                <w:lang w:bidi="ru-RU"/>
              </w:rPr>
              <w:t xml:space="preserve"> </w:t>
            </w:r>
            <w:r w:rsidR="004A12C9">
              <w:rPr>
                <w:color w:val="000000"/>
                <w:sz w:val="22"/>
                <w:szCs w:val="22"/>
                <w:lang w:bidi="ru-RU"/>
              </w:rPr>
              <w:t>председатель Комитета</w:t>
            </w:r>
            <w:r w:rsidRPr="007F28EE">
              <w:rPr>
                <w:color w:val="000000"/>
                <w:sz w:val="22"/>
                <w:szCs w:val="22"/>
                <w:lang w:bidi="ru-RU"/>
              </w:rPr>
              <w:t xml:space="preserve"> в ведении которого находится отдел  по бухгалтерскому учету и отчетности  администрации Березовского района</w:t>
            </w:r>
          </w:p>
        </w:tc>
      </w:tr>
      <w:tr w:rsidR="007F28EE" w:rsidRPr="00CC67BC" w:rsidTr="007F28EE">
        <w:trPr>
          <w:trHeight w:hRule="exact" w:val="843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F28EE" w:rsidRPr="007F28EE" w:rsidRDefault="007F28EE" w:rsidP="009A6E88">
            <w:pPr>
              <w:widowControl w:val="0"/>
              <w:ind w:left="142" w:right="191"/>
              <w:rPr>
                <w:color w:val="000000"/>
                <w:lang w:bidi="ru-RU"/>
              </w:rPr>
            </w:pPr>
            <w:r w:rsidRPr="007F28EE">
              <w:rPr>
                <w:color w:val="000000"/>
                <w:sz w:val="22"/>
                <w:szCs w:val="22"/>
                <w:lang w:bidi="ru-RU"/>
              </w:rPr>
              <w:t>Ответственный исполнитель муниципальной  программы</w:t>
            </w:r>
          </w:p>
        </w:tc>
        <w:tc>
          <w:tcPr>
            <w:tcW w:w="8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28EE" w:rsidRPr="007F28EE" w:rsidRDefault="007F28EE" w:rsidP="009A6E88">
            <w:pPr>
              <w:widowControl w:val="0"/>
              <w:ind w:firstLine="72"/>
              <w:rPr>
                <w:color w:val="000000"/>
                <w:lang w:bidi="ru-RU"/>
              </w:rPr>
            </w:pPr>
            <w:r w:rsidRPr="007F28EE">
              <w:rPr>
                <w:color w:val="000000"/>
                <w:sz w:val="22"/>
                <w:szCs w:val="22"/>
                <w:lang w:bidi="ru-RU"/>
              </w:rPr>
              <w:t>Отдел по бухгалтерскому учету и отчетности  администрации Березовского района  (далее – отдел по бухгалтерскому учету и отчетности)</w:t>
            </w:r>
          </w:p>
        </w:tc>
      </w:tr>
      <w:tr w:rsidR="007F28EE" w:rsidRPr="00274B30" w:rsidTr="007F28EE">
        <w:trPr>
          <w:trHeight w:hRule="exact" w:val="730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F28EE" w:rsidRPr="007F28EE" w:rsidRDefault="007F28EE" w:rsidP="009A6E88">
            <w:pPr>
              <w:pStyle w:val="27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</w:pPr>
            <w:r w:rsidRPr="007F28EE">
              <w:rPr>
                <w:rFonts w:ascii="Times New Roman" w:eastAsia="Courier New" w:hAnsi="Times New Roman" w:cs="Times New Roman"/>
                <w:color w:val="000000"/>
                <w:sz w:val="22"/>
                <w:szCs w:val="22"/>
                <w:lang w:bidi="ru-RU"/>
              </w:rPr>
              <w:t>Период реализации муниципальной программы</w:t>
            </w:r>
          </w:p>
        </w:tc>
        <w:tc>
          <w:tcPr>
            <w:tcW w:w="8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28EE" w:rsidRPr="007F28EE" w:rsidRDefault="007F28EE" w:rsidP="009B1FBC">
            <w:pPr>
              <w:ind w:left="72"/>
            </w:pPr>
            <w:r w:rsidRPr="007F28EE">
              <w:rPr>
                <w:rFonts w:eastAsia="Courier New"/>
                <w:color w:val="000000"/>
                <w:sz w:val="22"/>
                <w:szCs w:val="22"/>
                <w:lang w:bidi="ru-RU"/>
              </w:rPr>
              <w:t>202</w:t>
            </w:r>
            <w:r w:rsidR="009B1FBC">
              <w:rPr>
                <w:rFonts w:eastAsia="Courier New"/>
                <w:color w:val="000000"/>
                <w:sz w:val="22"/>
                <w:szCs w:val="22"/>
                <w:lang w:bidi="ru-RU"/>
              </w:rPr>
              <w:t>5</w:t>
            </w:r>
            <w:r w:rsidRPr="007F28EE">
              <w:rPr>
                <w:rFonts w:eastAsia="Courier New"/>
                <w:color w:val="000000"/>
                <w:sz w:val="22"/>
                <w:szCs w:val="22"/>
                <w:lang w:bidi="ru-RU"/>
              </w:rPr>
              <w:t xml:space="preserve"> – 2030</w:t>
            </w:r>
            <w:r w:rsidRPr="007F28EE">
              <w:rPr>
                <w:sz w:val="22"/>
                <w:szCs w:val="22"/>
              </w:rPr>
              <w:t xml:space="preserve"> годы</w:t>
            </w:r>
          </w:p>
        </w:tc>
      </w:tr>
      <w:tr w:rsidR="007F28EE" w:rsidRPr="00274B30" w:rsidTr="007F28EE">
        <w:trPr>
          <w:trHeight w:val="928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28EE" w:rsidRPr="007F28EE" w:rsidRDefault="007F28EE" w:rsidP="009A6E88">
            <w:pPr>
              <w:pStyle w:val="27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F28EE">
              <w:rPr>
                <w:rFonts w:ascii="Times New Roman" w:eastAsia="Courier New" w:hAnsi="Times New Roman" w:cs="Times New Roman"/>
                <w:color w:val="000000"/>
                <w:sz w:val="22"/>
                <w:szCs w:val="22"/>
                <w:lang w:bidi="ru-RU"/>
              </w:rPr>
              <w:t>Цель муниципальной программы</w:t>
            </w:r>
          </w:p>
        </w:tc>
        <w:tc>
          <w:tcPr>
            <w:tcW w:w="8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28EE" w:rsidRPr="007F28EE" w:rsidRDefault="007F28EE" w:rsidP="009A6E88">
            <w:pPr>
              <w:pStyle w:val="27"/>
              <w:shd w:val="clear" w:color="auto" w:fill="auto"/>
              <w:spacing w:before="0" w:after="0" w:line="240" w:lineRule="auto"/>
              <w:ind w:left="72"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F28EE">
              <w:rPr>
                <w:rStyle w:val="285pt"/>
                <w:rFonts w:eastAsiaTheme="minorHAnsi"/>
                <w:sz w:val="22"/>
                <w:szCs w:val="22"/>
              </w:rPr>
              <w:t>Эффективное функционирование системы муниципального управления в органах местного самоуправления и подведомственных им учреждениях</w:t>
            </w:r>
          </w:p>
        </w:tc>
      </w:tr>
      <w:tr w:rsidR="007F28EE" w:rsidRPr="00274B30" w:rsidTr="007F28EE">
        <w:trPr>
          <w:trHeight w:hRule="exact" w:val="1004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F28EE" w:rsidRPr="007F28EE" w:rsidRDefault="007F28EE" w:rsidP="009A6E88">
            <w:pPr>
              <w:pStyle w:val="27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</w:pPr>
            <w:r w:rsidRPr="007F28EE">
              <w:rPr>
                <w:rFonts w:ascii="Times New Roman" w:eastAsia="Courier New" w:hAnsi="Times New Roman" w:cs="Times New Roman"/>
                <w:color w:val="000000"/>
                <w:sz w:val="22"/>
                <w:szCs w:val="22"/>
                <w:lang w:bidi="ru-RU"/>
              </w:rPr>
              <w:t>Направления (подпрограммы) муниципальной программы</w:t>
            </w:r>
          </w:p>
        </w:tc>
        <w:tc>
          <w:tcPr>
            <w:tcW w:w="8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28EE" w:rsidRPr="007F28EE" w:rsidRDefault="007F28EE" w:rsidP="009A6E88">
            <w:pPr>
              <w:pStyle w:val="27"/>
              <w:shd w:val="clear" w:color="auto" w:fill="auto"/>
              <w:spacing w:before="0" w:after="0" w:line="240" w:lineRule="auto"/>
              <w:ind w:left="72"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F28EE">
              <w:rPr>
                <w:rFonts w:ascii="Times New Roman" w:hAnsi="Times New Roman" w:cs="Times New Roman"/>
                <w:sz w:val="22"/>
                <w:szCs w:val="22"/>
              </w:rPr>
              <w:t>Направления (подпрограмма): «Обеспечение исполнения полномочий администрации Березовского района, Думы Березовского района, муниципального казенного учреждения «Контрольно-счетной палаты Березовского района» и подведомственных учреждений»</w:t>
            </w:r>
          </w:p>
          <w:p w:rsidR="007F28EE" w:rsidRPr="007F28EE" w:rsidRDefault="007F28EE" w:rsidP="009A6E88">
            <w:pPr>
              <w:pStyle w:val="27"/>
              <w:shd w:val="clear" w:color="auto" w:fill="auto"/>
              <w:spacing w:before="0" w:after="0" w:line="240" w:lineRule="auto"/>
              <w:ind w:left="72"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28EE" w:rsidRPr="00274B30" w:rsidTr="007F28EE">
        <w:trPr>
          <w:trHeight w:hRule="exact" w:val="730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F28EE" w:rsidRPr="007F28EE" w:rsidRDefault="007F28EE" w:rsidP="009A6E88">
            <w:pPr>
              <w:pStyle w:val="27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r w:rsidRPr="007F28EE">
              <w:rPr>
                <w:rFonts w:ascii="Times New Roman" w:eastAsia="Courier New" w:hAnsi="Times New Roman" w:cs="Times New Roman"/>
                <w:color w:val="000000"/>
                <w:sz w:val="22"/>
                <w:szCs w:val="22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8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28EE" w:rsidRPr="007F28EE" w:rsidRDefault="007F28EE" w:rsidP="00DE4A33">
            <w:r w:rsidRPr="007F28EE">
              <w:rPr>
                <w:sz w:val="22"/>
                <w:szCs w:val="22"/>
              </w:rPr>
              <w:t xml:space="preserve">  </w:t>
            </w:r>
            <w:r w:rsidR="00E23418">
              <w:rPr>
                <w:sz w:val="22"/>
                <w:szCs w:val="22"/>
              </w:rPr>
              <w:t>2 </w:t>
            </w:r>
            <w:r w:rsidR="00FB2D0B">
              <w:rPr>
                <w:sz w:val="22"/>
                <w:szCs w:val="22"/>
                <w:lang w:val="en-US"/>
              </w:rPr>
              <w:t>0</w:t>
            </w:r>
            <w:r w:rsidR="005C12AB">
              <w:rPr>
                <w:sz w:val="22"/>
                <w:szCs w:val="22"/>
              </w:rPr>
              <w:t>3</w:t>
            </w:r>
            <w:r w:rsidR="00DE4A33">
              <w:rPr>
                <w:sz w:val="22"/>
                <w:szCs w:val="22"/>
              </w:rPr>
              <w:t>2</w:t>
            </w:r>
            <w:r w:rsidR="00E23418">
              <w:rPr>
                <w:sz w:val="22"/>
                <w:szCs w:val="22"/>
              </w:rPr>
              <w:t> </w:t>
            </w:r>
            <w:r w:rsidR="00DE4A33">
              <w:rPr>
                <w:sz w:val="22"/>
                <w:szCs w:val="22"/>
              </w:rPr>
              <w:t>2</w:t>
            </w:r>
            <w:r w:rsidR="005C12AB">
              <w:rPr>
                <w:sz w:val="22"/>
                <w:szCs w:val="22"/>
              </w:rPr>
              <w:t>73</w:t>
            </w:r>
            <w:r w:rsidR="00E23418">
              <w:rPr>
                <w:sz w:val="22"/>
                <w:szCs w:val="22"/>
              </w:rPr>
              <w:t>,</w:t>
            </w:r>
            <w:r w:rsidR="005C12AB">
              <w:rPr>
                <w:sz w:val="22"/>
                <w:szCs w:val="22"/>
              </w:rPr>
              <w:t>7</w:t>
            </w:r>
            <w:r w:rsidRPr="007F28EE">
              <w:rPr>
                <w:sz w:val="22"/>
                <w:szCs w:val="22"/>
              </w:rPr>
              <w:t xml:space="preserve"> тыс. рублей</w:t>
            </w:r>
          </w:p>
        </w:tc>
      </w:tr>
      <w:tr w:rsidR="007F28EE" w:rsidRPr="00274B30" w:rsidTr="007F28EE">
        <w:trPr>
          <w:trHeight w:hRule="exact" w:val="951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F28EE" w:rsidRPr="00CA3C4D" w:rsidRDefault="007F28EE" w:rsidP="009A6E88">
            <w:pPr>
              <w:pStyle w:val="27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  <w:vertAlign w:val="superscript"/>
              </w:rPr>
            </w:pPr>
            <w:r w:rsidRPr="00274B30">
              <w:rPr>
                <w:rStyle w:val="285pt"/>
                <w:rFonts w:eastAsiaTheme="minorHAnsi"/>
                <w:sz w:val="22"/>
                <w:szCs w:val="22"/>
              </w:rPr>
              <w:lastRenderedPageBreak/>
              <w:t>Связь с национальными целями развития Российской Федерации/ государственными программами Ханты-Мансийского автономного округа – Югры</w:t>
            </w:r>
          </w:p>
        </w:tc>
        <w:tc>
          <w:tcPr>
            <w:tcW w:w="8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8EE" w:rsidRPr="00274B30" w:rsidRDefault="007F28EE" w:rsidP="009A6E88">
            <w:pPr>
              <w:pStyle w:val="27"/>
              <w:shd w:val="clear" w:color="auto" w:fill="auto"/>
              <w:spacing w:before="0" w:after="0" w:line="240" w:lineRule="auto"/>
              <w:ind w:left="72" w:firstLine="0"/>
              <w:jc w:val="left"/>
              <w:rPr>
                <w:sz w:val="22"/>
                <w:szCs w:val="22"/>
              </w:rPr>
            </w:pPr>
            <w:r>
              <w:rPr>
                <w:rStyle w:val="285pt"/>
                <w:rFonts w:eastAsiaTheme="minorHAnsi"/>
                <w:sz w:val="22"/>
                <w:szCs w:val="22"/>
              </w:rPr>
              <w:t>Отсутствует</w:t>
            </w:r>
          </w:p>
        </w:tc>
      </w:tr>
    </w:tbl>
    <w:p w:rsidR="006A42A1" w:rsidRDefault="006A42A1" w:rsidP="006A42A1">
      <w:pPr>
        <w:pStyle w:val="aff3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7F28EE" w:rsidRPr="00720B62" w:rsidRDefault="007F28EE" w:rsidP="007F28EE">
      <w:pPr>
        <w:pStyle w:val="aff3"/>
        <w:numPr>
          <w:ilvl w:val="0"/>
          <w:numId w:val="39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720B62">
        <w:rPr>
          <w:rFonts w:ascii="Times New Roman" w:hAnsi="Times New Roman"/>
          <w:b/>
          <w:sz w:val="28"/>
          <w:szCs w:val="28"/>
        </w:rPr>
        <w:t>Показатели муниципальной программы</w:t>
      </w:r>
    </w:p>
    <w:p w:rsidR="007F28EE" w:rsidRDefault="007F28EE" w:rsidP="007F28EE">
      <w:pPr>
        <w:jc w:val="center"/>
        <w:rPr>
          <w:sz w:val="28"/>
          <w:szCs w:val="28"/>
        </w:rPr>
      </w:pPr>
    </w:p>
    <w:tbl>
      <w:tblPr>
        <w:tblW w:w="1528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2"/>
        <w:gridCol w:w="1734"/>
        <w:gridCol w:w="709"/>
        <w:gridCol w:w="1134"/>
        <w:gridCol w:w="709"/>
        <w:gridCol w:w="709"/>
        <w:gridCol w:w="743"/>
        <w:gridCol w:w="708"/>
        <w:gridCol w:w="851"/>
        <w:gridCol w:w="709"/>
        <w:gridCol w:w="850"/>
        <w:gridCol w:w="851"/>
        <w:gridCol w:w="2375"/>
        <w:gridCol w:w="1594"/>
        <w:gridCol w:w="957"/>
        <w:gridCol w:w="8"/>
      </w:tblGrid>
      <w:tr w:rsidR="007F28EE" w:rsidRPr="00641BF3" w:rsidTr="00F87F8C">
        <w:trPr>
          <w:gridAfter w:val="1"/>
          <w:wAfter w:w="8" w:type="dxa"/>
        </w:trPr>
        <w:tc>
          <w:tcPr>
            <w:tcW w:w="642" w:type="dxa"/>
            <w:vMerge w:val="restart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№ п/п</w:t>
            </w:r>
          </w:p>
        </w:tc>
        <w:tc>
          <w:tcPr>
            <w:tcW w:w="1734" w:type="dxa"/>
            <w:vMerge w:val="restart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  <w:vertAlign w:val="superscript"/>
              </w:rPr>
            </w:pPr>
            <w:r w:rsidRPr="007F28EE">
              <w:rPr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  <w:vertAlign w:val="superscript"/>
                <w:lang w:val="en-US"/>
              </w:rPr>
            </w:pPr>
            <w:r w:rsidRPr="007F28EE">
              <w:rPr>
                <w:sz w:val="22"/>
                <w:szCs w:val="22"/>
              </w:rPr>
              <w:t>Уровень показателя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  <w:vertAlign w:val="superscript"/>
                <w:lang w:val="en-US"/>
              </w:rPr>
            </w:pPr>
            <w:r w:rsidRPr="007F28EE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4712" w:type="dxa"/>
            <w:gridSpan w:val="6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Значение показателя по  годам</w:t>
            </w:r>
          </w:p>
        </w:tc>
        <w:tc>
          <w:tcPr>
            <w:tcW w:w="2375" w:type="dxa"/>
            <w:vMerge w:val="restart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  <w:vertAlign w:val="superscript"/>
                <w:lang w:val="en-US"/>
              </w:rPr>
            </w:pPr>
            <w:r w:rsidRPr="007F28EE">
              <w:rPr>
                <w:sz w:val="22"/>
                <w:szCs w:val="22"/>
              </w:rPr>
              <w:t>Документ</w:t>
            </w:r>
          </w:p>
        </w:tc>
        <w:tc>
          <w:tcPr>
            <w:tcW w:w="1594" w:type="dxa"/>
            <w:vMerge w:val="restart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  <w:lang w:val="en-US"/>
              </w:rPr>
            </w:pPr>
            <w:r w:rsidRPr="007F28EE">
              <w:rPr>
                <w:sz w:val="22"/>
                <w:szCs w:val="22"/>
              </w:rPr>
              <w:t>Ответственный за достижение показателя</w:t>
            </w:r>
          </w:p>
        </w:tc>
        <w:tc>
          <w:tcPr>
            <w:tcW w:w="957" w:type="dxa"/>
            <w:vMerge w:val="restart"/>
            <w:shd w:val="clear" w:color="auto" w:fill="auto"/>
          </w:tcPr>
          <w:p w:rsidR="007F28EE" w:rsidRPr="002F7D3F" w:rsidRDefault="007F28EE" w:rsidP="009A6E88">
            <w:pPr>
              <w:jc w:val="center"/>
            </w:pPr>
            <w:r w:rsidRPr="00641BF3">
              <w:t>Связь с показателями национальных целей</w:t>
            </w:r>
          </w:p>
        </w:tc>
      </w:tr>
      <w:tr w:rsidR="00F87F8C" w:rsidRPr="00641BF3" w:rsidTr="00F87F8C">
        <w:trPr>
          <w:gridAfter w:val="1"/>
          <w:wAfter w:w="8" w:type="dxa"/>
        </w:trPr>
        <w:tc>
          <w:tcPr>
            <w:tcW w:w="642" w:type="dxa"/>
            <w:vMerge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34" w:type="dxa"/>
            <w:vMerge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значение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год</w:t>
            </w:r>
          </w:p>
        </w:tc>
        <w:tc>
          <w:tcPr>
            <w:tcW w:w="743" w:type="dxa"/>
            <w:shd w:val="clear" w:color="auto" w:fill="auto"/>
            <w:vAlign w:val="center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87F8C" w:rsidRPr="007F28EE" w:rsidRDefault="00F87F8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87F8C" w:rsidRPr="007F28EE" w:rsidRDefault="00F87F8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87F8C" w:rsidRPr="007F28EE" w:rsidRDefault="00F87F8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87F8C" w:rsidRPr="007F28EE" w:rsidRDefault="00F87F8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2030</w:t>
            </w:r>
          </w:p>
        </w:tc>
        <w:tc>
          <w:tcPr>
            <w:tcW w:w="2375" w:type="dxa"/>
            <w:vMerge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4" w:type="dxa"/>
            <w:vMerge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7" w:type="dxa"/>
            <w:vMerge/>
            <w:shd w:val="clear" w:color="auto" w:fill="auto"/>
          </w:tcPr>
          <w:p w:rsidR="00F87F8C" w:rsidRPr="00641BF3" w:rsidRDefault="00F87F8C" w:rsidP="009A6E88">
            <w:pPr>
              <w:jc w:val="center"/>
            </w:pPr>
          </w:p>
        </w:tc>
      </w:tr>
      <w:tr w:rsidR="00F87F8C" w:rsidRPr="00641BF3" w:rsidTr="00F87F8C">
        <w:trPr>
          <w:gridAfter w:val="1"/>
          <w:wAfter w:w="8" w:type="dxa"/>
        </w:trPr>
        <w:tc>
          <w:tcPr>
            <w:tcW w:w="642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</w:p>
        </w:tc>
        <w:tc>
          <w:tcPr>
            <w:tcW w:w="1734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6</w:t>
            </w:r>
          </w:p>
        </w:tc>
        <w:tc>
          <w:tcPr>
            <w:tcW w:w="743" w:type="dxa"/>
            <w:shd w:val="clear" w:color="auto" w:fill="auto"/>
          </w:tcPr>
          <w:p w:rsidR="00F87F8C" w:rsidRPr="007F28EE" w:rsidRDefault="009B1FBC" w:rsidP="009A6E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F87F8C" w:rsidRPr="007F28EE" w:rsidRDefault="009B1FBC" w:rsidP="009A6E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:rsidR="00F87F8C" w:rsidRPr="007F28EE" w:rsidRDefault="009B1FBC" w:rsidP="009A6E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B1FB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  <w:r w:rsidR="009B1FBC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F87F8C" w:rsidRPr="007F28EE" w:rsidRDefault="00F87F8C" w:rsidP="009B1FB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  <w:r w:rsidR="009B1FBC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F87F8C" w:rsidRPr="007F28EE" w:rsidRDefault="00F87F8C" w:rsidP="009B1FB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  <w:r w:rsidR="009B1FBC">
              <w:rPr>
                <w:sz w:val="22"/>
                <w:szCs w:val="22"/>
              </w:rPr>
              <w:t>2</w:t>
            </w:r>
          </w:p>
        </w:tc>
        <w:tc>
          <w:tcPr>
            <w:tcW w:w="2375" w:type="dxa"/>
            <w:shd w:val="clear" w:color="auto" w:fill="auto"/>
          </w:tcPr>
          <w:p w:rsidR="00F87F8C" w:rsidRPr="007F28EE" w:rsidRDefault="00F87F8C" w:rsidP="009B1FB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  <w:r w:rsidR="009B1FBC">
              <w:rPr>
                <w:sz w:val="22"/>
                <w:szCs w:val="22"/>
              </w:rPr>
              <w:t>3</w:t>
            </w:r>
          </w:p>
        </w:tc>
        <w:tc>
          <w:tcPr>
            <w:tcW w:w="1594" w:type="dxa"/>
            <w:shd w:val="clear" w:color="auto" w:fill="auto"/>
          </w:tcPr>
          <w:p w:rsidR="00F87F8C" w:rsidRPr="007F28EE" w:rsidRDefault="00F87F8C" w:rsidP="009B1FB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  <w:r w:rsidR="009B1FBC">
              <w:rPr>
                <w:sz w:val="22"/>
                <w:szCs w:val="22"/>
              </w:rPr>
              <w:t>4</w:t>
            </w:r>
          </w:p>
        </w:tc>
        <w:tc>
          <w:tcPr>
            <w:tcW w:w="957" w:type="dxa"/>
            <w:shd w:val="clear" w:color="auto" w:fill="auto"/>
          </w:tcPr>
          <w:p w:rsidR="00F87F8C" w:rsidRPr="00641BF3" w:rsidRDefault="00F87F8C" w:rsidP="009B1FBC">
            <w:pPr>
              <w:jc w:val="center"/>
            </w:pPr>
            <w:r>
              <w:t>1</w:t>
            </w:r>
            <w:r w:rsidR="009B1FBC">
              <w:t>5</w:t>
            </w:r>
          </w:p>
        </w:tc>
      </w:tr>
      <w:tr w:rsidR="007F28EE" w:rsidRPr="00641BF3" w:rsidTr="00E23418">
        <w:trPr>
          <w:trHeight w:val="388"/>
        </w:trPr>
        <w:tc>
          <w:tcPr>
            <w:tcW w:w="15283" w:type="dxa"/>
            <w:gridSpan w:val="16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rStyle w:val="285pt"/>
                <w:sz w:val="22"/>
                <w:szCs w:val="22"/>
              </w:rPr>
              <w:t>Цель: «Эффективное функционирование системы муниципального управления в органах местного самоуправления и подведомственных им учреждениях»</w:t>
            </w:r>
          </w:p>
        </w:tc>
      </w:tr>
      <w:tr w:rsidR="00F87F8C" w:rsidRPr="00641BF3" w:rsidTr="00F87F8C">
        <w:trPr>
          <w:gridAfter w:val="1"/>
          <w:wAfter w:w="8" w:type="dxa"/>
          <w:trHeight w:val="3843"/>
        </w:trPr>
        <w:tc>
          <w:tcPr>
            <w:tcW w:w="642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1.</w:t>
            </w:r>
          </w:p>
        </w:tc>
        <w:tc>
          <w:tcPr>
            <w:tcW w:w="1734" w:type="dxa"/>
            <w:shd w:val="clear" w:color="auto" w:fill="auto"/>
          </w:tcPr>
          <w:p w:rsidR="00F87F8C" w:rsidRPr="007F28EE" w:rsidRDefault="00F87F8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Обеспечение выполнения полномочий и функций администрации Березовского района, Думы Березовского района, муниципального к</w:t>
            </w:r>
            <w:r>
              <w:rPr>
                <w:sz w:val="22"/>
                <w:szCs w:val="22"/>
              </w:rPr>
              <w:t>азенного учреждения Контрольно-с</w:t>
            </w:r>
            <w:r w:rsidRPr="007F28EE">
              <w:rPr>
                <w:sz w:val="22"/>
                <w:szCs w:val="22"/>
              </w:rPr>
              <w:t>четной палаты Березовского района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i/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МП</w:t>
            </w:r>
          </w:p>
        </w:tc>
        <w:tc>
          <w:tcPr>
            <w:tcW w:w="1134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процент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2022</w:t>
            </w:r>
          </w:p>
        </w:tc>
        <w:tc>
          <w:tcPr>
            <w:tcW w:w="743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2375" w:type="dxa"/>
            <w:shd w:val="clear" w:color="auto" w:fill="auto"/>
          </w:tcPr>
          <w:p w:rsidR="00F87F8C" w:rsidRPr="007F28EE" w:rsidRDefault="00F87F8C" w:rsidP="009A6E88">
            <w:pPr>
              <w:shd w:val="clear" w:color="auto" w:fill="FFFFFF"/>
              <w:spacing w:before="161" w:after="161"/>
              <w:outlineLvl w:val="0"/>
              <w:rPr>
                <w:sz w:val="22"/>
                <w:szCs w:val="22"/>
              </w:rPr>
            </w:pPr>
            <w:r w:rsidRPr="007F28EE">
              <w:rPr>
                <w:bCs/>
                <w:color w:val="000000"/>
                <w:kern w:val="36"/>
                <w:sz w:val="22"/>
                <w:szCs w:val="22"/>
              </w:rPr>
              <w:t>Федеральный закон от 06.10.2003          N 131-ФЗ «Об общих принципах организации местного самоуправления в Российской Федерации» (далее - Федеральный закон от 06.10.2003 N 131-ФЗ)</w:t>
            </w:r>
          </w:p>
        </w:tc>
        <w:tc>
          <w:tcPr>
            <w:tcW w:w="1594" w:type="dxa"/>
            <w:shd w:val="clear" w:color="auto" w:fill="auto"/>
          </w:tcPr>
          <w:p w:rsidR="00F87F8C" w:rsidRPr="007F28EE" w:rsidRDefault="00F87F8C" w:rsidP="009A6E88">
            <w:pPr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  <w:lang w:bidi="ru-RU"/>
              </w:rPr>
              <w:t>Отдел по бухгалтерскому учету и отчетности</w:t>
            </w:r>
            <w:r w:rsidRPr="007F28EE">
              <w:rPr>
                <w:sz w:val="22"/>
                <w:szCs w:val="22"/>
              </w:rPr>
              <w:t xml:space="preserve"> , Дума Березовского района, муниципальное казенное учреждение</w:t>
            </w:r>
            <w:r>
              <w:rPr>
                <w:color w:val="000000"/>
                <w:sz w:val="22"/>
                <w:szCs w:val="22"/>
              </w:rPr>
              <w:t xml:space="preserve"> «Контрольно-с</w:t>
            </w:r>
            <w:r w:rsidRPr="007F28EE">
              <w:rPr>
                <w:color w:val="000000"/>
                <w:sz w:val="22"/>
                <w:szCs w:val="22"/>
              </w:rPr>
              <w:t>четная палата Березовского района»</w:t>
            </w:r>
          </w:p>
        </w:tc>
        <w:tc>
          <w:tcPr>
            <w:tcW w:w="957" w:type="dxa"/>
            <w:shd w:val="clear" w:color="auto" w:fill="auto"/>
          </w:tcPr>
          <w:p w:rsidR="00F87F8C" w:rsidRPr="00641BF3" w:rsidRDefault="00F87F8C" w:rsidP="009A6E88">
            <w:r>
              <w:t xml:space="preserve">      -</w:t>
            </w:r>
          </w:p>
        </w:tc>
      </w:tr>
      <w:tr w:rsidR="00F87F8C" w:rsidRPr="00641BF3" w:rsidTr="00F87F8C">
        <w:trPr>
          <w:gridAfter w:val="1"/>
          <w:wAfter w:w="8" w:type="dxa"/>
          <w:trHeight w:val="3843"/>
        </w:trPr>
        <w:tc>
          <w:tcPr>
            <w:tcW w:w="642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1734" w:type="dxa"/>
            <w:shd w:val="clear" w:color="auto" w:fill="auto"/>
          </w:tcPr>
          <w:p w:rsidR="00F87F8C" w:rsidRPr="007F28EE" w:rsidRDefault="00F87F8C" w:rsidP="00495756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Обеспечение </w:t>
            </w:r>
            <w:r>
              <w:rPr>
                <w:sz w:val="22"/>
                <w:szCs w:val="22"/>
              </w:rPr>
              <w:t xml:space="preserve">выплаты </w:t>
            </w:r>
            <w:r w:rsidRPr="007F28EE">
              <w:rPr>
                <w:sz w:val="22"/>
                <w:szCs w:val="22"/>
              </w:rPr>
              <w:t>пенси</w:t>
            </w:r>
            <w:r>
              <w:rPr>
                <w:sz w:val="22"/>
                <w:szCs w:val="22"/>
              </w:rPr>
              <w:t>и</w:t>
            </w:r>
            <w:r w:rsidRPr="007F28EE">
              <w:rPr>
                <w:sz w:val="22"/>
                <w:szCs w:val="22"/>
              </w:rPr>
              <w:t xml:space="preserve"> за выслугу лет, замещавшим муниципальные должности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МП</w:t>
            </w:r>
          </w:p>
        </w:tc>
        <w:tc>
          <w:tcPr>
            <w:tcW w:w="1134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процент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2022</w:t>
            </w:r>
          </w:p>
        </w:tc>
        <w:tc>
          <w:tcPr>
            <w:tcW w:w="743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2375" w:type="dxa"/>
            <w:shd w:val="clear" w:color="auto" w:fill="auto"/>
          </w:tcPr>
          <w:p w:rsidR="00F87F8C" w:rsidRPr="007F28EE" w:rsidRDefault="00F87F8C" w:rsidP="009A6E88">
            <w:pPr>
              <w:shd w:val="clear" w:color="auto" w:fill="FFFFFF"/>
              <w:spacing w:before="161" w:after="161"/>
              <w:outlineLvl w:val="0"/>
              <w:rPr>
                <w:bCs/>
                <w:color w:val="000000"/>
                <w:kern w:val="36"/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Решение Думы Березовского района ХМАО-Югры № 196 от 20.10.2017г. «Об утверждении Положения о порядке назначения, перерасчета и выплаты пенсии за выслугу лет лицам, замещавшим муниципальные должности, должности муниципальной службы в органах местного самоуправления Березовского района» </w:t>
            </w:r>
          </w:p>
        </w:tc>
        <w:tc>
          <w:tcPr>
            <w:tcW w:w="1594" w:type="dxa"/>
            <w:shd w:val="clear" w:color="auto" w:fill="auto"/>
          </w:tcPr>
          <w:p w:rsidR="00F87F8C" w:rsidRPr="007F28EE" w:rsidRDefault="00F87F8C" w:rsidP="009A6E88">
            <w:pPr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Отдел по бухгалтерскому учету и отчетности  </w:t>
            </w:r>
          </w:p>
        </w:tc>
        <w:tc>
          <w:tcPr>
            <w:tcW w:w="957" w:type="dxa"/>
            <w:shd w:val="clear" w:color="auto" w:fill="auto"/>
          </w:tcPr>
          <w:p w:rsidR="00F87F8C" w:rsidRPr="00641BF3" w:rsidRDefault="00F87F8C" w:rsidP="009A6E88">
            <w:r>
              <w:t xml:space="preserve">      -</w:t>
            </w:r>
          </w:p>
        </w:tc>
      </w:tr>
      <w:tr w:rsidR="00F87F8C" w:rsidRPr="00641BF3" w:rsidTr="00F87F8C">
        <w:trPr>
          <w:gridAfter w:val="1"/>
          <w:wAfter w:w="8" w:type="dxa"/>
          <w:trHeight w:val="1804"/>
        </w:trPr>
        <w:tc>
          <w:tcPr>
            <w:tcW w:w="642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3.</w:t>
            </w:r>
          </w:p>
        </w:tc>
        <w:tc>
          <w:tcPr>
            <w:tcW w:w="1734" w:type="dxa"/>
            <w:shd w:val="clear" w:color="auto" w:fill="auto"/>
          </w:tcPr>
          <w:p w:rsidR="00F87F8C" w:rsidRPr="007F28EE" w:rsidRDefault="00F87F8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Обеспечение выполнения полномочий Думы Березовского района в сфере наград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МП</w:t>
            </w:r>
          </w:p>
        </w:tc>
        <w:tc>
          <w:tcPr>
            <w:tcW w:w="1134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процент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2022</w:t>
            </w:r>
          </w:p>
        </w:tc>
        <w:tc>
          <w:tcPr>
            <w:tcW w:w="743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2375" w:type="dxa"/>
            <w:shd w:val="clear" w:color="auto" w:fill="auto"/>
          </w:tcPr>
          <w:p w:rsidR="00F87F8C" w:rsidRPr="007F28EE" w:rsidRDefault="00F87F8C" w:rsidP="009A6E88">
            <w:pPr>
              <w:shd w:val="clear" w:color="auto" w:fill="FFFFFF"/>
              <w:spacing w:before="161" w:after="161"/>
              <w:outlineLvl w:val="0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Решение Думы Березовского района ХМАО-Югры № 343 от 26.11.2018г. «О наградах Думы Березовского района» </w:t>
            </w:r>
          </w:p>
        </w:tc>
        <w:tc>
          <w:tcPr>
            <w:tcW w:w="1594" w:type="dxa"/>
            <w:shd w:val="clear" w:color="auto" w:fill="auto"/>
          </w:tcPr>
          <w:p w:rsidR="00F87F8C" w:rsidRPr="007F28EE" w:rsidRDefault="00F87F8C" w:rsidP="009A6E88">
            <w:pPr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Дума Березовского района</w:t>
            </w:r>
          </w:p>
        </w:tc>
        <w:tc>
          <w:tcPr>
            <w:tcW w:w="957" w:type="dxa"/>
            <w:shd w:val="clear" w:color="auto" w:fill="auto"/>
          </w:tcPr>
          <w:p w:rsidR="00F87F8C" w:rsidRPr="00641BF3" w:rsidRDefault="00F87F8C" w:rsidP="009A6E88">
            <w:r>
              <w:t xml:space="preserve">     -</w:t>
            </w:r>
          </w:p>
        </w:tc>
      </w:tr>
      <w:tr w:rsidR="00F87F8C" w:rsidRPr="00641BF3" w:rsidTr="00F87F8C">
        <w:trPr>
          <w:gridAfter w:val="1"/>
          <w:wAfter w:w="8" w:type="dxa"/>
          <w:trHeight w:val="1975"/>
        </w:trPr>
        <w:tc>
          <w:tcPr>
            <w:tcW w:w="642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4.</w:t>
            </w:r>
          </w:p>
        </w:tc>
        <w:tc>
          <w:tcPr>
            <w:tcW w:w="1734" w:type="dxa"/>
            <w:shd w:val="clear" w:color="auto" w:fill="auto"/>
          </w:tcPr>
          <w:p w:rsidR="00F87F8C" w:rsidRPr="007F28EE" w:rsidRDefault="00F87F8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Обеспечение выполнения полномочий главы Березовского района в сфере наград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МП</w:t>
            </w:r>
          </w:p>
        </w:tc>
        <w:tc>
          <w:tcPr>
            <w:tcW w:w="1134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процент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2022</w:t>
            </w:r>
          </w:p>
        </w:tc>
        <w:tc>
          <w:tcPr>
            <w:tcW w:w="743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2375" w:type="dxa"/>
            <w:shd w:val="clear" w:color="auto" w:fill="auto"/>
          </w:tcPr>
          <w:p w:rsidR="00F87F8C" w:rsidRPr="007F28EE" w:rsidRDefault="00F87F8C" w:rsidP="009A6E88">
            <w:pPr>
              <w:shd w:val="clear" w:color="auto" w:fill="FFFFFF"/>
              <w:spacing w:before="161" w:after="161"/>
              <w:outlineLvl w:val="0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Постановление главы Березовского района № 17 от 12.04.2022г. «Об учреждении наград и поощрений главы Березовского района»</w:t>
            </w:r>
          </w:p>
        </w:tc>
        <w:tc>
          <w:tcPr>
            <w:tcW w:w="1594" w:type="dxa"/>
            <w:shd w:val="clear" w:color="auto" w:fill="auto"/>
          </w:tcPr>
          <w:p w:rsidR="00F87F8C" w:rsidRPr="007F28EE" w:rsidRDefault="00F87F8C" w:rsidP="009A6E88">
            <w:pPr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Отдел по бухгалтерскому учету и отчетности  </w:t>
            </w:r>
          </w:p>
        </w:tc>
        <w:tc>
          <w:tcPr>
            <w:tcW w:w="957" w:type="dxa"/>
            <w:shd w:val="clear" w:color="auto" w:fill="auto"/>
          </w:tcPr>
          <w:p w:rsidR="00F87F8C" w:rsidRPr="00641BF3" w:rsidRDefault="00F87F8C" w:rsidP="009A6E88">
            <w:pPr>
              <w:jc w:val="center"/>
            </w:pPr>
            <w:r>
              <w:t>-</w:t>
            </w:r>
          </w:p>
        </w:tc>
      </w:tr>
      <w:tr w:rsidR="00F87F8C" w:rsidRPr="00641BF3" w:rsidTr="00F87F8C">
        <w:trPr>
          <w:gridAfter w:val="1"/>
          <w:wAfter w:w="8" w:type="dxa"/>
        </w:trPr>
        <w:tc>
          <w:tcPr>
            <w:tcW w:w="642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5.</w:t>
            </w:r>
          </w:p>
        </w:tc>
        <w:tc>
          <w:tcPr>
            <w:tcW w:w="1734" w:type="dxa"/>
            <w:shd w:val="clear" w:color="auto" w:fill="auto"/>
          </w:tcPr>
          <w:p w:rsidR="00F87F8C" w:rsidRPr="007F28EE" w:rsidRDefault="00F87F8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Количество муниципальных служащих, </w:t>
            </w:r>
            <w:r w:rsidRPr="007F28EE">
              <w:rPr>
                <w:sz w:val="22"/>
                <w:szCs w:val="22"/>
              </w:rPr>
              <w:lastRenderedPageBreak/>
              <w:t>прошедших обучение по программам повышения квалификации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МП</w:t>
            </w:r>
          </w:p>
        </w:tc>
        <w:tc>
          <w:tcPr>
            <w:tcW w:w="1134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человек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35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2022</w:t>
            </w:r>
          </w:p>
        </w:tc>
        <w:tc>
          <w:tcPr>
            <w:tcW w:w="743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2B5402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708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</w:t>
            </w: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2B5402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850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2B5402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2B5402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2375" w:type="dxa"/>
            <w:shd w:val="clear" w:color="auto" w:fill="auto"/>
          </w:tcPr>
          <w:p w:rsidR="00F87F8C" w:rsidRPr="007F28EE" w:rsidRDefault="00F87F8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Постановление №1049 от 21.11.2018г.  «О положении об </w:t>
            </w:r>
            <w:r w:rsidRPr="007F28EE">
              <w:rPr>
                <w:sz w:val="22"/>
                <w:szCs w:val="22"/>
              </w:rPr>
              <w:lastRenderedPageBreak/>
              <w:t>организации профессиональной переподготовки и повышения квалификации работников муниципальных учреждений Муниципального образования Березовский район»</w:t>
            </w:r>
          </w:p>
        </w:tc>
        <w:tc>
          <w:tcPr>
            <w:tcW w:w="1594" w:type="dxa"/>
            <w:shd w:val="clear" w:color="auto" w:fill="auto"/>
          </w:tcPr>
          <w:p w:rsidR="00F87F8C" w:rsidRPr="007F28EE" w:rsidRDefault="00F87F8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lastRenderedPageBreak/>
              <w:t>Управление делами администраци</w:t>
            </w:r>
            <w:r w:rsidRPr="007F28EE">
              <w:rPr>
                <w:sz w:val="22"/>
                <w:szCs w:val="22"/>
              </w:rPr>
              <w:lastRenderedPageBreak/>
              <w:t>и Березовского района</w:t>
            </w:r>
          </w:p>
        </w:tc>
        <w:tc>
          <w:tcPr>
            <w:tcW w:w="957" w:type="dxa"/>
            <w:shd w:val="clear" w:color="auto" w:fill="auto"/>
          </w:tcPr>
          <w:p w:rsidR="00F87F8C" w:rsidRPr="00641BF3" w:rsidRDefault="00F87F8C" w:rsidP="009A6E88">
            <w:pPr>
              <w:jc w:val="center"/>
            </w:pPr>
            <w:r>
              <w:lastRenderedPageBreak/>
              <w:t>-</w:t>
            </w:r>
          </w:p>
        </w:tc>
      </w:tr>
      <w:tr w:rsidR="00F87F8C" w:rsidRPr="00641BF3" w:rsidTr="00F87F8C">
        <w:trPr>
          <w:gridAfter w:val="1"/>
          <w:wAfter w:w="8" w:type="dxa"/>
        </w:trPr>
        <w:tc>
          <w:tcPr>
            <w:tcW w:w="642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lastRenderedPageBreak/>
              <w:t>6.</w:t>
            </w:r>
          </w:p>
        </w:tc>
        <w:tc>
          <w:tcPr>
            <w:tcW w:w="1734" w:type="dxa"/>
            <w:shd w:val="clear" w:color="auto" w:fill="auto"/>
          </w:tcPr>
          <w:p w:rsidR="00F87F8C" w:rsidRPr="007F28EE" w:rsidRDefault="00F87F8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Обеспечение выполнения полномочий и функций   подведомственных администрации Березовского района учреждений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МП</w:t>
            </w:r>
          </w:p>
        </w:tc>
        <w:tc>
          <w:tcPr>
            <w:tcW w:w="1134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процент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2022</w:t>
            </w:r>
          </w:p>
        </w:tc>
        <w:tc>
          <w:tcPr>
            <w:tcW w:w="743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2375" w:type="dxa"/>
            <w:shd w:val="clear" w:color="auto" w:fill="auto"/>
          </w:tcPr>
          <w:p w:rsidR="00F87F8C" w:rsidRPr="007F28EE" w:rsidRDefault="00F87F8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Федеральный закон от 06.10.2003 N 131-ФЗ </w:t>
            </w:r>
          </w:p>
        </w:tc>
        <w:tc>
          <w:tcPr>
            <w:tcW w:w="1594" w:type="dxa"/>
            <w:shd w:val="clear" w:color="auto" w:fill="auto"/>
          </w:tcPr>
          <w:p w:rsidR="00F87F8C" w:rsidRPr="007F28EE" w:rsidRDefault="00F87F8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КУ</w:t>
            </w:r>
            <w:r w:rsidRPr="007F28EE">
              <w:rPr>
                <w:sz w:val="22"/>
                <w:szCs w:val="22"/>
              </w:rPr>
              <w:t xml:space="preserve"> «Ц</w:t>
            </w:r>
            <w:r>
              <w:rPr>
                <w:sz w:val="22"/>
                <w:szCs w:val="22"/>
              </w:rPr>
              <w:t>БО</w:t>
            </w:r>
            <w:r w:rsidRPr="007F28EE">
              <w:rPr>
                <w:sz w:val="22"/>
                <w:szCs w:val="22"/>
              </w:rPr>
              <w:t>»;</w:t>
            </w:r>
          </w:p>
          <w:p w:rsidR="00F87F8C" w:rsidRPr="007F28EE" w:rsidRDefault="00F87F8C" w:rsidP="00495756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КУ</w:t>
            </w:r>
            <w:r w:rsidRPr="007F28EE">
              <w:rPr>
                <w:sz w:val="22"/>
                <w:szCs w:val="22"/>
              </w:rPr>
              <w:t xml:space="preserve"> «Х</w:t>
            </w:r>
            <w:r>
              <w:rPr>
                <w:sz w:val="22"/>
                <w:szCs w:val="22"/>
              </w:rPr>
              <w:t>ЭС АБР</w:t>
            </w:r>
            <w:r w:rsidRPr="007F28EE">
              <w:rPr>
                <w:sz w:val="22"/>
                <w:szCs w:val="22"/>
              </w:rPr>
              <w:t>»</w:t>
            </w:r>
          </w:p>
        </w:tc>
        <w:tc>
          <w:tcPr>
            <w:tcW w:w="957" w:type="dxa"/>
            <w:shd w:val="clear" w:color="auto" w:fill="auto"/>
          </w:tcPr>
          <w:p w:rsidR="00F87F8C" w:rsidRPr="00641BF3" w:rsidRDefault="00F87F8C" w:rsidP="009A6E88">
            <w:pPr>
              <w:jc w:val="center"/>
            </w:pPr>
            <w:r>
              <w:t>-</w:t>
            </w:r>
          </w:p>
        </w:tc>
      </w:tr>
      <w:tr w:rsidR="00F87F8C" w:rsidRPr="00641BF3" w:rsidTr="00F87F8C">
        <w:trPr>
          <w:gridAfter w:val="1"/>
          <w:wAfter w:w="8" w:type="dxa"/>
        </w:trPr>
        <w:tc>
          <w:tcPr>
            <w:tcW w:w="642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7.</w:t>
            </w:r>
          </w:p>
        </w:tc>
        <w:tc>
          <w:tcPr>
            <w:tcW w:w="1734" w:type="dxa"/>
            <w:shd w:val="clear" w:color="auto" w:fill="auto"/>
          </w:tcPr>
          <w:p w:rsidR="00F87F8C" w:rsidRPr="007F28EE" w:rsidRDefault="00F87F8C" w:rsidP="00495756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Выполнение полномочий и функций</w:t>
            </w:r>
            <w:r>
              <w:rPr>
                <w:sz w:val="22"/>
                <w:szCs w:val="22"/>
              </w:rPr>
              <w:t xml:space="preserve"> МКУ «УКСиР»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МП</w:t>
            </w:r>
          </w:p>
        </w:tc>
        <w:tc>
          <w:tcPr>
            <w:tcW w:w="1134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процент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2022</w:t>
            </w:r>
          </w:p>
        </w:tc>
        <w:tc>
          <w:tcPr>
            <w:tcW w:w="743" w:type="dxa"/>
            <w:shd w:val="clear" w:color="auto" w:fill="auto"/>
          </w:tcPr>
          <w:p w:rsidR="00F87F8C" w:rsidRPr="007F28EE" w:rsidRDefault="00F87F8C" w:rsidP="009A6E88">
            <w:pPr>
              <w:jc w:val="right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  100</w:t>
            </w:r>
          </w:p>
          <w:p w:rsidR="00F87F8C" w:rsidRPr="007F28EE" w:rsidRDefault="00F87F8C" w:rsidP="009A6E8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:rsidR="00F87F8C" w:rsidRPr="007F28EE" w:rsidRDefault="00F87F8C" w:rsidP="009A6E88">
            <w:pPr>
              <w:jc w:val="right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F87F8C" w:rsidRPr="007F28EE" w:rsidRDefault="00F87F8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  </w:t>
            </w:r>
          </w:p>
          <w:p w:rsidR="00F87F8C" w:rsidRPr="007F28EE" w:rsidRDefault="00F87F8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  100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  100</w:t>
            </w:r>
          </w:p>
        </w:tc>
        <w:tc>
          <w:tcPr>
            <w:tcW w:w="850" w:type="dxa"/>
            <w:shd w:val="clear" w:color="auto" w:fill="auto"/>
          </w:tcPr>
          <w:p w:rsidR="00F87F8C" w:rsidRPr="007F28EE" w:rsidRDefault="00F87F8C" w:rsidP="009A6E88">
            <w:pPr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  100</w:t>
            </w:r>
          </w:p>
        </w:tc>
        <w:tc>
          <w:tcPr>
            <w:tcW w:w="851" w:type="dxa"/>
            <w:shd w:val="clear" w:color="auto" w:fill="auto"/>
          </w:tcPr>
          <w:p w:rsidR="00F87F8C" w:rsidRPr="007F28EE" w:rsidRDefault="00F87F8C" w:rsidP="009A6E88">
            <w:pPr>
              <w:jc w:val="right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2375" w:type="dxa"/>
            <w:shd w:val="clear" w:color="auto" w:fill="auto"/>
          </w:tcPr>
          <w:p w:rsidR="00F87F8C" w:rsidRPr="007F28EE" w:rsidRDefault="00F87F8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Федеральный закон от 06.10.2003 N 131-ФЗ </w:t>
            </w:r>
          </w:p>
        </w:tc>
        <w:tc>
          <w:tcPr>
            <w:tcW w:w="1594" w:type="dxa"/>
            <w:shd w:val="clear" w:color="auto" w:fill="auto"/>
          </w:tcPr>
          <w:p w:rsidR="00F87F8C" w:rsidRPr="007F28EE" w:rsidRDefault="00F87F8C" w:rsidP="009A6E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«УКСиР»</w:t>
            </w:r>
          </w:p>
        </w:tc>
        <w:tc>
          <w:tcPr>
            <w:tcW w:w="957" w:type="dxa"/>
            <w:shd w:val="clear" w:color="auto" w:fill="auto"/>
          </w:tcPr>
          <w:p w:rsidR="00F87F8C" w:rsidRPr="00641BF3" w:rsidRDefault="00F87F8C" w:rsidP="009A6E88">
            <w:pPr>
              <w:jc w:val="center"/>
            </w:pPr>
            <w:r>
              <w:t>-</w:t>
            </w:r>
          </w:p>
        </w:tc>
      </w:tr>
    </w:tbl>
    <w:p w:rsidR="004A599C" w:rsidRPr="004A599C" w:rsidRDefault="004A599C" w:rsidP="004A599C">
      <w:pPr>
        <w:ind w:left="927"/>
        <w:jc w:val="center"/>
        <w:rPr>
          <w:b/>
          <w:sz w:val="28"/>
          <w:szCs w:val="28"/>
        </w:rPr>
      </w:pPr>
    </w:p>
    <w:p w:rsidR="007F28EE" w:rsidRPr="00A579A2" w:rsidRDefault="007F28EE" w:rsidP="007F28EE">
      <w:pPr>
        <w:pStyle w:val="aff3"/>
        <w:numPr>
          <w:ilvl w:val="0"/>
          <w:numId w:val="39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579A2">
        <w:rPr>
          <w:rFonts w:ascii="Times New Roman" w:hAnsi="Times New Roman"/>
          <w:b/>
          <w:sz w:val="28"/>
          <w:szCs w:val="28"/>
        </w:rPr>
        <w:t>Структура муниципальной программы</w:t>
      </w:r>
    </w:p>
    <w:p w:rsidR="007F28EE" w:rsidRDefault="007F28EE" w:rsidP="007F28EE">
      <w:pPr>
        <w:jc w:val="center"/>
        <w:rPr>
          <w:sz w:val="28"/>
          <w:szCs w:val="28"/>
        </w:rPr>
      </w:pP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0"/>
        <w:gridCol w:w="4799"/>
        <w:gridCol w:w="5908"/>
        <w:gridCol w:w="3995"/>
      </w:tblGrid>
      <w:tr w:rsidR="007F28EE" w:rsidRPr="009B6A44" w:rsidTr="009A6E88">
        <w:tc>
          <w:tcPr>
            <w:tcW w:w="750" w:type="dxa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№ п/п</w:t>
            </w:r>
          </w:p>
        </w:tc>
        <w:tc>
          <w:tcPr>
            <w:tcW w:w="4799" w:type="dxa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  <w:vertAlign w:val="superscript"/>
                <w:lang w:val="en-US"/>
              </w:rPr>
            </w:pPr>
            <w:r w:rsidRPr="007F28EE">
              <w:rPr>
                <w:sz w:val="22"/>
                <w:szCs w:val="22"/>
              </w:rPr>
              <w:t>Задачи структурного элемента</w:t>
            </w:r>
          </w:p>
        </w:tc>
        <w:tc>
          <w:tcPr>
            <w:tcW w:w="5908" w:type="dxa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  <w:vertAlign w:val="superscript"/>
              </w:rPr>
            </w:pPr>
            <w:r w:rsidRPr="007F28EE">
              <w:rPr>
                <w:sz w:val="22"/>
                <w:szCs w:val="22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995" w:type="dxa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  <w:vertAlign w:val="superscript"/>
                <w:lang w:val="en-US"/>
              </w:rPr>
            </w:pPr>
            <w:r w:rsidRPr="007F28EE">
              <w:rPr>
                <w:sz w:val="22"/>
                <w:szCs w:val="22"/>
              </w:rPr>
              <w:t>Связь с показателями</w:t>
            </w:r>
          </w:p>
        </w:tc>
      </w:tr>
      <w:tr w:rsidR="007F28EE" w:rsidRPr="009B6A44" w:rsidTr="009A6E88">
        <w:tc>
          <w:tcPr>
            <w:tcW w:w="750" w:type="dxa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</w:p>
        </w:tc>
        <w:tc>
          <w:tcPr>
            <w:tcW w:w="4799" w:type="dxa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</w:t>
            </w:r>
          </w:p>
        </w:tc>
        <w:tc>
          <w:tcPr>
            <w:tcW w:w="5908" w:type="dxa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3</w:t>
            </w:r>
          </w:p>
        </w:tc>
        <w:tc>
          <w:tcPr>
            <w:tcW w:w="3995" w:type="dxa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4</w:t>
            </w:r>
          </w:p>
        </w:tc>
      </w:tr>
      <w:tr w:rsidR="007F28EE" w:rsidRPr="009B6A44" w:rsidTr="009A6E88">
        <w:tc>
          <w:tcPr>
            <w:tcW w:w="750" w:type="dxa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14702" w:type="dxa"/>
            <w:gridSpan w:val="3"/>
            <w:shd w:val="clear" w:color="auto" w:fill="auto"/>
          </w:tcPr>
          <w:p w:rsidR="007F28EE" w:rsidRPr="007F28EE" w:rsidRDefault="007F28EE" w:rsidP="009A6E88">
            <w:pPr>
              <w:pStyle w:val="27"/>
              <w:shd w:val="clear" w:color="auto" w:fill="auto"/>
              <w:spacing w:before="0" w:after="0" w:line="240" w:lineRule="auto"/>
              <w:ind w:left="72" w:firstLine="0"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F28E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Направление (подпрограмма) «Обеспечение исполнения полномочий администрации Березовского района, Думы Березовского района, муниципального казенного учреждения «Контрольно-счетной палаты Березовского района» и подведомственных учреждений»</w:t>
            </w:r>
          </w:p>
        </w:tc>
      </w:tr>
      <w:tr w:rsidR="007F28EE" w:rsidRPr="009B6A44" w:rsidTr="009A6E88">
        <w:tc>
          <w:tcPr>
            <w:tcW w:w="750" w:type="dxa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1.1</w:t>
            </w:r>
          </w:p>
        </w:tc>
        <w:tc>
          <w:tcPr>
            <w:tcW w:w="14702" w:type="dxa"/>
            <w:gridSpan w:val="3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 xml:space="preserve">Комплекс процессных мероприятий «Обеспечение деятельности органов </w:t>
            </w:r>
            <w:r w:rsidR="009A6E88">
              <w:rPr>
                <w:b/>
                <w:sz w:val="22"/>
                <w:szCs w:val="22"/>
              </w:rPr>
              <w:t>местного самоуправления</w:t>
            </w:r>
            <w:r w:rsidRPr="007F28EE">
              <w:rPr>
                <w:b/>
                <w:sz w:val="22"/>
                <w:szCs w:val="22"/>
              </w:rPr>
              <w:t xml:space="preserve"> Березовского района»</w:t>
            </w:r>
          </w:p>
        </w:tc>
      </w:tr>
      <w:tr w:rsidR="007F28EE" w:rsidRPr="009B6A44" w:rsidTr="009A6E88">
        <w:tc>
          <w:tcPr>
            <w:tcW w:w="750" w:type="dxa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99" w:type="dxa"/>
            <w:shd w:val="clear" w:color="auto" w:fill="auto"/>
            <w:vAlign w:val="center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Ответственный исполнитель: отдел по бухгалтерскому учету и отчетности  </w:t>
            </w:r>
          </w:p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Соисполнители муниципальной программы: </w:t>
            </w:r>
            <w:r w:rsidRPr="007F28EE">
              <w:rPr>
                <w:sz w:val="22"/>
                <w:szCs w:val="22"/>
              </w:rPr>
              <w:lastRenderedPageBreak/>
              <w:t>Дума Березовского района, муниципальное казенное учреждение</w:t>
            </w:r>
            <w:r w:rsidR="00A62CA7">
              <w:rPr>
                <w:color w:val="000000"/>
                <w:sz w:val="22"/>
                <w:szCs w:val="22"/>
              </w:rPr>
              <w:t xml:space="preserve"> «Контрольно-с</w:t>
            </w:r>
            <w:r w:rsidRPr="007F28EE">
              <w:rPr>
                <w:color w:val="000000"/>
                <w:sz w:val="22"/>
                <w:szCs w:val="22"/>
              </w:rPr>
              <w:t>четная палата Березовского района»</w:t>
            </w:r>
          </w:p>
        </w:tc>
        <w:tc>
          <w:tcPr>
            <w:tcW w:w="9903" w:type="dxa"/>
            <w:gridSpan w:val="2"/>
            <w:shd w:val="clear" w:color="auto" w:fill="auto"/>
            <w:vAlign w:val="center"/>
          </w:tcPr>
          <w:p w:rsidR="007F28EE" w:rsidRPr="007F28EE" w:rsidRDefault="007F28EE" w:rsidP="004A599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lastRenderedPageBreak/>
              <w:t>Срок реализации: 202</w:t>
            </w:r>
            <w:r w:rsidR="004A599C">
              <w:rPr>
                <w:sz w:val="22"/>
                <w:szCs w:val="22"/>
              </w:rPr>
              <w:t>5</w:t>
            </w:r>
            <w:r w:rsidRPr="007F28EE">
              <w:rPr>
                <w:sz w:val="22"/>
                <w:szCs w:val="22"/>
              </w:rPr>
              <w:t xml:space="preserve"> – 2030 годы</w:t>
            </w:r>
          </w:p>
        </w:tc>
      </w:tr>
      <w:tr w:rsidR="007F28EE" w:rsidRPr="009B6A44" w:rsidTr="009A6E88">
        <w:tc>
          <w:tcPr>
            <w:tcW w:w="750" w:type="dxa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lastRenderedPageBreak/>
              <w:t>1.1.1</w:t>
            </w:r>
          </w:p>
        </w:tc>
        <w:tc>
          <w:tcPr>
            <w:tcW w:w="4799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Обеспечение условий для выполнения функций органов местного самоуправления, направленных на повышение эффективности муниципального управления</w:t>
            </w:r>
          </w:p>
        </w:tc>
        <w:tc>
          <w:tcPr>
            <w:tcW w:w="5908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Совершенствование системы муниципальной службы </w:t>
            </w:r>
          </w:p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и муниципального управления:</w:t>
            </w:r>
          </w:p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- повышение эффективности и результативности профессиональной служебной деятельности работников администрации Березовского района, Думы Березовского района, муниципального казенного учреждения</w:t>
            </w:r>
            <w:r w:rsidR="00A62CA7">
              <w:rPr>
                <w:color w:val="000000"/>
                <w:sz w:val="22"/>
                <w:szCs w:val="22"/>
              </w:rPr>
              <w:t xml:space="preserve"> «Контрольно-с</w:t>
            </w:r>
            <w:r w:rsidRPr="007F28EE">
              <w:rPr>
                <w:color w:val="000000"/>
                <w:sz w:val="22"/>
                <w:szCs w:val="22"/>
              </w:rPr>
              <w:t>четной палаты Березовского района»</w:t>
            </w:r>
            <w:r w:rsidRPr="007F28EE">
              <w:rPr>
                <w:sz w:val="22"/>
                <w:szCs w:val="22"/>
              </w:rPr>
              <w:t>;</w:t>
            </w:r>
          </w:p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- отсутствие просроченной кредиторской задолженности </w:t>
            </w:r>
          </w:p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по заработной плате и начислениям на выплаты по оплате труда к общему объему расходов консолидированного бюджета муниципального района;</w:t>
            </w:r>
          </w:p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- обеспечение профессионального развития работников администрации Березовского района, Думы Березовского района, муниципального казенного учреждения</w:t>
            </w:r>
            <w:r w:rsidR="00A62CA7">
              <w:rPr>
                <w:color w:val="000000"/>
                <w:sz w:val="22"/>
                <w:szCs w:val="22"/>
              </w:rPr>
              <w:t xml:space="preserve"> «Контрольно-с</w:t>
            </w:r>
            <w:r w:rsidRPr="007F28EE">
              <w:rPr>
                <w:color w:val="000000"/>
                <w:sz w:val="22"/>
                <w:szCs w:val="22"/>
              </w:rPr>
              <w:t>четной палаты Березовского района»</w:t>
            </w:r>
            <w:r w:rsidRPr="007F28EE">
              <w:rPr>
                <w:sz w:val="22"/>
                <w:szCs w:val="22"/>
              </w:rPr>
              <w:t>;</w:t>
            </w:r>
          </w:p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-  формирование высококвалифицированного кадрового состава администрации Березовского района, Думы Березовского района, муниципального казенного учреждения</w:t>
            </w:r>
            <w:r w:rsidR="00A62CA7">
              <w:rPr>
                <w:color w:val="000000"/>
                <w:sz w:val="22"/>
                <w:szCs w:val="22"/>
              </w:rPr>
              <w:t xml:space="preserve"> «Контрольно-с</w:t>
            </w:r>
            <w:r w:rsidRPr="007F28EE">
              <w:rPr>
                <w:color w:val="000000"/>
                <w:sz w:val="22"/>
                <w:szCs w:val="22"/>
              </w:rPr>
              <w:t>четной палаты Березовского района»</w:t>
            </w:r>
            <w:r w:rsidRPr="007F28EE">
              <w:rPr>
                <w:sz w:val="22"/>
                <w:szCs w:val="22"/>
              </w:rPr>
              <w:t>, оптимальной численности и повышение эффективности его работы;</w:t>
            </w:r>
          </w:p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- повышение уровня организации мер по противодействию коррупции в администрации Березовского района, Думы Березовского района, муниципального казенного учреждения</w:t>
            </w:r>
            <w:r w:rsidR="00A62CA7">
              <w:rPr>
                <w:color w:val="000000"/>
                <w:sz w:val="22"/>
                <w:szCs w:val="22"/>
              </w:rPr>
              <w:t xml:space="preserve"> «Контрольно-с</w:t>
            </w:r>
            <w:r w:rsidRPr="007F28EE">
              <w:rPr>
                <w:color w:val="000000"/>
                <w:sz w:val="22"/>
                <w:szCs w:val="22"/>
              </w:rPr>
              <w:t>четной палаты Березовского района»</w:t>
            </w:r>
            <w:r w:rsidRPr="007F28EE">
              <w:rPr>
                <w:sz w:val="22"/>
                <w:szCs w:val="22"/>
              </w:rPr>
              <w:t>;</w:t>
            </w:r>
          </w:p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- снижение коррупционных рисков в районе;</w:t>
            </w:r>
          </w:p>
          <w:p w:rsidR="007F28EE" w:rsidRPr="007F28EE" w:rsidRDefault="007F28EE" w:rsidP="002B5402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- повышение уровня удовлетворенности заявителей качеством и доступностью предоставлении муниципальных услуг</w:t>
            </w:r>
          </w:p>
        </w:tc>
        <w:tc>
          <w:tcPr>
            <w:tcW w:w="3995" w:type="dxa"/>
            <w:shd w:val="clear" w:color="auto" w:fill="auto"/>
          </w:tcPr>
          <w:p w:rsidR="007F28EE" w:rsidRPr="007F28EE" w:rsidRDefault="007F28EE" w:rsidP="002B5402">
            <w:pPr>
              <w:pStyle w:val="aff3"/>
              <w:numPr>
                <w:ilvl w:val="0"/>
                <w:numId w:val="43"/>
              </w:numPr>
              <w:spacing w:after="0" w:line="240" w:lineRule="auto"/>
              <w:ind w:left="0" w:firstLine="59"/>
              <w:rPr>
                <w:rFonts w:ascii="Times New Roman" w:hAnsi="Times New Roman"/>
              </w:rPr>
            </w:pPr>
            <w:r w:rsidRPr="007F28EE">
              <w:rPr>
                <w:rFonts w:ascii="Times New Roman" w:hAnsi="Times New Roman"/>
              </w:rPr>
              <w:t xml:space="preserve">Обеспечение выполнения полномочий и функций администрации Березовского района, Думы </w:t>
            </w:r>
            <w:r w:rsidR="002B5402">
              <w:rPr>
                <w:rFonts w:ascii="Times New Roman" w:hAnsi="Times New Roman"/>
              </w:rPr>
              <w:t>Б</w:t>
            </w:r>
            <w:r w:rsidRPr="007F28EE">
              <w:rPr>
                <w:rFonts w:ascii="Times New Roman" w:hAnsi="Times New Roman"/>
              </w:rPr>
              <w:t>ерезовского района, муниципального казенного учреждения</w:t>
            </w:r>
            <w:r w:rsidR="00A62CA7">
              <w:rPr>
                <w:rFonts w:ascii="Times New Roman" w:hAnsi="Times New Roman"/>
                <w:color w:val="000000"/>
              </w:rPr>
              <w:t xml:space="preserve"> «Контрольно-с</w:t>
            </w:r>
            <w:r w:rsidRPr="007F28EE">
              <w:rPr>
                <w:rFonts w:ascii="Times New Roman" w:hAnsi="Times New Roman"/>
                <w:color w:val="000000"/>
              </w:rPr>
              <w:t>четной палаты Березовского района»</w:t>
            </w:r>
          </w:p>
        </w:tc>
      </w:tr>
      <w:tr w:rsidR="007F28EE" w:rsidRPr="009B6A44" w:rsidTr="009A6E88">
        <w:tc>
          <w:tcPr>
            <w:tcW w:w="750" w:type="dxa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1.2</w:t>
            </w:r>
          </w:p>
        </w:tc>
        <w:tc>
          <w:tcPr>
            <w:tcW w:w="14702" w:type="dxa"/>
            <w:gridSpan w:val="3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Комплекс процессных мероприятий «</w:t>
            </w:r>
            <w:r w:rsidR="009A6E88">
              <w:rPr>
                <w:b/>
                <w:sz w:val="22"/>
                <w:szCs w:val="22"/>
              </w:rPr>
              <w:t>Выплата п</w:t>
            </w:r>
            <w:r w:rsidRPr="007F28EE">
              <w:rPr>
                <w:b/>
                <w:sz w:val="22"/>
                <w:szCs w:val="22"/>
              </w:rPr>
              <w:t>енсии за выслугу лет лицам, замещавшим муниципальные должности»</w:t>
            </w:r>
          </w:p>
        </w:tc>
      </w:tr>
      <w:tr w:rsidR="007F28EE" w:rsidRPr="009B6A44" w:rsidTr="009A6E88">
        <w:tc>
          <w:tcPr>
            <w:tcW w:w="750" w:type="dxa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99" w:type="dxa"/>
            <w:shd w:val="clear" w:color="auto" w:fill="auto"/>
            <w:vAlign w:val="center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Ответственный исполнитель: отдел по бухгалтерскому учету и отчетности  </w:t>
            </w:r>
          </w:p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Соисполнитель муниципальной программы: Управление делами администрации </w:t>
            </w:r>
            <w:r w:rsidRPr="007F28EE">
              <w:rPr>
                <w:sz w:val="22"/>
                <w:szCs w:val="22"/>
              </w:rPr>
              <w:lastRenderedPageBreak/>
              <w:t>Березовского района</w:t>
            </w:r>
          </w:p>
        </w:tc>
        <w:tc>
          <w:tcPr>
            <w:tcW w:w="9903" w:type="dxa"/>
            <w:gridSpan w:val="2"/>
            <w:shd w:val="clear" w:color="auto" w:fill="auto"/>
            <w:vAlign w:val="center"/>
          </w:tcPr>
          <w:p w:rsidR="007F28EE" w:rsidRPr="007F28EE" w:rsidRDefault="007F28EE" w:rsidP="004A599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lastRenderedPageBreak/>
              <w:t>Срок реализации: 202</w:t>
            </w:r>
            <w:r w:rsidR="004A599C">
              <w:rPr>
                <w:sz w:val="22"/>
                <w:szCs w:val="22"/>
              </w:rPr>
              <w:t>5</w:t>
            </w:r>
            <w:r w:rsidRPr="007F28EE">
              <w:rPr>
                <w:sz w:val="22"/>
                <w:szCs w:val="22"/>
              </w:rPr>
              <w:t xml:space="preserve"> – 2030 годы</w:t>
            </w:r>
          </w:p>
        </w:tc>
      </w:tr>
      <w:tr w:rsidR="007F28EE" w:rsidRPr="009B6A44" w:rsidTr="009A6E88">
        <w:tc>
          <w:tcPr>
            <w:tcW w:w="750" w:type="dxa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lastRenderedPageBreak/>
              <w:t>1.2.1</w:t>
            </w:r>
          </w:p>
        </w:tc>
        <w:tc>
          <w:tcPr>
            <w:tcW w:w="4799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Основной задачей является назначение и выплата пенсии за выслугу лет лицам, замещавших должности муниципальной службы в органах местного самоуправления администрации МО Березовский район</w:t>
            </w:r>
          </w:p>
        </w:tc>
        <w:tc>
          <w:tcPr>
            <w:tcW w:w="5908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Гарантированное право лицам, замещавшим муниципальные должности и должности муниципальной службы, на пенсионное обеспечение в соответствии с действующим законодательством</w:t>
            </w:r>
          </w:p>
        </w:tc>
        <w:tc>
          <w:tcPr>
            <w:tcW w:w="3995" w:type="dxa"/>
            <w:shd w:val="clear" w:color="auto" w:fill="auto"/>
          </w:tcPr>
          <w:p w:rsidR="007F28EE" w:rsidRPr="007F28EE" w:rsidRDefault="007F28EE" w:rsidP="007F28EE">
            <w:pPr>
              <w:pStyle w:val="aff3"/>
              <w:numPr>
                <w:ilvl w:val="0"/>
                <w:numId w:val="43"/>
              </w:numPr>
              <w:tabs>
                <w:tab w:val="left" w:pos="485"/>
              </w:tabs>
              <w:spacing w:after="0" w:line="240" w:lineRule="auto"/>
              <w:ind w:left="0" w:firstLine="59"/>
              <w:rPr>
                <w:rFonts w:ascii="Times New Roman" w:hAnsi="Times New Roman"/>
              </w:rPr>
            </w:pPr>
            <w:r w:rsidRPr="007F28EE">
              <w:rPr>
                <w:rFonts w:ascii="Times New Roman" w:hAnsi="Times New Roman"/>
              </w:rPr>
              <w:t>Обеспечение пенсий за выслугу лет, замещавшим муниципальные должности</w:t>
            </w:r>
          </w:p>
        </w:tc>
      </w:tr>
      <w:tr w:rsidR="007F28EE" w:rsidRPr="009B6A44" w:rsidTr="009A6E88">
        <w:tc>
          <w:tcPr>
            <w:tcW w:w="750" w:type="dxa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1.3</w:t>
            </w:r>
          </w:p>
        </w:tc>
        <w:tc>
          <w:tcPr>
            <w:tcW w:w="14702" w:type="dxa"/>
            <w:gridSpan w:val="3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Комплекс процессных мероприятий «Выполнение полномочий Думы Березовского района в сфере наград»</w:t>
            </w:r>
          </w:p>
        </w:tc>
      </w:tr>
      <w:tr w:rsidR="007F28EE" w:rsidRPr="009B6A44" w:rsidTr="009A6E88">
        <w:tc>
          <w:tcPr>
            <w:tcW w:w="750" w:type="dxa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99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Ответственный исполнитель: отдел по бухгалтерскому учету и отчетности  </w:t>
            </w:r>
          </w:p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Соисполнитель муниципальной программы: Дума Березовского района</w:t>
            </w:r>
          </w:p>
        </w:tc>
        <w:tc>
          <w:tcPr>
            <w:tcW w:w="9903" w:type="dxa"/>
            <w:gridSpan w:val="2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</w:p>
          <w:p w:rsidR="007F28EE" w:rsidRPr="007F28EE" w:rsidRDefault="007F28EE" w:rsidP="004A599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Срок реализации: 202</w:t>
            </w:r>
            <w:r w:rsidR="004A599C">
              <w:rPr>
                <w:sz w:val="22"/>
                <w:szCs w:val="22"/>
              </w:rPr>
              <w:t>5</w:t>
            </w:r>
            <w:r w:rsidRPr="007F28EE">
              <w:rPr>
                <w:sz w:val="22"/>
                <w:szCs w:val="22"/>
              </w:rPr>
              <w:t xml:space="preserve"> – 2030 годы</w:t>
            </w:r>
          </w:p>
        </w:tc>
      </w:tr>
      <w:tr w:rsidR="007F28EE" w:rsidRPr="009B6A44" w:rsidTr="009A6E88">
        <w:tc>
          <w:tcPr>
            <w:tcW w:w="750" w:type="dxa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1.3.1</w:t>
            </w:r>
          </w:p>
        </w:tc>
        <w:tc>
          <w:tcPr>
            <w:tcW w:w="4799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Поощрения граждан и организаций в различных областях деятельности, направленных на социально-экономическое развитие Березовского района, обеспечение благополучия его жителей и иные заслуги перед Березовским районом</w:t>
            </w:r>
          </w:p>
        </w:tc>
        <w:tc>
          <w:tcPr>
            <w:tcW w:w="5908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Рост гражданской активности жителей Березовского района в его социальном развитии</w:t>
            </w:r>
          </w:p>
        </w:tc>
        <w:tc>
          <w:tcPr>
            <w:tcW w:w="3995" w:type="dxa"/>
            <w:shd w:val="clear" w:color="auto" w:fill="auto"/>
          </w:tcPr>
          <w:p w:rsidR="007F28EE" w:rsidRPr="007F28EE" w:rsidRDefault="007F28EE" w:rsidP="007F28EE">
            <w:pPr>
              <w:pStyle w:val="aff3"/>
              <w:numPr>
                <w:ilvl w:val="0"/>
                <w:numId w:val="43"/>
              </w:numPr>
              <w:tabs>
                <w:tab w:val="left" w:pos="485"/>
              </w:tabs>
              <w:spacing w:after="0" w:line="240" w:lineRule="auto"/>
              <w:ind w:left="0" w:firstLine="59"/>
              <w:rPr>
                <w:rFonts w:ascii="Times New Roman" w:hAnsi="Times New Roman"/>
              </w:rPr>
            </w:pPr>
            <w:r w:rsidRPr="007F28EE">
              <w:rPr>
                <w:rFonts w:ascii="Times New Roman" w:hAnsi="Times New Roman"/>
                <w:color w:val="000000"/>
              </w:rPr>
              <w:t>Обеспечение выполнения полномочий Думы Березовского района в сфере наград</w:t>
            </w:r>
          </w:p>
        </w:tc>
      </w:tr>
      <w:tr w:rsidR="007F28EE" w:rsidRPr="009B6A44" w:rsidTr="009A6E88">
        <w:tc>
          <w:tcPr>
            <w:tcW w:w="750" w:type="dxa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1.4</w:t>
            </w:r>
          </w:p>
        </w:tc>
        <w:tc>
          <w:tcPr>
            <w:tcW w:w="14702" w:type="dxa"/>
            <w:gridSpan w:val="3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Комплекс процессных мероприятий «Выполнение полномочий главы Березовского района в сфере наград»</w:t>
            </w:r>
          </w:p>
        </w:tc>
      </w:tr>
      <w:tr w:rsidR="007F28EE" w:rsidRPr="009B6A44" w:rsidTr="009A6E88">
        <w:tc>
          <w:tcPr>
            <w:tcW w:w="750" w:type="dxa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99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Ответственный исполнитель: отдел по бухгалтерскому учету и отчетности  </w:t>
            </w:r>
          </w:p>
          <w:p w:rsidR="007F28EE" w:rsidRPr="007F28EE" w:rsidRDefault="007F28EE" w:rsidP="00CC0846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Соисполнитель муниципальной программы: Глава Березовского района</w:t>
            </w:r>
          </w:p>
        </w:tc>
        <w:tc>
          <w:tcPr>
            <w:tcW w:w="9903" w:type="dxa"/>
            <w:gridSpan w:val="2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</w:p>
          <w:p w:rsidR="007F28EE" w:rsidRPr="007F28EE" w:rsidRDefault="007F28EE" w:rsidP="004A599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Срок реализации: 202</w:t>
            </w:r>
            <w:r w:rsidR="004A599C">
              <w:rPr>
                <w:sz w:val="22"/>
                <w:szCs w:val="22"/>
              </w:rPr>
              <w:t>5</w:t>
            </w:r>
            <w:r w:rsidRPr="007F28EE">
              <w:rPr>
                <w:sz w:val="22"/>
                <w:szCs w:val="22"/>
              </w:rPr>
              <w:t xml:space="preserve"> – 2030 годы</w:t>
            </w:r>
          </w:p>
        </w:tc>
      </w:tr>
      <w:tr w:rsidR="007F28EE" w:rsidRPr="009B6A44" w:rsidTr="009A6E88">
        <w:tc>
          <w:tcPr>
            <w:tcW w:w="750" w:type="dxa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1.4.1</w:t>
            </w:r>
          </w:p>
        </w:tc>
        <w:tc>
          <w:tcPr>
            <w:tcW w:w="4799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Поощрения достижений граждан и коллективов предприятий, учреждений, организаций всех форм собственности, общественных и религиозных организаций, индивидуальных предпринимателей в производственной, социально-культурной, общественной и благотворительной деятельности, направленной на обеспечение благополучия Березовского района, его социально-экономическое развитие, привлечение населения района к активному участию в жизни района, а также эффективного решения вопросов местного значения</w:t>
            </w:r>
          </w:p>
        </w:tc>
        <w:tc>
          <w:tcPr>
            <w:tcW w:w="5908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Профессиональный рост граждан района, экономическое развитие отраслей экономики Березовского района</w:t>
            </w:r>
          </w:p>
        </w:tc>
        <w:tc>
          <w:tcPr>
            <w:tcW w:w="3995" w:type="dxa"/>
            <w:shd w:val="clear" w:color="auto" w:fill="auto"/>
          </w:tcPr>
          <w:p w:rsidR="007F28EE" w:rsidRPr="007F28EE" w:rsidRDefault="007F28EE" w:rsidP="007F28EE">
            <w:pPr>
              <w:pStyle w:val="aff3"/>
              <w:numPr>
                <w:ilvl w:val="0"/>
                <w:numId w:val="43"/>
              </w:numPr>
              <w:tabs>
                <w:tab w:val="left" w:pos="485"/>
              </w:tabs>
              <w:spacing w:after="0" w:line="240" w:lineRule="auto"/>
              <w:ind w:left="59" w:firstLine="0"/>
              <w:rPr>
                <w:rFonts w:ascii="Times New Roman" w:hAnsi="Times New Roman"/>
              </w:rPr>
            </w:pPr>
            <w:r w:rsidRPr="007F28EE">
              <w:rPr>
                <w:rFonts w:ascii="Times New Roman" w:hAnsi="Times New Roman"/>
              </w:rPr>
              <w:t>Обеспечение выполнения полномочий главы Березовского района в сфере наград</w:t>
            </w:r>
          </w:p>
        </w:tc>
      </w:tr>
      <w:tr w:rsidR="007F28EE" w:rsidRPr="009B6A44" w:rsidTr="009A6E88">
        <w:tc>
          <w:tcPr>
            <w:tcW w:w="750" w:type="dxa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1.5</w:t>
            </w:r>
          </w:p>
        </w:tc>
        <w:tc>
          <w:tcPr>
            <w:tcW w:w="14702" w:type="dxa"/>
            <w:gridSpan w:val="3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Комплекс процессных мероприятий «Повышение профессионального уровня муниципальных служащих»</w:t>
            </w:r>
          </w:p>
        </w:tc>
      </w:tr>
      <w:tr w:rsidR="007F28EE" w:rsidRPr="009B6A44" w:rsidTr="009A6E88">
        <w:tc>
          <w:tcPr>
            <w:tcW w:w="750" w:type="dxa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99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Ответственный исполнитель: отдел по бухгалтерскому учету и отчетности  </w:t>
            </w:r>
          </w:p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Соисполнитель муниципальной программы: </w:t>
            </w:r>
            <w:r w:rsidRPr="007F28EE">
              <w:rPr>
                <w:sz w:val="22"/>
                <w:szCs w:val="22"/>
              </w:rPr>
              <w:lastRenderedPageBreak/>
              <w:t>Управление делами администрации Березовского района</w:t>
            </w:r>
          </w:p>
        </w:tc>
        <w:tc>
          <w:tcPr>
            <w:tcW w:w="9903" w:type="dxa"/>
            <w:gridSpan w:val="2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</w:p>
          <w:p w:rsidR="007F28EE" w:rsidRPr="007F28EE" w:rsidRDefault="007F28EE" w:rsidP="004A599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Срок реализации:  202</w:t>
            </w:r>
            <w:r w:rsidR="004A599C">
              <w:rPr>
                <w:sz w:val="22"/>
                <w:szCs w:val="22"/>
              </w:rPr>
              <w:t>5</w:t>
            </w:r>
            <w:r w:rsidRPr="007F28EE">
              <w:rPr>
                <w:sz w:val="22"/>
                <w:szCs w:val="22"/>
              </w:rPr>
              <w:t xml:space="preserve"> – 2030 годы</w:t>
            </w:r>
          </w:p>
        </w:tc>
      </w:tr>
      <w:tr w:rsidR="007F28EE" w:rsidRPr="009B6A44" w:rsidTr="009A6E88">
        <w:tc>
          <w:tcPr>
            <w:tcW w:w="750" w:type="dxa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lastRenderedPageBreak/>
              <w:t>1.5.1</w:t>
            </w:r>
          </w:p>
        </w:tc>
        <w:tc>
          <w:tcPr>
            <w:tcW w:w="4799" w:type="dxa"/>
            <w:shd w:val="clear" w:color="auto" w:fill="auto"/>
          </w:tcPr>
          <w:p w:rsidR="007F28EE" w:rsidRPr="007F28EE" w:rsidRDefault="007F28EE" w:rsidP="009A6E88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F28EE">
              <w:rPr>
                <w:color w:val="000000"/>
                <w:sz w:val="22"/>
                <w:szCs w:val="22"/>
                <w:shd w:val="clear" w:color="auto" w:fill="FFFFFF"/>
              </w:rPr>
              <w:t>Создание условий для  результативной, профессиональной служебной деятельности муниципальных служащих.</w:t>
            </w:r>
          </w:p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color w:val="000000"/>
                <w:sz w:val="22"/>
                <w:szCs w:val="22"/>
                <w:shd w:val="clear" w:color="auto" w:fill="FFFFFF"/>
              </w:rPr>
              <w:t>Формирование высокопрофессионального состава муниципальных служащих администрации МО  Березовский район</w:t>
            </w:r>
          </w:p>
        </w:tc>
        <w:tc>
          <w:tcPr>
            <w:tcW w:w="5908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Ожидаемый эффект от реализации настоящего комплекса процессных мероприятий:</w:t>
            </w:r>
          </w:p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 - Совершенствование муниципальной правовой базы по вопросам муниципальной службы;</w:t>
            </w:r>
          </w:p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- формирование высокопрофессионального состава муниципальных служащих в администрации муниципального образования Березовский район;</w:t>
            </w:r>
          </w:p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- координация деятельности структурных подразделений администрации муниципального образования Березовский район по вопросам изменения трудового законодательства и муниципальной службы;</w:t>
            </w:r>
          </w:p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- формирование эффективной системы управления муниципальной службой</w:t>
            </w:r>
          </w:p>
        </w:tc>
        <w:tc>
          <w:tcPr>
            <w:tcW w:w="399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5. Количество муниципальных служащих, прошедших обучение по программам повышения квалификации</w:t>
            </w:r>
          </w:p>
        </w:tc>
      </w:tr>
      <w:tr w:rsidR="007F28EE" w:rsidRPr="009B6A44" w:rsidTr="009A6E88">
        <w:tc>
          <w:tcPr>
            <w:tcW w:w="750" w:type="dxa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1.6</w:t>
            </w:r>
          </w:p>
        </w:tc>
        <w:tc>
          <w:tcPr>
            <w:tcW w:w="14702" w:type="dxa"/>
            <w:gridSpan w:val="3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 xml:space="preserve">Комплекс процессных мероприятий «Обеспечение деятельности </w:t>
            </w:r>
            <w:r w:rsidR="009A6E88">
              <w:rPr>
                <w:b/>
                <w:sz w:val="22"/>
                <w:szCs w:val="22"/>
              </w:rPr>
              <w:t>МКУ «ЦБО</w:t>
            </w:r>
            <w:r w:rsidRPr="007F28EE">
              <w:rPr>
                <w:b/>
                <w:sz w:val="22"/>
                <w:szCs w:val="22"/>
              </w:rPr>
              <w:t>»</w:t>
            </w:r>
          </w:p>
        </w:tc>
      </w:tr>
      <w:tr w:rsidR="007F28EE" w:rsidRPr="009B6A44" w:rsidTr="00B24E20">
        <w:tc>
          <w:tcPr>
            <w:tcW w:w="750" w:type="dxa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99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Соисполнитель муниципальной программы:</w:t>
            </w:r>
            <w:r w:rsidR="009A6E88">
              <w:rPr>
                <w:sz w:val="22"/>
                <w:szCs w:val="22"/>
              </w:rPr>
              <w:t xml:space="preserve"> МКУ «ЦБО</w:t>
            </w:r>
            <w:r w:rsidRPr="007F28EE">
              <w:rPr>
                <w:sz w:val="22"/>
                <w:szCs w:val="22"/>
              </w:rPr>
              <w:t>»</w:t>
            </w:r>
          </w:p>
        </w:tc>
        <w:tc>
          <w:tcPr>
            <w:tcW w:w="9903" w:type="dxa"/>
            <w:gridSpan w:val="2"/>
            <w:shd w:val="clear" w:color="auto" w:fill="auto"/>
            <w:vAlign w:val="center"/>
          </w:tcPr>
          <w:p w:rsidR="007F28EE" w:rsidRPr="007F28EE" w:rsidRDefault="007F28EE" w:rsidP="004A599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Срок реализации: 202</w:t>
            </w:r>
            <w:r w:rsidR="004A599C">
              <w:rPr>
                <w:sz w:val="22"/>
                <w:szCs w:val="22"/>
              </w:rPr>
              <w:t>5</w:t>
            </w:r>
            <w:r w:rsidRPr="007F28EE">
              <w:rPr>
                <w:sz w:val="22"/>
                <w:szCs w:val="22"/>
              </w:rPr>
              <w:t xml:space="preserve"> – 2030 годы</w:t>
            </w:r>
          </w:p>
        </w:tc>
      </w:tr>
      <w:tr w:rsidR="007F28EE" w:rsidRPr="009B6A44" w:rsidTr="009A6E88">
        <w:tc>
          <w:tcPr>
            <w:tcW w:w="750" w:type="dxa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1.6.1</w:t>
            </w:r>
          </w:p>
        </w:tc>
        <w:tc>
          <w:tcPr>
            <w:tcW w:w="4799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Организация деятельности в области бухгалтерского и налогового учета в муниципальных учреждениях Березовского района (обслуживаемых организациях)</w:t>
            </w:r>
          </w:p>
        </w:tc>
        <w:tc>
          <w:tcPr>
            <w:tcW w:w="5908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Эффективная организация бухгалтерского и налогового учета в муниципальных учреждениях, подведомственных администрации Березовского района, структурным подразделениям администрации Березовского района (далее – обслуживаемые организации), минимизации управленческих затрат по осуществлению учетных и отчетных процедур, повышения эффективности использования бюджетных средств, обеспечения качественного учета имущества и обязательств, а также обеспечивает эффективность организации контрактной системы в сфере закупок товаров, работ, услуг для обеспечения муниципальных нужд обслуживаемых организаций</w:t>
            </w:r>
          </w:p>
        </w:tc>
        <w:tc>
          <w:tcPr>
            <w:tcW w:w="3995" w:type="dxa"/>
            <w:shd w:val="clear" w:color="auto" w:fill="auto"/>
          </w:tcPr>
          <w:p w:rsidR="007F28EE" w:rsidRPr="007F28EE" w:rsidRDefault="007F28EE" w:rsidP="009A6E88">
            <w:pPr>
              <w:pStyle w:val="aff3"/>
              <w:ind w:left="59"/>
              <w:rPr>
                <w:rFonts w:ascii="Times New Roman" w:hAnsi="Times New Roman"/>
              </w:rPr>
            </w:pPr>
            <w:r w:rsidRPr="007F28EE">
              <w:rPr>
                <w:rFonts w:ascii="Times New Roman" w:hAnsi="Times New Roman"/>
              </w:rPr>
              <w:t xml:space="preserve">6.Обеспечение выполнения полномочий и функций  подведомственных учреждений администрации Березовского района </w:t>
            </w:r>
          </w:p>
        </w:tc>
      </w:tr>
      <w:tr w:rsidR="007F28EE" w:rsidRPr="009B6A44" w:rsidTr="009A6E88">
        <w:tc>
          <w:tcPr>
            <w:tcW w:w="750" w:type="dxa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1.7</w:t>
            </w:r>
          </w:p>
        </w:tc>
        <w:tc>
          <w:tcPr>
            <w:tcW w:w="14702" w:type="dxa"/>
            <w:gridSpan w:val="3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Комплекс процессных мероприятий «Обеспечение деятельности</w:t>
            </w:r>
            <w:r w:rsidR="009A6E88">
              <w:rPr>
                <w:b/>
                <w:sz w:val="22"/>
                <w:szCs w:val="22"/>
              </w:rPr>
              <w:t xml:space="preserve"> МКУ «ХЭС АБР</w:t>
            </w:r>
            <w:r w:rsidRPr="007F28EE">
              <w:rPr>
                <w:b/>
                <w:sz w:val="22"/>
                <w:szCs w:val="22"/>
              </w:rPr>
              <w:t>»</w:t>
            </w:r>
          </w:p>
        </w:tc>
      </w:tr>
      <w:tr w:rsidR="007F28EE" w:rsidRPr="009B6A44" w:rsidTr="00B24E20">
        <w:tc>
          <w:tcPr>
            <w:tcW w:w="750" w:type="dxa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99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Соисполнитель муниципальной программы:</w:t>
            </w:r>
            <w:r w:rsidR="009A6E88">
              <w:rPr>
                <w:sz w:val="22"/>
                <w:szCs w:val="22"/>
              </w:rPr>
              <w:t xml:space="preserve"> МКУ «ХЭС АБР</w:t>
            </w:r>
            <w:r w:rsidRPr="007F28EE">
              <w:rPr>
                <w:sz w:val="22"/>
                <w:szCs w:val="22"/>
              </w:rPr>
              <w:t>»</w:t>
            </w:r>
          </w:p>
        </w:tc>
        <w:tc>
          <w:tcPr>
            <w:tcW w:w="9903" w:type="dxa"/>
            <w:gridSpan w:val="2"/>
            <w:shd w:val="clear" w:color="auto" w:fill="auto"/>
            <w:vAlign w:val="center"/>
          </w:tcPr>
          <w:p w:rsidR="007F28EE" w:rsidRPr="007F28EE" w:rsidRDefault="007F28EE" w:rsidP="004A599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Срок реализации: 202</w:t>
            </w:r>
            <w:r w:rsidR="004A599C">
              <w:rPr>
                <w:sz w:val="22"/>
                <w:szCs w:val="22"/>
              </w:rPr>
              <w:t>5</w:t>
            </w:r>
            <w:r w:rsidRPr="007F28EE">
              <w:rPr>
                <w:sz w:val="22"/>
                <w:szCs w:val="22"/>
              </w:rPr>
              <w:t xml:space="preserve"> – 2030 годы</w:t>
            </w:r>
          </w:p>
        </w:tc>
      </w:tr>
      <w:tr w:rsidR="007F28EE" w:rsidRPr="009B6A44" w:rsidTr="009A6E88">
        <w:tc>
          <w:tcPr>
            <w:tcW w:w="750" w:type="dxa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1.7.1</w:t>
            </w:r>
          </w:p>
        </w:tc>
        <w:tc>
          <w:tcPr>
            <w:tcW w:w="4799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Обеспечение технической, организационной и хозяйственной деятельностью органов местного самоуправления Березовского района, а также транспортное обеспечение деятельности </w:t>
            </w:r>
            <w:r w:rsidRPr="007F28EE">
              <w:rPr>
                <w:sz w:val="22"/>
                <w:szCs w:val="22"/>
              </w:rPr>
              <w:lastRenderedPageBreak/>
              <w:t>муниципальных учреждений, подведомственных администрации Березовского района</w:t>
            </w:r>
          </w:p>
        </w:tc>
        <w:tc>
          <w:tcPr>
            <w:tcW w:w="5908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lastRenderedPageBreak/>
              <w:t>Эффективная организация комплекса работ по благоустройству территорий городского поселения Березово, эксплуатация транспортных средств и автодорог</w:t>
            </w:r>
          </w:p>
        </w:tc>
        <w:tc>
          <w:tcPr>
            <w:tcW w:w="399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6. Обеспечение выполнения полномочий и функций подведомственных учреждений администрации Березовского района </w:t>
            </w:r>
          </w:p>
        </w:tc>
      </w:tr>
      <w:tr w:rsidR="007F28EE" w:rsidRPr="009B6A44" w:rsidTr="009A6E88">
        <w:tc>
          <w:tcPr>
            <w:tcW w:w="750" w:type="dxa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lastRenderedPageBreak/>
              <w:t>1.8</w:t>
            </w:r>
          </w:p>
        </w:tc>
        <w:tc>
          <w:tcPr>
            <w:tcW w:w="14702" w:type="dxa"/>
            <w:gridSpan w:val="3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Комплекс процессных мероприятий «Обеспечение</w:t>
            </w:r>
            <w:r w:rsidR="009A6E88">
              <w:rPr>
                <w:b/>
                <w:sz w:val="22"/>
                <w:szCs w:val="22"/>
              </w:rPr>
              <w:t xml:space="preserve"> деятельности МКУ «УКСиР</w:t>
            </w:r>
            <w:r w:rsidRPr="007F28EE">
              <w:rPr>
                <w:b/>
                <w:sz w:val="22"/>
                <w:szCs w:val="22"/>
              </w:rPr>
              <w:t>»</w:t>
            </w:r>
          </w:p>
        </w:tc>
      </w:tr>
      <w:tr w:rsidR="007F28EE" w:rsidRPr="009B6A44" w:rsidTr="009A6E88">
        <w:tc>
          <w:tcPr>
            <w:tcW w:w="750" w:type="dxa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99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Ответственный исполнитель: Отдел по бухгалтерскому учету и отчетности  </w:t>
            </w:r>
          </w:p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Соисполнитель муниципальной программы: </w:t>
            </w:r>
            <w:r w:rsidR="009A6E88">
              <w:rPr>
                <w:sz w:val="22"/>
                <w:szCs w:val="22"/>
              </w:rPr>
              <w:t>МКУ «УКСиР</w:t>
            </w:r>
            <w:r w:rsidRPr="007F28EE">
              <w:rPr>
                <w:sz w:val="22"/>
                <w:szCs w:val="22"/>
              </w:rPr>
              <w:t>»</w:t>
            </w:r>
          </w:p>
        </w:tc>
        <w:tc>
          <w:tcPr>
            <w:tcW w:w="9903" w:type="dxa"/>
            <w:gridSpan w:val="2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</w:p>
          <w:p w:rsidR="007F28EE" w:rsidRPr="007F28EE" w:rsidRDefault="007F28EE" w:rsidP="004A599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Срок реализации: 202</w:t>
            </w:r>
            <w:r w:rsidR="004A599C">
              <w:rPr>
                <w:sz w:val="22"/>
                <w:szCs w:val="22"/>
              </w:rPr>
              <w:t>5</w:t>
            </w:r>
            <w:r w:rsidRPr="007F28EE">
              <w:rPr>
                <w:sz w:val="22"/>
                <w:szCs w:val="22"/>
              </w:rPr>
              <w:t xml:space="preserve"> – 2030 годы</w:t>
            </w:r>
          </w:p>
        </w:tc>
      </w:tr>
      <w:tr w:rsidR="007F28EE" w:rsidRPr="009B6A44" w:rsidTr="009A6E88">
        <w:trPr>
          <w:trHeight w:val="1572"/>
        </w:trPr>
        <w:tc>
          <w:tcPr>
            <w:tcW w:w="750" w:type="dxa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1.8.1</w:t>
            </w:r>
          </w:p>
        </w:tc>
        <w:tc>
          <w:tcPr>
            <w:tcW w:w="4799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color w:val="000000"/>
                <w:sz w:val="22"/>
                <w:szCs w:val="22"/>
                <w:shd w:val="clear" w:color="auto" w:fill="FFFFFF"/>
              </w:rPr>
              <w:t>Обеспечение деятельности, направленной на исполнение муниципальных функций в целях обеспечения реализации предусмотренных законодательством Российской Федерации полномочий учредителя в сфере капитального строительства, реконструкции и капитального ремонта</w:t>
            </w:r>
          </w:p>
        </w:tc>
        <w:tc>
          <w:tcPr>
            <w:tcW w:w="5908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Создание условий для динамичного строительства на территории Березовского района</w:t>
            </w:r>
          </w:p>
        </w:tc>
        <w:tc>
          <w:tcPr>
            <w:tcW w:w="3995" w:type="dxa"/>
            <w:shd w:val="clear" w:color="auto" w:fill="auto"/>
          </w:tcPr>
          <w:p w:rsidR="007F28EE" w:rsidRPr="007F28EE" w:rsidRDefault="007F28EE" w:rsidP="0072462F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7. Выполнение полномочий и функций</w:t>
            </w:r>
            <w:r w:rsidR="0072462F">
              <w:rPr>
                <w:sz w:val="22"/>
                <w:szCs w:val="22"/>
              </w:rPr>
              <w:t xml:space="preserve"> МКУ «УКСиР»</w:t>
            </w:r>
          </w:p>
        </w:tc>
      </w:tr>
    </w:tbl>
    <w:p w:rsidR="007F28EE" w:rsidRDefault="007F28EE" w:rsidP="007F28EE">
      <w:pPr>
        <w:pStyle w:val="aff3"/>
        <w:ind w:left="927"/>
        <w:rPr>
          <w:rFonts w:ascii="Times New Roman" w:hAnsi="Times New Roman"/>
          <w:sz w:val="28"/>
          <w:szCs w:val="28"/>
        </w:rPr>
      </w:pPr>
    </w:p>
    <w:p w:rsidR="007F28EE" w:rsidRPr="004057F9" w:rsidRDefault="007F28EE" w:rsidP="007F28EE">
      <w:pPr>
        <w:pStyle w:val="aff3"/>
        <w:numPr>
          <w:ilvl w:val="0"/>
          <w:numId w:val="39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057F9">
        <w:rPr>
          <w:rFonts w:ascii="Times New Roman" w:hAnsi="Times New Roman"/>
          <w:b/>
          <w:sz w:val="28"/>
          <w:szCs w:val="28"/>
        </w:rPr>
        <w:t>Финансовое обеспечение муниципальной программы</w:t>
      </w:r>
    </w:p>
    <w:p w:rsidR="007F28EE" w:rsidRDefault="007F28EE" w:rsidP="007F28EE">
      <w:pPr>
        <w:jc w:val="center"/>
        <w:rPr>
          <w:sz w:val="28"/>
          <w:szCs w:val="28"/>
        </w:rPr>
      </w:pPr>
    </w:p>
    <w:tbl>
      <w:tblPr>
        <w:tblW w:w="150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9"/>
        <w:gridCol w:w="1546"/>
        <w:gridCol w:w="1426"/>
        <w:gridCol w:w="1407"/>
        <w:gridCol w:w="1417"/>
        <w:gridCol w:w="1486"/>
        <w:gridCol w:w="1406"/>
        <w:gridCol w:w="1424"/>
      </w:tblGrid>
      <w:tr w:rsidR="007F28EE" w:rsidRPr="008D0206" w:rsidTr="005866E3">
        <w:trPr>
          <w:trHeight w:val="355"/>
          <w:jc w:val="center"/>
        </w:trPr>
        <w:tc>
          <w:tcPr>
            <w:tcW w:w="4909" w:type="dxa"/>
            <w:vMerge w:val="restart"/>
            <w:shd w:val="clear" w:color="auto" w:fill="auto"/>
            <w:vAlign w:val="center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  <w:vertAlign w:val="superscript"/>
              </w:rPr>
            </w:pPr>
            <w:r w:rsidRPr="007F28EE">
              <w:rPr>
                <w:sz w:val="22"/>
                <w:szCs w:val="22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10112" w:type="dxa"/>
            <w:gridSpan w:val="7"/>
            <w:shd w:val="clear" w:color="auto" w:fill="auto"/>
            <w:vAlign w:val="center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Объем финансового обеспечения по годам, тыс. рублей</w:t>
            </w:r>
          </w:p>
        </w:tc>
      </w:tr>
      <w:tr w:rsidR="0041718C" w:rsidRPr="008D0206" w:rsidTr="005866E3">
        <w:trPr>
          <w:trHeight w:val="274"/>
          <w:jc w:val="center"/>
        </w:trPr>
        <w:tc>
          <w:tcPr>
            <w:tcW w:w="4909" w:type="dxa"/>
            <w:vMerge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2025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2026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2028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2029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2030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Всего</w:t>
            </w:r>
          </w:p>
        </w:tc>
      </w:tr>
      <w:tr w:rsidR="0041718C" w:rsidRPr="008D0206" w:rsidTr="005866E3">
        <w:trPr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3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4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CC0846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Муниципальная программа (всего), в том числе: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E6710A" w:rsidRDefault="004A599C" w:rsidP="007951A1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380</w:t>
            </w:r>
            <w:r w:rsidR="00C509B8">
              <w:rPr>
                <w:b/>
                <w:sz w:val="22"/>
                <w:szCs w:val="22"/>
                <w:lang w:val="en-US"/>
              </w:rPr>
              <w:t> </w:t>
            </w:r>
            <w:r w:rsidR="007951A1">
              <w:rPr>
                <w:b/>
                <w:sz w:val="22"/>
                <w:szCs w:val="22"/>
              </w:rPr>
              <w:t>8</w:t>
            </w:r>
            <w:r w:rsidR="00C509B8">
              <w:rPr>
                <w:b/>
                <w:sz w:val="22"/>
                <w:szCs w:val="22"/>
                <w:lang w:val="en-US"/>
              </w:rPr>
              <w:t>7</w:t>
            </w:r>
            <w:r w:rsidR="007951A1">
              <w:rPr>
                <w:b/>
                <w:sz w:val="22"/>
                <w:szCs w:val="22"/>
              </w:rPr>
              <w:t>1</w:t>
            </w:r>
            <w:r w:rsidR="00C509B8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  <w:lang w:val="en-US"/>
              </w:rPr>
              <w:t>7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C509B8" w:rsidRDefault="00C509B8" w:rsidP="007951A1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323 </w:t>
            </w:r>
            <w:r>
              <w:rPr>
                <w:b/>
                <w:sz w:val="22"/>
                <w:szCs w:val="22"/>
                <w:lang w:val="en-US"/>
              </w:rPr>
              <w:t>1</w:t>
            </w:r>
            <w:r w:rsidR="007951A1">
              <w:rPr>
                <w:b/>
                <w:sz w:val="22"/>
                <w:szCs w:val="22"/>
              </w:rPr>
              <w:t>0</w:t>
            </w:r>
            <w:r>
              <w:rPr>
                <w:b/>
                <w:sz w:val="22"/>
                <w:szCs w:val="22"/>
                <w:lang w:val="en-US"/>
              </w:rPr>
              <w:t>7</w:t>
            </w:r>
            <w:r w:rsidR="004A599C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  <w:lang w:val="en-US"/>
              </w:rPr>
              <w:t>2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7951A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332 0</w:t>
            </w:r>
            <w:r w:rsidR="007951A1">
              <w:rPr>
                <w:b/>
                <w:sz w:val="22"/>
                <w:szCs w:val="22"/>
              </w:rPr>
              <w:t>7</w:t>
            </w:r>
            <w:r w:rsidR="00C509B8">
              <w:rPr>
                <w:b/>
                <w:sz w:val="22"/>
                <w:szCs w:val="22"/>
                <w:lang w:val="en-US"/>
              </w:rPr>
              <w:t>3</w:t>
            </w:r>
            <w:r>
              <w:rPr>
                <w:b/>
                <w:sz w:val="22"/>
                <w:szCs w:val="22"/>
              </w:rPr>
              <w:t>,7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Default="004A599C" w:rsidP="00CC0846">
            <w:pPr>
              <w:jc w:val="center"/>
            </w:pPr>
            <w:r w:rsidRPr="00B919C3">
              <w:rPr>
                <w:b/>
                <w:sz w:val="22"/>
                <w:szCs w:val="22"/>
              </w:rPr>
              <w:t>332 0</w:t>
            </w:r>
            <w:r w:rsidR="00CC0846">
              <w:rPr>
                <w:b/>
                <w:sz w:val="22"/>
                <w:szCs w:val="22"/>
              </w:rPr>
              <w:t>7</w:t>
            </w:r>
            <w:r w:rsidR="00C509B8">
              <w:rPr>
                <w:b/>
                <w:sz w:val="22"/>
                <w:szCs w:val="22"/>
                <w:lang w:val="en-US"/>
              </w:rPr>
              <w:t>3</w:t>
            </w:r>
            <w:r w:rsidRPr="00B919C3">
              <w:rPr>
                <w:b/>
                <w:sz w:val="22"/>
                <w:szCs w:val="22"/>
              </w:rPr>
              <w:t>,7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Default="0041718C" w:rsidP="00CC0846">
            <w:pPr>
              <w:jc w:val="center"/>
            </w:pPr>
            <w:r>
              <w:rPr>
                <w:b/>
                <w:sz w:val="22"/>
                <w:szCs w:val="22"/>
              </w:rPr>
              <w:t>3</w:t>
            </w:r>
            <w:r w:rsidR="004A599C" w:rsidRPr="00B919C3">
              <w:rPr>
                <w:b/>
                <w:sz w:val="22"/>
                <w:szCs w:val="22"/>
              </w:rPr>
              <w:t>32 0</w:t>
            </w:r>
            <w:r w:rsidR="00CC0846">
              <w:rPr>
                <w:b/>
                <w:sz w:val="22"/>
                <w:szCs w:val="22"/>
              </w:rPr>
              <w:t>7</w:t>
            </w:r>
            <w:r w:rsidR="00C509B8">
              <w:rPr>
                <w:b/>
                <w:sz w:val="22"/>
                <w:szCs w:val="22"/>
                <w:lang w:val="en-US"/>
              </w:rPr>
              <w:t>3</w:t>
            </w:r>
            <w:r w:rsidR="004A599C" w:rsidRPr="00B919C3">
              <w:rPr>
                <w:b/>
                <w:sz w:val="22"/>
                <w:szCs w:val="22"/>
              </w:rPr>
              <w:t>,7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Default="004A599C" w:rsidP="00CC0846">
            <w:pPr>
              <w:jc w:val="center"/>
            </w:pPr>
            <w:r w:rsidRPr="00B919C3">
              <w:rPr>
                <w:b/>
                <w:sz w:val="22"/>
                <w:szCs w:val="22"/>
              </w:rPr>
              <w:t>332 0</w:t>
            </w:r>
            <w:r w:rsidR="00CC0846">
              <w:rPr>
                <w:b/>
                <w:sz w:val="22"/>
                <w:szCs w:val="22"/>
              </w:rPr>
              <w:t>7</w:t>
            </w:r>
            <w:r w:rsidR="00C509B8">
              <w:rPr>
                <w:b/>
                <w:sz w:val="22"/>
                <w:szCs w:val="22"/>
                <w:lang w:val="en-US"/>
              </w:rPr>
              <w:t>3</w:t>
            </w:r>
            <w:r w:rsidRPr="00B919C3">
              <w:rPr>
                <w:b/>
                <w:sz w:val="22"/>
                <w:szCs w:val="22"/>
              </w:rPr>
              <w:t>,7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C509B8" w:rsidRDefault="004A599C" w:rsidP="007951A1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2 0</w:t>
            </w:r>
            <w:r w:rsidR="00C509B8">
              <w:rPr>
                <w:b/>
                <w:sz w:val="22"/>
                <w:szCs w:val="22"/>
                <w:lang w:val="en-US"/>
              </w:rPr>
              <w:t>3</w:t>
            </w:r>
            <w:r w:rsidR="007951A1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 </w:t>
            </w:r>
            <w:r w:rsidR="007951A1">
              <w:rPr>
                <w:b/>
                <w:sz w:val="22"/>
                <w:szCs w:val="22"/>
              </w:rPr>
              <w:t>2</w:t>
            </w:r>
            <w:r w:rsidR="00C509B8">
              <w:rPr>
                <w:b/>
                <w:sz w:val="22"/>
                <w:szCs w:val="22"/>
              </w:rPr>
              <w:t>73</w:t>
            </w:r>
            <w:r>
              <w:rPr>
                <w:b/>
                <w:sz w:val="22"/>
                <w:szCs w:val="22"/>
              </w:rPr>
              <w:t>,</w:t>
            </w:r>
            <w:r w:rsidR="00C509B8">
              <w:rPr>
                <w:b/>
                <w:sz w:val="22"/>
                <w:szCs w:val="22"/>
              </w:rPr>
              <w:t>7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7F28EE" w:rsidRDefault="004A599C" w:rsidP="009A56D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13 </w:t>
            </w:r>
            <w:r>
              <w:rPr>
                <w:sz w:val="22"/>
                <w:szCs w:val="22"/>
              </w:rPr>
              <w:t>699</w:t>
            </w:r>
            <w:r w:rsidRPr="007F28EE">
              <w:rPr>
                <w:sz w:val="22"/>
                <w:szCs w:val="22"/>
              </w:rPr>
              <w:t>,8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9A56D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7F28EE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10</w:t>
            </w:r>
            <w:r w:rsidRPr="007F28EE">
              <w:rPr>
                <w:sz w:val="22"/>
                <w:szCs w:val="22"/>
              </w:rPr>
              <w:t>6,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9A56D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7F28EE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10</w:t>
            </w:r>
            <w:r w:rsidRPr="007F28EE">
              <w:rPr>
                <w:sz w:val="22"/>
                <w:szCs w:val="22"/>
              </w:rPr>
              <w:t>6,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9A56D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7F28EE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10</w:t>
            </w:r>
            <w:r w:rsidRPr="007F28EE">
              <w:rPr>
                <w:sz w:val="22"/>
                <w:szCs w:val="22"/>
              </w:rPr>
              <w:t>6,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9A56D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7F28EE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10</w:t>
            </w:r>
            <w:r w:rsidRPr="007F28EE">
              <w:rPr>
                <w:sz w:val="22"/>
                <w:szCs w:val="22"/>
              </w:rPr>
              <w:t>6,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9A56D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7F28EE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10</w:t>
            </w:r>
            <w:r w:rsidRPr="007F28EE">
              <w:rPr>
                <w:sz w:val="22"/>
                <w:szCs w:val="22"/>
              </w:rPr>
              <w:t>6,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8A3334" w:rsidRDefault="008A3334" w:rsidP="008A333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84</w:t>
            </w:r>
            <w:r w:rsidR="004A599C" w:rsidRPr="007F28EE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  <w:lang w:val="en-US"/>
              </w:rPr>
              <w:t>233</w:t>
            </w:r>
            <w:r w:rsidR="004A599C" w:rsidRPr="007F28E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3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E6710A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E6710A" w:rsidRDefault="004A599C" w:rsidP="007951A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lang w:val="en-US"/>
              </w:rPr>
              <w:t>6</w:t>
            </w:r>
            <w:r w:rsidR="007951A1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  <w:lang w:val="en-US"/>
              </w:rPr>
              <w:t> </w:t>
            </w:r>
            <w:r w:rsidR="007951A1">
              <w:rPr>
                <w:sz w:val="22"/>
                <w:szCs w:val="22"/>
              </w:rPr>
              <w:t>1</w:t>
            </w:r>
            <w:r w:rsidR="00C509B8">
              <w:rPr>
                <w:sz w:val="22"/>
                <w:szCs w:val="22"/>
                <w:lang w:val="en-US"/>
              </w:rPr>
              <w:t>7</w:t>
            </w:r>
            <w:r w:rsidR="007951A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C509B8" w:rsidRDefault="004A599C" w:rsidP="00C509B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309 </w:t>
            </w:r>
            <w:r w:rsidR="007951A1">
              <w:rPr>
                <w:sz w:val="22"/>
                <w:szCs w:val="22"/>
                <w:lang w:val="en-US"/>
              </w:rPr>
              <w:t>00</w:t>
            </w:r>
            <w:r w:rsidR="00C509B8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 w:rsidR="00C509B8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2462F" w:rsidRDefault="004A599C" w:rsidP="007951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317 9</w:t>
            </w:r>
            <w:r w:rsidR="007951A1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7,0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2462F" w:rsidRDefault="007951A1" w:rsidP="00C509B8">
            <w:pPr>
              <w:jc w:val="center"/>
              <w:rPr>
                <w:sz w:val="22"/>
                <w:szCs w:val="22"/>
              </w:rPr>
            </w:pPr>
            <w:r w:rsidRPr="007951A1">
              <w:rPr>
                <w:sz w:val="22"/>
                <w:szCs w:val="22"/>
              </w:rPr>
              <w:t>317 967,0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2462F" w:rsidRDefault="007951A1" w:rsidP="00C509B8">
            <w:pPr>
              <w:jc w:val="center"/>
              <w:rPr>
                <w:sz w:val="22"/>
                <w:szCs w:val="22"/>
              </w:rPr>
            </w:pPr>
            <w:r w:rsidRPr="007951A1">
              <w:rPr>
                <w:sz w:val="22"/>
                <w:szCs w:val="22"/>
              </w:rPr>
              <w:t>317 967,0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2462F" w:rsidRDefault="007951A1" w:rsidP="00C509B8">
            <w:pPr>
              <w:jc w:val="center"/>
              <w:rPr>
                <w:sz w:val="22"/>
                <w:szCs w:val="22"/>
              </w:rPr>
            </w:pPr>
            <w:r w:rsidRPr="007951A1">
              <w:rPr>
                <w:sz w:val="22"/>
                <w:szCs w:val="22"/>
              </w:rPr>
              <w:t>317 967,0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C509B8" w:rsidRDefault="00C509B8" w:rsidP="007951A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4A599C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  <w:lang w:val="en-US"/>
              </w:rPr>
              <w:t>94</w:t>
            </w:r>
            <w:r w:rsidR="007951A1">
              <w:rPr>
                <w:sz w:val="22"/>
                <w:szCs w:val="22"/>
              </w:rPr>
              <w:t>8</w:t>
            </w:r>
            <w:r w:rsidR="004A599C">
              <w:rPr>
                <w:sz w:val="22"/>
                <w:szCs w:val="22"/>
              </w:rPr>
              <w:t> </w:t>
            </w:r>
            <w:r w:rsidR="007951A1">
              <w:rPr>
                <w:sz w:val="22"/>
                <w:szCs w:val="22"/>
              </w:rPr>
              <w:t>0</w:t>
            </w:r>
            <w:r w:rsidR="005C12AB">
              <w:rPr>
                <w:sz w:val="22"/>
                <w:szCs w:val="22"/>
              </w:rPr>
              <w:t>4</w:t>
            </w:r>
            <w:r w:rsidR="007951A1">
              <w:rPr>
                <w:sz w:val="22"/>
                <w:szCs w:val="22"/>
              </w:rPr>
              <w:t>0</w:t>
            </w:r>
            <w:r w:rsidR="004A599C">
              <w:rPr>
                <w:sz w:val="22"/>
                <w:szCs w:val="22"/>
              </w:rPr>
              <w:t>,</w:t>
            </w:r>
            <w:r w:rsidR="005C12AB">
              <w:rPr>
                <w:sz w:val="22"/>
                <w:szCs w:val="22"/>
              </w:rPr>
              <w:t>4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E6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Default="0041718C" w:rsidP="00E6710A">
            <w:pPr>
              <w:jc w:val="center"/>
              <w:rPr>
                <w:sz w:val="22"/>
                <w:szCs w:val="22"/>
              </w:rPr>
            </w:pPr>
            <w:r w:rsidRPr="0041718C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Default="0041718C" w:rsidP="00E6710A">
            <w:pPr>
              <w:jc w:val="center"/>
              <w:rPr>
                <w:sz w:val="22"/>
                <w:szCs w:val="22"/>
              </w:rPr>
            </w:pPr>
            <w:r w:rsidRPr="0041718C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Default="0041718C" w:rsidP="00E6710A">
            <w:pPr>
              <w:jc w:val="center"/>
              <w:rPr>
                <w:sz w:val="22"/>
                <w:szCs w:val="22"/>
              </w:rPr>
            </w:pPr>
            <w:r w:rsidRPr="0041718C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Default="0041718C" w:rsidP="00E6710A">
            <w:pPr>
              <w:jc w:val="center"/>
              <w:rPr>
                <w:sz w:val="22"/>
                <w:szCs w:val="22"/>
              </w:rPr>
            </w:pPr>
            <w:r w:rsidRPr="0041718C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Default="0041718C" w:rsidP="00E6710A">
            <w:pPr>
              <w:jc w:val="center"/>
              <w:rPr>
                <w:sz w:val="22"/>
                <w:szCs w:val="22"/>
              </w:rPr>
            </w:pPr>
            <w:r w:rsidRPr="0041718C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Default="0041718C" w:rsidP="00E6710A">
            <w:pPr>
              <w:jc w:val="center"/>
              <w:rPr>
                <w:sz w:val="22"/>
                <w:szCs w:val="22"/>
              </w:rPr>
            </w:pPr>
            <w:r w:rsidRPr="0041718C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Default="0041718C" w:rsidP="00E6710A">
            <w:pPr>
              <w:jc w:val="center"/>
              <w:rPr>
                <w:sz w:val="22"/>
                <w:szCs w:val="22"/>
              </w:rPr>
            </w:pPr>
            <w:r w:rsidRPr="0041718C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  <w:vertAlign w:val="superscript"/>
              </w:rPr>
            </w:pPr>
            <w:r w:rsidRPr="007F28EE">
              <w:rPr>
                <w:sz w:val="22"/>
                <w:szCs w:val="22"/>
              </w:rPr>
              <w:t>Объем налоговых расходов Березовского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E6710A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 xml:space="preserve">1. Комплекс процессных мероприятий </w:t>
            </w:r>
            <w:r w:rsidRPr="007F28EE">
              <w:rPr>
                <w:b/>
                <w:sz w:val="22"/>
                <w:szCs w:val="22"/>
              </w:rPr>
              <w:lastRenderedPageBreak/>
              <w:t>«Обеспечение деятельности органов м</w:t>
            </w:r>
            <w:r>
              <w:rPr>
                <w:b/>
                <w:sz w:val="22"/>
                <w:szCs w:val="22"/>
              </w:rPr>
              <w:t>естного самоуправления Б</w:t>
            </w:r>
            <w:r w:rsidRPr="007F28EE">
              <w:rPr>
                <w:b/>
                <w:sz w:val="22"/>
                <w:szCs w:val="22"/>
              </w:rPr>
              <w:t>ерезовского района» (всего), в том числе: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E6710A" w:rsidRDefault="004A599C" w:rsidP="005D6FE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276 39</w:t>
            </w:r>
            <w:r w:rsidR="005D6FEE">
              <w:rPr>
                <w:b/>
                <w:sz w:val="22"/>
                <w:szCs w:val="22"/>
                <w:lang w:val="en-US"/>
              </w:rPr>
              <w:t>0</w:t>
            </w:r>
            <w:r>
              <w:rPr>
                <w:b/>
                <w:sz w:val="22"/>
                <w:szCs w:val="22"/>
              </w:rPr>
              <w:t>,7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7951A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242 1</w:t>
            </w:r>
            <w:r w:rsidR="007951A1">
              <w:rPr>
                <w:b/>
                <w:sz w:val="22"/>
                <w:szCs w:val="22"/>
              </w:rPr>
              <w:t>8</w:t>
            </w:r>
            <w:r w:rsidR="00E62A7C">
              <w:rPr>
                <w:b/>
                <w:sz w:val="22"/>
                <w:szCs w:val="22"/>
                <w:lang w:val="en-US"/>
              </w:rPr>
              <w:t>0</w:t>
            </w:r>
            <w:r>
              <w:rPr>
                <w:b/>
                <w:sz w:val="22"/>
                <w:szCs w:val="22"/>
              </w:rPr>
              <w:t xml:space="preserve">,7 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7951A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251 </w:t>
            </w:r>
            <w:r w:rsidR="007951A1">
              <w:rPr>
                <w:b/>
                <w:sz w:val="22"/>
                <w:szCs w:val="22"/>
              </w:rPr>
              <w:t>8</w:t>
            </w:r>
            <w:r>
              <w:rPr>
                <w:b/>
                <w:sz w:val="22"/>
                <w:szCs w:val="22"/>
              </w:rPr>
              <w:t>9</w:t>
            </w:r>
            <w:r w:rsidR="00E62A7C">
              <w:rPr>
                <w:b/>
                <w:sz w:val="22"/>
                <w:szCs w:val="22"/>
                <w:lang w:val="en-US"/>
              </w:rPr>
              <w:t>4</w:t>
            </w:r>
            <w:r>
              <w:rPr>
                <w:b/>
                <w:sz w:val="22"/>
                <w:szCs w:val="22"/>
              </w:rPr>
              <w:t>,7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Default="007951A1" w:rsidP="00E6710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</w:t>
            </w:r>
            <w:r w:rsidR="006A2211" w:rsidRPr="006A2211">
              <w:rPr>
                <w:b/>
                <w:sz w:val="22"/>
                <w:szCs w:val="22"/>
              </w:rPr>
              <w:t xml:space="preserve">251 </w:t>
            </w:r>
            <w:r>
              <w:rPr>
                <w:b/>
                <w:sz w:val="22"/>
                <w:szCs w:val="22"/>
              </w:rPr>
              <w:t>8</w:t>
            </w:r>
            <w:r w:rsidR="006A2211" w:rsidRPr="006A2211">
              <w:rPr>
                <w:b/>
                <w:sz w:val="22"/>
                <w:szCs w:val="22"/>
              </w:rPr>
              <w:t>94,7</w:t>
            </w:r>
          </w:p>
          <w:p w:rsidR="004A599C" w:rsidRDefault="004A599C" w:rsidP="00E6710A"/>
        </w:tc>
        <w:tc>
          <w:tcPr>
            <w:tcW w:w="1486" w:type="dxa"/>
            <w:shd w:val="clear" w:color="auto" w:fill="auto"/>
            <w:vAlign w:val="center"/>
          </w:tcPr>
          <w:p w:rsidR="004A599C" w:rsidRDefault="007951A1" w:rsidP="007951A1">
            <w:r>
              <w:rPr>
                <w:b/>
                <w:sz w:val="22"/>
                <w:szCs w:val="22"/>
              </w:rPr>
              <w:lastRenderedPageBreak/>
              <w:t xml:space="preserve">  </w:t>
            </w:r>
            <w:r w:rsidR="006A2211" w:rsidRPr="006A2211">
              <w:rPr>
                <w:b/>
                <w:sz w:val="22"/>
                <w:szCs w:val="22"/>
              </w:rPr>
              <w:t xml:space="preserve">251 </w:t>
            </w:r>
            <w:r>
              <w:rPr>
                <w:b/>
                <w:sz w:val="22"/>
                <w:szCs w:val="22"/>
              </w:rPr>
              <w:t>8</w:t>
            </w:r>
            <w:r w:rsidR="006A2211" w:rsidRPr="006A2211">
              <w:rPr>
                <w:b/>
                <w:sz w:val="22"/>
                <w:szCs w:val="22"/>
              </w:rPr>
              <w:t>94,7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Default="007951A1" w:rsidP="007951A1">
            <w:r>
              <w:rPr>
                <w:b/>
                <w:sz w:val="22"/>
                <w:szCs w:val="22"/>
              </w:rPr>
              <w:t xml:space="preserve">   </w:t>
            </w:r>
            <w:r w:rsidR="006A2211" w:rsidRPr="006A2211">
              <w:rPr>
                <w:b/>
                <w:sz w:val="22"/>
                <w:szCs w:val="22"/>
              </w:rPr>
              <w:t xml:space="preserve">251 </w:t>
            </w:r>
            <w:r>
              <w:rPr>
                <w:b/>
                <w:sz w:val="22"/>
                <w:szCs w:val="22"/>
              </w:rPr>
              <w:t>8</w:t>
            </w:r>
            <w:r w:rsidR="006A2211" w:rsidRPr="006A2211">
              <w:rPr>
                <w:b/>
                <w:sz w:val="22"/>
                <w:szCs w:val="22"/>
              </w:rPr>
              <w:t>94,7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6A2211" w:rsidRDefault="004A599C" w:rsidP="007951A1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6A2211">
              <w:rPr>
                <w:b/>
                <w:sz w:val="22"/>
                <w:szCs w:val="22"/>
                <w:lang w:val="en-US"/>
              </w:rPr>
              <w:t xml:space="preserve"> 526</w:t>
            </w:r>
            <w:r>
              <w:rPr>
                <w:b/>
                <w:sz w:val="22"/>
                <w:szCs w:val="22"/>
              </w:rPr>
              <w:t> </w:t>
            </w:r>
            <w:r w:rsidR="007951A1">
              <w:rPr>
                <w:b/>
                <w:sz w:val="22"/>
                <w:szCs w:val="22"/>
              </w:rPr>
              <w:t>15</w:t>
            </w:r>
            <w:r w:rsidR="006A2211">
              <w:rPr>
                <w:b/>
                <w:sz w:val="22"/>
                <w:szCs w:val="22"/>
                <w:lang w:val="en-US"/>
              </w:rPr>
              <w:t>0</w:t>
            </w:r>
            <w:r>
              <w:rPr>
                <w:b/>
                <w:sz w:val="22"/>
                <w:szCs w:val="22"/>
              </w:rPr>
              <w:t>,</w:t>
            </w:r>
            <w:r w:rsidR="006A2211">
              <w:rPr>
                <w:b/>
                <w:sz w:val="22"/>
                <w:szCs w:val="22"/>
                <w:lang w:val="en-US"/>
              </w:rPr>
              <w:t>2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lastRenderedPageBreak/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9A56DC">
              <w:rPr>
                <w:sz w:val="22"/>
                <w:szCs w:val="22"/>
              </w:rPr>
              <w:t>13 699,8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9A56DC">
              <w:rPr>
                <w:sz w:val="22"/>
                <w:szCs w:val="22"/>
              </w:rPr>
              <w:t>14 106,7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9A56DC">
              <w:rPr>
                <w:sz w:val="22"/>
                <w:szCs w:val="22"/>
              </w:rPr>
              <w:t>14 106,7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9A56DC">
              <w:rPr>
                <w:sz w:val="22"/>
                <w:szCs w:val="22"/>
              </w:rPr>
              <w:t>14 106,7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9A56DC">
              <w:rPr>
                <w:sz w:val="22"/>
                <w:szCs w:val="22"/>
              </w:rPr>
              <w:t>14 106,7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9A56DC">
              <w:rPr>
                <w:sz w:val="22"/>
                <w:szCs w:val="22"/>
              </w:rPr>
              <w:t>14 106,7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8A3334" w:rsidRDefault="008A3334" w:rsidP="008A333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84</w:t>
            </w:r>
            <w:r w:rsidR="004A599C" w:rsidRPr="007F28EE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  <w:lang w:val="en-US"/>
              </w:rPr>
              <w:t>233</w:t>
            </w:r>
            <w:r w:rsidR="004A599C" w:rsidRPr="007F28E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3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E6710A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7F28EE" w:rsidRDefault="004A599C" w:rsidP="005D6F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262 69</w:t>
            </w:r>
            <w:r w:rsidR="005D6FEE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,9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7951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228 0</w:t>
            </w:r>
            <w:r w:rsidR="007951A1">
              <w:rPr>
                <w:sz w:val="22"/>
                <w:szCs w:val="22"/>
              </w:rPr>
              <w:t>7</w:t>
            </w:r>
            <w:r w:rsidR="00E62A7C"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7951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237 </w:t>
            </w:r>
            <w:r w:rsidR="007951A1">
              <w:rPr>
                <w:sz w:val="22"/>
                <w:szCs w:val="22"/>
              </w:rPr>
              <w:t>7</w:t>
            </w:r>
            <w:r w:rsidR="00E62A7C">
              <w:rPr>
                <w:sz w:val="22"/>
                <w:szCs w:val="22"/>
                <w:lang w:val="en-US"/>
              </w:rPr>
              <w:t>88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6A2211" w:rsidP="007951A1">
            <w:pPr>
              <w:jc w:val="center"/>
              <w:rPr>
                <w:sz w:val="22"/>
                <w:szCs w:val="22"/>
              </w:rPr>
            </w:pPr>
            <w:r w:rsidRPr="006A2211">
              <w:rPr>
                <w:sz w:val="22"/>
                <w:szCs w:val="22"/>
              </w:rPr>
              <w:t xml:space="preserve">237 </w:t>
            </w:r>
            <w:r w:rsidR="007951A1">
              <w:rPr>
                <w:sz w:val="22"/>
                <w:szCs w:val="22"/>
              </w:rPr>
              <w:t>7</w:t>
            </w:r>
            <w:r w:rsidRPr="006A2211">
              <w:rPr>
                <w:sz w:val="22"/>
                <w:szCs w:val="22"/>
              </w:rPr>
              <w:t>88,0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6A2211" w:rsidP="007951A1">
            <w:pPr>
              <w:jc w:val="center"/>
              <w:rPr>
                <w:sz w:val="22"/>
                <w:szCs w:val="22"/>
              </w:rPr>
            </w:pPr>
            <w:r w:rsidRPr="006A2211">
              <w:rPr>
                <w:sz w:val="22"/>
                <w:szCs w:val="22"/>
              </w:rPr>
              <w:t xml:space="preserve">237 </w:t>
            </w:r>
            <w:r w:rsidR="007951A1">
              <w:rPr>
                <w:sz w:val="22"/>
                <w:szCs w:val="22"/>
              </w:rPr>
              <w:t>7</w:t>
            </w:r>
            <w:r w:rsidRPr="006A2211">
              <w:rPr>
                <w:sz w:val="22"/>
                <w:szCs w:val="22"/>
              </w:rPr>
              <w:t>88,0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6A2211" w:rsidP="007951A1">
            <w:pPr>
              <w:jc w:val="center"/>
              <w:rPr>
                <w:sz w:val="22"/>
                <w:szCs w:val="22"/>
              </w:rPr>
            </w:pPr>
            <w:r w:rsidRPr="006A2211">
              <w:rPr>
                <w:sz w:val="22"/>
                <w:szCs w:val="22"/>
              </w:rPr>
              <w:t xml:space="preserve">237 </w:t>
            </w:r>
            <w:r w:rsidR="007951A1">
              <w:rPr>
                <w:sz w:val="22"/>
                <w:szCs w:val="22"/>
              </w:rPr>
              <w:t>7</w:t>
            </w:r>
            <w:r w:rsidRPr="006A2211">
              <w:rPr>
                <w:sz w:val="22"/>
                <w:szCs w:val="22"/>
              </w:rPr>
              <w:t>88,0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8A3334" w:rsidRDefault="004A599C" w:rsidP="007951A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1 </w:t>
            </w:r>
            <w:r w:rsidR="008A3334">
              <w:rPr>
                <w:sz w:val="22"/>
                <w:szCs w:val="22"/>
                <w:lang w:val="en-US"/>
              </w:rPr>
              <w:t>44</w:t>
            </w:r>
            <w:r w:rsidR="007951A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  <w:r w:rsidR="007951A1">
              <w:rPr>
                <w:sz w:val="22"/>
                <w:szCs w:val="22"/>
              </w:rPr>
              <w:t>91</w:t>
            </w:r>
            <w:r w:rsidR="008A3334">
              <w:rPr>
                <w:sz w:val="22"/>
                <w:szCs w:val="22"/>
                <w:lang w:val="en-US"/>
              </w:rPr>
              <w:t>6</w:t>
            </w:r>
            <w:r>
              <w:rPr>
                <w:sz w:val="22"/>
                <w:szCs w:val="22"/>
              </w:rPr>
              <w:t>,</w:t>
            </w:r>
            <w:r w:rsidR="008A3334">
              <w:rPr>
                <w:sz w:val="22"/>
                <w:szCs w:val="22"/>
                <w:lang w:val="en-US"/>
              </w:rPr>
              <w:t>9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160D26" w:rsidRPr="007F28EE" w:rsidRDefault="00160D26" w:rsidP="00E6710A">
            <w:pPr>
              <w:rPr>
                <w:sz w:val="22"/>
                <w:szCs w:val="22"/>
              </w:rPr>
            </w:pPr>
            <w:r w:rsidRPr="00160D26">
              <w:rPr>
                <w:sz w:val="22"/>
                <w:szCs w:val="22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160D26" w:rsidRDefault="00025C57" w:rsidP="00E6710A">
            <w:pPr>
              <w:jc w:val="center"/>
              <w:rPr>
                <w:sz w:val="22"/>
                <w:szCs w:val="22"/>
              </w:rPr>
            </w:pPr>
            <w:r w:rsidRPr="00025C57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160D26" w:rsidRDefault="00025C57" w:rsidP="00E6710A">
            <w:pPr>
              <w:jc w:val="center"/>
              <w:rPr>
                <w:sz w:val="22"/>
                <w:szCs w:val="22"/>
              </w:rPr>
            </w:pPr>
            <w:r w:rsidRPr="00025C57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160D26" w:rsidRDefault="00025C57" w:rsidP="00E6710A">
            <w:pPr>
              <w:jc w:val="center"/>
              <w:rPr>
                <w:sz w:val="22"/>
                <w:szCs w:val="22"/>
              </w:rPr>
            </w:pPr>
            <w:r w:rsidRPr="00025C57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0D26" w:rsidRDefault="00025C57" w:rsidP="00E6710A">
            <w:pPr>
              <w:jc w:val="center"/>
              <w:rPr>
                <w:sz w:val="22"/>
                <w:szCs w:val="22"/>
              </w:rPr>
            </w:pPr>
            <w:r w:rsidRPr="00025C57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160D26" w:rsidRDefault="00025C57" w:rsidP="00E6710A">
            <w:pPr>
              <w:jc w:val="center"/>
              <w:rPr>
                <w:sz w:val="22"/>
                <w:szCs w:val="22"/>
              </w:rPr>
            </w:pPr>
            <w:r w:rsidRPr="00025C57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160D26" w:rsidRDefault="00025C57" w:rsidP="00E6710A">
            <w:pPr>
              <w:jc w:val="center"/>
              <w:rPr>
                <w:sz w:val="22"/>
                <w:szCs w:val="22"/>
              </w:rPr>
            </w:pPr>
            <w:r w:rsidRPr="00025C57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160D26" w:rsidRDefault="00025C57" w:rsidP="00E6710A">
            <w:pPr>
              <w:jc w:val="center"/>
              <w:rPr>
                <w:sz w:val="22"/>
                <w:szCs w:val="22"/>
              </w:rPr>
            </w:pPr>
            <w:r w:rsidRPr="00025C57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Объем налоговых расходов Березовского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4A599C" w:rsidRPr="007F28EE" w:rsidRDefault="004A599C" w:rsidP="0072462F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2. Комплекс процессных мероприятий «</w:t>
            </w:r>
            <w:r>
              <w:rPr>
                <w:b/>
                <w:sz w:val="22"/>
                <w:szCs w:val="22"/>
              </w:rPr>
              <w:t>Выплата п</w:t>
            </w:r>
            <w:r w:rsidRPr="007F28EE">
              <w:rPr>
                <w:b/>
                <w:sz w:val="22"/>
                <w:szCs w:val="22"/>
              </w:rPr>
              <w:t>енсии за выслугу лет лицам, замещавшим муниципальные должности» (всего), в том числе: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7F28EE" w:rsidRDefault="004A599C" w:rsidP="009A56DC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 xml:space="preserve">13 </w:t>
            </w:r>
            <w:r>
              <w:rPr>
                <w:b/>
                <w:sz w:val="22"/>
                <w:szCs w:val="22"/>
              </w:rPr>
              <w:t>83</w:t>
            </w:r>
            <w:r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9A56DC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 xml:space="preserve">13 </w:t>
            </w:r>
            <w:r>
              <w:rPr>
                <w:b/>
                <w:sz w:val="22"/>
                <w:szCs w:val="22"/>
              </w:rPr>
              <w:t>83</w:t>
            </w:r>
            <w:r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9A56DC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 xml:space="preserve">13 </w:t>
            </w:r>
            <w:r>
              <w:rPr>
                <w:b/>
                <w:sz w:val="22"/>
                <w:szCs w:val="22"/>
              </w:rPr>
              <w:t>83</w:t>
            </w:r>
            <w:r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9A56DC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 xml:space="preserve">13 </w:t>
            </w:r>
            <w:r>
              <w:rPr>
                <w:b/>
                <w:sz w:val="22"/>
                <w:szCs w:val="22"/>
              </w:rPr>
              <w:t>83</w:t>
            </w:r>
            <w:r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9A56DC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 xml:space="preserve">13 </w:t>
            </w:r>
            <w:r>
              <w:rPr>
                <w:b/>
                <w:sz w:val="22"/>
                <w:szCs w:val="22"/>
              </w:rPr>
              <w:t>83</w:t>
            </w:r>
            <w:r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9A56DC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3 83</w:t>
            </w:r>
            <w:r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7F28EE" w:rsidRDefault="0097121F" w:rsidP="0097121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82</w:t>
            </w:r>
            <w:r w:rsidR="004A599C" w:rsidRPr="007F28EE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9</w:t>
            </w:r>
            <w:r w:rsidR="004A599C">
              <w:rPr>
                <w:b/>
                <w:sz w:val="22"/>
                <w:szCs w:val="22"/>
              </w:rPr>
              <w:t>8</w:t>
            </w:r>
            <w:r w:rsidR="004A599C" w:rsidRPr="007F28EE">
              <w:rPr>
                <w:b/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160D26" w:rsidRPr="007F28EE" w:rsidRDefault="00160D26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160D26" w:rsidRPr="007F28EE" w:rsidRDefault="00160D26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160D26" w:rsidRPr="007F28EE" w:rsidRDefault="00160D26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160D26" w:rsidRPr="007F28EE" w:rsidRDefault="00160D26" w:rsidP="009A56D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13 </w:t>
            </w:r>
            <w:r>
              <w:rPr>
                <w:sz w:val="22"/>
                <w:szCs w:val="22"/>
              </w:rPr>
              <w:t>83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160D26" w:rsidRPr="007F28EE" w:rsidRDefault="00160D26" w:rsidP="009A56D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13 </w:t>
            </w:r>
            <w:r>
              <w:rPr>
                <w:sz w:val="22"/>
                <w:szCs w:val="22"/>
              </w:rPr>
              <w:t>83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160D26" w:rsidRPr="007F28EE" w:rsidRDefault="00160D26" w:rsidP="009A56D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13 </w:t>
            </w:r>
            <w:r>
              <w:rPr>
                <w:sz w:val="22"/>
                <w:szCs w:val="22"/>
              </w:rPr>
              <w:t>83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0D26" w:rsidRPr="007F28EE" w:rsidRDefault="00160D26" w:rsidP="009A56D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13 </w:t>
            </w:r>
            <w:r>
              <w:rPr>
                <w:sz w:val="22"/>
                <w:szCs w:val="22"/>
              </w:rPr>
              <w:t>83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160D26" w:rsidRPr="007F28EE" w:rsidRDefault="00160D26" w:rsidP="009A56D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13 </w:t>
            </w:r>
            <w:r>
              <w:rPr>
                <w:sz w:val="22"/>
                <w:szCs w:val="22"/>
              </w:rPr>
              <w:t>83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160D26" w:rsidRPr="007F28EE" w:rsidRDefault="00160D26" w:rsidP="009A56D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13 </w:t>
            </w:r>
            <w:r>
              <w:rPr>
                <w:sz w:val="22"/>
                <w:szCs w:val="22"/>
              </w:rPr>
              <w:t>83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160D26" w:rsidRPr="007F28EE" w:rsidRDefault="0097121F" w:rsidP="009712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</w:t>
            </w:r>
            <w:r w:rsidR="00160D26" w:rsidRPr="007F28E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9</w:t>
            </w:r>
            <w:r w:rsidR="00160D26">
              <w:rPr>
                <w:sz w:val="22"/>
                <w:szCs w:val="22"/>
              </w:rPr>
              <w:t>8</w:t>
            </w:r>
            <w:r w:rsidR="00160D26" w:rsidRPr="007F28EE">
              <w:rPr>
                <w:sz w:val="22"/>
                <w:szCs w:val="22"/>
              </w:rPr>
              <w:t>0,0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025C57">
              <w:rPr>
                <w:sz w:val="22"/>
                <w:szCs w:val="22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7F28EE" w:rsidRDefault="005866E3" w:rsidP="009A56DC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5866E3" w:rsidP="009A56DC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5866E3" w:rsidP="009A56DC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5866E3" w:rsidP="009A56DC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5866E3" w:rsidP="009A56DC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5866E3" w:rsidP="009A56DC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5866E3" w:rsidP="009A56DC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160D26" w:rsidRPr="007F28EE" w:rsidRDefault="00160D26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160D26" w:rsidRPr="007F28EE" w:rsidRDefault="00160D26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160D26" w:rsidRPr="007F28EE" w:rsidRDefault="00160D26" w:rsidP="006E1144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3. Комплекс процессных мероприятий «Выполнение полномочий Думы Березовского района в сфере наград»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7F28EE">
              <w:rPr>
                <w:b/>
                <w:sz w:val="22"/>
                <w:szCs w:val="22"/>
              </w:rPr>
              <w:t>(всего), в том числе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160D26" w:rsidRPr="007F28EE" w:rsidRDefault="00160D26" w:rsidP="006E114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</w:tcPr>
          <w:p w:rsidR="00160D26" w:rsidRDefault="00160D26" w:rsidP="006E1144">
            <w:pPr>
              <w:jc w:val="center"/>
              <w:rPr>
                <w:b/>
                <w:sz w:val="22"/>
                <w:szCs w:val="22"/>
              </w:rPr>
            </w:pPr>
          </w:p>
          <w:p w:rsidR="00160D26" w:rsidRDefault="00160D26" w:rsidP="006E1144">
            <w:pPr>
              <w:jc w:val="center"/>
            </w:pPr>
            <w:r w:rsidRPr="00E5351D"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1407" w:type="dxa"/>
            <w:shd w:val="clear" w:color="auto" w:fill="auto"/>
          </w:tcPr>
          <w:p w:rsidR="00160D26" w:rsidRDefault="00160D26" w:rsidP="006E1144">
            <w:pPr>
              <w:jc w:val="center"/>
              <w:rPr>
                <w:b/>
                <w:sz w:val="22"/>
                <w:szCs w:val="22"/>
              </w:rPr>
            </w:pPr>
          </w:p>
          <w:p w:rsidR="00160D26" w:rsidRDefault="00160D26" w:rsidP="006E1144">
            <w:pPr>
              <w:jc w:val="center"/>
            </w:pPr>
            <w:r w:rsidRPr="00E5351D"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1417" w:type="dxa"/>
            <w:shd w:val="clear" w:color="auto" w:fill="auto"/>
          </w:tcPr>
          <w:p w:rsidR="00160D26" w:rsidRDefault="00160D26" w:rsidP="006E1144">
            <w:pPr>
              <w:jc w:val="center"/>
              <w:rPr>
                <w:b/>
                <w:sz w:val="22"/>
                <w:szCs w:val="22"/>
              </w:rPr>
            </w:pPr>
          </w:p>
          <w:p w:rsidR="00160D26" w:rsidRDefault="00160D26" w:rsidP="006E1144">
            <w:pPr>
              <w:jc w:val="center"/>
            </w:pPr>
            <w:r w:rsidRPr="00E5351D"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1486" w:type="dxa"/>
            <w:shd w:val="clear" w:color="auto" w:fill="auto"/>
          </w:tcPr>
          <w:p w:rsidR="00160D26" w:rsidRDefault="00160D26" w:rsidP="006E1144">
            <w:pPr>
              <w:jc w:val="center"/>
              <w:rPr>
                <w:b/>
                <w:sz w:val="22"/>
                <w:szCs w:val="22"/>
              </w:rPr>
            </w:pPr>
          </w:p>
          <w:p w:rsidR="00160D26" w:rsidRDefault="00160D26" w:rsidP="006E1144">
            <w:pPr>
              <w:jc w:val="center"/>
            </w:pPr>
            <w:r w:rsidRPr="00E5351D"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1406" w:type="dxa"/>
            <w:shd w:val="clear" w:color="auto" w:fill="auto"/>
          </w:tcPr>
          <w:p w:rsidR="00160D26" w:rsidRDefault="00160D26" w:rsidP="006E1144">
            <w:pPr>
              <w:jc w:val="center"/>
              <w:rPr>
                <w:b/>
                <w:sz w:val="22"/>
                <w:szCs w:val="22"/>
              </w:rPr>
            </w:pPr>
          </w:p>
          <w:p w:rsidR="00160D26" w:rsidRDefault="00160D26" w:rsidP="006E1144">
            <w:pPr>
              <w:jc w:val="center"/>
            </w:pPr>
            <w:r w:rsidRPr="00E5351D"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160D26" w:rsidRPr="007F28EE" w:rsidRDefault="00160D26" w:rsidP="006E1144">
            <w:pPr>
              <w:jc w:val="center"/>
              <w:rPr>
                <w:b/>
                <w:sz w:val="22"/>
                <w:szCs w:val="22"/>
              </w:rPr>
            </w:pPr>
          </w:p>
          <w:p w:rsidR="00160D26" w:rsidRPr="007F28EE" w:rsidRDefault="00160D26" w:rsidP="006E114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97121F">
              <w:rPr>
                <w:b/>
                <w:sz w:val="22"/>
                <w:szCs w:val="22"/>
              </w:rPr>
              <w:t>8</w:t>
            </w:r>
            <w:r w:rsidRPr="007F28EE">
              <w:rPr>
                <w:b/>
                <w:sz w:val="22"/>
                <w:szCs w:val="22"/>
              </w:rPr>
              <w:t>0,0</w:t>
            </w:r>
          </w:p>
          <w:p w:rsidR="00160D26" w:rsidRPr="007F28EE" w:rsidRDefault="00160D26" w:rsidP="006E114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160D26" w:rsidRPr="007F28EE" w:rsidRDefault="00160D26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160D26" w:rsidRPr="007F28EE" w:rsidRDefault="00160D26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459"/>
          <w:jc w:val="center"/>
        </w:trPr>
        <w:tc>
          <w:tcPr>
            <w:tcW w:w="4909" w:type="dxa"/>
            <w:shd w:val="clear" w:color="auto" w:fill="auto"/>
          </w:tcPr>
          <w:p w:rsidR="00160D26" w:rsidRPr="007F28EE" w:rsidRDefault="00160D26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160D26" w:rsidRDefault="00160D26" w:rsidP="007F28EE">
            <w:pPr>
              <w:jc w:val="center"/>
              <w:rPr>
                <w:sz w:val="22"/>
                <w:szCs w:val="22"/>
              </w:rPr>
            </w:pPr>
          </w:p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7121F">
              <w:rPr>
                <w:sz w:val="22"/>
                <w:szCs w:val="22"/>
              </w:rPr>
              <w:t>8</w:t>
            </w:r>
            <w:r w:rsidRPr="007F28EE">
              <w:rPr>
                <w:sz w:val="22"/>
                <w:szCs w:val="22"/>
              </w:rPr>
              <w:t>0,0</w:t>
            </w:r>
          </w:p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</w:p>
        </w:tc>
      </w:tr>
      <w:tr w:rsidR="00025C57" w:rsidRPr="008D0206" w:rsidTr="005866E3">
        <w:trPr>
          <w:trHeight w:val="459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025C57">
              <w:rPr>
                <w:sz w:val="22"/>
                <w:szCs w:val="22"/>
              </w:rPr>
              <w:lastRenderedPageBreak/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4. Комплекс процессных мероприятий «Выполнение полномочий главы Березовского района в сфере наград»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7F28EE">
              <w:rPr>
                <w:b/>
                <w:sz w:val="22"/>
                <w:szCs w:val="22"/>
              </w:rPr>
              <w:t>(всего), в том числе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7F28EE" w:rsidRDefault="00025C57" w:rsidP="003C456A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4</w:t>
            </w:r>
            <w:r>
              <w:rPr>
                <w:b/>
                <w:sz w:val="22"/>
                <w:szCs w:val="22"/>
              </w:rPr>
              <w:t>0</w:t>
            </w:r>
            <w:r w:rsidRPr="007F28EE"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b/>
                <w:sz w:val="22"/>
                <w:szCs w:val="22"/>
              </w:rPr>
            </w:pPr>
            <w:r w:rsidRPr="003C456A"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b/>
                <w:sz w:val="22"/>
                <w:szCs w:val="22"/>
              </w:rPr>
            </w:pPr>
            <w:r w:rsidRPr="003C456A"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b/>
                <w:sz w:val="22"/>
                <w:szCs w:val="22"/>
              </w:rPr>
            </w:pPr>
            <w:r w:rsidRPr="003C456A"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b/>
                <w:sz w:val="22"/>
                <w:szCs w:val="22"/>
              </w:rPr>
            </w:pPr>
            <w:r w:rsidRPr="003C456A"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b/>
                <w:sz w:val="22"/>
                <w:szCs w:val="22"/>
              </w:rPr>
            </w:pPr>
            <w:r w:rsidRPr="003C456A"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025C57" w:rsidP="0097121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Pr="007F28EE">
              <w:rPr>
                <w:b/>
                <w:sz w:val="22"/>
                <w:szCs w:val="22"/>
              </w:rPr>
              <w:t> </w:t>
            </w:r>
            <w:r w:rsidR="0097121F">
              <w:rPr>
                <w:b/>
                <w:sz w:val="22"/>
                <w:szCs w:val="22"/>
              </w:rPr>
              <w:t>15</w:t>
            </w:r>
            <w:r w:rsidRPr="007F28EE">
              <w:rPr>
                <w:b/>
                <w:sz w:val="22"/>
                <w:szCs w:val="22"/>
              </w:rPr>
              <w:t>5,0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7F28EE" w:rsidRDefault="00025C57" w:rsidP="003C456A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0</w:t>
            </w:r>
            <w:r w:rsidRPr="007F28EE">
              <w:rPr>
                <w:sz w:val="22"/>
                <w:szCs w:val="22"/>
              </w:rPr>
              <w:t>5,0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7F28EE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3C456A">
              <w:rPr>
                <w:sz w:val="22"/>
                <w:szCs w:val="22"/>
              </w:rPr>
              <w:t>350,0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3C456A">
              <w:rPr>
                <w:sz w:val="22"/>
                <w:szCs w:val="22"/>
              </w:rPr>
              <w:t>350,0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3C456A">
              <w:rPr>
                <w:sz w:val="22"/>
                <w:szCs w:val="22"/>
              </w:rPr>
              <w:t>350,0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3C456A">
              <w:rPr>
                <w:sz w:val="22"/>
                <w:szCs w:val="22"/>
              </w:rPr>
              <w:t>350,0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025C57" w:rsidP="009712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7F28EE">
              <w:rPr>
                <w:sz w:val="22"/>
                <w:szCs w:val="22"/>
              </w:rPr>
              <w:t> </w:t>
            </w:r>
            <w:r w:rsidR="0097121F">
              <w:rPr>
                <w:sz w:val="22"/>
                <w:szCs w:val="22"/>
              </w:rPr>
              <w:t>15</w:t>
            </w:r>
            <w:r w:rsidRPr="007F28EE">
              <w:rPr>
                <w:sz w:val="22"/>
                <w:szCs w:val="22"/>
              </w:rPr>
              <w:t>5,0</w:t>
            </w:r>
          </w:p>
        </w:tc>
      </w:tr>
      <w:tr w:rsidR="005866E3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3C456A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3C456A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3C456A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3C456A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3C456A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Default="005866E3" w:rsidP="003C456A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5. Комплекс процессных мероприятий «Повышение профессионального уровня муниципальных служащих»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7F28EE">
              <w:rPr>
                <w:b/>
                <w:sz w:val="22"/>
                <w:szCs w:val="22"/>
              </w:rPr>
              <w:t>(всего), в том числе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7F28EE" w:rsidRDefault="00025C57" w:rsidP="00533B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7F28EE"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>0</w:t>
            </w:r>
            <w:r w:rsidRPr="007F28E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025C57" w:rsidP="00533BDD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>0</w:t>
            </w:r>
            <w:r w:rsidRPr="007F28E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533BDD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>0</w:t>
            </w:r>
            <w:r w:rsidRPr="007F28E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533BDD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>0</w:t>
            </w:r>
            <w:r w:rsidRPr="007F28E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533BDD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>0</w:t>
            </w:r>
            <w:r w:rsidRPr="007F28E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533BDD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>0</w:t>
            </w:r>
            <w:r w:rsidRPr="007F28E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97121F" w:rsidP="0097121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460</w:t>
            </w:r>
            <w:r w:rsidR="00025C57" w:rsidRPr="007F28EE">
              <w:rPr>
                <w:b/>
                <w:sz w:val="22"/>
                <w:szCs w:val="22"/>
              </w:rPr>
              <w:t>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7F28EE" w:rsidRDefault="00025C57" w:rsidP="00533B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7F28EE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025C57" w:rsidP="00533BDD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533BDD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533BDD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533BDD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97121F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  <w:r w:rsidR="00025C57" w:rsidRPr="007F28EE">
              <w:rPr>
                <w:sz w:val="22"/>
                <w:szCs w:val="22"/>
              </w:rPr>
              <w:t>,0</w:t>
            </w:r>
          </w:p>
        </w:tc>
      </w:tr>
      <w:tr w:rsidR="005866E3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Default="005866E3" w:rsidP="00533BDD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533BDD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533BDD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533BDD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533BDD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</w:tr>
      <w:tr w:rsidR="005866E3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72462F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6. Комплекс процессных мероприятий «Обеспечение деятельности МКУ «ЦБО»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7F28EE">
              <w:rPr>
                <w:b/>
                <w:sz w:val="22"/>
                <w:szCs w:val="22"/>
              </w:rPr>
              <w:t>(всего), в том числе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533BDD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2</w:t>
            </w:r>
            <w:r w:rsidRPr="007F28EE">
              <w:rPr>
                <w:b/>
                <w:sz w:val="22"/>
                <w:szCs w:val="22"/>
              </w:rPr>
              <w:t> 8</w:t>
            </w:r>
            <w:r>
              <w:rPr>
                <w:b/>
                <w:sz w:val="22"/>
                <w:szCs w:val="22"/>
              </w:rPr>
              <w:t>34</w:t>
            </w:r>
            <w:r w:rsidRPr="007F28E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533B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</w:t>
            </w:r>
            <w:r w:rsidRPr="007F28EE">
              <w:rPr>
                <w:b/>
                <w:sz w:val="22"/>
                <w:szCs w:val="22"/>
              </w:rPr>
              <w:t> </w:t>
            </w:r>
            <w:r>
              <w:rPr>
                <w:b/>
                <w:sz w:val="22"/>
                <w:szCs w:val="22"/>
              </w:rPr>
              <w:t>440</w:t>
            </w:r>
            <w:r w:rsidRPr="007F28E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9A6E88">
            <w:pPr>
              <w:jc w:val="center"/>
              <w:rPr>
                <w:b/>
                <w:sz w:val="22"/>
                <w:szCs w:val="22"/>
              </w:rPr>
            </w:pPr>
            <w:r w:rsidRPr="00533BDD">
              <w:rPr>
                <w:b/>
                <w:sz w:val="22"/>
                <w:szCs w:val="22"/>
              </w:rPr>
              <w:t>18 440,0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9A6E88">
            <w:pPr>
              <w:jc w:val="center"/>
              <w:rPr>
                <w:b/>
                <w:sz w:val="22"/>
                <w:szCs w:val="22"/>
              </w:rPr>
            </w:pPr>
            <w:r w:rsidRPr="00533BDD">
              <w:rPr>
                <w:b/>
                <w:sz w:val="22"/>
                <w:szCs w:val="22"/>
              </w:rPr>
              <w:t>18 440,0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9A6E88">
            <w:pPr>
              <w:jc w:val="center"/>
              <w:rPr>
                <w:b/>
                <w:sz w:val="22"/>
                <w:szCs w:val="22"/>
              </w:rPr>
            </w:pPr>
            <w:r w:rsidRPr="00533BDD">
              <w:rPr>
                <w:b/>
                <w:sz w:val="22"/>
                <w:szCs w:val="22"/>
              </w:rPr>
              <w:t>18 440,0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9A6E88">
            <w:pPr>
              <w:jc w:val="center"/>
              <w:rPr>
                <w:b/>
                <w:sz w:val="22"/>
                <w:szCs w:val="22"/>
              </w:rPr>
            </w:pPr>
            <w:r w:rsidRPr="00533BDD">
              <w:rPr>
                <w:b/>
                <w:sz w:val="22"/>
                <w:szCs w:val="22"/>
              </w:rPr>
              <w:t>18 440,0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97121F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1</w:t>
            </w:r>
            <w:r w:rsidR="0097121F">
              <w:rPr>
                <w:b/>
                <w:sz w:val="22"/>
                <w:szCs w:val="22"/>
              </w:rPr>
              <w:t>1</w:t>
            </w:r>
            <w:r w:rsidRPr="007F28EE">
              <w:rPr>
                <w:b/>
                <w:sz w:val="22"/>
                <w:szCs w:val="22"/>
              </w:rPr>
              <w:t>5 </w:t>
            </w:r>
            <w:r w:rsidR="0097121F">
              <w:rPr>
                <w:b/>
                <w:sz w:val="22"/>
                <w:szCs w:val="22"/>
              </w:rPr>
              <w:t>0</w:t>
            </w:r>
            <w:r>
              <w:rPr>
                <w:b/>
                <w:sz w:val="22"/>
                <w:szCs w:val="22"/>
              </w:rPr>
              <w:t>3</w:t>
            </w:r>
            <w:r w:rsidR="0097121F">
              <w:rPr>
                <w:b/>
                <w:sz w:val="22"/>
                <w:szCs w:val="22"/>
              </w:rPr>
              <w:t>4</w:t>
            </w:r>
            <w:r w:rsidRPr="007F28EE">
              <w:rPr>
                <w:b/>
                <w:sz w:val="22"/>
                <w:szCs w:val="22"/>
              </w:rPr>
              <w:t>,</w:t>
            </w:r>
            <w:r w:rsidR="0097121F">
              <w:rPr>
                <w:b/>
                <w:sz w:val="22"/>
                <w:szCs w:val="22"/>
              </w:rPr>
              <w:t>0</w:t>
            </w:r>
          </w:p>
        </w:tc>
      </w:tr>
      <w:tr w:rsidR="005866E3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lastRenderedPageBreak/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Tr="00B14E2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533BDD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</w:t>
            </w:r>
            <w:r w:rsidRPr="007F28EE">
              <w:rPr>
                <w:sz w:val="22"/>
                <w:szCs w:val="22"/>
              </w:rPr>
              <w:t xml:space="preserve"> 8</w:t>
            </w:r>
            <w:r>
              <w:rPr>
                <w:sz w:val="22"/>
                <w:szCs w:val="22"/>
              </w:rPr>
              <w:t>34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533B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7F28E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440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533B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7F28E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440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533B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7F28E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440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533B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7F28E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440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533B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7F28E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440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97121F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  <w:r w:rsidR="0097121F">
              <w:rPr>
                <w:sz w:val="22"/>
                <w:szCs w:val="22"/>
              </w:rPr>
              <w:t>1</w:t>
            </w:r>
            <w:r w:rsidRPr="007F28EE">
              <w:rPr>
                <w:sz w:val="22"/>
                <w:szCs w:val="22"/>
              </w:rPr>
              <w:t xml:space="preserve">5 </w:t>
            </w:r>
            <w:r w:rsidR="0097121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3</w:t>
            </w:r>
            <w:r w:rsidR="0097121F">
              <w:rPr>
                <w:sz w:val="22"/>
                <w:szCs w:val="22"/>
              </w:rPr>
              <w:t>4</w:t>
            </w:r>
            <w:r w:rsidRPr="007F28EE">
              <w:rPr>
                <w:sz w:val="22"/>
                <w:szCs w:val="22"/>
              </w:rPr>
              <w:t>,</w:t>
            </w:r>
            <w:r w:rsidR="0097121F">
              <w:rPr>
                <w:sz w:val="22"/>
                <w:szCs w:val="22"/>
              </w:rPr>
              <w:t>0</w:t>
            </w:r>
          </w:p>
        </w:tc>
      </w:tr>
      <w:tr w:rsidR="005866E3" w:rsidTr="00B14E2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533BDD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Default="005866E3" w:rsidP="00533BDD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Default="005866E3" w:rsidP="00533BDD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Default="005866E3" w:rsidP="00533BDD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Default="005866E3" w:rsidP="00533BDD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Default="005866E3" w:rsidP="00533BDD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533BDD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554A1C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7. Комплекс процессных мероприятий «Обеспечение деятельности МКУ «ХЭС АБР»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7F28EE">
              <w:rPr>
                <w:b/>
                <w:sz w:val="22"/>
                <w:szCs w:val="22"/>
              </w:rPr>
              <w:t>(всего), в том числе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b/>
                <w:sz w:val="22"/>
                <w:szCs w:val="22"/>
              </w:rPr>
            </w:pPr>
            <w:r w:rsidRPr="006061C3">
              <w:rPr>
                <w:b/>
                <w:sz w:val="22"/>
                <w:szCs w:val="22"/>
              </w:rPr>
              <w:t>38 483,0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b/>
                <w:sz w:val="22"/>
                <w:szCs w:val="22"/>
              </w:rPr>
            </w:pPr>
            <w:r w:rsidRPr="006061C3">
              <w:rPr>
                <w:b/>
                <w:sz w:val="22"/>
                <w:szCs w:val="22"/>
              </w:rPr>
              <w:t>24 850,0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b/>
                <w:sz w:val="22"/>
                <w:szCs w:val="22"/>
              </w:rPr>
            </w:pPr>
            <w:r w:rsidRPr="006061C3">
              <w:rPr>
                <w:b/>
                <w:sz w:val="22"/>
                <w:szCs w:val="22"/>
              </w:rPr>
              <w:t>24 850,0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b/>
                <w:sz w:val="22"/>
                <w:szCs w:val="22"/>
              </w:rPr>
            </w:pPr>
            <w:r w:rsidRPr="006061C3">
              <w:rPr>
                <w:b/>
                <w:sz w:val="22"/>
                <w:szCs w:val="22"/>
              </w:rPr>
              <w:t>24 850,0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b/>
                <w:sz w:val="22"/>
                <w:szCs w:val="22"/>
              </w:rPr>
            </w:pPr>
            <w:r w:rsidRPr="006061C3">
              <w:rPr>
                <w:b/>
                <w:sz w:val="22"/>
                <w:szCs w:val="22"/>
              </w:rPr>
              <w:t>24 850,0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b/>
                <w:sz w:val="22"/>
                <w:szCs w:val="22"/>
              </w:rPr>
            </w:pPr>
            <w:r w:rsidRPr="006061C3">
              <w:rPr>
                <w:b/>
                <w:sz w:val="22"/>
                <w:szCs w:val="22"/>
              </w:rPr>
              <w:t>24 850,0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97121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97121F">
              <w:rPr>
                <w:b/>
                <w:sz w:val="22"/>
                <w:szCs w:val="22"/>
              </w:rPr>
              <w:t>62</w:t>
            </w:r>
            <w:r>
              <w:rPr>
                <w:b/>
                <w:sz w:val="22"/>
                <w:szCs w:val="22"/>
              </w:rPr>
              <w:t> </w:t>
            </w:r>
            <w:r w:rsidR="0097121F">
              <w:rPr>
                <w:b/>
                <w:sz w:val="22"/>
                <w:szCs w:val="22"/>
              </w:rPr>
              <w:t>73</w:t>
            </w:r>
            <w:r>
              <w:rPr>
                <w:b/>
                <w:sz w:val="22"/>
                <w:szCs w:val="22"/>
              </w:rPr>
              <w:t>3,</w:t>
            </w:r>
            <w:r w:rsidR="0097121F">
              <w:rPr>
                <w:b/>
                <w:sz w:val="22"/>
                <w:szCs w:val="22"/>
              </w:rPr>
              <w:t>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38 483,0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24 850,0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24 850,0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24 850,0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24 850,0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24 850,0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9712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7121F">
              <w:rPr>
                <w:sz w:val="22"/>
                <w:szCs w:val="22"/>
              </w:rPr>
              <w:t>62</w:t>
            </w:r>
            <w:r>
              <w:rPr>
                <w:sz w:val="22"/>
                <w:szCs w:val="22"/>
              </w:rPr>
              <w:t> </w:t>
            </w:r>
            <w:r w:rsidR="0097121F">
              <w:rPr>
                <w:sz w:val="22"/>
                <w:szCs w:val="22"/>
              </w:rPr>
              <w:t>73</w:t>
            </w:r>
            <w:r>
              <w:rPr>
                <w:sz w:val="22"/>
                <w:szCs w:val="22"/>
              </w:rPr>
              <w:t>3,</w:t>
            </w:r>
            <w:r w:rsidR="0097121F">
              <w:rPr>
                <w:sz w:val="22"/>
                <w:szCs w:val="22"/>
              </w:rPr>
              <w:t>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Default="005866E3" w:rsidP="00554A1C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65436A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 xml:space="preserve">8. Комплекс процессных мероприятий «Обеспечение </w:t>
            </w:r>
            <w:r>
              <w:rPr>
                <w:b/>
                <w:sz w:val="22"/>
                <w:szCs w:val="22"/>
              </w:rPr>
              <w:t>деятельности</w:t>
            </w:r>
            <w:r w:rsidRPr="007F28EE">
              <w:rPr>
                <w:b/>
                <w:sz w:val="22"/>
                <w:szCs w:val="22"/>
              </w:rPr>
              <w:t xml:space="preserve"> МКУ «</w:t>
            </w:r>
            <w:r>
              <w:rPr>
                <w:b/>
                <w:sz w:val="22"/>
                <w:szCs w:val="22"/>
              </w:rPr>
              <w:t>УКСиР</w:t>
            </w:r>
            <w:r w:rsidRPr="007F28EE">
              <w:rPr>
                <w:b/>
                <w:sz w:val="22"/>
                <w:szCs w:val="22"/>
              </w:rPr>
              <w:t>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7F28EE">
              <w:rPr>
                <w:b/>
                <w:sz w:val="22"/>
                <w:szCs w:val="22"/>
              </w:rPr>
              <w:t>(всего), в том числе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944787">
            <w:pPr>
              <w:jc w:val="center"/>
              <w:rPr>
                <w:b/>
                <w:sz w:val="22"/>
                <w:szCs w:val="22"/>
              </w:rPr>
            </w:pPr>
            <w:r w:rsidRPr="00533BDD">
              <w:rPr>
                <w:b/>
                <w:sz w:val="22"/>
                <w:szCs w:val="22"/>
              </w:rPr>
              <w:t>28 7</w:t>
            </w:r>
            <w:r w:rsidR="00944787">
              <w:rPr>
                <w:b/>
                <w:sz w:val="22"/>
                <w:szCs w:val="22"/>
              </w:rPr>
              <w:t>39</w:t>
            </w:r>
            <w:r w:rsidRPr="00533BDD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B14E2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B14E23"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> 3</w:t>
            </w:r>
            <w:r w:rsidR="00B14E23">
              <w:rPr>
                <w:b/>
                <w:sz w:val="22"/>
                <w:szCs w:val="22"/>
              </w:rPr>
              <w:t>66</w:t>
            </w:r>
            <w:r>
              <w:rPr>
                <w:b/>
                <w:sz w:val="22"/>
                <w:szCs w:val="22"/>
              </w:rPr>
              <w:t>,</w:t>
            </w:r>
            <w:r w:rsidR="00B14E23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65436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22 619,0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D144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22 619,0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D144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22 619,0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D144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22 619,0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944787">
            <w:pPr>
              <w:jc w:val="center"/>
              <w:rPr>
                <w:b/>
                <w:sz w:val="22"/>
                <w:szCs w:val="22"/>
              </w:rPr>
            </w:pPr>
            <w:r w:rsidRPr="00533BDD">
              <w:rPr>
                <w:b/>
                <w:sz w:val="22"/>
                <w:szCs w:val="22"/>
              </w:rPr>
              <w:t>1</w:t>
            </w:r>
            <w:r w:rsidR="00B14E23">
              <w:rPr>
                <w:b/>
                <w:sz w:val="22"/>
                <w:szCs w:val="22"/>
              </w:rPr>
              <w:t>4</w:t>
            </w:r>
            <w:r w:rsidR="00944787">
              <w:rPr>
                <w:b/>
                <w:sz w:val="22"/>
                <w:szCs w:val="22"/>
              </w:rPr>
              <w:t>2</w:t>
            </w:r>
            <w:r w:rsidRPr="00533BDD">
              <w:rPr>
                <w:b/>
                <w:sz w:val="22"/>
                <w:szCs w:val="22"/>
              </w:rPr>
              <w:t xml:space="preserve"> </w:t>
            </w:r>
            <w:r w:rsidR="00944787">
              <w:rPr>
                <w:b/>
                <w:sz w:val="22"/>
                <w:szCs w:val="22"/>
              </w:rPr>
              <w:t>5</w:t>
            </w:r>
            <w:r w:rsidR="00B14E23">
              <w:rPr>
                <w:b/>
                <w:sz w:val="22"/>
                <w:szCs w:val="22"/>
              </w:rPr>
              <w:t>8</w:t>
            </w:r>
            <w:r w:rsidR="00944787">
              <w:rPr>
                <w:b/>
                <w:sz w:val="22"/>
                <w:szCs w:val="22"/>
              </w:rPr>
              <w:t>1</w:t>
            </w:r>
            <w:r w:rsidRPr="00533BDD">
              <w:rPr>
                <w:b/>
                <w:sz w:val="22"/>
                <w:szCs w:val="22"/>
              </w:rPr>
              <w:t>,</w:t>
            </w:r>
            <w:r w:rsidR="00B14E23">
              <w:rPr>
                <w:b/>
                <w:sz w:val="22"/>
                <w:szCs w:val="22"/>
              </w:rPr>
              <w:t>5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65436A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944787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8</w:t>
            </w:r>
            <w:r w:rsidRPr="007F28EE">
              <w:rPr>
                <w:sz w:val="22"/>
                <w:szCs w:val="22"/>
              </w:rPr>
              <w:t> </w:t>
            </w:r>
            <w:r w:rsidR="00B14E23">
              <w:rPr>
                <w:sz w:val="22"/>
                <w:szCs w:val="22"/>
              </w:rPr>
              <w:t>7</w:t>
            </w:r>
            <w:r w:rsidR="00944787">
              <w:rPr>
                <w:sz w:val="22"/>
                <w:szCs w:val="22"/>
              </w:rPr>
              <w:t>39</w:t>
            </w:r>
            <w:r w:rsidRPr="007F28E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B14E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B14E23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 3</w:t>
            </w:r>
            <w:r w:rsidR="00B14E23">
              <w:rPr>
                <w:sz w:val="22"/>
                <w:szCs w:val="22"/>
              </w:rPr>
              <w:t>66</w:t>
            </w:r>
            <w:r>
              <w:rPr>
                <w:sz w:val="22"/>
                <w:szCs w:val="22"/>
              </w:rPr>
              <w:t>,</w:t>
            </w:r>
            <w:r w:rsidR="00B14E23">
              <w:rPr>
                <w:sz w:val="22"/>
                <w:szCs w:val="22"/>
              </w:rPr>
              <w:t>5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D144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22 619,0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D144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22 619,0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D144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22 619,0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D144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22 619,0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9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14E23">
              <w:rPr>
                <w:sz w:val="22"/>
                <w:szCs w:val="22"/>
              </w:rPr>
              <w:t>4</w:t>
            </w:r>
            <w:r w:rsidR="00944787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 </w:t>
            </w:r>
            <w:r w:rsidR="00944787">
              <w:rPr>
                <w:sz w:val="22"/>
                <w:szCs w:val="22"/>
              </w:rPr>
              <w:t>5</w:t>
            </w:r>
            <w:r w:rsidR="00B14E23">
              <w:rPr>
                <w:sz w:val="22"/>
                <w:szCs w:val="22"/>
              </w:rPr>
              <w:t>8</w:t>
            </w:r>
            <w:r w:rsidR="0094478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,</w:t>
            </w:r>
            <w:r w:rsidR="00B14E23">
              <w:rPr>
                <w:sz w:val="22"/>
                <w:szCs w:val="22"/>
              </w:rPr>
              <w:t>5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65436A">
            <w:pPr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65436A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Default="005866E3" w:rsidP="0065436A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Default="005866E3" w:rsidP="00D14472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Default="005866E3" w:rsidP="00D14472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Default="005866E3" w:rsidP="00D14472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Default="005866E3" w:rsidP="00D14472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Default="005866E3" w:rsidP="0065436A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</w:tbl>
    <w:p w:rsidR="00F9709A" w:rsidRDefault="00F9709A" w:rsidP="003350E1">
      <w:pPr>
        <w:rPr>
          <w:sz w:val="18"/>
          <w:szCs w:val="18"/>
        </w:rPr>
        <w:sectPr w:rsidR="00F9709A" w:rsidSect="00F9709A">
          <w:pgSz w:w="16838" w:h="11906" w:orient="landscape"/>
          <w:pgMar w:top="1021" w:right="567" w:bottom="1134" w:left="1418" w:header="709" w:footer="709" w:gutter="0"/>
          <w:cols w:space="708"/>
          <w:docGrid w:linePitch="360"/>
        </w:sectPr>
      </w:pPr>
    </w:p>
    <w:p w:rsidR="00C83286" w:rsidRDefault="00C83286" w:rsidP="00681A84">
      <w:pPr>
        <w:rPr>
          <w:sz w:val="18"/>
          <w:szCs w:val="18"/>
        </w:rPr>
      </w:pPr>
    </w:p>
    <w:sectPr w:rsidR="00C83286" w:rsidSect="005E39A6">
      <w:pgSz w:w="11906" w:h="16838"/>
      <w:pgMar w:top="1418" w:right="102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6921A5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56616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554A7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AD2EA6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596C24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86D7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E7886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C0A6BC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31467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56AF3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92441A"/>
    <w:multiLevelType w:val="hybridMultilevel"/>
    <w:tmpl w:val="64044B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6FE6C74"/>
    <w:multiLevelType w:val="multilevel"/>
    <w:tmpl w:val="3444A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0CF3041C"/>
    <w:multiLevelType w:val="multilevel"/>
    <w:tmpl w:val="8C58762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color w:val="auto"/>
      </w:rPr>
    </w:lvl>
  </w:abstractNum>
  <w:abstractNum w:abstractNumId="14">
    <w:nsid w:val="0EB0202C"/>
    <w:multiLevelType w:val="multilevel"/>
    <w:tmpl w:val="EC7C0A5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11EC2B70"/>
    <w:multiLevelType w:val="hybridMultilevel"/>
    <w:tmpl w:val="F458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99938E2"/>
    <w:multiLevelType w:val="hybridMultilevel"/>
    <w:tmpl w:val="6D1675D6"/>
    <w:lvl w:ilvl="0" w:tplc="D3EC90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5741658"/>
    <w:multiLevelType w:val="multilevel"/>
    <w:tmpl w:val="C5968A4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659" w:hanging="37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  <w:color w:val="auto"/>
      </w:rPr>
    </w:lvl>
  </w:abstractNum>
  <w:abstractNum w:abstractNumId="18">
    <w:nsid w:val="2A6B04D5"/>
    <w:multiLevelType w:val="hybridMultilevel"/>
    <w:tmpl w:val="8F66C0BC"/>
    <w:lvl w:ilvl="0" w:tplc="6310F78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2C2D0025"/>
    <w:multiLevelType w:val="hybridMultilevel"/>
    <w:tmpl w:val="2244D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CF50187"/>
    <w:multiLevelType w:val="multilevel"/>
    <w:tmpl w:val="8C58762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color w:val="auto"/>
      </w:rPr>
    </w:lvl>
  </w:abstractNum>
  <w:abstractNum w:abstractNumId="21">
    <w:nsid w:val="2DDE51F5"/>
    <w:multiLevelType w:val="multilevel"/>
    <w:tmpl w:val="3050B774"/>
    <w:lvl w:ilvl="0">
      <w:start w:val="1"/>
      <w:numFmt w:val="decimal"/>
      <w:lvlText w:val="%1."/>
      <w:lvlJc w:val="left"/>
      <w:pPr>
        <w:tabs>
          <w:tab w:val="num" w:pos="1680"/>
        </w:tabs>
        <w:ind w:left="1680" w:hanging="9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31001040"/>
    <w:multiLevelType w:val="multilevel"/>
    <w:tmpl w:val="56543EE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7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92" w:hanging="2160"/>
      </w:pPr>
      <w:rPr>
        <w:rFonts w:hint="default"/>
      </w:rPr>
    </w:lvl>
  </w:abstractNum>
  <w:abstractNum w:abstractNumId="23">
    <w:nsid w:val="39581731"/>
    <w:multiLevelType w:val="hybridMultilevel"/>
    <w:tmpl w:val="0DEA459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>
    <w:nsid w:val="395D5773"/>
    <w:multiLevelType w:val="multilevel"/>
    <w:tmpl w:val="F8162064"/>
    <w:lvl w:ilvl="0">
      <w:start w:val="3"/>
      <w:numFmt w:val="decimal"/>
      <w:lvlText w:val="%1."/>
      <w:lvlJc w:val="left"/>
      <w:pPr>
        <w:ind w:left="6018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6498" w:hanging="8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6498" w:hanging="840"/>
      </w:pPr>
      <w:rPr>
        <w:rFonts w:hint="default"/>
      </w:rPr>
    </w:lvl>
    <w:lvl w:ilvl="3">
      <w:start w:val="2"/>
      <w:numFmt w:val="decimal"/>
      <w:isLgl/>
      <w:lvlText w:val="%1.%2.%3.%4."/>
      <w:lvlJc w:val="left"/>
      <w:pPr>
        <w:ind w:left="67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7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4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18" w:hanging="2160"/>
      </w:pPr>
      <w:rPr>
        <w:rFonts w:hint="default"/>
      </w:rPr>
    </w:lvl>
  </w:abstractNum>
  <w:abstractNum w:abstractNumId="25">
    <w:nsid w:val="3AAE54B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42FD17B6"/>
    <w:multiLevelType w:val="hybridMultilevel"/>
    <w:tmpl w:val="C25E1F50"/>
    <w:lvl w:ilvl="0" w:tplc="39D4081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5AC11D5"/>
    <w:multiLevelType w:val="hybridMultilevel"/>
    <w:tmpl w:val="922E8EDE"/>
    <w:lvl w:ilvl="0" w:tplc="8598B670">
      <w:start w:val="3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8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29">
    <w:nsid w:val="4F135BE8"/>
    <w:multiLevelType w:val="hybridMultilevel"/>
    <w:tmpl w:val="BF2CA08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2BE111F"/>
    <w:multiLevelType w:val="hybridMultilevel"/>
    <w:tmpl w:val="F5F42322"/>
    <w:lvl w:ilvl="0" w:tplc="0419000F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6AC4C5C"/>
    <w:multiLevelType w:val="multilevel"/>
    <w:tmpl w:val="0E343F0E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Arial" w:hAnsi="Arial" w:cs="Arial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ascii="Arial" w:hAnsi="Arial" w:cs="Arial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ascii="Arial" w:hAnsi="Arial" w:cs="Arial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ascii="Arial" w:hAnsi="Arial" w:cs="Arial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ascii="Arial" w:hAnsi="Arial" w:cs="Arial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ascii="Arial" w:hAnsi="Arial" w:cs="Arial" w:hint="default"/>
        <w:sz w:val="24"/>
      </w:rPr>
    </w:lvl>
  </w:abstractNum>
  <w:abstractNum w:abstractNumId="32">
    <w:nsid w:val="58D769FB"/>
    <w:multiLevelType w:val="hybridMultilevel"/>
    <w:tmpl w:val="274253AE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5B227689"/>
    <w:multiLevelType w:val="hybridMultilevel"/>
    <w:tmpl w:val="9D4CDD18"/>
    <w:lvl w:ilvl="0" w:tplc="AE047902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34">
    <w:nsid w:val="5DC2365C"/>
    <w:multiLevelType w:val="hybridMultilevel"/>
    <w:tmpl w:val="3050B774"/>
    <w:lvl w:ilvl="0" w:tplc="7A0CC042">
      <w:start w:val="1"/>
      <w:numFmt w:val="decimal"/>
      <w:lvlText w:val="%1."/>
      <w:lvlJc w:val="left"/>
      <w:pPr>
        <w:tabs>
          <w:tab w:val="num" w:pos="1680"/>
        </w:tabs>
        <w:ind w:left="1680" w:hanging="9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>
    <w:nsid w:val="69287727"/>
    <w:multiLevelType w:val="multilevel"/>
    <w:tmpl w:val="B1360B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>
    <w:nsid w:val="694957DD"/>
    <w:multiLevelType w:val="hybridMultilevel"/>
    <w:tmpl w:val="682608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9A766D8"/>
    <w:multiLevelType w:val="hybridMultilevel"/>
    <w:tmpl w:val="7A72C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E917962"/>
    <w:multiLevelType w:val="hybridMultilevel"/>
    <w:tmpl w:val="EDE02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46F0FAC"/>
    <w:multiLevelType w:val="hybridMultilevel"/>
    <w:tmpl w:val="43881B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7D73EF4"/>
    <w:multiLevelType w:val="hybridMultilevel"/>
    <w:tmpl w:val="74B01184"/>
    <w:lvl w:ilvl="0" w:tplc="041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87907E5"/>
    <w:multiLevelType w:val="hybridMultilevel"/>
    <w:tmpl w:val="EFEE38A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8D6786F"/>
    <w:multiLevelType w:val="multilevel"/>
    <w:tmpl w:val="EC7C0A5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3">
    <w:nsid w:val="7CB919BC"/>
    <w:multiLevelType w:val="hybridMultilevel"/>
    <w:tmpl w:val="256645AE"/>
    <w:lvl w:ilvl="0" w:tplc="041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DA7495A"/>
    <w:multiLevelType w:val="multilevel"/>
    <w:tmpl w:val="AE8A83C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92" w:hanging="2160"/>
      </w:pPr>
      <w:rPr>
        <w:rFonts w:hint="default"/>
      </w:rPr>
    </w:lvl>
  </w:abstractNum>
  <w:abstractNum w:abstractNumId="45">
    <w:nsid w:val="7DFC6EA7"/>
    <w:multiLevelType w:val="hybridMultilevel"/>
    <w:tmpl w:val="1068B488"/>
    <w:lvl w:ilvl="0" w:tplc="E54638F8">
      <w:start w:val="1"/>
      <w:numFmt w:val="decimal"/>
      <w:lvlText w:val="%1."/>
      <w:lvlJc w:val="left"/>
      <w:pPr>
        <w:ind w:left="155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6"/>
  </w:num>
  <w:num w:numId="13">
    <w:abstractNumId w:val="45"/>
  </w:num>
  <w:num w:numId="14">
    <w:abstractNumId w:val="30"/>
  </w:num>
  <w:num w:numId="15">
    <w:abstractNumId w:val="29"/>
  </w:num>
  <w:num w:numId="16">
    <w:abstractNumId w:val="20"/>
  </w:num>
  <w:num w:numId="17">
    <w:abstractNumId w:val="17"/>
  </w:num>
  <w:num w:numId="18">
    <w:abstractNumId w:val="44"/>
  </w:num>
  <w:num w:numId="19">
    <w:abstractNumId w:val="22"/>
  </w:num>
  <w:num w:numId="20">
    <w:abstractNumId w:val="35"/>
  </w:num>
  <w:num w:numId="21">
    <w:abstractNumId w:val="41"/>
  </w:num>
  <w:num w:numId="22">
    <w:abstractNumId w:val="18"/>
  </w:num>
  <w:num w:numId="23">
    <w:abstractNumId w:val="13"/>
  </w:num>
  <w:num w:numId="24">
    <w:abstractNumId w:val="32"/>
  </w:num>
  <w:num w:numId="25">
    <w:abstractNumId w:val="24"/>
  </w:num>
  <w:num w:numId="26">
    <w:abstractNumId w:val="34"/>
  </w:num>
  <w:num w:numId="27">
    <w:abstractNumId w:val="33"/>
  </w:num>
  <w:num w:numId="28">
    <w:abstractNumId w:val="21"/>
  </w:num>
  <w:num w:numId="29">
    <w:abstractNumId w:val="25"/>
  </w:num>
  <w:num w:numId="30">
    <w:abstractNumId w:val="12"/>
  </w:num>
  <w:num w:numId="31">
    <w:abstractNumId w:val="31"/>
  </w:num>
  <w:num w:numId="32">
    <w:abstractNumId w:val="26"/>
  </w:num>
  <w:num w:numId="33">
    <w:abstractNumId w:val="14"/>
  </w:num>
  <w:num w:numId="34">
    <w:abstractNumId w:val="42"/>
  </w:num>
  <w:num w:numId="35">
    <w:abstractNumId w:val="36"/>
  </w:num>
  <w:num w:numId="36">
    <w:abstractNumId w:val="15"/>
  </w:num>
  <w:num w:numId="37">
    <w:abstractNumId w:val="23"/>
  </w:num>
  <w:num w:numId="38">
    <w:abstractNumId w:val="19"/>
  </w:num>
  <w:num w:numId="39">
    <w:abstractNumId w:val="28"/>
  </w:num>
  <w:num w:numId="40">
    <w:abstractNumId w:val="11"/>
  </w:num>
  <w:num w:numId="41">
    <w:abstractNumId w:val="10"/>
  </w:num>
  <w:num w:numId="42">
    <w:abstractNumId w:val="37"/>
  </w:num>
  <w:num w:numId="43">
    <w:abstractNumId w:val="38"/>
  </w:num>
  <w:num w:numId="44">
    <w:abstractNumId w:val="40"/>
  </w:num>
  <w:num w:numId="45">
    <w:abstractNumId w:val="43"/>
  </w:num>
  <w:num w:numId="46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137"/>
    <w:rsid w:val="000169FD"/>
    <w:rsid w:val="00025C57"/>
    <w:rsid w:val="00041DD8"/>
    <w:rsid w:val="00070DBE"/>
    <w:rsid w:val="00095324"/>
    <w:rsid w:val="000A203F"/>
    <w:rsid w:val="000B4CA3"/>
    <w:rsid w:val="000C4121"/>
    <w:rsid w:val="000D32CA"/>
    <w:rsid w:val="000D3CAB"/>
    <w:rsid w:val="000E7153"/>
    <w:rsid w:val="000F7BF7"/>
    <w:rsid w:val="00105CD7"/>
    <w:rsid w:val="00116173"/>
    <w:rsid w:val="00126132"/>
    <w:rsid w:val="001543AA"/>
    <w:rsid w:val="00160D26"/>
    <w:rsid w:val="001716CD"/>
    <w:rsid w:val="00175F0C"/>
    <w:rsid w:val="001A4539"/>
    <w:rsid w:val="001C6D8B"/>
    <w:rsid w:val="001D1D1C"/>
    <w:rsid w:val="001E0506"/>
    <w:rsid w:val="001E18B0"/>
    <w:rsid w:val="0021157F"/>
    <w:rsid w:val="00231B54"/>
    <w:rsid w:val="00240206"/>
    <w:rsid w:val="00247D32"/>
    <w:rsid w:val="0029255D"/>
    <w:rsid w:val="002B5402"/>
    <w:rsid w:val="002E65DA"/>
    <w:rsid w:val="002F508A"/>
    <w:rsid w:val="003071A6"/>
    <w:rsid w:val="0031356D"/>
    <w:rsid w:val="003350E1"/>
    <w:rsid w:val="00340D8C"/>
    <w:rsid w:val="00344B5F"/>
    <w:rsid w:val="00376898"/>
    <w:rsid w:val="003A0FA4"/>
    <w:rsid w:val="003A28EA"/>
    <w:rsid w:val="003B693E"/>
    <w:rsid w:val="003C456A"/>
    <w:rsid w:val="003D50E4"/>
    <w:rsid w:val="003D741B"/>
    <w:rsid w:val="003F2434"/>
    <w:rsid w:val="003F4F9D"/>
    <w:rsid w:val="0041718C"/>
    <w:rsid w:val="0042359C"/>
    <w:rsid w:val="004542DA"/>
    <w:rsid w:val="00454740"/>
    <w:rsid w:val="00462F3E"/>
    <w:rsid w:val="004870BD"/>
    <w:rsid w:val="00487C37"/>
    <w:rsid w:val="00495756"/>
    <w:rsid w:val="00496BF1"/>
    <w:rsid w:val="004A12C9"/>
    <w:rsid w:val="004A2E6F"/>
    <w:rsid w:val="004A599C"/>
    <w:rsid w:val="00511161"/>
    <w:rsid w:val="005154E1"/>
    <w:rsid w:val="00533BDD"/>
    <w:rsid w:val="00541857"/>
    <w:rsid w:val="00554A1C"/>
    <w:rsid w:val="0057599A"/>
    <w:rsid w:val="005866E3"/>
    <w:rsid w:val="00594F75"/>
    <w:rsid w:val="005A1516"/>
    <w:rsid w:val="005A3FFC"/>
    <w:rsid w:val="005B329C"/>
    <w:rsid w:val="005C12AB"/>
    <w:rsid w:val="005C63AA"/>
    <w:rsid w:val="005D6FEE"/>
    <w:rsid w:val="005E39A6"/>
    <w:rsid w:val="006061C3"/>
    <w:rsid w:val="00620127"/>
    <w:rsid w:val="00634D38"/>
    <w:rsid w:val="0065436A"/>
    <w:rsid w:val="006602C5"/>
    <w:rsid w:val="00681A84"/>
    <w:rsid w:val="00681C08"/>
    <w:rsid w:val="006A2211"/>
    <w:rsid w:val="006A42A1"/>
    <w:rsid w:val="006B5FFA"/>
    <w:rsid w:val="006C6B5F"/>
    <w:rsid w:val="006D0E51"/>
    <w:rsid w:val="006E1144"/>
    <w:rsid w:val="006E5729"/>
    <w:rsid w:val="007171D3"/>
    <w:rsid w:val="0072462F"/>
    <w:rsid w:val="007361B6"/>
    <w:rsid w:val="007367D4"/>
    <w:rsid w:val="00780DDE"/>
    <w:rsid w:val="007943F8"/>
    <w:rsid w:val="007951A1"/>
    <w:rsid w:val="007C2E36"/>
    <w:rsid w:val="007C4EA3"/>
    <w:rsid w:val="007E202C"/>
    <w:rsid w:val="007F28EE"/>
    <w:rsid w:val="0086196F"/>
    <w:rsid w:val="008917E7"/>
    <w:rsid w:val="008A3334"/>
    <w:rsid w:val="008C4DA1"/>
    <w:rsid w:val="008C532E"/>
    <w:rsid w:val="008D5962"/>
    <w:rsid w:val="008E6EE6"/>
    <w:rsid w:val="00944787"/>
    <w:rsid w:val="009516F4"/>
    <w:rsid w:val="0097121F"/>
    <w:rsid w:val="009758C6"/>
    <w:rsid w:val="009A56DC"/>
    <w:rsid w:val="009A6E88"/>
    <w:rsid w:val="009B1FBC"/>
    <w:rsid w:val="009B620D"/>
    <w:rsid w:val="009C4BFF"/>
    <w:rsid w:val="009E2F66"/>
    <w:rsid w:val="00A14007"/>
    <w:rsid w:val="00A22AE3"/>
    <w:rsid w:val="00A62CA7"/>
    <w:rsid w:val="00A66110"/>
    <w:rsid w:val="00A85666"/>
    <w:rsid w:val="00B14E23"/>
    <w:rsid w:val="00B24E20"/>
    <w:rsid w:val="00B64443"/>
    <w:rsid w:val="00B76793"/>
    <w:rsid w:val="00BC7007"/>
    <w:rsid w:val="00BF2C5E"/>
    <w:rsid w:val="00C104B4"/>
    <w:rsid w:val="00C278FC"/>
    <w:rsid w:val="00C37209"/>
    <w:rsid w:val="00C509B8"/>
    <w:rsid w:val="00C83286"/>
    <w:rsid w:val="00C87EC2"/>
    <w:rsid w:val="00CB2EEB"/>
    <w:rsid w:val="00CC0846"/>
    <w:rsid w:val="00CE21C7"/>
    <w:rsid w:val="00CE249C"/>
    <w:rsid w:val="00CE58D6"/>
    <w:rsid w:val="00D14472"/>
    <w:rsid w:val="00D14F6B"/>
    <w:rsid w:val="00D3014A"/>
    <w:rsid w:val="00D56137"/>
    <w:rsid w:val="00D64748"/>
    <w:rsid w:val="00D67CE2"/>
    <w:rsid w:val="00D71DCF"/>
    <w:rsid w:val="00DB3446"/>
    <w:rsid w:val="00DC315E"/>
    <w:rsid w:val="00DD500B"/>
    <w:rsid w:val="00DE2D41"/>
    <w:rsid w:val="00DE4A33"/>
    <w:rsid w:val="00DE652E"/>
    <w:rsid w:val="00DE7F38"/>
    <w:rsid w:val="00E1210F"/>
    <w:rsid w:val="00E21CEC"/>
    <w:rsid w:val="00E23418"/>
    <w:rsid w:val="00E2438A"/>
    <w:rsid w:val="00E62A7C"/>
    <w:rsid w:val="00E6710A"/>
    <w:rsid w:val="00E82E4D"/>
    <w:rsid w:val="00E830A7"/>
    <w:rsid w:val="00EB6D0D"/>
    <w:rsid w:val="00F21EC2"/>
    <w:rsid w:val="00F44ED2"/>
    <w:rsid w:val="00F83A43"/>
    <w:rsid w:val="00F87F8C"/>
    <w:rsid w:val="00F9709A"/>
    <w:rsid w:val="00FB1DEE"/>
    <w:rsid w:val="00FB2D0B"/>
    <w:rsid w:val="00FF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2" w:uiPriority="0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F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F28E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F4F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7F28EE"/>
    <w:pPr>
      <w:keepNext/>
      <w:outlineLvl w:val="2"/>
    </w:pPr>
    <w:rPr>
      <w:b/>
      <w:sz w:val="36"/>
      <w:szCs w:val="20"/>
    </w:rPr>
  </w:style>
  <w:style w:type="paragraph" w:styleId="4">
    <w:name w:val="heading 4"/>
    <w:basedOn w:val="a"/>
    <w:next w:val="a"/>
    <w:link w:val="40"/>
    <w:qFormat/>
    <w:rsid w:val="003F4F9D"/>
    <w:pPr>
      <w:keepNext/>
      <w:outlineLvl w:val="3"/>
    </w:pPr>
    <w:rPr>
      <w:rFonts w:eastAsia="Calibri"/>
      <w:sz w:val="28"/>
      <w:szCs w:val="20"/>
    </w:rPr>
  </w:style>
  <w:style w:type="paragraph" w:styleId="5">
    <w:name w:val="heading 5"/>
    <w:basedOn w:val="a"/>
    <w:next w:val="a"/>
    <w:link w:val="50"/>
    <w:qFormat/>
    <w:rsid w:val="003F4F9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7F28E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7F28EE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F4F9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3F4F9D"/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3F4F9D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Body Text"/>
    <w:basedOn w:val="a"/>
    <w:link w:val="a4"/>
    <w:rsid w:val="003F4F9D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3F4F9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БланкАДМ"/>
    <w:basedOn w:val="a"/>
    <w:rsid w:val="003F4F9D"/>
    <w:pPr>
      <w:ind w:firstLine="720"/>
    </w:pPr>
    <w:rPr>
      <w:sz w:val="28"/>
      <w:szCs w:val="20"/>
    </w:rPr>
  </w:style>
  <w:style w:type="paragraph" w:styleId="a6">
    <w:name w:val="Normal (Web)"/>
    <w:basedOn w:val="a"/>
    <w:rsid w:val="003F4F9D"/>
    <w:pPr>
      <w:spacing w:before="100" w:beforeAutospacing="1" w:after="100" w:afterAutospacing="1"/>
    </w:pPr>
  </w:style>
  <w:style w:type="paragraph" w:styleId="a7">
    <w:name w:val="footnote text"/>
    <w:basedOn w:val="a"/>
    <w:link w:val="a8"/>
    <w:semiHidden/>
    <w:rsid w:val="003F4F9D"/>
    <w:rPr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F4F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Date"/>
    <w:basedOn w:val="a"/>
    <w:link w:val="aa"/>
    <w:rsid w:val="003F4F9D"/>
    <w:rPr>
      <w:rFonts w:eastAsia="Calibri"/>
      <w:sz w:val="20"/>
      <w:szCs w:val="20"/>
    </w:rPr>
  </w:style>
  <w:style w:type="character" w:customStyle="1" w:styleId="aa">
    <w:name w:val="Дата Знак"/>
    <w:basedOn w:val="a0"/>
    <w:link w:val="a9"/>
    <w:rsid w:val="003F4F9D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1">
    <w:name w:val="Без интервала1"/>
    <w:link w:val="NoSpacingChar"/>
    <w:rsid w:val="003F4F9D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NoSpacingChar">
    <w:name w:val="No Spacing Char"/>
    <w:link w:val="11"/>
    <w:locked/>
    <w:rsid w:val="003F4F9D"/>
    <w:rPr>
      <w:rFonts w:ascii="Calibri" w:eastAsia="Calibri" w:hAnsi="Calibri" w:cs="Times New Roman"/>
      <w:lang w:eastAsia="ru-RU"/>
    </w:rPr>
  </w:style>
  <w:style w:type="paragraph" w:customStyle="1" w:styleId="21">
    <w:name w:val="Основной текст с отступом 21"/>
    <w:basedOn w:val="a"/>
    <w:rsid w:val="003F4F9D"/>
    <w:pPr>
      <w:spacing w:line="360" w:lineRule="auto"/>
      <w:ind w:firstLine="567"/>
      <w:jc w:val="both"/>
    </w:pPr>
    <w:rPr>
      <w:rFonts w:ascii="Arial" w:hAnsi="Arial"/>
      <w:szCs w:val="20"/>
      <w:lang w:eastAsia="ar-SA"/>
    </w:rPr>
  </w:style>
  <w:style w:type="paragraph" w:customStyle="1" w:styleId="ConsPlusTitle">
    <w:name w:val="ConsPlusTitle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b">
    <w:name w:val="No Spacing"/>
    <w:qFormat/>
    <w:rsid w:val="003F4F9D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ConsPlusNormal">
    <w:name w:val="ConsPlusNormal"/>
    <w:link w:val="ConsPlusNormal0"/>
    <w:rsid w:val="003F4F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F4F9D"/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Hyperlink"/>
    <w:rsid w:val="003F4F9D"/>
    <w:rPr>
      <w:color w:val="0000FF"/>
      <w:u w:val="single"/>
    </w:rPr>
  </w:style>
  <w:style w:type="paragraph" w:styleId="ad">
    <w:name w:val="Body Text Indent"/>
    <w:basedOn w:val="a"/>
    <w:link w:val="ae"/>
    <w:rsid w:val="003F4F9D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3F4F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F4F9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">
    <w:name w:val="Strong"/>
    <w:uiPriority w:val="22"/>
    <w:qFormat/>
    <w:rsid w:val="003F4F9D"/>
    <w:rPr>
      <w:b/>
    </w:rPr>
  </w:style>
  <w:style w:type="paragraph" w:customStyle="1" w:styleId="12">
    <w:name w:val="Абзац списка1"/>
    <w:basedOn w:val="a"/>
    <w:rsid w:val="003F4F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rsid w:val="003F4F9D"/>
    <w:rPr>
      <w:rFonts w:cs="Times New Roman"/>
    </w:rPr>
  </w:style>
  <w:style w:type="paragraph" w:styleId="af0">
    <w:name w:val="header"/>
    <w:basedOn w:val="a"/>
    <w:link w:val="af1"/>
    <w:rsid w:val="003F4F9D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1">
    <w:name w:val="Верхний колонтитул Знак"/>
    <w:basedOn w:val="a0"/>
    <w:link w:val="af0"/>
    <w:rsid w:val="003F4F9D"/>
    <w:rPr>
      <w:rFonts w:ascii="Calibri" w:eastAsia="Times New Roman" w:hAnsi="Calibri" w:cs="Times New Roman"/>
      <w:lang w:eastAsia="ru-RU"/>
    </w:rPr>
  </w:style>
  <w:style w:type="character" w:styleId="af2">
    <w:name w:val="page number"/>
    <w:basedOn w:val="a0"/>
    <w:rsid w:val="003F4F9D"/>
  </w:style>
  <w:style w:type="paragraph" w:customStyle="1" w:styleId="af3">
    <w:name w:val="Знак"/>
    <w:basedOn w:val="a"/>
    <w:rsid w:val="003F4F9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3F4F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F4F9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Body Text 3"/>
    <w:basedOn w:val="a"/>
    <w:link w:val="32"/>
    <w:rsid w:val="003F4F9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3F4F9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f4">
    <w:name w:val="Title"/>
    <w:basedOn w:val="a"/>
    <w:link w:val="af5"/>
    <w:qFormat/>
    <w:rsid w:val="003F4F9D"/>
    <w:pPr>
      <w:jc w:val="center"/>
    </w:pPr>
    <w:rPr>
      <w:rFonts w:eastAsia="Calibri"/>
      <w:sz w:val="32"/>
      <w:szCs w:val="20"/>
    </w:rPr>
  </w:style>
  <w:style w:type="character" w:customStyle="1" w:styleId="af5">
    <w:name w:val="Название Знак"/>
    <w:basedOn w:val="a0"/>
    <w:link w:val="af4"/>
    <w:rsid w:val="003F4F9D"/>
    <w:rPr>
      <w:rFonts w:ascii="Times New Roman" w:eastAsia="Calibri" w:hAnsi="Times New Roman" w:cs="Times New Roman"/>
      <w:sz w:val="32"/>
      <w:szCs w:val="20"/>
      <w:lang w:eastAsia="ru-RU"/>
    </w:rPr>
  </w:style>
  <w:style w:type="paragraph" w:customStyle="1" w:styleId="Default">
    <w:name w:val="Default"/>
    <w:rsid w:val="003F4F9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13">
    <w:name w:val="Абзац списка1"/>
    <w:basedOn w:val="a"/>
    <w:rsid w:val="003F4F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6">
    <w:name w:val="footer"/>
    <w:basedOn w:val="a"/>
    <w:link w:val="af7"/>
    <w:rsid w:val="003F4F9D"/>
    <w:pPr>
      <w:tabs>
        <w:tab w:val="center" w:pos="4677"/>
        <w:tab w:val="right" w:pos="9355"/>
      </w:tabs>
    </w:pPr>
    <w:rPr>
      <w:sz w:val="28"/>
      <w:szCs w:val="28"/>
      <w:lang w:eastAsia="en-US"/>
    </w:rPr>
  </w:style>
  <w:style w:type="character" w:customStyle="1" w:styleId="af7">
    <w:name w:val="Нижний колонтитул Знак"/>
    <w:basedOn w:val="a0"/>
    <w:link w:val="af6"/>
    <w:rsid w:val="003F4F9D"/>
    <w:rPr>
      <w:rFonts w:ascii="Times New Roman" w:eastAsia="Times New Roman" w:hAnsi="Times New Roman" w:cs="Times New Roman"/>
      <w:sz w:val="28"/>
      <w:szCs w:val="28"/>
    </w:rPr>
  </w:style>
  <w:style w:type="character" w:customStyle="1" w:styleId="af8">
    <w:name w:val="Текст выноски Знак"/>
    <w:basedOn w:val="a0"/>
    <w:link w:val="af9"/>
    <w:uiPriority w:val="99"/>
    <w:semiHidden/>
    <w:rsid w:val="003F4F9D"/>
    <w:rPr>
      <w:rFonts w:ascii="Tahoma" w:eastAsia="Times New Roman" w:hAnsi="Tahoma" w:cs="Tahoma"/>
      <w:sz w:val="16"/>
      <w:szCs w:val="16"/>
    </w:rPr>
  </w:style>
  <w:style w:type="paragraph" w:styleId="af9">
    <w:name w:val="Balloon Text"/>
    <w:basedOn w:val="a"/>
    <w:link w:val="af8"/>
    <w:uiPriority w:val="99"/>
    <w:semiHidden/>
    <w:rsid w:val="003F4F9D"/>
    <w:rPr>
      <w:rFonts w:ascii="Tahoma" w:hAnsi="Tahoma" w:cs="Tahoma"/>
      <w:sz w:val="16"/>
      <w:szCs w:val="16"/>
      <w:lang w:eastAsia="en-US"/>
    </w:rPr>
  </w:style>
  <w:style w:type="paragraph" w:customStyle="1" w:styleId="afa">
    <w:name w:val="Знак Знак Знак Знак"/>
    <w:basedOn w:val="a"/>
    <w:rsid w:val="003F4F9D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fb">
    <w:name w:val="Текст примечания Знак"/>
    <w:basedOn w:val="a0"/>
    <w:link w:val="afc"/>
    <w:semiHidden/>
    <w:rsid w:val="003F4F9D"/>
    <w:rPr>
      <w:rFonts w:ascii="Times New Roman" w:eastAsia="Times New Roman" w:hAnsi="Times New Roman" w:cs="Times New Roman"/>
      <w:sz w:val="20"/>
      <w:szCs w:val="20"/>
    </w:rPr>
  </w:style>
  <w:style w:type="paragraph" w:styleId="afc">
    <w:name w:val="annotation text"/>
    <w:basedOn w:val="a"/>
    <w:link w:val="afb"/>
    <w:semiHidden/>
    <w:rsid w:val="003F4F9D"/>
    <w:pPr>
      <w:spacing w:after="200"/>
    </w:pPr>
    <w:rPr>
      <w:sz w:val="20"/>
      <w:szCs w:val="20"/>
      <w:lang w:eastAsia="en-US"/>
    </w:rPr>
  </w:style>
  <w:style w:type="character" w:customStyle="1" w:styleId="afd">
    <w:name w:val="Тема примечания Знак"/>
    <w:basedOn w:val="afb"/>
    <w:link w:val="afe"/>
    <w:semiHidden/>
    <w:rsid w:val="003F4F9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e">
    <w:name w:val="annotation subject"/>
    <w:basedOn w:val="afc"/>
    <w:next w:val="afc"/>
    <w:link w:val="afd"/>
    <w:semiHidden/>
    <w:rsid w:val="003F4F9D"/>
    <w:rPr>
      <w:b/>
      <w:bCs/>
    </w:rPr>
  </w:style>
  <w:style w:type="paragraph" w:customStyle="1" w:styleId="aff">
    <w:name w:val="Знак"/>
    <w:basedOn w:val="a"/>
    <w:rsid w:val="003F4F9D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character" w:customStyle="1" w:styleId="st">
    <w:name w:val="st"/>
    <w:rsid w:val="003F4F9D"/>
    <w:rPr>
      <w:rFonts w:cs="Times New Roman"/>
    </w:rPr>
  </w:style>
  <w:style w:type="character" w:styleId="aff0">
    <w:name w:val="Emphasis"/>
    <w:uiPriority w:val="20"/>
    <w:qFormat/>
    <w:rsid w:val="003F4F9D"/>
    <w:rPr>
      <w:rFonts w:cs="Times New Roman"/>
      <w:i/>
    </w:rPr>
  </w:style>
  <w:style w:type="paragraph" w:styleId="33">
    <w:name w:val="Body Text Indent 3"/>
    <w:basedOn w:val="a"/>
    <w:link w:val="34"/>
    <w:rsid w:val="003F4F9D"/>
    <w:pPr>
      <w:spacing w:after="120"/>
      <w:ind w:left="283"/>
    </w:pPr>
    <w:rPr>
      <w:rFonts w:eastAsia="Calibri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3F4F9D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41">
    <w:name w:val="Знак Знак4"/>
    <w:rsid w:val="003F4F9D"/>
    <w:rPr>
      <w:lang w:val="x-none" w:eastAsia="ru-RU" w:bidi="ar-SA"/>
    </w:rPr>
  </w:style>
  <w:style w:type="character" w:customStyle="1" w:styleId="CharStyle8">
    <w:name w:val="Char Style 8"/>
    <w:rsid w:val="003F4F9D"/>
    <w:rPr>
      <w:b/>
      <w:sz w:val="27"/>
      <w:lang w:eastAsia="ar-SA" w:bidi="ar-SA"/>
    </w:rPr>
  </w:style>
  <w:style w:type="character" w:styleId="aff1">
    <w:name w:val="FollowedHyperlink"/>
    <w:uiPriority w:val="99"/>
    <w:unhideWhenUsed/>
    <w:rsid w:val="003F4F9D"/>
    <w:rPr>
      <w:color w:val="800080"/>
      <w:u w:val="single"/>
    </w:rPr>
  </w:style>
  <w:style w:type="paragraph" w:customStyle="1" w:styleId="xl63">
    <w:name w:val="xl63"/>
    <w:basedOn w:val="a"/>
    <w:rsid w:val="003F4F9D"/>
    <w:pPr>
      <w:spacing w:before="100" w:beforeAutospacing="1" w:after="100" w:afterAutospacing="1"/>
    </w:pPr>
    <w:rPr>
      <w:sz w:val="16"/>
      <w:szCs w:val="16"/>
    </w:rPr>
  </w:style>
  <w:style w:type="paragraph" w:customStyle="1" w:styleId="xl64">
    <w:name w:val="xl64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5">
    <w:name w:val="xl65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6">
    <w:name w:val="xl66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a"/>
    <w:rsid w:val="003F4F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2">
    <w:name w:val="xl72"/>
    <w:basedOn w:val="a"/>
    <w:rsid w:val="003F4F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3">
    <w:name w:val="xl73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4">
    <w:name w:val="xl74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5">
    <w:name w:val="xl75"/>
    <w:basedOn w:val="a"/>
    <w:rsid w:val="003F4F9D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7">
    <w:name w:val="xl77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8">
    <w:name w:val="xl78"/>
    <w:basedOn w:val="a"/>
    <w:rsid w:val="003F4F9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3">
    <w:name w:val="xl83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5">
    <w:name w:val="xl85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a"/>
    <w:rsid w:val="003F4F9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7">
    <w:name w:val="xl87"/>
    <w:basedOn w:val="a"/>
    <w:rsid w:val="003F4F9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88">
    <w:name w:val="xl8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9">
    <w:name w:val="xl89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0">
    <w:name w:val="xl9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3">
    <w:name w:val="xl93"/>
    <w:basedOn w:val="a"/>
    <w:rsid w:val="003F4F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4">
    <w:name w:val="xl94"/>
    <w:basedOn w:val="a"/>
    <w:rsid w:val="003F4F9D"/>
    <w:pP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3F4F9D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6">
    <w:name w:val="xl96"/>
    <w:basedOn w:val="a"/>
    <w:rsid w:val="003F4F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8">
    <w:name w:val="xl98"/>
    <w:basedOn w:val="a"/>
    <w:rsid w:val="003F4F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9">
    <w:name w:val="xl99"/>
    <w:basedOn w:val="a"/>
    <w:rsid w:val="003F4F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0">
    <w:name w:val="xl100"/>
    <w:basedOn w:val="a"/>
    <w:rsid w:val="003F4F9D"/>
    <w:pPr>
      <w:pBdr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1">
    <w:name w:val="xl101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3F4F9D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4">
    <w:name w:val="xl104"/>
    <w:basedOn w:val="a"/>
    <w:rsid w:val="003F4F9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5">
    <w:name w:val="xl105"/>
    <w:basedOn w:val="a"/>
    <w:rsid w:val="003F4F9D"/>
    <w:pPr>
      <w:pBdr>
        <w:top w:val="single" w:sz="4" w:space="0" w:color="auto"/>
        <w:left w:val="single" w:sz="4" w:space="14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6">
    <w:name w:val="xl106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7">
    <w:name w:val="xl10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8">
    <w:name w:val="xl108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9">
    <w:name w:val="xl109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10">
    <w:name w:val="xl110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1">
    <w:name w:val="xl111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2">
    <w:name w:val="xl112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13">
    <w:name w:val="xl113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14">
    <w:name w:val="xl114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5">
    <w:name w:val="xl115"/>
    <w:basedOn w:val="a"/>
    <w:rsid w:val="003F4F9D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6">
    <w:name w:val="xl116"/>
    <w:basedOn w:val="a"/>
    <w:rsid w:val="003F4F9D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7">
    <w:name w:val="xl117"/>
    <w:basedOn w:val="a"/>
    <w:rsid w:val="003F4F9D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color w:val="000000"/>
      <w:sz w:val="16"/>
      <w:szCs w:val="16"/>
    </w:rPr>
  </w:style>
  <w:style w:type="paragraph" w:customStyle="1" w:styleId="xl118">
    <w:name w:val="xl118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9">
    <w:name w:val="xl11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0">
    <w:name w:val="xl120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1">
    <w:name w:val="xl121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22">
    <w:name w:val="xl122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3">
    <w:name w:val="xl123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4">
    <w:name w:val="xl124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5">
    <w:name w:val="xl125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26">
    <w:name w:val="xl126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7">
    <w:name w:val="xl127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8">
    <w:name w:val="xl12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30">
    <w:name w:val="xl13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1">
    <w:name w:val="xl131"/>
    <w:basedOn w:val="a"/>
    <w:rsid w:val="003F4F9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2">
    <w:name w:val="xl132"/>
    <w:basedOn w:val="a"/>
    <w:rsid w:val="003F4F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3">
    <w:name w:val="xl133"/>
    <w:basedOn w:val="a"/>
    <w:rsid w:val="003F4F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4">
    <w:name w:val="xl134"/>
    <w:basedOn w:val="a"/>
    <w:rsid w:val="003F4F9D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5">
    <w:name w:val="xl135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6">
    <w:name w:val="xl136"/>
    <w:basedOn w:val="a"/>
    <w:rsid w:val="003F4F9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7">
    <w:name w:val="xl137"/>
    <w:basedOn w:val="a"/>
    <w:rsid w:val="003F4F9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8">
    <w:name w:val="xl13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9">
    <w:name w:val="xl13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40">
    <w:name w:val="xl14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F28E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7F28EE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7F28E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7F28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aieAAI">
    <w:name w:val="AeaieAAI"/>
    <w:basedOn w:val="a"/>
    <w:rsid w:val="007F28EE"/>
    <w:pPr>
      <w:overflowPunct w:val="0"/>
      <w:autoSpaceDE w:val="0"/>
      <w:autoSpaceDN w:val="0"/>
      <w:adjustRightInd w:val="0"/>
      <w:ind w:firstLine="720"/>
      <w:textAlignment w:val="baseline"/>
    </w:pPr>
    <w:rPr>
      <w:sz w:val="28"/>
      <w:szCs w:val="20"/>
    </w:rPr>
  </w:style>
  <w:style w:type="paragraph" w:customStyle="1" w:styleId="22">
    <w:name w:val="Без интервала2"/>
    <w:rsid w:val="007F28EE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14">
    <w:name w:val="Сильное выделение1"/>
    <w:rsid w:val="007F28EE"/>
    <w:rPr>
      <w:rFonts w:cs="Times New Roman"/>
      <w:b/>
      <w:bCs/>
      <w:i/>
      <w:iCs/>
      <w:color w:val="4F81BD"/>
    </w:rPr>
  </w:style>
  <w:style w:type="paragraph" w:customStyle="1" w:styleId="23">
    <w:name w:val="Абзац списка2"/>
    <w:basedOn w:val="a"/>
    <w:rsid w:val="007F28EE"/>
    <w:pPr>
      <w:spacing w:after="200" w:line="276" w:lineRule="auto"/>
      <w:ind w:left="720"/>
    </w:pPr>
    <w:rPr>
      <w:rFonts w:ascii="Calibri" w:hAnsi="Calibri"/>
      <w:color w:val="000000"/>
      <w:sz w:val="22"/>
      <w:szCs w:val="22"/>
      <w:lang w:eastAsia="en-US"/>
    </w:rPr>
  </w:style>
  <w:style w:type="table" w:styleId="aff2">
    <w:name w:val="Table Grid"/>
    <w:basedOn w:val="a1"/>
    <w:uiPriority w:val="59"/>
    <w:rsid w:val="007F28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Char">
    <w:name w:val="Знак1 Знак Знак Знак Знак Знак Знак Знак Знак1 Char"/>
    <w:basedOn w:val="a"/>
    <w:rsid w:val="007F28EE"/>
    <w:pPr>
      <w:autoSpaceDE w:val="0"/>
      <w:autoSpaceDN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western">
    <w:name w:val="western"/>
    <w:basedOn w:val="a"/>
    <w:rsid w:val="007F28EE"/>
    <w:pPr>
      <w:spacing w:before="100" w:beforeAutospacing="1" w:after="100" w:afterAutospacing="1"/>
    </w:pPr>
  </w:style>
  <w:style w:type="paragraph" w:customStyle="1" w:styleId="15">
    <w:name w:val="Знак1"/>
    <w:basedOn w:val="a"/>
    <w:rsid w:val="007F28E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f3">
    <w:name w:val="List Paragraph"/>
    <w:basedOn w:val="a"/>
    <w:uiPriority w:val="34"/>
    <w:qFormat/>
    <w:rsid w:val="007F28E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4">
    <w:name w:val="Body Text 2"/>
    <w:basedOn w:val="a"/>
    <w:link w:val="25"/>
    <w:rsid w:val="007F28EE"/>
    <w:pPr>
      <w:spacing w:after="120" w:line="480" w:lineRule="auto"/>
    </w:pPr>
    <w:rPr>
      <w:sz w:val="20"/>
      <w:szCs w:val="20"/>
    </w:rPr>
  </w:style>
  <w:style w:type="character" w:customStyle="1" w:styleId="25">
    <w:name w:val="Основной текст 2 Знак"/>
    <w:basedOn w:val="a0"/>
    <w:link w:val="24"/>
    <w:rsid w:val="007F28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(2)_"/>
    <w:link w:val="27"/>
    <w:rsid w:val="007F28EE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7F28EE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85pt">
    <w:name w:val="Основной текст (2) + 8;5 pt"/>
    <w:rsid w:val="007F28E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2" w:uiPriority="0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F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F28E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F4F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7F28EE"/>
    <w:pPr>
      <w:keepNext/>
      <w:outlineLvl w:val="2"/>
    </w:pPr>
    <w:rPr>
      <w:b/>
      <w:sz w:val="36"/>
      <w:szCs w:val="20"/>
    </w:rPr>
  </w:style>
  <w:style w:type="paragraph" w:styleId="4">
    <w:name w:val="heading 4"/>
    <w:basedOn w:val="a"/>
    <w:next w:val="a"/>
    <w:link w:val="40"/>
    <w:qFormat/>
    <w:rsid w:val="003F4F9D"/>
    <w:pPr>
      <w:keepNext/>
      <w:outlineLvl w:val="3"/>
    </w:pPr>
    <w:rPr>
      <w:rFonts w:eastAsia="Calibri"/>
      <w:sz w:val="28"/>
      <w:szCs w:val="20"/>
    </w:rPr>
  </w:style>
  <w:style w:type="paragraph" w:styleId="5">
    <w:name w:val="heading 5"/>
    <w:basedOn w:val="a"/>
    <w:next w:val="a"/>
    <w:link w:val="50"/>
    <w:qFormat/>
    <w:rsid w:val="003F4F9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7F28E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7F28EE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F4F9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3F4F9D"/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3F4F9D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Body Text"/>
    <w:basedOn w:val="a"/>
    <w:link w:val="a4"/>
    <w:rsid w:val="003F4F9D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3F4F9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БланкАДМ"/>
    <w:basedOn w:val="a"/>
    <w:rsid w:val="003F4F9D"/>
    <w:pPr>
      <w:ind w:firstLine="720"/>
    </w:pPr>
    <w:rPr>
      <w:sz w:val="28"/>
      <w:szCs w:val="20"/>
    </w:rPr>
  </w:style>
  <w:style w:type="paragraph" w:styleId="a6">
    <w:name w:val="Normal (Web)"/>
    <w:basedOn w:val="a"/>
    <w:rsid w:val="003F4F9D"/>
    <w:pPr>
      <w:spacing w:before="100" w:beforeAutospacing="1" w:after="100" w:afterAutospacing="1"/>
    </w:pPr>
  </w:style>
  <w:style w:type="paragraph" w:styleId="a7">
    <w:name w:val="footnote text"/>
    <w:basedOn w:val="a"/>
    <w:link w:val="a8"/>
    <w:semiHidden/>
    <w:rsid w:val="003F4F9D"/>
    <w:rPr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F4F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Date"/>
    <w:basedOn w:val="a"/>
    <w:link w:val="aa"/>
    <w:rsid w:val="003F4F9D"/>
    <w:rPr>
      <w:rFonts w:eastAsia="Calibri"/>
      <w:sz w:val="20"/>
      <w:szCs w:val="20"/>
    </w:rPr>
  </w:style>
  <w:style w:type="character" w:customStyle="1" w:styleId="aa">
    <w:name w:val="Дата Знак"/>
    <w:basedOn w:val="a0"/>
    <w:link w:val="a9"/>
    <w:rsid w:val="003F4F9D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1">
    <w:name w:val="Без интервала1"/>
    <w:link w:val="NoSpacingChar"/>
    <w:rsid w:val="003F4F9D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NoSpacingChar">
    <w:name w:val="No Spacing Char"/>
    <w:link w:val="11"/>
    <w:locked/>
    <w:rsid w:val="003F4F9D"/>
    <w:rPr>
      <w:rFonts w:ascii="Calibri" w:eastAsia="Calibri" w:hAnsi="Calibri" w:cs="Times New Roman"/>
      <w:lang w:eastAsia="ru-RU"/>
    </w:rPr>
  </w:style>
  <w:style w:type="paragraph" w:customStyle="1" w:styleId="21">
    <w:name w:val="Основной текст с отступом 21"/>
    <w:basedOn w:val="a"/>
    <w:rsid w:val="003F4F9D"/>
    <w:pPr>
      <w:spacing w:line="360" w:lineRule="auto"/>
      <w:ind w:firstLine="567"/>
      <w:jc w:val="both"/>
    </w:pPr>
    <w:rPr>
      <w:rFonts w:ascii="Arial" w:hAnsi="Arial"/>
      <w:szCs w:val="20"/>
      <w:lang w:eastAsia="ar-SA"/>
    </w:rPr>
  </w:style>
  <w:style w:type="paragraph" w:customStyle="1" w:styleId="ConsPlusTitle">
    <w:name w:val="ConsPlusTitle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b">
    <w:name w:val="No Spacing"/>
    <w:qFormat/>
    <w:rsid w:val="003F4F9D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ConsPlusNormal">
    <w:name w:val="ConsPlusNormal"/>
    <w:link w:val="ConsPlusNormal0"/>
    <w:rsid w:val="003F4F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F4F9D"/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Hyperlink"/>
    <w:rsid w:val="003F4F9D"/>
    <w:rPr>
      <w:color w:val="0000FF"/>
      <w:u w:val="single"/>
    </w:rPr>
  </w:style>
  <w:style w:type="paragraph" w:styleId="ad">
    <w:name w:val="Body Text Indent"/>
    <w:basedOn w:val="a"/>
    <w:link w:val="ae"/>
    <w:rsid w:val="003F4F9D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3F4F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F4F9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">
    <w:name w:val="Strong"/>
    <w:uiPriority w:val="22"/>
    <w:qFormat/>
    <w:rsid w:val="003F4F9D"/>
    <w:rPr>
      <w:b/>
    </w:rPr>
  </w:style>
  <w:style w:type="paragraph" w:customStyle="1" w:styleId="12">
    <w:name w:val="Абзац списка1"/>
    <w:basedOn w:val="a"/>
    <w:rsid w:val="003F4F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rsid w:val="003F4F9D"/>
    <w:rPr>
      <w:rFonts w:cs="Times New Roman"/>
    </w:rPr>
  </w:style>
  <w:style w:type="paragraph" w:styleId="af0">
    <w:name w:val="header"/>
    <w:basedOn w:val="a"/>
    <w:link w:val="af1"/>
    <w:rsid w:val="003F4F9D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1">
    <w:name w:val="Верхний колонтитул Знак"/>
    <w:basedOn w:val="a0"/>
    <w:link w:val="af0"/>
    <w:rsid w:val="003F4F9D"/>
    <w:rPr>
      <w:rFonts w:ascii="Calibri" w:eastAsia="Times New Roman" w:hAnsi="Calibri" w:cs="Times New Roman"/>
      <w:lang w:eastAsia="ru-RU"/>
    </w:rPr>
  </w:style>
  <w:style w:type="character" w:styleId="af2">
    <w:name w:val="page number"/>
    <w:basedOn w:val="a0"/>
    <w:rsid w:val="003F4F9D"/>
  </w:style>
  <w:style w:type="paragraph" w:customStyle="1" w:styleId="af3">
    <w:name w:val="Знак"/>
    <w:basedOn w:val="a"/>
    <w:rsid w:val="003F4F9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3F4F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F4F9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Body Text 3"/>
    <w:basedOn w:val="a"/>
    <w:link w:val="32"/>
    <w:rsid w:val="003F4F9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3F4F9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f4">
    <w:name w:val="Title"/>
    <w:basedOn w:val="a"/>
    <w:link w:val="af5"/>
    <w:qFormat/>
    <w:rsid w:val="003F4F9D"/>
    <w:pPr>
      <w:jc w:val="center"/>
    </w:pPr>
    <w:rPr>
      <w:rFonts w:eastAsia="Calibri"/>
      <w:sz w:val="32"/>
      <w:szCs w:val="20"/>
    </w:rPr>
  </w:style>
  <w:style w:type="character" w:customStyle="1" w:styleId="af5">
    <w:name w:val="Название Знак"/>
    <w:basedOn w:val="a0"/>
    <w:link w:val="af4"/>
    <w:rsid w:val="003F4F9D"/>
    <w:rPr>
      <w:rFonts w:ascii="Times New Roman" w:eastAsia="Calibri" w:hAnsi="Times New Roman" w:cs="Times New Roman"/>
      <w:sz w:val="32"/>
      <w:szCs w:val="20"/>
      <w:lang w:eastAsia="ru-RU"/>
    </w:rPr>
  </w:style>
  <w:style w:type="paragraph" w:customStyle="1" w:styleId="Default">
    <w:name w:val="Default"/>
    <w:rsid w:val="003F4F9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13">
    <w:name w:val="Абзац списка1"/>
    <w:basedOn w:val="a"/>
    <w:rsid w:val="003F4F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6">
    <w:name w:val="footer"/>
    <w:basedOn w:val="a"/>
    <w:link w:val="af7"/>
    <w:rsid w:val="003F4F9D"/>
    <w:pPr>
      <w:tabs>
        <w:tab w:val="center" w:pos="4677"/>
        <w:tab w:val="right" w:pos="9355"/>
      </w:tabs>
    </w:pPr>
    <w:rPr>
      <w:sz w:val="28"/>
      <w:szCs w:val="28"/>
      <w:lang w:eastAsia="en-US"/>
    </w:rPr>
  </w:style>
  <w:style w:type="character" w:customStyle="1" w:styleId="af7">
    <w:name w:val="Нижний колонтитул Знак"/>
    <w:basedOn w:val="a0"/>
    <w:link w:val="af6"/>
    <w:rsid w:val="003F4F9D"/>
    <w:rPr>
      <w:rFonts w:ascii="Times New Roman" w:eastAsia="Times New Roman" w:hAnsi="Times New Roman" w:cs="Times New Roman"/>
      <w:sz w:val="28"/>
      <w:szCs w:val="28"/>
    </w:rPr>
  </w:style>
  <w:style w:type="character" w:customStyle="1" w:styleId="af8">
    <w:name w:val="Текст выноски Знак"/>
    <w:basedOn w:val="a0"/>
    <w:link w:val="af9"/>
    <w:uiPriority w:val="99"/>
    <w:semiHidden/>
    <w:rsid w:val="003F4F9D"/>
    <w:rPr>
      <w:rFonts w:ascii="Tahoma" w:eastAsia="Times New Roman" w:hAnsi="Tahoma" w:cs="Tahoma"/>
      <w:sz w:val="16"/>
      <w:szCs w:val="16"/>
    </w:rPr>
  </w:style>
  <w:style w:type="paragraph" w:styleId="af9">
    <w:name w:val="Balloon Text"/>
    <w:basedOn w:val="a"/>
    <w:link w:val="af8"/>
    <w:uiPriority w:val="99"/>
    <w:semiHidden/>
    <w:rsid w:val="003F4F9D"/>
    <w:rPr>
      <w:rFonts w:ascii="Tahoma" w:hAnsi="Tahoma" w:cs="Tahoma"/>
      <w:sz w:val="16"/>
      <w:szCs w:val="16"/>
      <w:lang w:eastAsia="en-US"/>
    </w:rPr>
  </w:style>
  <w:style w:type="paragraph" w:customStyle="1" w:styleId="afa">
    <w:name w:val="Знак Знак Знак Знак"/>
    <w:basedOn w:val="a"/>
    <w:rsid w:val="003F4F9D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fb">
    <w:name w:val="Текст примечания Знак"/>
    <w:basedOn w:val="a0"/>
    <w:link w:val="afc"/>
    <w:semiHidden/>
    <w:rsid w:val="003F4F9D"/>
    <w:rPr>
      <w:rFonts w:ascii="Times New Roman" w:eastAsia="Times New Roman" w:hAnsi="Times New Roman" w:cs="Times New Roman"/>
      <w:sz w:val="20"/>
      <w:szCs w:val="20"/>
    </w:rPr>
  </w:style>
  <w:style w:type="paragraph" w:styleId="afc">
    <w:name w:val="annotation text"/>
    <w:basedOn w:val="a"/>
    <w:link w:val="afb"/>
    <w:semiHidden/>
    <w:rsid w:val="003F4F9D"/>
    <w:pPr>
      <w:spacing w:after="200"/>
    </w:pPr>
    <w:rPr>
      <w:sz w:val="20"/>
      <w:szCs w:val="20"/>
      <w:lang w:eastAsia="en-US"/>
    </w:rPr>
  </w:style>
  <w:style w:type="character" w:customStyle="1" w:styleId="afd">
    <w:name w:val="Тема примечания Знак"/>
    <w:basedOn w:val="afb"/>
    <w:link w:val="afe"/>
    <w:semiHidden/>
    <w:rsid w:val="003F4F9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e">
    <w:name w:val="annotation subject"/>
    <w:basedOn w:val="afc"/>
    <w:next w:val="afc"/>
    <w:link w:val="afd"/>
    <w:semiHidden/>
    <w:rsid w:val="003F4F9D"/>
    <w:rPr>
      <w:b/>
      <w:bCs/>
    </w:rPr>
  </w:style>
  <w:style w:type="paragraph" w:customStyle="1" w:styleId="aff">
    <w:name w:val="Знак"/>
    <w:basedOn w:val="a"/>
    <w:rsid w:val="003F4F9D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character" w:customStyle="1" w:styleId="st">
    <w:name w:val="st"/>
    <w:rsid w:val="003F4F9D"/>
    <w:rPr>
      <w:rFonts w:cs="Times New Roman"/>
    </w:rPr>
  </w:style>
  <w:style w:type="character" w:styleId="aff0">
    <w:name w:val="Emphasis"/>
    <w:uiPriority w:val="20"/>
    <w:qFormat/>
    <w:rsid w:val="003F4F9D"/>
    <w:rPr>
      <w:rFonts w:cs="Times New Roman"/>
      <w:i/>
    </w:rPr>
  </w:style>
  <w:style w:type="paragraph" w:styleId="33">
    <w:name w:val="Body Text Indent 3"/>
    <w:basedOn w:val="a"/>
    <w:link w:val="34"/>
    <w:rsid w:val="003F4F9D"/>
    <w:pPr>
      <w:spacing w:after="120"/>
      <w:ind w:left="283"/>
    </w:pPr>
    <w:rPr>
      <w:rFonts w:eastAsia="Calibri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3F4F9D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41">
    <w:name w:val="Знак Знак4"/>
    <w:rsid w:val="003F4F9D"/>
    <w:rPr>
      <w:lang w:val="x-none" w:eastAsia="ru-RU" w:bidi="ar-SA"/>
    </w:rPr>
  </w:style>
  <w:style w:type="character" w:customStyle="1" w:styleId="CharStyle8">
    <w:name w:val="Char Style 8"/>
    <w:rsid w:val="003F4F9D"/>
    <w:rPr>
      <w:b/>
      <w:sz w:val="27"/>
      <w:lang w:eastAsia="ar-SA" w:bidi="ar-SA"/>
    </w:rPr>
  </w:style>
  <w:style w:type="character" w:styleId="aff1">
    <w:name w:val="FollowedHyperlink"/>
    <w:uiPriority w:val="99"/>
    <w:unhideWhenUsed/>
    <w:rsid w:val="003F4F9D"/>
    <w:rPr>
      <w:color w:val="800080"/>
      <w:u w:val="single"/>
    </w:rPr>
  </w:style>
  <w:style w:type="paragraph" w:customStyle="1" w:styleId="xl63">
    <w:name w:val="xl63"/>
    <w:basedOn w:val="a"/>
    <w:rsid w:val="003F4F9D"/>
    <w:pPr>
      <w:spacing w:before="100" w:beforeAutospacing="1" w:after="100" w:afterAutospacing="1"/>
    </w:pPr>
    <w:rPr>
      <w:sz w:val="16"/>
      <w:szCs w:val="16"/>
    </w:rPr>
  </w:style>
  <w:style w:type="paragraph" w:customStyle="1" w:styleId="xl64">
    <w:name w:val="xl64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5">
    <w:name w:val="xl65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6">
    <w:name w:val="xl66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a"/>
    <w:rsid w:val="003F4F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2">
    <w:name w:val="xl72"/>
    <w:basedOn w:val="a"/>
    <w:rsid w:val="003F4F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3">
    <w:name w:val="xl73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4">
    <w:name w:val="xl74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5">
    <w:name w:val="xl75"/>
    <w:basedOn w:val="a"/>
    <w:rsid w:val="003F4F9D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7">
    <w:name w:val="xl77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8">
    <w:name w:val="xl78"/>
    <w:basedOn w:val="a"/>
    <w:rsid w:val="003F4F9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3">
    <w:name w:val="xl83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5">
    <w:name w:val="xl85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a"/>
    <w:rsid w:val="003F4F9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7">
    <w:name w:val="xl87"/>
    <w:basedOn w:val="a"/>
    <w:rsid w:val="003F4F9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88">
    <w:name w:val="xl8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9">
    <w:name w:val="xl89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0">
    <w:name w:val="xl9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3">
    <w:name w:val="xl93"/>
    <w:basedOn w:val="a"/>
    <w:rsid w:val="003F4F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4">
    <w:name w:val="xl94"/>
    <w:basedOn w:val="a"/>
    <w:rsid w:val="003F4F9D"/>
    <w:pP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3F4F9D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6">
    <w:name w:val="xl96"/>
    <w:basedOn w:val="a"/>
    <w:rsid w:val="003F4F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8">
    <w:name w:val="xl98"/>
    <w:basedOn w:val="a"/>
    <w:rsid w:val="003F4F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9">
    <w:name w:val="xl99"/>
    <w:basedOn w:val="a"/>
    <w:rsid w:val="003F4F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0">
    <w:name w:val="xl100"/>
    <w:basedOn w:val="a"/>
    <w:rsid w:val="003F4F9D"/>
    <w:pPr>
      <w:pBdr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1">
    <w:name w:val="xl101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3F4F9D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4">
    <w:name w:val="xl104"/>
    <w:basedOn w:val="a"/>
    <w:rsid w:val="003F4F9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5">
    <w:name w:val="xl105"/>
    <w:basedOn w:val="a"/>
    <w:rsid w:val="003F4F9D"/>
    <w:pPr>
      <w:pBdr>
        <w:top w:val="single" w:sz="4" w:space="0" w:color="auto"/>
        <w:left w:val="single" w:sz="4" w:space="14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6">
    <w:name w:val="xl106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7">
    <w:name w:val="xl10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8">
    <w:name w:val="xl108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9">
    <w:name w:val="xl109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10">
    <w:name w:val="xl110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1">
    <w:name w:val="xl111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2">
    <w:name w:val="xl112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13">
    <w:name w:val="xl113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14">
    <w:name w:val="xl114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5">
    <w:name w:val="xl115"/>
    <w:basedOn w:val="a"/>
    <w:rsid w:val="003F4F9D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6">
    <w:name w:val="xl116"/>
    <w:basedOn w:val="a"/>
    <w:rsid w:val="003F4F9D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7">
    <w:name w:val="xl117"/>
    <w:basedOn w:val="a"/>
    <w:rsid w:val="003F4F9D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color w:val="000000"/>
      <w:sz w:val="16"/>
      <w:szCs w:val="16"/>
    </w:rPr>
  </w:style>
  <w:style w:type="paragraph" w:customStyle="1" w:styleId="xl118">
    <w:name w:val="xl118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9">
    <w:name w:val="xl11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0">
    <w:name w:val="xl120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1">
    <w:name w:val="xl121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22">
    <w:name w:val="xl122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3">
    <w:name w:val="xl123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4">
    <w:name w:val="xl124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5">
    <w:name w:val="xl125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26">
    <w:name w:val="xl126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7">
    <w:name w:val="xl127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8">
    <w:name w:val="xl12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30">
    <w:name w:val="xl13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1">
    <w:name w:val="xl131"/>
    <w:basedOn w:val="a"/>
    <w:rsid w:val="003F4F9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2">
    <w:name w:val="xl132"/>
    <w:basedOn w:val="a"/>
    <w:rsid w:val="003F4F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3">
    <w:name w:val="xl133"/>
    <w:basedOn w:val="a"/>
    <w:rsid w:val="003F4F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4">
    <w:name w:val="xl134"/>
    <w:basedOn w:val="a"/>
    <w:rsid w:val="003F4F9D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5">
    <w:name w:val="xl135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6">
    <w:name w:val="xl136"/>
    <w:basedOn w:val="a"/>
    <w:rsid w:val="003F4F9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7">
    <w:name w:val="xl137"/>
    <w:basedOn w:val="a"/>
    <w:rsid w:val="003F4F9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8">
    <w:name w:val="xl13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9">
    <w:name w:val="xl13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40">
    <w:name w:val="xl14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F28E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7F28EE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7F28E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7F28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aieAAI">
    <w:name w:val="AeaieAAI"/>
    <w:basedOn w:val="a"/>
    <w:rsid w:val="007F28EE"/>
    <w:pPr>
      <w:overflowPunct w:val="0"/>
      <w:autoSpaceDE w:val="0"/>
      <w:autoSpaceDN w:val="0"/>
      <w:adjustRightInd w:val="0"/>
      <w:ind w:firstLine="720"/>
      <w:textAlignment w:val="baseline"/>
    </w:pPr>
    <w:rPr>
      <w:sz w:val="28"/>
      <w:szCs w:val="20"/>
    </w:rPr>
  </w:style>
  <w:style w:type="paragraph" w:customStyle="1" w:styleId="22">
    <w:name w:val="Без интервала2"/>
    <w:rsid w:val="007F28EE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14">
    <w:name w:val="Сильное выделение1"/>
    <w:rsid w:val="007F28EE"/>
    <w:rPr>
      <w:rFonts w:cs="Times New Roman"/>
      <w:b/>
      <w:bCs/>
      <w:i/>
      <w:iCs/>
      <w:color w:val="4F81BD"/>
    </w:rPr>
  </w:style>
  <w:style w:type="paragraph" w:customStyle="1" w:styleId="23">
    <w:name w:val="Абзац списка2"/>
    <w:basedOn w:val="a"/>
    <w:rsid w:val="007F28EE"/>
    <w:pPr>
      <w:spacing w:after="200" w:line="276" w:lineRule="auto"/>
      <w:ind w:left="720"/>
    </w:pPr>
    <w:rPr>
      <w:rFonts w:ascii="Calibri" w:hAnsi="Calibri"/>
      <w:color w:val="000000"/>
      <w:sz w:val="22"/>
      <w:szCs w:val="22"/>
      <w:lang w:eastAsia="en-US"/>
    </w:rPr>
  </w:style>
  <w:style w:type="table" w:styleId="aff2">
    <w:name w:val="Table Grid"/>
    <w:basedOn w:val="a1"/>
    <w:uiPriority w:val="59"/>
    <w:rsid w:val="007F28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Char">
    <w:name w:val="Знак1 Знак Знак Знак Знак Знак Знак Знак Знак1 Char"/>
    <w:basedOn w:val="a"/>
    <w:rsid w:val="007F28EE"/>
    <w:pPr>
      <w:autoSpaceDE w:val="0"/>
      <w:autoSpaceDN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western">
    <w:name w:val="western"/>
    <w:basedOn w:val="a"/>
    <w:rsid w:val="007F28EE"/>
    <w:pPr>
      <w:spacing w:before="100" w:beforeAutospacing="1" w:after="100" w:afterAutospacing="1"/>
    </w:pPr>
  </w:style>
  <w:style w:type="paragraph" w:customStyle="1" w:styleId="15">
    <w:name w:val="Знак1"/>
    <w:basedOn w:val="a"/>
    <w:rsid w:val="007F28E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f3">
    <w:name w:val="List Paragraph"/>
    <w:basedOn w:val="a"/>
    <w:uiPriority w:val="34"/>
    <w:qFormat/>
    <w:rsid w:val="007F28E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4">
    <w:name w:val="Body Text 2"/>
    <w:basedOn w:val="a"/>
    <w:link w:val="25"/>
    <w:rsid w:val="007F28EE"/>
    <w:pPr>
      <w:spacing w:after="120" w:line="480" w:lineRule="auto"/>
    </w:pPr>
    <w:rPr>
      <w:sz w:val="20"/>
      <w:szCs w:val="20"/>
    </w:rPr>
  </w:style>
  <w:style w:type="character" w:customStyle="1" w:styleId="25">
    <w:name w:val="Основной текст 2 Знак"/>
    <w:basedOn w:val="a0"/>
    <w:link w:val="24"/>
    <w:rsid w:val="007F28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(2)_"/>
    <w:link w:val="27"/>
    <w:rsid w:val="007F28EE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7F28EE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85pt">
    <w:name w:val="Основной текст (2) + 8;5 pt"/>
    <w:rsid w:val="007F28E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BE19F9-610F-462E-8B9C-F90E842C2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3377</TotalTime>
  <Pages>13</Pages>
  <Words>3003</Words>
  <Characters>17122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Дадашова Оксана Владимировна</cp:lastModifiedBy>
  <cp:revision>85</cp:revision>
  <cp:lastPrinted>2025-02-04T07:22:00Z</cp:lastPrinted>
  <dcterms:created xsi:type="dcterms:W3CDTF">2022-10-04T06:31:00Z</dcterms:created>
  <dcterms:modified xsi:type="dcterms:W3CDTF">2025-02-04T07:23:00Z</dcterms:modified>
</cp:coreProperties>
</file>