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DDF" w:rsidRPr="007C7DDF" w:rsidRDefault="007C7DDF" w:rsidP="007C7DDF">
      <w:pPr>
        <w:tabs>
          <w:tab w:val="left" w:pos="4962"/>
        </w:tabs>
        <w:jc w:val="center"/>
        <w:outlineLvl w:val="0"/>
        <w:rPr>
          <w:b/>
          <w:bCs/>
          <w:sz w:val="28"/>
          <w:szCs w:val="28"/>
        </w:rPr>
      </w:pPr>
      <w:r>
        <w:rPr>
          <w:b/>
          <w:bCs/>
          <w:noProof/>
          <w:sz w:val="28"/>
          <w:szCs w:val="28"/>
        </w:rPr>
        <w:drawing>
          <wp:anchor distT="0" distB="0" distL="114300" distR="114300" simplePos="0" relativeHeight="251659264" behindDoc="0" locked="0" layoutInCell="1" allowOverlap="1">
            <wp:simplePos x="0" y="0"/>
            <wp:positionH relativeFrom="column">
              <wp:posOffset>2781300</wp:posOffset>
            </wp:positionH>
            <wp:positionV relativeFrom="paragraph">
              <wp:posOffset>114300</wp:posOffset>
            </wp:positionV>
            <wp:extent cx="709295" cy="721995"/>
            <wp:effectExtent l="0" t="0" r="0" b="0"/>
            <wp:wrapTopAndBottom/>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7DDF" w:rsidRPr="007C7DDF" w:rsidRDefault="007C7DDF" w:rsidP="007C7DDF">
      <w:pPr>
        <w:jc w:val="center"/>
        <w:outlineLvl w:val="0"/>
        <w:rPr>
          <w:b/>
          <w:bCs/>
          <w:sz w:val="36"/>
          <w:szCs w:val="36"/>
        </w:rPr>
      </w:pPr>
      <w:r w:rsidRPr="007C7DDF">
        <w:rPr>
          <w:b/>
          <w:bCs/>
          <w:sz w:val="36"/>
          <w:szCs w:val="36"/>
        </w:rPr>
        <w:t>АДМИНИСТРАЦИЯ БЕРЕЗОВСКОГО РАЙОНА</w:t>
      </w:r>
    </w:p>
    <w:p w:rsidR="007C7DDF" w:rsidRPr="007C7DDF" w:rsidRDefault="007C7DDF" w:rsidP="007C7DDF">
      <w:pPr>
        <w:jc w:val="center"/>
        <w:rPr>
          <w:b/>
          <w:bCs/>
          <w:sz w:val="20"/>
          <w:szCs w:val="20"/>
        </w:rPr>
      </w:pPr>
    </w:p>
    <w:p w:rsidR="007C7DDF" w:rsidRPr="007C7DDF" w:rsidRDefault="007C7DDF" w:rsidP="007C7DDF">
      <w:pPr>
        <w:jc w:val="center"/>
        <w:outlineLvl w:val="0"/>
        <w:rPr>
          <w:b/>
          <w:bCs/>
          <w:sz w:val="20"/>
          <w:szCs w:val="20"/>
        </w:rPr>
      </w:pPr>
      <w:r w:rsidRPr="007C7DDF">
        <w:rPr>
          <w:b/>
          <w:bCs/>
          <w:sz w:val="20"/>
          <w:szCs w:val="20"/>
        </w:rPr>
        <w:t>ХАНТЫ-МАНСИЙСКОГО АВТОНОМНОГО ОКРУГА – ЮГРЫ</w:t>
      </w:r>
    </w:p>
    <w:p w:rsidR="007C7DDF" w:rsidRPr="007C7DDF" w:rsidRDefault="007C7DDF" w:rsidP="007C7DDF">
      <w:pPr>
        <w:jc w:val="center"/>
        <w:rPr>
          <w:b/>
          <w:bCs/>
        </w:rPr>
      </w:pPr>
    </w:p>
    <w:p w:rsidR="007C7DDF" w:rsidRPr="007C7DDF" w:rsidRDefault="007C7DDF" w:rsidP="007C7DDF">
      <w:pPr>
        <w:jc w:val="center"/>
        <w:outlineLvl w:val="0"/>
        <w:rPr>
          <w:b/>
          <w:bCs/>
          <w:sz w:val="36"/>
          <w:szCs w:val="36"/>
        </w:rPr>
      </w:pPr>
      <w:r w:rsidRPr="007C7DDF">
        <w:rPr>
          <w:b/>
          <w:bCs/>
          <w:sz w:val="36"/>
          <w:szCs w:val="36"/>
        </w:rPr>
        <w:t>ПОСТАНОВЛЕНИЕ</w:t>
      </w:r>
    </w:p>
    <w:p w:rsidR="007C7DDF" w:rsidRPr="007C7DDF" w:rsidRDefault="007C7DDF" w:rsidP="007C7DDF">
      <w:pPr>
        <w:rPr>
          <w:sz w:val="28"/>
          <w:szCs w:val="28"/>
        </w:rPr>
      </w:pPr>
    </w:p>
    <w:p w:rsidR="007C7DDF" w:rsidRPr="007C7DDF" w:rsidRDefault="00737EF1" w:rsidP="007C7DDF">
      <w:pPr>
        <w:jc w:val="both"/>
        <w:rPr>
          <w:sz w:val="28"/>
          <w:szCs w:val="28"/>
        </w:rPr>
      </w:pPr>
      <w:r>
        <w:rPr>
          <w:sz w:val="28"/>
          <w:szCs w:val="28"/>
        </w:rPr>
        <w:t>от 15</w:t>
      </w:r>
      <w:r w:rsidR="007C7DDF" w:rsidRPr="007C7DDF">
        <w:rPr>
          <w:sz w:val="28"/>
          <w:szCs w:val="28"/>
        </w:rPr>
        <w:t xml:space="preserve">.01.2018        </w:t>
      </w:r>
      <w:r w:rsidR="007C7DDF" w:rsidRPr="007C7DDF">
        <w:rPr>
          <w:sz w:val="28"/>
          <w:szCs w:val="28"/>
        </w:rPr>
        <w:tab/>
      </w:r>
      <w:r w:rsidR="007C7DDF" w:rsidRPr="007C7DDF">
        <w:rPr>
          <w:sz w:val="28"/>
          <w:szCs w:val="28"/>
        </w:rPr>
        <w:tab/>
      </w:r>
      <w:r w:rsidR="007C7DDF" w:rsidRPr="007C7DDF">
        <w:rPr>
          <w:sz w:val="28"/>
          <w:szCs w:val="28"/>
        </w:rPr>
        <w:tab/>
      </w:r>
      <w:r w:rsidR="007C7DDF" w:rsidRPr="007C7DDF">
        <w:rPr>
          <w:sz w:val="28"/>
          <w:szCs w:val="28"/>
        </w:rPr>
        <w:tab/>
        <w:t xml:space="preserve">                   </w:t>
      </w:r>
      <w:r w:rsidR="007C7DDF" w:rsidRPr="007C7DDF">
        <w:rPr>
          <w:sz w:val="28"/>
          <w:szCs w:val="28"/>
        </w:rPr>
        <w:tab/>
      </w:r>
      <w:r w:rsidR="007C7DDF" w:rsidRPr="007C7DDF">
        <w:rPr>
          <w:sz w:val="28"/>
          <w:szCs w:val="28"/>
        </w:rPr>
        <w:tab/>
        <w:t xml:space="preserve">       </w:t>
      </w:r>
      <w:r>
        <w:rPr>
          <w:sz w:val="28"/>
          <w:szCs w:val="28"/>
        </w:rPr>
        <w:t xml:space="preserve">                       </w:t>
      </w:r>
      <w:r w:rsidR="007C7DDF" w:rsidRPr="007C7DDF">
        <w:rPr>
          <w:sz w:val="28"/>
          <w:szCs w:val="28"/>
        </w:rPr>
        <w:t xml:space="preserve"> № </w:t>
      </w:r>
      <w:r>
        <w:rPr>
          <w:sz w:val="28"/>
          <w:szCs w:val="28"/>
        </w:rPr>
        <w:t>27</w:t>
      </w:r>
    </w:p>
    <w:p w:rsidR="007C7DDF" w:rsidRPr="007C7DDF" w:rsidRDefault="007C7DDF" w:rsidP="007C7DDF">
      <w:pPr>
        <w:spacing w:line="480" w:lineRule="auto"/>
        <w:rPr>
          <w:sz w:val="28"/>
          <w:szCs w:val="28"/>
        </w:rPr>
      </w:pPr>
      <w:r w:rsidRPr="007C7DDF">
        <w:rPr>
          <w:sz w:val="28"/>
          <w:szCs w:val="28"/>
        </w:rPr>
        <w:t>пгт. Березово</w:t>
      </w:r>
    </w:p>
    <w:p w:rsidR="0081345C" w:rsidRDefault="0081345C" w:rsidP="00E6704B">
      <w:pPr>
        <w:tabs>
          <w:tab w:val="left" w:pos="4820"/>
          <w:tab w:val="left" w:pos="4962"/>
        </w:tabs>
        <w:autoSpaceDE w:val="0"/>
        <w:autoSpaceDN w:val="0"/>
        <w:adjustRightInd w:val="0"/>
        <w:ind w:right="5102"/>
        <w:jc w:val="both"/>
        <w:rPr>
          <w:sz w:val="28"/>
          <w:szCs w:val="28"/>
        </w:rPr>
      </w:pPr>
      <w:r w:rsidRPr="00475AD5">
        <w:rPr>
          <w:sz w:val="28"/>
          <w:szCs w:val="28"/>
        </w:rPr>
        <w:t xml:space="preserve">О внесении изменений </w:t>
      </w:r>
      <w:r w:rsidR="008B6F66">
        <w:rPr>
          <w:sz w:val="28"/>
          <w:szCs w:val="28"/>
        </w:rPr>
        <w:t xml:space="preserve">в </w:t>
      </w:r>
      <w:r w:rsidRPr="00475AD5">
        <w:rPr>
          <w:sz w:val="28"/>
          <w:szCs w:val="28"/>
        </w:rPr>
        <w:t>постановлени</w:t>
      </w:r>
      <w:r w:rsidR="008B6F66">
        <w:rPr>
          <w:sz w:val="28"/>
          <w:szCs w:val="28"/>
        </w:rPr>
        <w:t>е</w:t>
      </w:r>
      <w:r>
        <w:rPr>
          <w:sz w:val="28"/>
          <w:szCs w:val="28"/>
        </w:rPr>
        <w:t xml:space="preserve"> </w:t>
      </w:r>
      <w:r w:rsidRPr="00475AD5">
        <w:rPr>
          <w:sz w:val="28"/>
          <w:szCs w:val="28"/>
        </w:rPr>
        <w:t>администрации</w:t>
      </w:r>
      <w:r>
        <w:rPr>
          <w:sz w:val="28"/>
          <w:szCs w:val="28"/>
        </w:rPr>
        <w:t xml:space="preserve"> </w:t>
      </w:r>
      <w:r w:rsidRPr="00475AD5">
        <w:rPr>
          <w:sz w:val="28"/>
          <w:szCs w:val="28"/>
        </w:rPr>
        <w:t>Березовского района от 29.11.2013 №</w:t>
      </w:r>
      <w:r>
        <w:rPr>
          <w:sz w:val="28"/>
          <w:szCs w:val="28"/>
        </w:rPr>
        <w:t xml:space="preserve"> </w:t>
      </w:r>
      <w:r w:rsidRPr="00475AD5">
        <w:rPr>
          <w:sz w:val="28"/>
          <w:szCs w:val="28"/>
        </w:rPr>
        <w:t>1750</w:t>
      </w:r>
      <w:r>
        <w:rPr>
          <w:sz w:val="28"/>
          <w:szCs w:val="28"/>
        </w:rPr>
        <w:t xml:space="preserve"> </w:t>
      </w:r>
      <w:r w:rsidRPr="00475AD5">
        <w:rPr>
          <w:sz w:val="28"/>
          <w:szCs w:val="28"/>
        </w:rPr>
        <w:t xml:space="preserve">«О муниципальной программе </w:t>
      </w:r>
      <w:r w:rsidRPr="00475AD5">
        <w:rPr>
          <w:bCs/>
          <w:sz w:val="28"/>
          <w:szCs w:val="28"/>
        </w:rPr>
        <w:t>«Создание условий для эффективного</w:t>
      </w:r>
      <w:r>
        <w:rPr>
          <w:bCs/>
          <w:sz w:val="28"/>
          <w:szCs w:val="28"/>
        </w:rPr>
        <w:t xml:space="preserve"> </w:t>
      </w:r>
      <w:r w:rsidRPr="00475AD5">
        <w:rPr>
          <w:bCs/>
          <w:sz w:val="28"/>
          <w:szCs w:val="28"/>
        </w:rPr>
        <w:t xml:space="preserve">и ответственного управления </w:t>
      </w:r>
      <w:r>
        <w:rPr>
          <w:bCs/>
          <w:sz w:val="28"/>
          <w:szCs w:val="28"/>
        </w:rPr>
        <w:t>м</w:t>
      </w:r>
      <w:r w:rsidRPr="00475AD5">
        <w:rPr>
          <w:bCs/>
          <w:sz w:val="28"/>
          <w:szCs w:val="28"/>
        </w:rPr>
        <w:t>униципальными финансами,</w:t>
      </w:r>
      <w:r>
        <w:rPr>
          <w:bCs/>
          <w:sz w:val="28"/>
          <w:szCs w:val="28"/>
        </w:rPr>
        <w:t xml:space="preserve"> </w:t>
      </w:r>
      <w:r w:rsidRPr="00475AD5">
        <w:rPr>
          <w:bCs/>
          <w:sz w:val="28"/>
          <w:szCs w:val="28"/>
        </w:rPr>
        <w:t>повышение устойчивости бюджетов городских и сельских поселений</w:t>
      </w:r>
      <w:r>
        <w:rPr>
          <w:bCs/>
          <w:sz w:val="28"/>
          <w:szCs w:val="28"/>
        </w:rPr>
        <w:t xml:space="preserve"> </w:t>
      </w:r>
      <w:r w:rsidRPr="00475AD5">
        <w:rPr>
          <w:bCs/>
          <w:sz w:val="28"/>
          <w:szCs w:val="28"/>
        </w:rPr>
        <w:t>Березовского района</w:t>
      </w:r>
      <w:r>
        <w:rPr>
          <w:bCs/>
          <w:sz w:val="28"/>
          <w:szCs w:val="28"/>
        </w:rPr>
        <w:t xml:space="preserve"> на</w:t>
      </w:r>
      <w:r w:rsidRPr="00475AD5">
        <w:rPr>
          <w:bCs/>
          <w:sz w:val="28"/>
          <w:szCs w:val="28"/>
        </w:rPr>
        <w:t xml:space="preserve"> </w:t>
      </w:r>
      <w:r w:rsidRPr="00475AD5">
        <w:rPr>
          <w:sz w:val="28"/>
          <w:szCs w:val="28"/>
        </w:rPr>
        <w:t>201</w:t>
      </w:r>
      <w:r>
        <w:rPr>
          <w:sz w:val="28"/>
          <w:szCs w:val="28"/>
        </w:rPr>
        <w:t xml:space="preserve">6 </w:t>
      </w:r>
      <w:r>
        <w:rPr>
          <w:sz w:val="28"/>
          <w:szCs w:val="28"/>
        </w:rPr>
        <w:noBreakHyphen/>
        <w:t xml:space="preserve"> </w:t>
      </w:r>
      <w:r w:rsidRPr="00475AD5">
        <w:rPr>
          <w:sz w:val="28"/>
          <w:szCs w:val="28"/>
        </w:rPr>
        <w:t>20</w:t>
      </w:r>
      <w:r>
        <w:rPr>
          <w:sz w:val="28"/>
          <w:szCs w:val="28"/>
        </w:rPr>
        <w:t>20</w:t>
      </w:r>
      <w:r w:rsidRPr="00475AD5">
        <w:rPr>
          <w:sz w:val="28"/>
          <w:szCs w:val="28"/>
        </w:rPr>
        <w:t xml:space="preserve"> год</w:t>
      </w:r>
      <w:r>
        <w:rPr>
          <w:sz w:val="28"/>
          <w:szCs w:val="28"/>
        </w:rPr>
        <w:t>ы</w:t>
      </w:r>
      <w:r w:rsidRPr="00475AD5">
        <w:rPr>
          <w:sz w:val="28"/>
          <w:szCs w:val="28"/>
        </w:rPr>
        <w:t>»</w:t>
      </w:r>
    </w:p>
    <w:p w:rsidR="0081345C" w:rsidRDefault="0081345C" w:rsidP="00712378">
      <w:pPr>
        <w:tabs>
          <w:tab w:val="left" w:pos="9923"/>
        </w:tabs>
        <w:ind w:firstLine="709"/>
        <w:jc w:val="both"/>
        <w:rPr>
          <w:sz w:val="28"/>
          <w:szCs w:val="28"/>
        </w:rPr>
      </w:pPr>
    </w:p>
    <w:p w:rsidR="00B327A6" w:rsidRDefault="00724773" w:rsidP="00017038">
      <w:pPr>
        <w:pStyle w:val="a3"/>
        <w:spacing w:after="0"/>
        <w:ind w:firstLine="709"/>
        <w:jc w:val="both"/>
        <w:rPr>
          <w:bCs/>
          <w:sz w:val="28"/>
          <w:szCs w:val="28"/>
        </w:rPr>
      </w:pPr>
      <w:proofErr w:type="gramStart"/>
      <w:r w:rsidRPr="00017038">
        <w:rPr>
          <w:bCs/>
          <w:sz w:val="28"/>
          <w:szCs w:val="28"/>
        </w:rPr>
        <w:t>В соответствии с</w:t>
      </w:r>
      <w:r w:rsidR="00FF4AB3" w:rsidRPr="00017038">
        <w:rPr>
          <w:bCs/>
          <w:sz w:val="28"/>
          <w:szCs w:val="28"/>
        </w:rPr>
        <w:t xml:space="preserve"> </w:t>
      </w:r>
      <w:r w:rsidR="00017038" w:rsidRPr="00017038">
        <w:rPr>
          <w:bCs/>
          <w:sz w:val="28"/>
          <w:szCs w:val="28"/>
        </w:rPr>
        <w:t xml:space="preserve">Федеральным законом </w:t>
      </w:r>
      <w:r w:rsidR="00E22D73" w:rsidRPr="00017038">
        <w:rPr>
          <w:bCs/>
          <w:sz w:val="28"/>
          <w:szCs w:val="28"/>
        </w:rPr>
        <w:t xml:space="preserve">от 28.06.2014 </w:t>
      </w:r>
      <w:r w:rsidR="00017038" w:rsidRPr="00017038">
        <w:rPr>
          <w:bCs/>
          <w:sz w:val="28"/>
          <w:szCs w:val="28"/>
        </w:rPr>
        <w:t>172</w:t>
      </w:r>
      <w:r w:rsidR="00E22D73">
        <w:rPr>
          <w:bCs/>
          <w:sz w:val="28"/>
          <w:szCs w:val="28"/>
        </w:rPr>
        <w:t>-</w:t>
      </w:r>
      <w:r w:rsidR="00017038" w:rsidRPr="00017038">
        <w:rPr>
          <w:bCs/>
          <w:sz w:val="28"/>
          <w:szCs w:val="28"/>
        </w:rPr>
        <w:t>ФЗ «О</w:t>
      </w:r>
      <w:r w:rsidR="00017038" w:rsidRPr="00017038">
        <w:rPr>
          <w:sz w:val="28"/>
          <w:szCs w:val="28"/>
        </w:rPr>
        <w:t xml:space="preserve"> стратегическом планировании в </w:t>
      </w:r>
      <w:r w:rsidR="00B327A6">
        <w:rPr>
          <w:sz w:val="28"/>
          <w:szCs w:val="28"/>
        </w:rPr>
        <w:t>Р</w:t>
      </w:r>
      <w:r w:rsidR="00017038" w:rsidRPr="00017038">
        <w:rPr>
          <w:sz w:val="28"/>
          <w:szCs w:val="28"/>
        </w:rPr>
        <w:t xml:space="preserve">оссийской </w:t>
      </w:r>
      <w:r w:rsidR="00B327A6">
        <w:rPr>
          <w:sz w:val="28"/>
          <w:szCs w:val="28"/>
        </w:rPr>
        <w:t>Ф</w:t>
      </w:r>
      <w:r w:rsidR="00017038" w:rsidRPr="00017038">
        <w:rPr>
          <w:sz w:val="28"/>
          <w:szCs w:val="28"/>
        </w:rPr>
        <w:t xml:space="preserve">едерации», решением Думы Березовского района </w:t>
      </w:r>
      <w:r w:rsidR="00E22D73" w:rsidRPr="00017038">
        <w:rPr>
          <w:sz w:val="28"/>
          <w:szCs w:val="28"/>
        </w:rPr>
        <w:t xml:space="preserve">от 14.08.2014 </w:t>
      </w:r>
      <w:r w:rsidR="00017038" w:rsidRPr="00017038">
        <w:rPr>
          <w:sz w:val="28"/>
          <w:szCs w:val="28"/>
        </w:rPr>
        <w:t>№ 477 «Об утверждении Стратегии социально-экономического развития Березовского района</w:t>
      </w:r>
      <w:r w:rsidR="00017038">
        <w:rPr>
          <w:sz w:val="28"/>
          <w:szCs w:val="28"/>
        </w:rPr>
        <w:t xml:space="preserve"> </w:t>
      </w:r>
      <w:r w:rsidR="00017038" w:rsidRPr="00017038">
        <w:rPr>
          <w:sz w:val="28"/>
          <w:szCs w:val="28"/>
        </w:rPr>
        <w:t>до 2020 года и на период до 2030 года»</w:t>
      </w:r>
      <w:r w:rsidR="00017038">
        <w:rPr>
          <w:sz w:val="28"/>
          <w:szCs w:val="28"/>
        </w:rPr>
        <w:t>,</w:t>
      </w:r>
      <w:r w:rsidR="00017038" w:rsidRPr="00017038">
        <w:rPr>
          <w:sz w:val="28"/>
          <w:szCs w:val="28"/>
        </w:rPr>
        <w:t xml:space="preserve"> </w:t>
      </w:r>
      <w:r w:rsidRPr="00017038">
        <w:rPr>
          <w:bCs/>
          <w:sz w:val="28"/>
          <w:szCs w:val="28"/>
        </w:rPr>
        <w:t>постановлением администрации Березовского района от 09</w:t>
      </w:r>
      <w:r w:rsidR="00E22D73">
        <w:rPr>
          <w:bCs/>
          <w:sz w:val="28"/>
          <w:szCs w:val="28"/>
        </w:rPr>
        <w:t>.10.</w:t>
      </w:r>
      <w:r w:rsidRPr="00017038">
        <w:rPr>
          <w:bCs/>
          <w:sz w:val="28"/>
          <w:szCs w:val="28"/>
        </w:rPr>
        <w:t>2013</w:t>
      </w:r>
      <w:r w:rsidRPr="001D3F86">
        <w:rPr>
          <w:bCs/>
          <w:sz w:val="28"/>
          <w:szCs w:val="28"/>
        </w:rPr>
        <w:t xml:space="preserve"> года № 1463 «Об утверждении порядков разработки, утверждения и реализации муниципальных и ведомственных целевых программ Березовского района, порядка</w:t>
      </w:r>
      <w:proofErr w:type="gramEnd"/>
      <w:r w:rsidRPr="001D3F86">
        <w:rPr>
          <w:bCs/>
          <w:sz w:val="28"/>
          <w:szCs w:val="28"/>
        </w:rPr>
        <w:t xml:space="preserve"> проведения и критериев ежегодной </w:t>
      </w:r>
      <w:proofErr w:type="gramStart"/>
      <w:r w:rsidRPr="001D3F86">
        <w:rPr>
          <w:bCs/>
          <w:sz w:val="28"/>
          <w:szCs w:val="28"/>
        </w:rPr>
        <w:t>оценки эффективности реализации муниципальной программы Березовского района</w:t>
      </w:r>
      <w:proofErr w:type="gramEnd"/>
      <w:r w:rsidRPr="001D3F86">
        <w:rPr>
          <w:bCs/>
          <w:sz w:val="28"/>
          <w:szCs w:val="28"/>
        </w:rPr>
        <w:t>»</w:t>
      </w:r>
      <w:r w:rsidR="00B327A6">
        <w:rPr>
          <w:bCs/>
          <w:sz w:val="28"/>
          <w:szCs w:val="28"/>
        </w:rPr>
        <w:t>:</w:t>
      </w:r>
    </w:p>
    <w:p w:rsidR="00724773" w:rsidRPr="00724773" w:rsidRDefault="00B327A6" w:rsidP="00017038">
      <w:pPr>
        <w:pStyle w:val="a3"/>
        <w:spacing w:after="0"/>
        <w:ind w:firstLine="709"/>
        <w:jc w:val="both"/>
        <w:rPr>
          <w:bCs/>
          <w:sz w:val="28"/>
          <w:szCs w:val="28"/>
        </w:rPr>
      </w:pPr>
      <w:r>
        <w:rPr>
          <w:bCs/>
          <w:sz w:val="28"/>
          <w:szCs w:val="28"/>
        </w:rPr>
        <w:t>1.</w:t>
      </w:r>
      <w:r w:rsidR="00724773" w:rsidRPr="001D3F86">
        <w:rPr>
          <w:bCs/>
          <w:sz w:val="28"/>
          <w:szCs w:val="28"/>
        </w:rPr>
        <w:t xml:space="preserve"> </w:t>
      </w:r>
      <w:r>
        <w:rPr>
          <w:bCs/>
          <w:sz w:val="28"/>
          <w:szCs w:val="28"/>
        </w:rPr>
        <w:t>В</w:t>
      </w:r>
      <w:r w:rsidR="00724773" w:rsidRPr="001D3F86">
        <w:rPr>
          <w:bCs/>
          <w:sz w:val="28"/>
          <w:szCs w:val="28"/>
        </w:rPr>
        <w:t xml:space="preserve">нести в постановление администрации </w:t>
      </w:r>
      <w:r w:rsidR="00724773" w:rsidRPr="00724773">
        <w:rPr>
          <w:bCs/>
          <w:sz w:val="28"/>
          <w:szCs w:val="28"/>
        </w:rPr>
        <w:t xml:space="preserve">Березовского района от 29 ноября 2013 года № 1750 «О муниципальной программе «Создание условий для эффективного и ответственного управления муниципальными финансами, повышение устойчивости бюджетов городских и сельских поселений Березовского района на </w:t>
      </w:r>
      <w:r w:rsidR="00724773" w:rsidRPr="00724773">
        <w:rPr>
          <w:sz w:val="28"/>
          <w:szCs w:val="28"/>
        </w:rPr>
        <w:t xml:space="preserve">2016 </w:t>
      </w:r>
      <w:r w:rsidR="00724773" w:rsidRPr="00724773">
        <w:rPr>
          <w:sz w:val="28"/>
          <w:szCs w:val="28"/>
        </w:rPr>
        <w:noBreakHyphen/>
        <w:t xml:space="preserve"> 2020 годы</w:t>
      </w:r>
      <w:r w:rsidR="00724773" w:rsidRPr="00724773">
        <w:rPr>
          <w:bCs/>
          <w:sz w:val="28"/>
          <w:szCs w:val="28"/>
        </w:rPr>
        <w:t xml:space="preserve">» (далее – </w:t>
      </w:r>
      <w:r w:rsidR="008B6F66">
        <w:rPr>
          <w:bCs/>
          <w:sz w:val="28"/>
          <w:szCs w:val="28"/>
        </w:rPr>
        <w:t xml:space="preserve">муниципальная </w:t>
      </w:r>
      <w:r w:rsidR="00724773" w:rsidRPr="00724773">
        <w:rPr>
          <w:bCs/>
          <w:sz w:val="28"/>
          <w:szCs w:val="28"/>
        </w:rPr>
        <w:t>программа) следующие изменения:</w:t>
      </w:r>
    </w:p>
    <w:p w:rsidR="00724773" w:rsidRPr="001D3F86" w:rsidRDefault="00724773" w:rsidP="00724773">
      <w:pPr>
        <w:pStyle w:val="ConsPlusNormal"/>
        <w:ind w:firstLine="708"/>
        <w:jc w:val="both"/>
        <w:rPr>
          <w:rFonts w:ascii="Times New Roman" w:hAnsi="Times New Roman"/>
          <w:bCs/>
          <w:sz w:val="28"/>
          <w:szCs w:val="28"/>
        </w:rPr>
      </w:pPr>
      <w:r w:rsidRPr="001D3F86">
        <w:rPr>
          <w:rFonts w:ascii="Times New Roman" w:hAnsi="Times New Roman"/>
          <w:bCs/>
          <w:sz w:val="28"/>
          <w:szCs w:val="28"/>
        </w:rPr>
        <w:t xml:space="preserve">1.1. </w:t>
      </w:r>
      <w:r w:rsidR="00E22D73">
        <w:rPr>
          <w:rFonts w:ascii="Times New Roman" w:hAnsi="Times New Roman"/>
          <w:bCs/>
          <w:sz w:val="28"/>
          <w:szCs w:val="28"/>
        </w:rPr>
        <w:t>в</w:t>
      </w:r>
      <w:r w:rsidRPr="001D3F86">
        <w:rPr>
          <w:rFonts w:ascii="Times New Roman" w:hAnsi="Times New Roman"/>
          <w:bCs/>
          <w:sz w:val="28"/>
          <w:szCs w:val="28"/>
        </w:rPr>
        <w:t xml:space="preserve"> заголовке</w:t>
      </w:r>
      <w:r>
        <w:rPr>
          <w:rFonts w:ascii="Times New Roman" w:hAnsi="Times New Roman"/>
          <w:bCs/>
          <w:sz w:val="28"/>
          <w:szCs w:val="28"/>
        </w:rPr>
        <w:t xml:space="preserve"> и по всему тексту слова «</w:t>
      </w:r>
      <w:r w:rsidRPr="00724773">
        <w:rPr>
          <w:rFonts w:ascii="Times New Roman" w:hAnsi="Times New Roman"/>
          <w:sz w:val="28"/>
          <w:szCs w:val="28"/>
        </w:rPr>
        <w:t xml:space="preserve">2016 </w:t>
      </w:r>
      <w:r w:rsidRPr="00724773">
        <w:rPr>
          <w:rFonts w:ascii="Times New Roman" w:hAnsi="Times New Roman"/>
          <w:sz w:val="28"/>
          <w:szCs w:val="28"/>
        </w:rPr>
        <w:noBreakHyphen/>
        <w:t xml:space="preserve"> 2020 годы</w:t>
      </w:r>
      <w:r>
        <w:rPr>
          <w:rFonts w:ascii="Times New Roman" w:hAnsi="Times New Roman"/>
          <w:sz w:val="28"/>
          <w:szCs w:val="28"/>
        </w:rPr>
        <w:t>»</w:t>
      </w:r>
      <w:r w:rsidRPr="001D3F86">
        <w:rPr>
          <w:rFonts w:ascii="Times New Roman" w:hAnsi="Times New Roman"/>
          <w:bCs/>
          <w:sz w:val="28"/>
          <w:szCs w:val="28"/>
        </w:rPr>
        <w:t xml:space="preserve"> заменить </w:t>
      </w:r>
      <w:r w:rsidR="00B327A6">
        <w:rPr>
          <w:rFonts w:ascii="Times New Roman" w:hAnsi="Times New Roman"/>
          <w:bCs/>
          <w:sz w:val="28"/>
          <w:szCs w:val="28"/>
        </w:rPr>
        <w:t>словами</w:t>
      </w:r>
      <w:r w:rsidRPr="001D3F86">
        <w:rPr>
          <w:rFonts w:ascii="Times New Roman" w:hAnsi="Times New Roman"/>
          <w:bCs/>
          <w:sz w:val="28"/>
          <w:szCs w:val="28"/>
        </w:rPr>
        <w:t xml:space="preserve"> «201</w:t>
      </w:r>
      <w:r>
        <w:rPr>
          <w:rFonts w:ascii="Times New Roman" w:hAnsi="Times New Roman"/>
          <w:bCs/>
          <w:sz w:val="28"/>
          <w:szCs w:val="28"/>
        </w:rPr>
        <w:t>8 – 2025 годы и на период до 2030 год</w:t>
      </w:r>
      <w:r w:rsidR="00883764">
        <w:rPr>
          <w:rFonts w:ascii="Times New Roman" w:hAnsi="Times New Roman"/>
          <w:bCs/>
          <w:sz w:val="28"/>
          <w:szCs w:val="28"/>
        </w:rPr>
        <w:t>а</w:t>
      </w:r>
      <w:r w:rsidRPr="001D3F86">
        <w:rPr>
          <w:rFonts w:ascii="Times New Roman" w:hAnsi="Times New Roman"/>
          <w:bCs/>
          <w:sz w:val="28"/>
          <w:szCs w:val="28"/>
        </w:rPr>
        <w:t>»</w:t>
      </w:r>
      <w:r w:rsidR="00E22D73">
        <w:rPr>
          <w:rFonts w:ascii="Times New Roman" w:hAnsi="Times New Roman"/>
          <w:bCs/>
          <w:sz w:val="28"/>
          <w:szCs w:val="28"/>
        </w:rPr>
        <w:t>;</w:t>
      </w:r>
    </w:p>
    <w:p w:rsidR="00724773" w:rsidRPr="001D3F86" w:rsidRDefault="00724773" w:rsidP="00724773">
      <w:pPr>
        <w:pStyle w:val="ConsPlusNormal"/>
        <w:ind w:firstLine="708"/>
        <w:jc w:val="both"/>
        <w:rPr>
          <w:rFonts w:ascii="Times New Roman" w:hAnsi="Times New Roman"/>
          <w:bCs/>
          <w:sz w:val="28"/>
          <w:szCs w:val="28"/>
        </w:rPr>
      </w:pPr>
      <w:r w:rsidRPr="001D3F86">
        <w:rPr>
          <w:rFonts w:ascii="Times New Roman" w:hAnsi="Times New Roman"/>
          <w:bCs/>
          <w:sz w:val="28"/>
          <w:szCs w:val="28"/>
        </w:rPr>
        <w:t>1.</w:t>
      </w:r>
      <w:r w:rsidR="003E3957">
        <w:rPr>
          <w:rFonts w:ascii="Times New Roman" w:hAnsi="Times New Roman"/>
          <w:bCs/>
          <w:sz w:val="28"/>
          <w:szCs w:val="28"/>
        </w:rPr>
        <w:t>2</w:t>
      </w:r>
      <w:r w:rsidRPr="001D3F86">
        <w:rPr>
          <w:rFonts w:ascii="Times New Roman" w:hAnsi="Times New Roman"/>
          <w:bCs/>
          <w:sz w:val="28"/>
          <w:szCs w:val="28"/>
        </w:rPr>
        <w:t xml:space="preserve">. </w:t>
      </w:r>
      <w:r w:rsidR="00E22D73">
        <w:rPr>
          <w:rFonts w:ascii="Times New Roman" w:hAnsi="Times New Roman"/>
          <w:bCs/>
          <w:sz w:val="28"/>
          <w:szCs w:val="28"/>
        </w:rPr>
        <w:t>п</w:t>
      </w:r>
      <w:r w:rsidRPr="001D3F86">
        <w:rPr>
          <w:rFonts w:ascii="Times New Roman" w:hAnsi="Times New Roman"/>
          <w:bCs/>
          <w:sz w:val="28"/>
          <w:szCs w:val="28"/>
        </w:rPr>
        <w:t>риложение к постановлению изложить в следующей редакции согласно приложению к настоящему постановлению.</w:t>
      </w:r>
    </w:p>
    <w:p w:rsidR="00724773" w:rsidRPr="001D3F86" w:rsidRDefault="00724773" w:rsidP="00724773">
      <w:pPr>
        <w:pStyle w:val="ConsPlusNormal"/>
        <w:tabs>
          <w:tab w:val="left" w:pos="1134"/>
        </w:tabs>
        <w:ind w:firstLine="708"/>
        <w:jc w:val="both"/>
        <w:rPr>
          <w:rFonts w:ascii="Times New Roman" w:hAnsi="Times New Roman"/>
          <w:bCs/>
          <w:sz w:val="28"/>
          <w:szCs w:val="28"/>
        </w:rPr>
      </w:pPr>
      <w:r>
        <w:rPr>
          <w:rFonts w:ascii="Times New Roman" w:hAnsi="Times New Roman"/>
          <w:bCs/>
          <w:sz w:val="28"/>
          <w:szCs w:val="28"/>
        </w:rPr>
        <w:t>2.</w:t>
      </w:r>
      <w:r>
        <w:rPr>
          <w:rFonts w:ascii="Times New Roman" w:hAnsi="Times New Roman"/>
          <w:bCs/>
          <w:sz w:val="28"/>
          <w:szCs w:val="28"/>
        </w:rPr>
        <w:tab/>
      </w:r>
      <w:r w:rsidRPr="001D3F86">
        <w:rPr>
          <w:rFonts w:ascii="Times New Roman" w:hAnsi="Times New Roman"/>
          <w:bCs/>
          <w:sz w:val="28"/>
          <w:szCs w:val="28"/>
        </w:rPr>
        <w:t xml:space="preserve">Опубликовать настоящее постановление в газете «Жизнь Югры» и </w:t>
      </w:r>
      <w:r w:rsidRPr="001D3F86">
        <w:rPr>
          <w:rFonts w:ascii="Times New Roman" w:hAnsi="Times New Roman"/>
          <w:bCs/>
          <w:sz w:val="28"/>
          <w:szCs w:val="28"/>
        </w:rPr>
        <w:lastRenderedPageBreak/>
        <w:t xml:space="preserve">разместить на </w:t>
      </w:r>
      <w:proofErr w:type="gramStart"/>
      <w:r w:rsidRPr="001D3F86">
        <w:rPr>
          <w:rFonts w:ascii="Times New Roman" w:hAnsi="Times New Roman"/>
          <w:bCs/>
          <w:sz w:val="28"/>
          <w:szCs w:val="28"/>
        </w:rPr>
        <w:t>официальном</w:t>
      </w:r>
      <w:proofErr w:type="gramEnd"/>
      <w:r w:rsidRPr="001D3F86">
        <w:rPr>
          <w:rFonts w:ascii="Times New Roman" w:hAnsi="Times New Roman"/>
          <w:bCs/>
          <w:sz w:val="28"/>
          <w:szCs w:val="28"/>
        </w:rPr>
        <w:t xml:space="preserve"> </w:t>
      </w:r>
      <w:r w:rsidR="00B327A6">
        <w:rPr>
          <w:rFonts w:ascii="Times New Roman" w:hAnsi="Times New Roman"/>
          <w:bCs/>
          <w:sz w:val="28"/>
          <w:szCs w:val="28"/>
        </w:rPr>
        <w:t>веб</w:t>
      </w:r>
      <w:r w:rsidR="00E22D73">
        <w:rPr>
          <w:rFonts w:ascii="Times New Roman" w:hAnsi="Times New Roman"/>
          <w:bCs/>
          <w:sz w:val="28"/>
          <w:szCs w:val="28"/>
        </w:rPr>
        <w:t>-</w:t>
      </w:r>
      <w:r w:rsidRPr="001D3F86">
        <w:rPr>
          <w:rFonts w:ascii="Times New Roman" w:hAnsi="Times New Roman"/>
          <w:bCs/>
          <w:sz w:val="28"/>
          <w:szCs w:val="28"/>
        </w:rPr>
        <w:t xml:space="preserve">сайте </w:t>
      </w:r>
      <w:r w:rsidR="00B327A6">
        <w:rPr>
          <w:rFonts w:ascii="Times New Roman" w:hAnsi="Times New Roman"/>
          <w:bCs/>
          <w:sz w:val="28"/>
          <w:szCs w:val="28"/>
        </w:rPr>
        <w:t>органов местного самоуправления Б</w:t>
      </w:r>
      <w:r w:rsidRPr="001D3F86">
        <w:rPr>
          <w:rFonts w:ascii="Times New Roman" w:hAnsi="Times New Roman"/>
          <w:bCs/>
          <w:sz w:val="28"/>
          <w:szCs w:val="28"/>
        </w:rPr>
        <w:t>е</w:t>
      </w:r>
      <w:r w:rsidR="00146AA5">
        <w:rPr>
          <w:rFonts w:ascii="Times New Roman" w:hAnsi="Times New Roman"/>
          <w:bCs/>
          <w:sz w:val="28"/>
          <w:szCs w:val="28"/>
        </w:rPr>
        <w:t>ре</w:t>
      </w:r>
      <w:r w:rsidRPr="001D3F86">
        <w:rPr>
          <w:rFonts w:ascii="Times New Roman" w:hAnsi="Times New Roman"/>
          <w:bCs/>
          <w:sz w:val="28"/>
          <w:szCs w:val="28"/>
        </w:rPr>
        <w:t>зовского района.</w:t>
      </w:r>
    </w:p>
    <w:p w:rsidR="00724773" w:rsidRPr="001D3F86" w:rsidRDefault="00724773" w:rsidP="00724773">
      <w:pPr>
        <w:pStyle w:val="ConsPlusNormal"/>
        <w:tabs>
          <w:tab w:val="left" w:pos="1134"/>
        </w:tabs>
        <w:ind w:firstLine="708"/>
        <w:jc w:val="both"/>
        <w:rPr>
          <w:rFonts w:ascii="Times New Roman" w:hAnsi="Times New Roman"/>
          <w:bCs/>
          <w:sz w:val="28"/>
          <w:szCs w:val="28"/>
        </w:rPr>
      </w:pPr>
      <w:r>
        <w:rPr>
          <w:rFonts w:ascii="Times New Roman" w:hAnsi="Times New Roman"/>
          <w:bCs/>
          <w:sz w:val="28"/>
          <w:szCs w:val="28"/>
        </w:rPr>
        <w:t>3.</w:t>
      </w:r>
      <w:r>
        <w:rPr>
          <w:rFonts w:ascii="Times New Roman" w:hAnsi="Times New Roman"/>
          <w:bCs/>
          <w:sz w:val="28"/>
          <w:szCs w:val="28"/>
        </w:rPr>
        <w:tab/>
      </w:r>
      <w:r w:rsidRPr="001D3F86">
        <w:rPr>
          <w:rFonts w:ascii="Times New Roman" w:hAnsi="Times New Roman"/>
          <w:bCs/>
          <w:sz w:val="28"/>
          <w:szCs w:val="28"/>
        </w:rPr>
        <w:t>Настоящее постановление вступает в силу после</w:t>
      </w:r>
      <w:r>
        <w:rPr>
          <w:rFonts w:ascii="Times New Roman" w:hAnsi="Times New Roman"/>
          <w:bCs/>
          <w:sz w:val="28"/>
          <w:szCs w:val="28"/>
        </w:rPr>
        <w:t xml:space="preserve"> его официального опубликования</w:t>
      </w:r>
      <w:r w:rsidR="00E22D73">
        <w:rPr>
          <w:rFonts w:ascii="Times New Roman" w:hAnsi="Times New Roman"/>
          <w:bCs/>
          <w:sz w:val="28"/>
          <w:szCs w:val="28"/>
        </w:rPr>
        <w:t>,</w:t>
      </w:r>
      <w:r>
        <w:rPr>
          <w:rFonts w:ascii="Times New Roman" w:hAnsi="Times New Roman"/>
          <w:bCs/>
          <w:sz w:val="28"/>
          <w:szCs w:val="28"/>
        </w:rPr>
        <w:t xml:space="preserve"> </w:t>
      </w:r>
      <w:r w:rsidR="00D45D4B">
        <w:rPr>
          <w:rFonts w:ascii="Times New Roman" w:hAnsi="Times New Roman"/>
          <w:bCs/>
          <w:sz w:val="28"/>
          <w:szCs w:val="28"/>
        </w:rPr>
        <w:t xml:space="preserve">но не ранее </w:t>
      </w:r>
      <w:r w:rsidRPr="001D3F86">
        <w:rPr>
          <w:rFonts w:ascii="Times New Roman" w:hAnsi="Times New Roman"/>
          <w:bCs/>
          <w:sz w:val="28"/>
          <w:szCs w:val="28"/>
        </w:rPr>
        <w:t>01 января 201</w:t>
      </w:r>
      <w:r w:rsidR="003E3957">
        <w:rPr>
          <w:rFonts w:ascii="Times New Roman" w:hAnsi="Times New Roman"/>
          <w:bCs/>
          <w:sz w:val="28"/>
          <w:szCs w:val="28"/>
        </w:rPr>
        <w:t>8</w:t>
      </w:r>
      <w:r w:rsidRPr="001D3F86">
        <w:rPr>
          <w:rFonts w:ascii="Times New Roman" w:hAnsi="Times New Roman"/>
          <w:bCs/>
          <w:sz w:val="28"/>
          <w:szCs w:val="28"/>
        </w:rPr>
        <w:t xml:space="preserve"> года.</w:t>
      </w:r>
    </w:p>
    <w:p w:rsidR="00906CF6" w:rsidRDefault="00906CF6" w:rsidP="00906CF6">
      <w:pPr>
        <w:rPr>
          <w:sz w:val="28"/>
          <w:szCs w:val="28"/>
        </w:rPr>
      </w:pPr>
    </w:p>
    <w:p w:rsidR="007C7DDF" w:rsidRDefault="007C7DDF" w:rsidP="007C7DDF">
      <w:pPr>
        <w:ind w:left="709"/>
        <w:jc w:val="right"/>
        <w:rPr>
          <w:b/>
          <w:sz w:val="28"/>
          <w:szCs w:val="28"/>
        </w:rPr>
      </w:pPr>
    </w:p>
    <w:p w:rsidR="007C7DDF" w:rsidRPr="007C7DDF" w:rsidRDefault="007C7DDF" w:rsidP="007C7DDF">
      <w:pPr>
        <w:rPr>
          <w:sz w:val="28"/>
          <w:szCs w:val="28"/>
        </w:rPr>
      </w:pPr>
      <w:r w:rsidRPr="007C7DDF">
        <w:rPr>
          <w:sz w:val="28"/>
          <w:szCs w:val="28"/>
        </w:rPr>
        <w:t xml:space="preserve">Глава района                                                                                             </w:t>
      </w:r>
      <w:r w:rsidR="00737EF1">
        <w:rPr>
          <w:sz w:val="28"/>
          <w:szCs w:val="28"/>
        </w:rPr>
        <w:t xml:space="preserve">    </w:t>
      </w:r>
      <w:r w:rsidRPr="007C7DDF">
        <w:rPr>
          <w:sz w:val="28"/>
          <w:szCs w:val="28"/>
        </w:rPr>
        <w:t xml:space="preserve"> В.И. Фомин</w:t>
      </w: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C7DDF" w:rsidRDefault="007C7DDF" w:rsidP="007C7DDF">
      <w:pPr>
        <w:ind w:left="709"/>
        <w:jc w:val="right"/>
        <w:rPr>
          <w:b/>
          <w:sz w:val="28"/>
          <w:szCs w:val="28"/>
        </w:rPr>
      </w:pPr>
    </w:p>
    <w:p w:rsidR="00737EF1" w:rsidRDefault="00737EF1" w:rsidP="007C7DDF">
      <w:pPr>
        <w:ind w:left="709"/>
        <w:jc w:val="right"/>
        <w:rPr>
          <w:rFonts w:eastAsia="Calibri"/>
          <w:sz w:val="28"/>
          <w:szCs w:val="28"/>
          <w:lang w:eastAsia="en-US"/>
        </w:rPr>
      </w:pPr>
    </w:p>
    <w:p w:rsidR="007C7DDF" w:rsidRPr="007C7DDF" w:rsidRDefault="007C7DDF" w:rsidP="007C7DDF">
      <w:pPr>
        <w:ind w:left="709"/>
        <w:jc w:val="right"/>
        <w:rPr>
          <w:rFonts w:eastAsia="Calibri"/>
          <w:sz w:val="28"/>
          <w:szCs w:val="28"/>
          <w:lang w:eastAsia="en-US"/>
        </w:rPr>
      </w:pPr>
      <w:r w:rsidRPr="007C7DDF">
        <w:rPr>
          <w:rFonts w:eastAsia="Calibri"/>
          <w:sz w:val="28"/>
          <w:szCs w:val="28"/>
          <w:lang w:eastAsia="en-US"/>
        </w:rPr>
        <w:lastRenderedPageBreak/>
        <w:t xml:space="preserve">Приложение </w:t>
      </w:r>
    </w:p>
    <w:p w:rsidR="007C7DDF" w:rsidRPr="007C7DDF" w:rsidRDefault="007C7DDF" w:rsidP="007C7DDF">
      <w:pPr>
        <w:ind w:left="709"/>
        <w:jc w:val="right"/>
        <w:rPr>
          <w:rFonts w:eastAsia="Calibri"/>
          <w:sz w:val="28"/>
          <w:szCs w:val="28"/>
          <w:lang w:eastAsia="en-US"/>
        </w:rPr>
      </w:pPr>
      <w:r w:rsidRPr="007C7DDF">
        <w:rPr>
          <w:rFonts w:eastAsia="Calibri"/>
          <w:sz w:val="28"/>
          <w:szCs w:val="28"/>
          <w:lang w:eastAsia="en-US"/>
        </w:rPr>
        <w:t>к постановлению администрации Березовского района</w:t>
      </w:r>
    </w:p>
    <w:p w:rsidR="007C7DDF" w:rsidRPr="007C7DDF" w:rsidRDefault="00737EF1" w:rsidP="007C7DDF">
      <w:pPr>
        <w:jc w:val="right"/>
        <w:rPr>
          <w:rFonts w:eastAsia="Calibri"/>
          <w:sz w:val="28"/>
          <w:szCs w:val="28"/>
          <w:lang w:eastAsia="en-US"/>
        </w:rPr>
      </w:pPr>
      <w:r>
        <w:rPr>
          <w:rFonts w:eastAsia="Calibri"/>
          <w:sz w:val="28"/>
          <w:szCs w:val="28"/>
          <w:lang w:eastAsia="en-US"/>
        </w:rPr>
        <w:t>от 15.01.2018  № 27</w:t>
      </w:r>
    </w:p>
    <w:p w:rsidR="00D56059" w:rsidRPr="00D56059" w:rsidRDefault="00D56059" w:rsidP="0062737F">
      <w:pPr>
        <w:rPr>
          <w:b/>
          <w:sz w:val="28"/>
          <w:szCs w:val="28"/>
        </w:rPr>
      </w:pPr>
    </w:p>
    <w:p w:rsidR="00D56059" w:rsidRPr="00D56059" w:rsidRDefault="00D56059" w:rsidP="00D56059">
      <w:pPr>
        <w:tabs>
          <w:tab w:val="left" w:pos="3880"/>
          <w:tab w:val="center" w:pos="4960"/>
        </w:tabs>
        <w:ind w:firstLine="709"/>
        <w:jc w:val="center"/>
        <w:rPr>
          <w:b/>
          <w:sz w:val="28"/>
          <w:szCs w:val="28"/>
        </w:rPr>
      </w:pPr>
      <w:r w:rsidRPr="00D56059">
        <w:rPr>
          <w:b/>
          <w:sz w:val="28"/>
          <w:szCs w:val="28"/>
        </w:rPr>
        <w:t>ПАСПОРТ</w:t>
      </w:r>
    </w:p>
    <w:p w:rsidR="00D56059" w:rsidRPr="00D56059" w:rsidRDefault="00D56059" w:rsidP="00D56059">
      <w:pPr>
        <w:ind w:firstLine="709"/>
        <w:jc w:val="center"/>
        <w:rPr>
          <w:b/>
          <w:sz w:val="28"/>
          <w:szCs w:val="28"/>
        </w:rPr>
      </w:pPr>
      <w:r w:rsidRPr="00D56059">
        <w:rPr>
          <w:b/>
          <w:sz w:val="28"/>
          <w:szCs w:val="28"/>
        </w:rPr>
        <w:t>МУНИЦИПАЛЬНОЙ ПРОГРАММЫ</w:t>
      </w:r>
    </w:p>
    <w:p w:rsidR="00D56059" w:rsidRPr="00D56059" w:rsidRDefault="00D56059" w:rsidP="00D56059">
      <w:pPr>
        <w:ind w:firstLine="709"/>
        <w:jc w:val="center"/>
        <w:rPr>
          <w:b/>
          <w:bCs/>
          <w:sz w:val="28"/>
          <w:szCs w:val="28"/>
        </w:rPr>
      </w:pPr>
      <w:r w:rsidRPr="00D56059">
        <w:rPr>
          <w:b/>
          <w:bCs/>
          <w:sz w:val="28"/>
          <w:szCs w:val="28"/>
        </w:rPr>
        <w:t>«Создание условий для эффективного и ответственного управления муниципальными финансами, повышение устойчивости бюджетов городских и сельских поселений Березовского района на 201</w:t>
      </w:r>
      <w:r w:rsidR="0081345C">
        <w:rPr>
          <w:b/>
          <w:bCs/>
          <w:sz w:val="28"/>
          <w:szCs w:val="28"/>
        </w:rPr>
        <w:t>8</w:t>
      </w:r>
      <w:r w:rsidRPr="00D56059">
        <w:rPr>
          <w:b/>
          <w:bCs/>
          <w:sz w:val="28"/>
          <w:szCs w:val="28"/>
        </w:rPr>
        <w:t>-202</w:t>
      </w:r>
      <w:r w:rsidR="0081345C">
        <w:rPr>
          <w:b/>
          <w:bCs/>
          <w:sz w:val="28"/>
          <w:szCs w:val="28"/>
        </w:rPr>
        <w:t>5</w:t>
      </w:r>
      <w:r w:rsidRPr="00D56059">
        <w:rPr>
          <w:b/>
          <w:bCs/>
          <w:sz w:val="28"/>
          <w:szCs w:val="28"/>
        </w:rPr>
        <w:t xml:space="preserve"> годы</w:t>
      </w:r>
      <w:r w:rsidRPr="00D56059">
        <w:rPr>
          <w:b/>
          <w:sz w:val="28"/>
          <w:szCs w:val="28"/>
        </w:rPr>
        <w:t xml:space="preserve"> </w:t>
      </w:r>
      <w:r w:rsidR="0081345C">
        <w:rPr>
          <w:b/>
          <w:sz w:val="28"/>
          <w:szCs w:val="28"/>
        </w:rPr>
        <w:t xml:space="preserve">и </w:t>
      </w:r>
      <w:r w:rsidR="001A7982">
        <w:rPr>
          <w:b/>
          <w:sz w:val="28"/>
          <w:szCs w:val="28"/>
        </w:rPr>
        <w:t>на</w:t>
      </w:r>
      <w:r w:rsidR="0081345C">
        <w:rPr>
          <w:b/>
          <w:sz w:val="28"/>
          <w:szCs w:val="28"/>
        </w:rPr>
        <w:t xml:space="preserve"> период </w:t>
      </w:r>
      <w:r w:rsidR="001A7982">
        <w:rPr>
          <w:b/>
          <w:sz w:val="28"/>
          <w:szCs w:val="28"/>
        </w:rPr>
        <w:t xml:space="preserve">до </w:t>
      </w:r>
      <w:r w:rsidR="0081345C">
        <w:rPr>
          <w:b/>
          <w:sz w:val="28"/>
          <w:szCs w:val="28"/>
        </w:rPr>
        <w:t>2030 год</w:t>
      </w:r>
      <w:r w:rsidR="002E323F">
        <w:rPr>
          <w:b/>
          <w:sz w:val="28"/>
          <w:szCs w:val="28"/>
        </w:rPr>
        <w:t>а</w:t>
      </w:r>
      <w:r w:rsidR="0081345C">
        <w:rPr>
          <w:b/>
          <w:sz w:val="28"/>
          <w:szCs w:val="28"/>
        </w:rPr>
        <w:t xml:space="preserve"> </w:t>
      </w:r>
      <w:r w:rsidRPr="00D56059">
        <w:rPr>
          <w:b/>
          <w:sz w:val="28"/>
          <w:szCs w:val="28"/>
        </w:rPr>
        <w:t>(далее – муниципальная программа)</w:t>
      </w:r>
    </w:p>
    <w:p w:rsidR="00D56059" w:rsidRPr="00D56059" w:rsidRDefault="00D56059" w:rsidP="00D56059">
      <w:pPr>
        <w:autoSpaceDE w:val="0"/>
        <w:autoSpaceDN w:val="0"/>
        <w:adjustRightInd w:val="0"/>
        <w:jc w:val="center"/>
        <w:rPr>
          <w:b/>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1"/>
        <w:gridCol w:w="7482"/>
      </w:tblGrid>
      <w:tr w:rsidR="001E477F" w:rsidRPr="00D56059" w:rsidTr="00D56059">
        <w:tc>
          <w:tcPr>
            <w:tcW w:w="2441"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center"/>
              <w:rPr>
                <w:sz w:val="28"/>
                <w:szCs w:val="28"/>
                <w:lang w:eastAsia="en-US"/>
              </w:rPr>
            </w:pPr>
            <w:r w:rsidRPr="00D56059">
              <w:rPr>
                <w:sz w:val="28"/>
                <w:szCs w:val="28"/>
                <w:lang w:eastAsia="en-US"/>
              </w:rPr>
              <w:t xml:space="preserve">Наименование </w:t>
            </w:r>
            <w:proofErr w:type="gramStart"/>
            <w:r w:rsidRPr="00D56059">
              <w:rPr>
                <w:sz w:val="28"/>
                <w:szCs w:val="28"/>
                <w:lang w:eastAsia="en-US"/>
              </w:rPr>
              <w:t>муниципальной</w:t>
            </w:r>
            <w:proofErr w:type="gramEnd"/>
          </w:p>
          <w:p w:rsidR="00D56059" w:rsidRPr="00D56059" w:rsidRDefault="00D56059" w:rsidP="00D56059">
            <w:pPr>
              <w:jc w:val="center"/>
              <w:rPr>
                <w:sz w:val="28"/>
                <w:szCs w:val="28"/>
                <w:lang w:eastAsia="en-US"/>
              </w:rPr>
            </w:pPr>
            <w:r w:rsidRPr="00D56059">
              <w:rPr>
                <w:sz w:val="28"/>
                <w:szCs w:val="28"/>
                <w:lang w:eastAsia="en-US"/>
              </w:rPr>
              <w:t>программы</w:t>
            </w:r>
          </w:p>
        </w:tc>
        <w:tc>
          <w:tcPr>
            <w:tcW w:w="7482"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2E323F">
            <w:pPr>
              <w:jc w:val="both"/>
              <w:rPr>
                <w:bCs/>
                <w:sz w:val="28"/>
                <w:szCs w:val="28"/>
                <w:lang w:eastAsia="en-US"/>
              </w:rPr>
            </w:pPr>
            <w:r w:rsidRPr="00D56059">
              <w:rPr>
                <w:bCs/>
                <w:sz w:val="28"/>
                <w:szCs w:val="28"/>
                <w:lang w:eastAsia="en-US"/>
              </w:rPr>
              <w:t xml:space="preserve">«Создание условий для эффективного и ответственного управления муниципальными финансами, повышение устойчивости бюджетов городских и сельских поселений Березовского </w:t>
            </w:r>
            <w:r w:rsidRPr="0081345C">
              <w:rPr>
                <w:bCs/>
                <w:sz w:val="28"/>
                <w:szCs w:val="28"/>
                <w:lang w:eastAsia="en-US"/>
              </w:rPr>
              <w:t xml:space="preserve">района </w:t>
            </w:r>
            <w:r w:rsidR="0081345C" w:rsidRPr="0081345C">
              <w:rPr>
                <w:bCs/>
                <w:sz w:val="28"/>
                <w:szCs w:val="28"/>
              </w:rPr>
              <w:t>на 2018-2025 годы</w:t>
            </w:r>
            <w:r w:rsidR="0081345C" w:rsidRPr="0081345C">
              <w:rPr>
                <w:sz w:val="28"/>
                <w:szCs w:val="28"/>
              </w:rPr>
              <w:t xml:space="preserve"> и </w:t>
            </w:r>
            <w:r w:rsidR="001A7982">
              <w:rPr>
                <w:sz w:val="28"/>
                <w:szCs w:val="28"/>
              </w:rPr>
              <w:t>на</w:t>
            </w:r>
            <w:r w:rsidR="0081345C" w:rsidRPr="0081345C">
              <w:rPr>
                <w:sz w:val="28"/>
                <w:szCs w:val="28"/>
              </w:rPr>
              <w:t xml:space="preserve"> период </w:t>
            </w:r>
            <w:r w:rsidR="001A7982">
              <w:rPr>
                <w:sz w:val="28"/>
                <w:szCs w:val="28"/>
              </w:rPr>
              <w:t xml:space="preserve">до </w:t>
            </w:r>
            <w:r w:rsidR="0081345C" w:rsidRPr="0081345C">
              <w:rPr>
                <w:sz w:val="28"/>
                <w:szCs w:val="28"/>
              </w:rPr>
              <w:t>2030 год</w:t>
            </w:r>
            <w:r w:rsidR="002E323F">
              <w:rPr>
                <w:sz w:val="28"/>
                <w:szCs w:val="28"/>
              </w:rPr>
              <w:t>а</w:t>
            </w:r>
            <w:r w:rsidR="00D14EA4">
              <w:rPr>
                <w:sz w:val="28"/>
                <w:szCs w:val="28"/>
              </w:rPr>
              <w:t>»</w:t>
            </w:r>
          </w:p>
        </w:tc>
      </w:tr>
      <w:tr w:rsidR="001E477F" w:rsidRPr="00D56059" w:rsidTr="00D56059">
        <w:tc>
          <w:tcPr>
            <w:tcW w:w="2441"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center"/>
              <w:rPr>
                <w:sz w:val="28"/>
                <w:szCs w:val="28"/>
                <w:lang w:eastAsia="en-US"/>
              </w:rPr>
            </w:pPr>
            <w:r w:rsidRPr="00D56059">
              <w:rPr>
                <w:sz w:val="28"/>
                <w:szCs w:val="28"/>
                <w:lang w:eastAsia="en-US"/>
              </w:rPr>
              <w:t xml:space="preserve">Дата принятия решения о разработке муниципальной программы </w:t>
            </w:r>
          </w:p>
        </w:tc>
        <w:tc>
          <w:tcPr>
            <w:tcW w:w="7482"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2E323F">
            <w:pPr>
              <w:pStyle w:val="3"/>
              <w:tabs>
                <w:tab w:val="left" w:pos="0"/>
              </w:tabs>
              <w:ind w:left="0"/>
              <w:contextualSpacing/>
              <w:jc w:val="both"/>
              <w:rPr>
                <w:bCs/>
                <w:sz w:val="28"/>
                <w:szCs w:val="28"/>
                <w:lang w:eastAsia="en-US"/>
              </w:rPr>
            </w:pPr>
            <w:r w:rsidRPr="00D56059">
              <w:rPr>
                <w:color w:val="000000"/>
                <w:sz w:val="28"/>
                <w:szCs w:val="28"/>
                <w:lang w:eastAsia="en-US"/>
              </w:rPr>
              <w:t>Распоряжение администрации Березовского района от 10.10.2013 № 944-р «О разработке муниципальной программы «</w:t>
            </w:r>
            <w:r w:rsidRPr="00D56059">
              <w:rPr>
                <w:bCs/>
                <w:sz w:val="28"/>
                <w:szCs w:val="28"/>
                <w:lang w:eastAsia="en-US"/>
              </w:rPr>
              <w:t xml:space="preserve">Создание условий для эффективного и ответственного управления муниципальными финансами, повышение устойчивости бюджетов городских и сельских поселений Березовского района </w:t>
            </w:r>
            <w:r w:rsidR="002E323F" w:rsidRPr="000D0B5A">
              <w:rPr>
                <w:bCs/>
                <w:sz w:val="28"/>
                <w:szCs w:val="28"/>
              </w:rPr>
              <w:t xml:space="preserve">на </w:t>
            </w:r>
            <w:r w:rsidR="002E323F" w:rsidRPr="000D0B5A">
              <w:rPr>
                <w:sz w:val="28"/>
                <w:szCs w:val="28"/>
              </w:rPr>
              <w:t>2014 год и плановый период 2015-2018 годов</w:t>
            </w:r>
            <w:r w:rsidRPr="0081345C">
              <w:rPr>
                <w:sz w:val="28"/>
                <w:szCs w:val="28"/>
                <w:lang w:eastAsia="en-US"/>
              </w:rPr>
              <w:t>»</w:t>
            </w:r>
          </w:p>
        </w:tc>
      </w:tr>
      <w:tr w:rsidR="001E477F" w:rsidRPr="00D56059" w:rsidTr="00D56059">
        <w:tc>
          <w:tcPr>
            <w:tcW w:w="2441"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center"/>
              <w:rPr>
                <w:sz w:val="28"/>
                <w:szCs w:val="28"/>
                <w:lang w:eastAsia="en-US"/>
              </w:rPr>
            </w:pPr>
            <w:r w:rsidRPr="00D56059">
              <w:rPr>
                <w:sz w:val="28"/>
                <w:szCs w:val="28"/>
                <w:lang w:eastAsia="en-US"/>
              </w:rPr>
              <w:t>Ответственный исполнитель муниципальной программы</w:t>
            </w:r>
          </w:p>
        </w:tc>
        <w:tc>
          <w:tcPr>
            <w:tcW w:w="7482"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both"/>
              <w:rPr>
                <w:sz w:val="28"/>
                <w:szCs w:val="28"/>
                <w:lang w:eastAsia="en-US"/>
              </w:rPr>
            </w:pPr>
            <w:r w:rsidRPr="00D56059">
              <w:rPr>
                <w:sz w:val="28"/>
                <w:szCs w:val="28"/>
                <w:lang w:eastAsia="en-US"/>
              </w:rPr>
              <w:t>Комитет по финансам администрации Березовского района (далее – Комитет по финансам)</w:t>
            </w:r>
          </w:p>
        </w:tc>
      </w:tr>
      <w:tr w:rsidR="001E477F" w:rsidRPr="00D56059" w:rsidTr="00D56059">
        <w:tc>
          <w:tcPr>
            <w:tcW w:w="2441"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center"/>
              <w:rPr>
                <w:sz w:val="28"/>
                <w:szCs w:val="28"/>
                <w:lang w:eastAsia="en-US"/>
              </w:rPr>
            </w:pPr>
            <w:r w:rsidRPr="00D56059">
              <w:rPr>
                <w:sz w:val="28"/>
                <w:szCs w:val="28"/>
                <w:lang w:eastAsia="en-US"/>
              </w:rPr>
              <w:t>Соисполнитель муниципальной программы</w:t>
            </w:r>
          </w:p>
        </w:tc>
        <w:tc>
          <w:tcPr>
            <w:tcW w:w="7482"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autoSpaceDE w:val="0"/>
              <w:autoSpaceDN w:val="0"/>
              <w:adjustRightInd w:val="0"/>
              <w:ind w:left="67"/>
              <w:contextualSpacing/>
              <w:jc w:val="both"/>
              <w:rPr>
                <w:color w:val="000000"/>
                <w:sz w:val="28"/>
                <w:szCs w:val="28"/>
                <w:lang w:eastAsia="en-US"/>
              </w:rPr>
            </w:pPr>
            <w:r w:rsidRPr="00D56059">
              <w:rPr>
                <w:color w:val="000000"/>
                <w:sz w:val="28"/>
                <w:szCs w:val="28"/>
                <w:lang w:eastAsia="en-US"/>
              </w:rPr>
              <w:t>Отсутствуют</w:t>
            </w:r>
          </w:p>
        </w:tc>
      </w:tr>
      <w:tr w:rsidR="001E477F" w:rsidRPr="00D56059" w:rsidTr="00D56059">
        <w:tc>
          <w:tcPr>
            <w:tcW w:w="2441"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center"/>
              <w:rPr>
                <w:sz w:val="28"/>
                <w:szCs w:val="28"/>
                <w:lang w:eastAsia="en-US"/>
              </w:rPr>
            </w:pPr>
            <w:r w:rsidRPr="00D56059">
              <w:rPr>
                <w:sz w:val="28"/>
                <w:szCs w:val="28"/>
                <w:lang w:eastAsia="en-US"/>
              </w:rPr>
              <w:t>Цели муниципальной программы</w:t>
            </w:r>
          </w:p>
        </w:tc>
        <w:tc>
          <w:tcPr>
            <w:tcW w:w="7482"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autoSpaceDE w:val="0"/>
              <w:autoSpaceDN w:val="0"/>
              <w:adjustRightInd w:val="0"/>
              <w:ind w:left="67"/>
              <w:contextualSpacing/>
              <w:jc w:val="both"/>
              <w:rPr>
                <w:color w:val="FF0000"/>
                <w:sz w:val="28"/>
                <w:szCs w:val="28"/>
                <w:lang w:eastAsia="en-US"/>
              </w:rPr>
            </w:pPr>
            <w:r w:rsidRPr="00D56059">
              <w:rPr>
                <w:color w:val="000000"/>
                <w:sz w:val="28"/>
                <w:szCs w:val="28"/>
                <w:lang w:eastAsia="en-US"/>
              </w:rPr>
              <w:t>Обеспечение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 обеспечение долгосрочного развития и устойчивости бюджетной системы, повышение качества управления муниципальными финансами Березовского района</w:t>
            </w:r>
          </w:p>
        </w:tc>
      </w:tr>
      <w:tr w:rsidR="001E477F" w:rsidRPr="00D56059" w:rsidTr="00D56059">
        <w:tc>
          <w:tcPr>
            <w:tcW w:w="2441"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center"/>
              <w:rPr>
                <w:sz w:val="28"/>
                <w:szCs w:val="28"/>
                <w:lang w:eastAsia="en-US"/>
              </w:rPr>
            </w:pPr>
            <w:r w:rsidRPr="00D56059">
              <w:rPr>
                <w:sz w:val="28"/>
                <w:szCs w:val="28"/>
                <w:lang w:eastAsia="en-US"/>
              </w:rPr>
              <w:t>Задачи муниципальной программы</w:t>
            </w:r>
          </w:p>
        </w:tc>
        <w:tc>
          <w:tcPr>
            <w:tcW w:w="7482"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FA4681">
            <w:pPr>
              <w:numPr>
                <w:ilvl w:val="0"/>
                <w:numId w:val="7"/>
              </w:numPr>
              <w:ind w:left="3" w:firstLine="142"/>
              <w:contextualSpacing/>
              <w:jc w:val="both"/>
              <w:rPr>
                <w:sz w:val="28"/>
                <w:szCs w:val="28"/>
                <w:lang w:eastAsia="en-US"/>
              </w:rPr>
            </w:pPr>
            <w:r w:rsidRPr="00D56059">
              <w:rPr>
                <w:sz w:val="28"/>
                <w:szCs w:val="28"/>
                <w:lang w:eastAsia="en-US"/>
              </w:rPr>
              <w:t>Совершенствование системы распределения и перераспределения финансовых ресурсов между городскими и сельскими поселениями Березовского района;</w:t>
            </w:r>
          </w:p>
          <w:p w:rsidR="00D56059" w:rsidRPr="00D56059" w:rsidRDefault="00D56059" w:rsidP="00FA4681">
            <w:pPr>
              <w:numPr>
                <w:ilvl w:val="0"/>
                <w:numId w:val="7"/>
              </w:numPr>
              <w:ind w:left="3" w:firstLine="142"/>
              <w:contextualSpacing/>
              <w:jc w:val="both"/>
              <w:rPr>
                <w:sz w:val="28"/>
                <w:szCs w:val="28"/>
                <w:lang w:eastAsia="en-US"/>
              </w:rPr>
            </w:pPr>
            <w:r w:rsidRPr="00D56059">
              <w:rPr>
                <w:sz w:val="28"/>
                <w:szCs w:val="28"/>
                <w:lang w:eastAsia="en-US"/>
              </w:rPr>
              <w:t>Обеспечение устойчивого исполнения бюджетов городских и сельских поселений Березовского района;</w:t>
            </w:r>
          </w:p>
          <w:p w:rsidR="00D56059" w:rsidRPr="00D56059" w:rsidRDefault="00D56059" w:rsidP="00FA4681">
            <w:pPr>
              <w:ind w:left="3" w:firstLine="142"/>
              <w:jc w:val="both"/>
              <w:rPr>
                <w:color w:val="000000"/>
                <w:sz w:val="28"/>
                <w:szCs w:val="28"/>
                <w:lang w:eastAsia="en-US"/>
              </w:rPr>
            </w:pPr>
            <w:r w:rsidRPr="00D56059">
              <w:rPr>
                <w:color w:val="000000"/>
                <w:sz w:val="28"/>
                <w:szCs w:val="28"/>
                <w:lang w:eastAsia="en-US"/>
              </w:rPr>
              <w:t>3. Повышение эффективности управления муниципальными финансами Березовского района;</w:t>
            </w:r>
          </w:p>
          <w:p w:rsidR="00D56059" w:rsidRPr="00D56059" w:rsidRDefault="00D56059" w:rsidP="00FA4681">
            <w:pPr>
              <w:ind w:left="3" w:firstLine="142"/>
              <w:jc w:val="both"/>
              <w:rPr>
                <w:color w:val="000000"/>
                <w:sz w:val="28"/>
                <w:szCs w:val="28"/>
                <w:lang w:eastAsia="en-US"/>
              </w:rPr>
            </w:pPr>
            <w:r w:rsidRPr="00D56059">
              <w:rPr>
                <w:color w:val="000000"/>
                <w:sz w:val="28"/>
                <w:szCs w:val="28"/>
                <w:lang w:eastAsia="en-US"/>
              </w:rPr>
              <w:lastRenderedPageBreak/>
              <w:t>4. Нормативное правовое регулирование в сфере бюджетного процесса и его совершенствование;</w:t>
            </w:r>
          </w:p>
          <w:p w:rsidR="00D56059" w:rsidRPr="00D56059" w:rsidRDefault="00D56059" w:rsidP="00FA4681">
            <w:pPr>
              <w:ind w:left="3" w:firstLine="142"/>
              <w:jc w:val="both"/>
              <w:rPr>
                <w:color w:val="000000"/>
                <w:sz w:val="28"/>
                <w:szCs w:val="28"/>
                <w:lang w:eastAsia="en-US"/>
              </w:rPr>
            </w:pPr>
            <w:r w:rsidRPr="00D56059">
              <w:rPr>
                <w:color w:val="000000"/>
                <w:sz w:val="28"/>
                <w:szCs w:val="28"/>
                <w:lang w:eastAsia="en-US"/>
              </w:rPr>
              <w:t>5. Обеспечение своевременного контроля в финансово-бюджетной сфере;</w:t>
            </w:r>
          </w:p>
          <w:p w:rsidR="00D56059" w:rsidRPr="00D56059" w:rsidRDefault="00D56059" w:rsidP="00FA4681">
            <w:pPr>
              <w:ind w:left="3" w:firstLine="142"/>
              <w:jc w:val="both"/>
              <w:rPr>
                <w:color w:val="000000"/>
                <w:sz w:val="28"/>
                <w:szCs w:val="28"/>
                <w:lang w:eastAsia="en-US"/>
              </w:rPr>
            </w:pPr>
            <w:r w:rsidRPr="00D56059">
              <w:rPr>
                <w:color w:val="000000"/>
                <w:sz w:val="28"/>
                <w:szCs w:val="28"/>
                <w:lang w:eastAsia="en-US"/>
              </w:rPr>
              <w:t xml:space="preserve">6. Эффективное управление </w:t>
            </w:r>
            <w:r w:rsidR="00436BFA">
              <w:rPr>
                <w:color w:val="000000"/>
                <w:sz w:val="28"/>
                <w:szCs w:val="28"/>
                <w:lang w:eastAsia="en-US"/>
              </w:rPr>
              <w:t xml:space="preserve">резервными средствами и </w:t>
            </w:r>
            <w:r w:rsidRPr="00D56059">
              <w:rPr>
                <w:color w:val="000000"/>
                <w:sz w:val="28"/>
                <w:szCs w:val="28"/>
                <w:lang w:eastAsia="en-US"/>
              </w:rPr>
              <w:t>муниципальным долгом Березовского района</w:t>
            </w:r>
          </w:p>
        </w:tc>
      </w:tr>
      <w:tr w:rsidR="001E477F" w:rsidRPr="00D56059" w:rsidTr="00D56059">
        <w:tc>
          <w:tcPr>
            <w:tcW w:w="2441"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center"/>
              <w:rPr>
                <w:sz w:val="28"/>
                <w:szCs w:val="28"/>
                <w:lang w:eastAsia="en-US"/>
              </w:rPr>
            </w:pPr>
            <w:r w:rsidRPr="00D56059">
              <w:rPr>
                <w:sz w:val="28"/>
                <w:szCs w:val="28"/>
                <w:lang w:eastAsia="en-US"/>
              </w:rPr>
              <w:lastRenderedPageBreak/>
              <w:t>Сроки реализации муниципальной программы</w:t>
            </w:r>
          </w:p>
        </w:tc>
        <w:tc>
          <w:tcPr>
            <w:tcW w:w="7482"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A225A9">
            <w:pPr>
              <w:jc w:val="both"/>
              <w:rPr>
                <w:sz w:val="28"/>
                <w:szCs w:val="28"/>
                <w:lang w:eastAsia="en-US"/>
              </w:rPr>
            </w:pPr>
            <w:r w:rsidRPr="00D56059">
              <w:rPr>
                <w:sz w:val="28"/>
                <w:szCs w:val="28"/>
                <w:lang w:eastAsia="en-US"/>
              </w:rPr>
              <w:t>201</w:t>
            </w:r>
            <w:r w:rsidR="00FA4681">
              <w:rPr>
                <w:sz w:val="28"/>
                <w:szCs w:val="28"/>
                <w:lang w:eastAsia="en-US"/>
              </w:rPr>
              <w:t>8</w:t>
            </w:r>
            <w:r w:rsidRPr="00D56059">
              <w:rPr>
                <w:sz w:val="28"/>
                <w:szCs w:val="28"/>
                <w:lang w:eastAsia="en-US"/>
              </w:rPr>
              <w:t>-202</w:t>
            </w:r>
            <w:r w:rsidR="00FA4681">
              <w:rPr>
                <w:sz w:val="28"/>
                <w:szCs w:val="28"/>
                <w:lang w:eastAsia="en-US"/>
              </w:rPr>
              <w:t>5</w:t>
            </w:r>
            <w:r w:rsidRPr="00D56059">
              <w:rPr>
                <w:sz w:val="28"/>
                <w:szCs w:val="28"/>
                <w:lang w:eastAsia="en-US"/>
              </w:rPr>
              <w:t xml:space="preserve"> годы</w:t>
            </w:r>
            <w:r w:rsidR="00FA4681">
              <w:rPr>
                <w:sz w:val="28"/>
                <w:szCs w:val="28"/>
                <w:lang w:eastAsia="en-US"/>
              </w:rPr>
              <w:t xml:space="preserve"> и </w:t>
            </w:r>
            <w:r w:rsidR="00A225A9">
              <w:rPr>
                <w:sz w:val="28"/>
                <w:szCs w:val="28"/>
                <w:lang w:eastAsia="en-US"/>
              </w:rPr>
              <w:t xml:space="preserve">на </w:t>
            </w:r>
            <w:r w:rsidR="00FA4681">
              <w:rPr>
                <w:sz w:val="28"/>
                <w:szCs w:val="28"/>
                <w:lang w:eastAsia="en-US"/>
              </w:rPr>
              <w:t>период до 2030 год</w:t>
            </w:r>
            <w:r w:rsidR="00A225A9">
              <w:rPr>
                <w:sz w:val="28"/>
                <w:szCs w:val="28"/>
                <w:lang w:eastAsia="en-US"/>
              </w:rPr>
              <w:t>а</w:t>
            </w:r>
          </w:p>
        </w:tc>
      </w:tr>
      <w:tr w:rsidR="001E477F" w:rsidRPr="00D56059" w:rsidTr="00D56059">
        <w:trPr>
          <w:trHeight w:val="627"/>
        </w:trPr>
        <w:tc>
          <w:tcPr>
            <w:tcW w:w="2441"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center"/>
              <w:rPr>
                <w:sz w:val="28"/>
                <w:szCs w:val="28"/>
                <w:lang w:eastAsia="en-US"/>
              </w:rPr>
            </w:pPr>
            <w:r w:rsidRPr="00D56059">
              <w:rPr>
                <w:sz w:val="28"/>
                <w:szCs w:val="28"/>
                <w:lang w:eastAsia="en-US"/>
              </w:rPr>
              <w:t>Перечень подпрограмм</w:t>
            </w:r>
          </w:p>
        </w:tc>
        <w:tc>
          <w:tcPr>
            <w:tcW w:w="7482"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both"/>
              <w:rPr>
                <w:sz w:val="28"/>
                <w:szCs w:val="28"/>
                <w:lang w:eastAsia="en-US"/>
              </w:rPr>
            </w:pPr>
            <w:r w:rsidRPr="00D56059">
              <w:rPr>
                <w:bCs/>
                <w:sz w:val="28"/>
                <w:szCs w:val="28"/>
                <w:lang w:eastAsia="en-US"/>
              </w:rPr>
              <w:t>Подпрограмма 1.</w:t>
            </w:r>
            <w:r w:rsidRPr="00D56059">
              <w:rPr>
                <w:sz w:val="28"/>
                <w:szCs w:val="28"/>
                <w:lang w:eastAsia="en-US"/>
              </w:rPr>
              <w:t xml:space="preserve"> Совершенствование системы распределения и перераспределения финансовых ресурсов между городскими и сельскими поселениями Березовского района (далее </w:t>
            </w:r>
            <w:r w:rsidRPr="00D56059">
              <w:rPr>
                <w:bCs/>
                <w:sz w:val="28"/>
                <w:szCs w:val="28"/>
                <w:lang w:eastAsia="ar-SA"/>
              </w:rPr>
              <w:t>–</w:t>
            </w:r>
            <w:r w:rsidRPr="00D56059">
              <w:rPr>
                <w:sz w:val="28"/>
                <w:szCs w:val="28"/>
                <w:lang w:eastAsia="en-US"/>
              </w:rPr>
              <w:t xml:space="preserve"> подпрограмма 1);</w:t>
            </w:r>
          </w:p>
          <w:p w:rsidR="00D56059" w:rsidRPr="00D56059" w:rsidRDefault="00D56059" w:rsidP="00D56059">
            <w:pPr>
              <w:jc w:val="both"/>
              <w:rPr>
                <w:sz w:val="28"/>
                <w:szCs w:val="28"/>
                <w:lang w:eastAsia="en-US"/>
              </w:rPr>
            </w:pPr>
            <w:r w:rsidRPr="00D56059">
              <w:rPr>
                <w:bCs/>
                <w:sz w:val="28"/>
                <w:szCs w:val="28"/>
                <w:lang w:eastAsia="en-US"/>
              </w:rPr>
              <w:t>Подпрограмма 2</w:t>
            </w:r>
            <w:r w:rsidRPr="00D56059">
              <w:rPr>
                <w:sz w:val="28"/>
                <w:szCs w:val="28"/>
                <w:lang w:eastAsia="en-US"/>
              </w:rPr>
              <w:t xml:space="preserve">. Поддержание устойчивого исполнения бюджетов муниципальных образований Березовского района (далее </w:t>
            </w:r>
            <w:r w:rsidRPr="00D56059">
              <w:rPr>
                <w:bCs/>
                <w:sz w:val="28"/>
                <w:szCs w:val="28"/>
                <w:lang w:eastAsia="ar-SA"/>
              </w:rPr>
              <w:t>–</w:t>
            </w:r>
            <w:r w:rsidRPr="00D56059">
              <w:rPr>
                <w:sz w:val="28"/>
                <w:szCs w:val="28"/>
                <w:lang w:eastAsia="en-US"/>
              </w:rPr>
              <w:t xml:space="preserve"> подпрограмма 2);</w:t>
            </w:r>
          </w:p>
          <w:p w:rsidR="00D56059" w:rsidRPr="00D56059" w:rsidRDefault="00D56059" w:rsidP="00D56059">
            <w:pPr>
              <w:jc w:val="both"/>
              <w:rPr>
                <w:sz w:val="28"/>
                <w:szCs w:val="28"/>
                <w:lang w:eastAsia="en-US"/>
              </w:rPr>
            </w:pPr>
            <w:r w:rsidRPr="00D56059">
              <w:rPr>
                <w:bCs/>
                <w:sz w:val="28"/>
                <w:szCs w:val="28"/>
                <w:lang w:eastAsia="en-US"/>
              </w:rPr>
              <w:t>Подпрограмма 3.</w:t>
            </w:r>
            <w:r w:rsidRPr="00D56059">
              <w:rPr>
                <w:sz w:val="28"/>
                <w:szCs w:val="28"/>
                <w:lang w:eastAsia="en-US"/>
              </w:rPr>
              <w:t xml:space="preserve"> Содействие повышению качества управления муниципальными финансами (далее </w:t>
            </w:r>
            <w:r w:rsidRPr="00D56059">
              <w:rPr>
                <w:bCs/>
                <w:sz w:val="28"/>
                <w:szCs w:val="28"/>
                <w:lang w:eastAsia="ar-SA"/>
              </w:rPr>
              <w:t>–</w:t>
            </w:r>
            <w:r w:rsidRPr="00D56059">
              <w:rPr>
                <w:sz w:val="28"/>
                <w:szCs w:val="28"/>
                <w:lang w:eastAsia="en-US"/>
              </w:rPr>
              <w:t xml:space="preserve"> подпрограмма 3);</w:t>
            </w:r>
          </w:p>
          <w:p w:rsidR="00D56059" w:rsidRPr="00D56059" w:rsidRDefault="00D56059" w:rsidP="00D56059">
            <w:pPr>
              <w:jc w:val="both"/>
              <w:rPr>
                <w:sz w:val="28"/>
                <w:szCs w:val="28"/>
                <w:lang w:eastAsia="en-US"/>
              </w:rPr>
            </w:pPr>
            <w:r w:rsidRPr="00D56059">
              <w:rPr>
                <w:bCs/>
                <w:sz w:val="28"/>
                <w:szCs w:val="28"/>
                <w:lang w:eastAsia="en-US"/>
              </w:rPr>
              <w:t xml:space="preserve">Подпрограмма 4. </w:t>
            </w:r>
            <w:r w:rsidRPr="00D56059">
              <w:rPr>
                <w:sz w:val="28"/>
                <w:szCs w:val="28"/>
                <w:lang w:eastAsia="en-US"/>
              </w:rPr>
              <w:t xml:space="preserve">Организация бюджетного процесса в Березовском районе (далее </w:t>
            </w:r>
            <w:r w:rsidRPr="00D56059">
              <w:rPr>
                <w:bCs/>
                <w:sz w:val="28"/>
                <w:szCs w:val="28"/>
                <w:lang w:eastAsia="ar-SA"/>
              </w:rPr>
              <w:t>–</w:t>
            </w:r>
            <w:r w:rsidRPr="00D56059">
              <w:rPr>
                <w:sz w:val="28"/>
                <w:szCs w:val="28"/>
                <w:lang w:eastAsia="en-US"/>
              </w:rPr>
              <w:t xml:space="preserve"> подпрограмма 4);</w:t>
            </w:r>
          </w:p>
          <w:p w:rsidR="00D56059" w:rsidRPr="00D56059" w:rsidRDefault="00D56059" w:rsidP="00D56059">
            <w:pPr>
              <w:shd w:val="clear" w:color="auto" w:fill="FFFFFF"/>
              <w:autoSpaceDE w:val="0"/>
              <w:autoSpaceDN w:val="0"/>
              <w:adjustRightInd w:val="0"/>
              <w:ind w:firstLine="34"/>
              <w:jc w:val="both"/>
              <w:outlineLvl w:val="1"/>
              <w:rPr>
                <w:sz w:val="28"/>
                <w:szCs w:val="28"/>
                <w:lang w:eastAsia="en-US"/>
              </w:rPr>
            </w:pPr>
            <w:r w:rsidRPr="00D56059">
              <w:rPr>
                <w:bCs/>
                <w:sz w:val="28"/>
                <w:szCs w:val="28"/>
                <w:lang w:eastAsia="en-US"/>
              </w:rPr>
              <w:t xml:space="preserve">Подпрограмма 5. </w:t>
            </w:r>
            <w:r w:rsidR="003761B5" w:rsidRPr="00D56059">
              <w:rPr>
                <w:sz w:val="28"/>
                <w:szCs w:val="28"/>
              </w:rPr>
              <w:t xml:space="preserve">Управление </w:t>
            </w:r>
            <w:r w:rsidR="003761B5">
              <w:rPr>
                <w:sz w:val="28"/>
                <w:szCs w:val="28"/>
              </w:rPr>
              <w:t xml:space="preserve">резервными средствами и </w:t>
            </w:r>
            <w:r w:rsidR="003761B5" w:rsidRPr="00D56059">
              <w:rPr>
                <w:sz w:val="28"/>
                <w:szCs w:val="28"/>
              </w:rPr>
              <w:t>муниципальным долгом Березовского района</w:t>
            </w:r>
            <w:r w:rsidRPr="00D56059">
              <w:rPr>
                <w:sz w:val="28"/>
                <w:szCs w:val="28"/>
                <w:lang w:eastAsia="en-US"/>
              </w:rPr>
              <w:t xml:space="preserve"> (далее </w:t>
            </w:r>
            <w:r w:rsidRPr="00D56059">
              <w:rPr>
                <w:bCs/>
                <w:sz w:val="28"/>
                <w:szCs w:val="28"/>
                <w:lang w:eastAsia="ar-SA"/>
              </w:rPr>
              <w:t>–</w:t>
            </w:r>
            <w:r w:rsidRPr="00D56059">
              <w:rPr>
                <w:sz w:val="28"/>
                <w:szCs w:val="28"/>
                <w:lang w:eastAsia="en-US"/>
              </w:rPr>
              <w:t xml:space="preserve"> подпрограмма 5).</w:t>
            </w:r>
          </w:p>
        </w:tc>
      </w:tr>
      <w:tr w:rsidR="001E477F" w:rsidRPr="00D56059" w:rsidTr="00D56059">
        <w:trPr>
          <w:trHeight w:val="627"/>
        </w:trPr>
        <w:tc>
          <w:tcPr>
            <w:tcW w:w="2441"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center"/>
              <w:rPr>
                <w:sz w:val="28"/>
                <w:szCs w:val="28"/>
                <w:lang w:eastAsia="en-US"/>
              </w:rPr>
            </w:pPr>
            <w:r w:rsidRPr="00D56059">
              <w:rPr>
                <w:sz w:val="28"/>
                <w:szCs w:val="28"/>
                <w:lang w:eastAsia="en-US"/>
              </w:rPr>
              <w:t xml:space="preserve">Финансовое обеспечение, в том числе с распределением средств по источникам финансирования, по годам реализации муниципальной программы </w:t>
            </w:r>
          </w:p>
        </w:tc>
        <w:tc>
          <w:tcPr>
            <w:tcW w:w="7482" w:type="dxa"/>
            <w:tcBorders>
              <w:top w:val="single" w:sz="4" w:space="0" w:color="auto"/>
              <w:left w:val="single" w:sz="4" w:space="0" w:color="auto"/>
              <w:bottom w:val="single" w:sz="4" w:space="0" w:color="auto"/>
              <w:right w:val="single" w:sz="4" w:space="0" w:color="auto"/>
            </w:tcBorders>
            <w:shd w:val="clear" w:color="auto" w:fill="auto"/>
            <w:hideMark/>
          </w:tcPr>
          <w:p w:rsidR="0062737F" w:rsidRPr="00BC4561" w:rsidRDefault="0062737F" w:rsidP="0062737F">
            <w:pPr>
              <w:jc w:val="both"/>
              <w:rPr>
                <w:rStyle w:val="ConsPlusNormal0"/>
                <w:rFonts w:ascii="Times New Roman" w:hAnsi="Times New Roman"/>
                <w:sz w:val="28"/>
                <w:szCs w:val="28"/>
              </w:rPr>
            </w:pPr>
            <w:proofErr w:type="gramStart"/>
            <w:r w:rsidRPr="00BC4561">
              <w:rPr>
                <w:rStyle w:val="ConsPlusNormal0"/>
                <w:rFonts w:ascii="Times New Roman" w:hAnsi="Times New Roman"/>
                <w:sz w:val="28"/>
                <w:szCs w:val="28"/>
              </w:rPr>
              <w:t xml:space="preserve">Общий объем финансирования муниципальной программы </w:t>
            </w:r>
            <w:r w:rsidRPr="00BC4561">
              <w:rPr>
                <w:sz w:val="28"/>
                <w:szCs w:val="28"/>
              </w:rPr>
              <w:t xml:space="preserve"> «Создание условий для эффективного и ответственного управления муниципальными финансами, повышение устойчивости бюджетов городских и сельских поселений Березовского района </w:t>
            </w:r>
            <w:r w:rsidR="006F44B4" w:rsidRPr="00BC4561">
              <w:rPr>
                <w:bCs/>
                <w:sz w:val="28"/>
                <w:szCs w:val="28"/>
              </w:rPr>
              <w:t>на 2018-2025 годы</w:t>
            </w:r>
            <w:r w:rsidR="006F44B4" w:rsidRPr="00BC4561">
              <w:rPr>
                <w:sz w:val="28"/>
                <w:szCs w:val="28"/>
              </w:rPr>
              <w:t xml:space="preserve"> и на период до 2030 год</w:t>
            </w:r>
            <w:r w:rsidR="00A225A9" w:rsidRPr="00BC4561">
              <w:rPr>
                <w:sz w:val="28"/>
                <w:szCs w:val="28"/>
              </w:rPr>
              <w:t>а</w:t>
            </w:r>
            <w:r w:rsidRPr="00BC4561">
              <w:rPr>
                <w:sz w:val="28"/>
                <w:szCs w:val="28"/>
              </w:rPr>
              <w:t xml:space="preserve">» </w:t>
            </w:r>
            <w:r w:rsidRPr="00BC4561">
              <w:rPr>
                <w:rStyle w:val="ConsPlusNormal0"/>
                <w:rFonts w:ascii="Times New Roman" w:hAnsi="Times New Roman"/>
                <w:sz w:val="28"/>
                <w:szCs w:val="28"/>
              </w:rPr>
              <w:t xml:space="preserve">на весь период ее реализации равен </w:t>
            </w:r>
            <w:r w:rsidR="009250E0" w:rsidRPr="00BC4561">
              <w:rPr>
                <w:rStyle w:val="ConsPlusNormal0"/>
                <w:rFonts w:ascii="Times New Roman" w:hAnsi="Times New Roman"/>
                <w:sz w:val="28"/>
                <w:szCs w:val="28"/>
              </w:rPr>
              <w:t>2</w:t>
            </w:r>
            <w:r w:rsidR="00EF30C6" w:rsidRPr="00BC4561">
              <w:rPr>
                <w:rStyle w:val="ConsPlusNormal0"/>
                <w:rFonts w:ascii="Times New Roman" w:hAnsi="Times New Roman"/>
                <w:sz w:val="28"/>
                <w:szCs w:val="28"/>
              </w:rPr>
              <w:t> 666 051,2</w:t>
            </w:r>
            <w:r w:rsidR="00231ADD" w:rsidRPr="00BC4561">
              <w:rPr>
                <w:rStyle w:val="ConsPlusNormal0"/>
                <w:rFonts w:ascii="Times New Roman" w:hAnsi="Times New Roman"/>
                <w:sz w:val="28"/>
                <w:szCs w:val="28"/>
              </w:rPr>
              <w:t xml:space="preserve"> </w:t>
            </w:r>
            <w:r w:rsidRPr="00BC4561">
              <w:rPr>
                <w:rStyle w:val="ConsPlusNormal0"/>
                <w:rFonts w:ascii="Times New Roman" w:hAnsi="Times New Roman"/>
                <w:sz w:val="28"/>
                <w:szCs w:val="28"/>
              </w:rPr>
              <w:t xml:space="preserve">тыс. руб., в том числе: средства окружного бюджета – </w:t>
            </w:r>
            <w:r w:rsidR="009250E0" w:rsidRPr="00BC4561">
              <w:rPr>
                <w:rStyle w:val="ConsPlusNormal0"/>
                <w:rFonts w:ascii="Times New Roman" w:hAnsi="Times New Roman"/>
                <w:sz w:val="28"/>
                <w:szCs w:val="28"/>
              </w:rPr>
              <w:t xml:space="preserve">2 </w:t>
            </w:r>
            <w:r w:rsidR="006F44B4" w:rsidRPr="00BC4561">
              <w:rPr>
                <w:rStyle w:val="ConsPlusNormal0"/>
                <w:rFonts w:ascii="Times New Roman" w:hAnsi="Times New Roman"/>
                <w:sz w:val="28"/>
                <w:szCs w:val="28"/>
              </w:rPr>
              <w:t>700,0</w:t>
            </w:r>
            <w:r w:rsidRPr="00BC4561">
              <w:rPr>
                <w:rStyle w:val="ConsPlusNormal0"/>
                <w:rFonts w:ascii="Times New Roman" w:hAnsi="Times New Roman"/>
                <w:sz w:val="28"/>
                <w:szCs w:val="28"/>
              </w:rPr>
              <w:t xml:space="preserve"> тыс. руб.; средства бюджета Березовского района – </w:t>
            </w:r>
            <w:r w:rsidR="00596D03" w:rsidRPr="00BC4561">
              <w:rPr>
                <w:rStyle w:val="ConsPlusNormal0"/>
                <w:rFonts w:ascii="Times New Roman" w:hAnsi="Times New Roman"/>
                <w:sz w:val="28"/>
                <w:szCs w:val="28"/>
              </w:rPr>
              <w:t>2</w:t>
            </w:r>
            <w:r w:rsidR="009250E0" w:rsidRPr="00BC4561">
              <w:rPr>
                <w:rStyle w:val="ConsPlusNormal0"/>
                <w:rFonts w:ascii="Times New Roman" w:hAnsi="Times New Roman"/>
                <w:sz w:val="28"/>
                <w:szCs w:val="28"/>
              </w:rPr>
              <w:t> 66</w:t>
            </w:r>
            <w:r w:rsidR="00EF30C6" w:rsidRPr="00BC4561">
              <w:rPr>
                <w:rStyle w:val="ConsPlusNormal0"/>
                <w:rFonts w:ascii="Times New Roman" w:hAnsi="Times New Roman"/>
                <w:sz w:val="28"/>
                <w:szCs w:val="28"/>
              </w:rPr>
              <w:t>3 315,2</w:t>
            </w:r>
            <w:proofErr w:type="gramEnd"/>
            <w:r w:rsidRPr="00BC4561">
              <w:rPr>
                <w:rStyle w:val="ConsPlusNormal0"/>
                <w:rFonts w:ascii="Times New Roman" w:hAnsi="Times New Roman"/>
                <w:sz w:val="28"/>
                <w:szCs w:val="28"/>
              </w:rPr>
              <w:t xml:space="preserve"> </w:t>
            </w:r>
            <w:proofErr w:type="gramStart"/>
            <w:r w:rsidRPr="00BC4561">
              <w:rPr>
                <w:rStyle w:val="ConsPlusNormal0"/>
                <w:rFonts w:ascii="Times New Roman" w:hAnsi="Times New Roman"/>
                <w:sz w:val="28"/>
                <w:szCs w:val="28"/>
              </w:rPr>
              <w:t>тыс. руб</w:t>
            </w:r>
            <w:r w:rsidR="008B6F66">
              <w:rPr>
                <w:rStyle w:val="ConsPlusNormal0"/>
                <w:rFonts w:ascii="Times New Roman" w:hAnsi="Times New Roman"/>
                <w:sz w:val="28"/>
                <w:szCs w:val="28"/>
              </w:rPr>
              <w:t>.</w:t>
            </w:r>
            <w:r w:rsidRPr="00BC4561">
              <w:rPr>
                <w:rStyle w:val="ConsPlusNormal0"/>
                <w:rFonts w:ascii="Times New Roman" w:hAnsi="Times New Roman"/>
                <w:sz w:val="28"/>
                <w:szCs w:val="28"/>
              </w:rPr>
              <w:t xml:space="preserve"> (средства по переданным полномочиям из бюджета поселений – </w:t>
            </w:r>
            <w:r w:rsidR="006F44B4" w:rsidRPr="00BC4561">
              <w:rPr>
                <w:rStyle w:val="ConsPlusNormal0"/>
                <w:rFonts w:ascii="Times New Roman" w:hAnsi="Times New Roman"/>
                <w:sz w:val="28"/>
                <w:szCs w:val="28"/>
              </w:rPr>
              <w:t>3,2</w:t>
            </w:r>
            <w:r w:rsidRPr="00BC4561">
              <w:rPr>
                <w:rStyle w:val="ConsPlusNormal0"/>
                <w:rFonts w:ascii="Times New Roman" w:hAnsi="Times New Roman"/>
                <w:sz w:val="28"/>
                <w:szCs w:val="28"/>
              </w:rPr>
              <w:t xml:space="preserve"> тыс. руб. (Светлый – </w:t>
            </w:r>
            <w:r w:rsidR="006F44B4" w:rsidRPr="00BC4561">
              <w:rPr>
                <w:rStyle w:val="ConsPlusNormal0"/>
                <w:rFonts w:ascii="Times New Roman" w:hAnsi="Times New Roman"/>
                <w:sz w:val="28"/>
                <w:szCs w:val="28"/>
              </w:rPr>
              <w:t>0,8</w:t>
            </w:r>
            <w:r w:rsidRPr="00BC4561">
              <w:rPr>
                <w:rStyle w:val="ConsPlusNormal0"/>
                <w:rFonts w:ascii="Times New Roman" w:hAnsi="Times New Roman"/>
                <w:sz w:val="28"/>
                <w:szCs w:val="28"/>
              </w:rPr>
              <w:t xml:space="preserve"> тыс. руб. Саранпауль – </w:t>
            </w:r>
            <w:r w:rsidR="006F44B4" w:rsidRPr="00BC4561">
              <w:rPr>
                <w:rStyle w:val="ConsPlusNormal0"/>
                <w:rFonts w:ascii="Times New Roman" w:hAnsi="Times New Roman"/>
                <w:sz w:val="28"/>
                <w:szCs w:val="28"/>
              </w:rPr>
              <w:t>1,0</w:t>
            </w:r>
            <w:r w:rsidRPr="00BC4561">
              <w:rPr>
                <w:rStyle w:val="ConsPlusNormal0"/>
                <w:rFonts w:ascii="Times New Roman" w:hAnsi="Times New Roman"/>
                <w:sz w:val="28"/>
                <w:szCs w:val="28"/>
              </w:rPr>
              <w:t xml:space="preserve"> тыс. руб., Приполярный – </w:t>
            </w:r>
            <w:r w:rsidR="006F44B4" w:rsidRPr="00BC4561">
              <w:rPr>
                <w:rStyle w:val="ConsPlusNormal0"/>
                <w:rFonts w:ascii="Times New Roman" w:hAnsi="Times New Roman"/>
                <w:sz w:val="28"/>
                <w:szCs w:val="28"/>
              </w:rPr>
              <w:t>0,7</w:t>
            </w:r>
            <w:r w:rsidRPr="00BC4561">
              <w:rPr>
                <w:rStyle w:val="ConsPlusNormal0"/>
                <w:rFonts w:ascii="Times New Roman" w:hAnsi="Times New Roman"/>
                <w:sz w:val="28"/>
                <w:szCs w:val="28"/>
              </w:rPr>
              <w:t xml:space="preserve"> тыс. руб., Хулимсунт – </w:t>
            </w:r>
            <w:r w:rsidR="006F44B4" w:rsidRPr="00BC4561">
              <w:rPr>
                <w:rStyle w:val="ConsPlusNormal0"/>
                <w:rFonts w:ascii="Times New Roman" w:hAnsi="Times New Roman"/>
                <w:sz w:val="28"/>
                <w:szCs w:val="28"/>
              </w:rPr>
              <w:t>0,7</w:t>
            </w:r>
            <w:r w:rsidRPr="00BC4561">
              <w:rPr>
                <w:rStyle w:val="ConsPlusNormal0"/>
                <w:rFonts w:ascii="Times New Roman" w:hAnsi="Times New Roman"/>
                <w:sz w:val="28"/>
                <w:szCs w:val="28"/>
              </w:rPr>
              <w:t xml:space="preserve"> тыс. руб.)), из них:</w:t>
            </w:r>
            <w:proofErr w:type="gramEnd"/>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t>1) в 201</w:t>
            </w:r>
            <w:r w:rsidR="006F44B4" w:rsidRPr="00BC4561">
              <w:rPr>
                <w:rStyle w:val="ConsPlusNormal0"/>
                <w:rFonts w:ascii="Times New Roman" w:hAnsi="Times New Roman"/>
                <w:sz w:val="28"/>
                <w:szCs w:val="28"/>
              </w:rPr>
              <w:t>8</w:t>
            </w:r>
            <w:r w:rsidRPr="00BC4561">
              <w:rPr>
                <w:rStyle w:val="ConsPlusNormal0"/>
                <w:rFonts w:ascii="Times New Roman" w:hAnsi="Times New Roman"/>
                <w:sz w:val="28"/>
                <w:szCs w:val="28"/>
              </w:rPr>
              <w:t xml:space="preserve"> году – </w:t>
            </w:r>
            <w:r w:rsidR="00EF30C6" w:rsidRPr="00BC4561">
              <w:rPr>
                <w:rStyle w:val="ConsPlusNormal0"/>
                <w:rFonts w:ascii="Times New Roman" w:hAnsi="Times New Roman"/>
                <w:sz w:val="28"/>
                <w:szCs w:val="28"/>
              </w:rPr>
              <w:t xml:space="preserve">223 238,3 </w:t>
            </w:r>
            <w:r w:rsidRPr="00BC4561">
              <w:rPr>
                <w:rStyle w:val="ConsPlusNormal0"/>
                <w:rFonts w:ascii="Times New Roman" w:hAnsi="Times New Roman"/>
                <w:sz w:val="28"/>
                <w:szCs w:val="28"/>
              </w:rPr>
              <w:t xml:space="preserve"> тыс. руб</w:t>
            </w:r>
            <w:r w:rsidR="008B6F66">
              <w:rPr>
                <w:rStyle w:val="ConsPlusNormal0"/>
                <w:rFonts w:ascii="Times New Roman" w:hAnsi="Times New Roman"/>
                <w:sz w:val="28"/>
                <w:szCs w:val="28"/>
              </w:rPr>
              <w:t>.</w:t>
            </w:r>
            <w:r w:rsidRPr="00BC4561">
              <w:rPr>
                <w:rStyle w:val="ConsPlusNormal0"/>
                <w:rFonts w:ascii="Times New Roman" w:hAnsi="Times New Roman"/>
                <w:sz w:val="28"/>
                <w:szCs w:val="28"/>
              </w:rPr>
              <w:t>, в том числе:</w:t>
            </w:r>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 за счет бюджета автономного округа – </w:t>
            </w:r>
            <w:r w:rsidR="006F44B4" w:rsidRPr="00BC4561">
              <w:rPr>
                <w:rStyle w:val="ConsPlusNormal0"/>
                <w:rFonts w:ascii="Times New Roman" w:hAnsi="Times New Roman"/>
                <w:sz w:val="28"/>
                <w:szCs w:val="28"/>
              </w:rPr>
              <w:t>500,0</w:t>
            </w:r>
            <w:r w:rsidRPr="00BC4561">
              <w:rPr>
                <w:rStyle w:val="ConsPlusNormal0"/>
                <w:rFonts w:ascii="Times New Roman" w:hAnsi="Times New Roman"/>
                <w:sz w:val="28"/>
                <w:szCs w:val="28"/>
              </w:rPr>
              <w:t xml:space="preserve"> тыс. руб.;</w:t>
            </w:r>
          </w:p>
          <w:p w:rsidR="0062737F" w:rsidRPr="00BC4561" w:rsidRDefault="0062737F" w:rsidP="0062737F">
            <w:pPr>
              <w:jc w:val="both"/>
              <w:rPr>
                <w:rStyle w:val="ConsPlusNormal0"/>
                <w:rFonts w:ascii="Times New Roman" w:hAnsi="Times New Roman"/>
                <w:sz w:val="28"/>
                <w:szCs w:val="28"/>
              </w:rPr>
            </w:pPr>
            <w:proofErr w:type="gramStart"/>
            <w:r w:rsidRPr="00BC4561">
              <w:rPr>
                <w:rStyle w:val="ConsPlusNormal0"/>
                <w:rFonts w:ascii="Times New Roman" w:hAnsi="Times New Roman"/>
                <w:sz w:val="28"/>
                <w:szCs w:val="28"/>
              </w:rPr>
              <w:t xml:space="preserve">- за счет бюджета района – </w:t>
            </w:r>
            <w:r w:rsidR="00EF30C6" w:rsidRPr="00BC4561">
              <w:rPr>
                <w:rStyle w:val="ConsPlusNormal0"/>
                <w:rFonts w:ascii="Times New Roman" w:hAnsi="Times New Roman"/>
                <w:sz w:val="28"/>
                <w:szCs w:val="28"/>
              </w:rPr>
              <w:t>222 738,3</w:t>
            </w:r>
            <w:r w:rsidR="009250E0" w:rsidRPr="00BC4561">
              <w:rPr>
                <w:rStyle w:val="ConsPlusNormal0"/>
                <w:rFonts w:ascii="Times New Roman" w:hAnsi="Times New Roman"/>
                <w:sz w:val="28"/>
                <w:szCs w:val="28"/>
              </w:rPr>
              <w:t xml:space="preserve"> </w:t>
            </w:r>
            <w:r w:rsidRPr="00BC4561">
              <w:rPr>
                <w:rStyle w:val="ConsPlusNormal0"/>
                <w:rFonts w:ascii="Times New Roman" w:hAnsi="Times New Roman"/>
                <w:sz w:val="28"/>
                <w:szCs w:val="28"/>
              </w:rPr>
              <w:t xml:space="preserve">тыс. руб. (средства по переданным полномочиям из бюджета поселений – </w:t>
            </w:r>
            <w:r w:rsidR="006F44B4" w:rsidRPr="00BC4561">
              <w:rPr>
                <w:rStyle w:val="ConsPlusNormal0"/>
                <w:rFonts w:ascii="Times New Roman" w:hAnsi="Times New Roman"/>
                <w:sz w:val="28"/>
                <w:szCs w:val="28"/>
              </w:rPr>
              <w:t>3,2</w:t>
            </w:r>
            <w:r w:rsidRPr="00BC4561">
              <w:rPr>
                <w:rStyle w:val="ConsPlusNormal0"/>
                <w:rFonts w:ascii="Times New Roman" w:hAnsi="Times New Roman"/>
                <w:sz w:val="28"/>
                <w:szCs w:val="28"/>
              </w:rPr>
              <w:t xml:space="preserve"> тыс. руб. (Светлый – </w:t>
            </w:r>
            <w:r w:rsidR="006F44B4" w:rsidRPr="00BC4561">
              <w:rPr>
                <w:rStyle w:val="ConsPlusNormal0"/>
                <w:rFonts w:ascii="Times New Roman" w:hAnsi="Times New Roman"/>
                <w:sz w:val="28"/>
                <w:szCs w:val="28"/>
              </w:rPr>
              <w:t>0,8</w:t>
            </w:r>
            <w:r w:rsidRPr="00BC4561">
              <w:rPr>
                <w:rStyle w:val="ConsPlusNormal0"/>
                <w:rFonts w:ascii="Times New Roman" w:hAnsi="Times New Roman"/>
                <w:sz w:val="28"/>
                <w:szCs w:val="28"/>
              </w:rPr>
              <w:t xml:space="preserve"> тыс. руб. Саранпауль – 1,</w:t>
            </w:r>
            <w:r w:rsidR="006F44B4" w:rsidRPr="00BC4561">
              <w:rPr>
                <w:rStyle w:val="ConsPlusNormal0"/>
                <w:rFonts w:ascii="Times New Roman" w:hAnsi="Times New Roman"/>
                <w:sz w:val="28"/>
                <w:szCs w:val="28"/>
              </w:rPr>
              <w:t>0</w:t>
            </w:r>
            <w:r w:rsidRPr="00BC4561">
              <w:rPr>
                <w:rStyle w:val="ConsPlusNormal0"/>
                <w:rFonts w:ascii="Times New Roman" w:hAnsi="Times New Roman"/>
                <w:sz w:val="28"/>
                <w:szCs w:val="28"/>
              </w:rPr>
              <w:t xml:space="preserve"> тыс. руб., Приполярный – 0</w:t>
            </w:r>
            <w:r w:rsidR="006F44B4" w:rsidRPr="00BC4561">
              <w:rPr>
                <w:rStyle w:val="ConsPlusNormal0"/>
                <w:rFonts w:ascii="Times New Roman" w:hAnsi="Times New Roman"/>
                <w:sz w:val="28"/>
                <w:szCs w:val="28"/>
              </w:rPr>
              <w:t>,7</w:t>
            </w:r>
            <w:r w:rsidRPr="00BC4561">
              <w:rPr>
                <w:rStyle w:val="ConsPlusNormal0"/>
                <w:rFonts w:ascii="Times New Roman" w:hAnsi="Times New Roman"/>
                <w:sz w:val="28"/>
                <w:szCs w:val="28"/>
              </w:rPr>
              <w:t xml:space="preserve"> тыс. руб., Хулимсунт – </w:t>
            </w:r>
            <w:r w:rsidR="006F44B4" w:rsidRPr="00BC4561">
              <w:rPr>
                <w:rStyle w:val="ConsPlusNormal0"/>
                <w:rFonts w:ascii="Times New Roman" w:hAnsi="Times New Roman"/>
                <w:sz w:val="28"/>
                <w:szCs w:val="28"/>
              </w:rPr>
              <w:t>0,7</w:t>
            </w:r>
            <w:r w:rsidRPr="00BC4561">
              <w:rPr>
                <w:rStyle w:val="ConsPlusNormal0"/>
                <w:rFonts w:ascii="Times New Roman" w:hAnsi="Times New Roman"/>
                <w:sz w:val="28"/>
                <w:szCs w:val="28"/>
              </w:rPr>
              <w:t xml:space="preserve"> тыс. руб.);</w:t>
            </w:r>
            <w:proofErr w:type="gramEnd"/>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t>2) в 201</w:t>
            </w:r>
            <w:r w:rsidR="00231ADD" w:rsidRPr="00BC4561">
              <w:rPr>
                <w:rStyle w:val="ConsPlusNormal0"/>
                <w:rFonts w:ascii="Times New Roman" w:hAnsi="Times New Roman"/>
                <w:sz w:val="28"/>
                <w:szCs w:val="28"/>
              </w:rPr>
              <w:t>9</w:t>
            </w:r>
            <w:r w:rsidRPr="00BC4561">
              <w:rPr>
                <w:rStyle w:val="ConsPlusNormal0"/>
                <w:rFonts w:ascii="Times New Roman" w:hAnsi="Times New Roman"/>
                <w:sz w:val="28"/>
                <w:szCs w:val="28"/>
              </w:rPr>
              <w:t xml:space="preserve"> году – </w:t>
            </w:r>
            <w:r w:rsidR="009250E0" w:rsidRPr="00BC4561">
              <w:rPr>
                <w:rStyle w:val="ConsPlusNormal0"/>
                <w:rFonts w:ascii="Times New Roman" w:hAnsi="Times New Roman"/>
                <w:sz w:val="28"/>
                <w:szCs w:val="28"/>
              </w:rPr>
              <w:t>200</w:t>
            </w:r>
            <w:r w:rsidR="00EF30C6" w:rsidRPr="00BC4561">
              <w:rPr>
                <w:rStyle w:val="ConsPlusNormal0"/>
                <w:rFonts w:ascii="Times New Roman" w:hAnsi="Times New Roman"/>
                <w:sz w:val="28"/>
                <w:szCs w:val="28"/>
              </w:rPr>
              <w:t> 860,4</w:t>
            </w:r>
            <w:r w:rsidRPr="00BC4561">
              <w:rPr>
                <w:rStyle w:val="ConsPlusNormal0"/>
                <w:rFonts w:ascii="Times New Roman" w:hAnsi="Times New Roman"/>
                <w:sz w:val="28"/>
                <w:szCs w:val="28"/>
              </w:rPr>
              <w:t xml:space="preserve"> тыс. рублей, в том числе:</w:t>
            </w:r>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lastRenderedPageBreak/>
              <w:t xml:space="preserve">- за счет бюджета автономного округа – </w:t>
            </w:r>
            <w:r w:rsidR="00231ADD" w:rsidRPr="00BC4561">
              <w:rPr>
                <w:rStyle w:val="ConsPlusNormal0"/>
                <w:rFonts w:ascii="Times New Roman" w:hAnsi="Times New Roman"/>
                <w:sz w:val="28"/>
                <w:szCs w:val="28"/>
              </w:rPr>
              <w:t>600,0</w:t>
            </w:r>
            <w:r w:rsidRPr="00BC4561">
              <w:rPr>
                <w:rStyle w:val="ConsPlusNormal0"/>
                <w:rFonts w:ascii="Times New Roman" w:hAnsi="Times New Roman"/>
                <w:sz w:val="28"/>
                <w:szCs w:val="28"/>
              </w:rPr>
              <w:t xml:space="preserve"> тыс. руб.;</w:t>
            </w:r>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 за счет бюджета района – </w:t>
            </w:r>
            <w:r w:rsidR="009250E0" w:rsidRPr="00BC4561">
              <w:rPr>
                <w:rStyle w:val="ConsPlusNormal0"/>
                <w:rFonts w:ascii="Times New Roman" w:hAnsi="Times New Roman"/>
                <w:sz w:val="28"/>
                <w:szCs w:val="28"/>
              </w:rPr>
              <w:t>200</w:t>
            </w:r>
            <w:r w:rsidR="00EF30C6" w:rsidRPr="00BC4561">
              <w:rPr>
                <w:rStyle w:val="ConsPlusNormal0"/>
                <w:rFonts w:ascii="Times New Roman" w:hAnsi="Times New Roman"/>
                <w:sz w:val="28"/>
                <w:szCs w:val="28"/>
              </w:rPr>
              <w:t> 260,4</w:t>
            </w:r>
            <w:r w:rsidRPr="00BC4561">
              <w:rPr>
                <w:rStyle w:val="ConsPlusNormal0"/>
                <w:rFonts w:ascii="Times New Roman" w:hAnsi="Times New Roman"/>
                <w:sz w:val="28"/>
                <w:szCs w:val="28"/>
              </w:rPr>
              <w:t xml:space="preserve"> тыс. руб</w:t>
            </w:r>
            <w:r w:rsidR="009250E0" w:rsidRPr="00BC4561">
              <w:rPr>
                <w:rStyle w:val="ConsPlusNormal0"/>
                <w:rFonts w:ascii="Times New Roman" w:hAnsi="Times New Roman"/>
                <w:sz w:val="28"/>
                <w:szCs w:val="28"/>
              </w:rPr>
              <w:t>.</w:t>
            </w:r>
            <w:r w:rsidRPr="00BC4561">
              <w:rPr>
                <w:rStyle w:val="ConsPlusNormal0"/>
                <w:rFonts w:ascii="Times New Roman" w:hAnsi="Times New Roman"/>
                <w:sz w:val="28"/>
                <w:szCs w:val="28"/>
              </w:rPr>
              <w:t>;</w:t>
            </w:r>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t>3) в 20</w:t>
            </w:r>
            <w:r w:rsidR="00231ADD" w:rsidRPr="00BC4561">
              <w:rPr>
                <w:rStyle w:val="ConsPlusNormal0"/>
                <w:rFonts w:ascii="Times New Roman" w:hAnsi="Times New Roman"/>
                <w:sz w:val="28"/>
                <w:szCs w:val="28"/>
              </w:rPr>
              <w:t>20</w:t>
            </w:r>
            <w:r w:rsidRPr="00BC4561">
              <w:rPr>
                <w:rStyle w:val="ConsPlusNormal0"/>
                <w:rFonts w:ascii="Times New Roman" w:hAnsi="Times New Roman"/>
                <w:sz w:val="28"/>
                <w:szCs w:val="28"/>
              </w:rPr>
              <w:t xml:space="preserve"> году – </w:t>
            </w:r>
            <w:r w:rsidR="009250E0" w:rsidRPr="00BC4561">
              <w:rPr>
                <w:rStyle w:val="ConsPlusNormal0"/>
                <w:rFonts w:ascii="Times New Roman" w:hAnsi="Times New Roman"/>
                <w:sz w:val="28"/>
                <w:szCs w:val="28"/>
              </w:rPr>
              <w:t>203 656,9</w:t>
            </w:r>
            <w:r w:rsidRPr="00BC4561">
              <w:rPr>
                <w:rStyle w:val="ConsPlusNormal0"/>
                <w:rFonts w:ascii="Times New Roman" w:hAnsi="Times New Roman"/>
                <w:sz w:val="28"/>
                <w:szCs w:val="28"/>
              </w:rPr>
              <w:t xml:space="preserve"> тыс. рублей, в том числе:</w:t>
            </w:r>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 за счет бюджета автономного округа – </w:t>
            </w:r>
            <w:r w:rsidR="00231ADD" w:rsidRPr="00BC4561">
              <w:rPr>
                <w:rStyle w:val="ConsPlusNormal0"/>
                <w:rFonts w:ascii="Times New Roman" w:hAnsi="Times New Roman"/>
                <w:sz w:val="28"/>
                <w:szCs w:val="28"/>
              </w:rPr>
              <w:t>0,</w:t>
            </w:r>
            <w:r w:rsidRPr="00BC4561">
              <w:rPr>
                <w:rStyle w:val="ConsPlusNormal0"/>
                <w:rFonts w:ascii="Times New Roman" w:hAnsi="Times New Roman"/>
                <w:sz w:val="28"/>
                <w:szCs w:val="28"/>
              </w:rPr>
              <w:t>0 тыс. руб.;</w:t>
            </w:r>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 за счет бюджета района – </w:t>
            </w:r>
            <w:r w:rsidR="009250E0" w:rsidRPr="00BC4561">
              <w:rPr>
                <w:rStyle w:val="ConsPlusNormal0"/>
                <w:rFonts w:ascii="Times New Roman" w:hAnsi="Times New Roman"/>
                <w:sz w:val="28"/>
                <w:szCs w:val="28"/>
              </w:rPr>
              <w:t>203 656,9</w:t>
            </w:r>
            <w:r w:rsidRPr="00BC4561">
              <w:rPr>
                <w:rStyle w:val="ConsPlusNormal0"/>
                <w:rFonts w:ascii="Times New Roman" w:hAnsi="Times New Roman"/>
                <w:sz w:val="28"/>
                <w:szCs w:val="28"/>
              </w:rPr>
              <w:t xml:space="preserve"> тыс. руб.;</w:t>
            </w:r>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t>4) в 20</w:t>
            </w:r>
            <w:r w:rsidR="00231ADD" w:rsidRPr="00BC4561">
              <w:rPr>
                <w:rStyle w:val="ConsPlusNormal0"/>
                <w:rFonts w:ascii="Times New Roman" w:hAnsi="Times New Roman"/>
                <w:sz w:val="28"/>
                <w:szCs w:val="28"/>
              </w:rPr>
              <w:t>21</w:t>
            </w:r>
            <w:r w:rsidRPr="00BC4561">
              <w:rPr>
                <w:rStyle w:val="ConsPlusNormal0"/>
                <w:rFonts w:ascii="Times New Roman" w:hAnsi="Times New Roman"/>
                <w:sz w:val="28"/>
                <w:szCs w:val="28"/>
              </w:rPr>
              <w:t xml:space="preserve"> году – </w:t>
            </w:r>
            <w:r w:rsidR="009250E0" w:rsidRPr="00BC4561">
              <w:rPr>
                <w:rStyle w:val="ConsPlusNormal0"/>
                <w:rFonts w:ascii="Times New Roman" w:hAnsi="Times New Roman"/>
                <w:sz w:val="28"/>
                <w:szCs w:val="28"/>
              </w:rPr>
              <w:t>204 459,1</w:t>
            </w:r>
            <w:r w:rsidRPr="00BC4561">
              <w:rPr>
                <w:rStyle w:val="ConsPlusNormal0"/>
                <w:rFonts w:ascii="Times New Roman" w:hAnsi="Times New Roman"/>
                <w:sz w:val="28"/>
                <w:szCs w:val="28"/>
              </w:rPr>
              <w:t xml:space="preserve"> тыс. рублей, в том числе:</w:t>
            </w:r>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 за счет бюджета автономного округа – </w:t>
            </w:r>
            <w:r w:rsidR="00F26CB3" w:rsidRPr="00BC4561">
              <w:rPr>
                <w:rStyle w:val="ConsPlusNormal0"/>
                <w:rFonts w:ascii="Times New Roman" w:hAnsi="Times New Roman"/>
                <w:sz w:val="28"/>
                <w:szCs w:val="28"/>
              </w:rPr>
              <w:t>8</w:t>
            </w:r>
            <w:r w:rsidRPr="00BC4561">
              <w:rPr>
                <w:rStyle w:val="ConsPlusNormal0"/>
                <w:rFonts w:ascii="Times New Roman" w:hAnsi="Times New Roman"/>
                <w:sz w:val="28"/>
                <w:szCs w:val="28"/>
              </w:rPr>
              <w:t>00,0 тыс. руб.;</w:t>
            </w:r>
          </w:p>
          <w:p w:rsidR="0062737F" w:rsidRPr="00BC4561" w:rsidRDefault="0062737F" w:rsidP="0062737F">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 за счет бюджета района – </w:t>
            </w:r>
            <w:r w:rsidR="009250E0" w:rsidRPr="00BC4561">
              <w:rPr>
                <w:rStyle w:val="ConsPlusNormal0"/>
                <w:rFonts w:ascii="Times New Roman" w:hAnsi="Times New Roman"/>
                <w:sz w:val="28"/>
                <w:szCs w:val="28"/>
              </w:rPr>
              <w:t>203 659,1</w:t>
            </w:r>
            <w:r w:rsidRPr="00BC4561">
              <w:rPr>
                <w:rStyle w:val="ConsPlusNormal0"/>
                <w:rFonts w:ascii="Times New Roman" w:hAnsi="Times New Roman"/>
                <w:sz w:val="28"/>
                <w:szCs w:val="28"/>
              </w:rPr>
              <w:t xml:space="preserve"> тыс. руб.;</w:t>
            </w:r>
          </w:p>
          <w:p w:rsidR="00F26CB3" w:rsidRPr="00BC4561" w:rsidRDefault="00F26CB3"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5) в 2022 году – </w:t>
            </w:r>
            <w:r w:rsidR="009250E0" w:rsidRPr="00BC4561">
              <w:rPr>
                <w:rStyle w:val="ConsPlusNormal0"/>
                <w:rFonts w:ascii="Times New Roman" w:hAnsi="Times New Roman"/>
                <w:sz w:val="28"/>
                <w:szCs w:val="28"/>
              </w:rPr>
              <w:t>204 461,2</w:t>
            </w:r>
            <w:r w:rsidRPr="00BC4561">
              <w:rPr>
                <w:rStyle w:val="ConsPlusNormal0"/>
                <w:rFonts w:ascii="Times New Roman" w:hAnsi="Times New Roman"/>
                <w:sz w:val="28"/>
                <w:szCs w:val="28"/>
              </w:rPr>
              <w:t xml:space="preserve"> тыс. рублей, в том числе:</w:t>
            </w:r>
          </w:p>
          <w:p w:rsidR="00F26CB3" w:rsidRPr="00BC4561" w:rsidRDefault="00F26CB3"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 за счет бюджета автономного округа – 800,0 тыс. руб.;</w:t>
            </w:r>
          </w:p>
          <w:p w:rsidR="00F26CB3" w:rsidRPr="00BC4561" w:rsidRDefault="00F26CB3"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 за счет бюджета района – </w:t>
            </w:r>
            <w:r w:rsidR="009250E0" w:rsidRPr="00BC4561">
              <w:rPr>
                <w:rStyle w:val="ConsPlusNormal0"/>
                <w:rFonts w:ascii="Times New Roman" w:hAnsi="Times New Roman"/>
                <w:sz w:val="28"/>
                <w:szCs w:val="28"/>
              </w:rPr>
              <w:t>203 661,2</w:t>
            </w:r>
            <w:r w:rsidRPr="00BC4561">
              <w:rPr>
                <w:rStyle w:val="ConsPlusNormal0"/>
                <w:rFonts w:ascii="Times New Roman" w:hAnsi="Times New Roman"/>
                <w:sz w:val="28"/>
                <w:szCs w:val="28"/>
              </w:rPr>
              <w:t xml:space="preserve"> тыс. руб.;</w:t>
            </w:r>
          </w:p>
          <w:p w:rsidR="00F26CB3" w:rsidRPr="00BC4561" w:rsidRDefault="00B372C9"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6</w:t>
            </w:r>
            <w:r w:rsidR="00F26CB3" w:rsidRPr="00BC4561">
              <w:rPr>
                <w:rStyle w:val="ConsPlusNormal0"/>
                <w:rFonts w:ascii="Times New Roman" w:hAnsi="Times New Roman"/>
                <w:sz w:val="28"/>
                <w:szCs w:val="28"/>
              </w:rPr>
              <w:t>) в 2023 году – 2</w:t>
            </w:r>
            <w:r w:rsidR="009250E0" w:rsidRPr="00BC4561">
              <w:rPr>
                <w:rStyle w:val="ConsPlusNormal0"/>
                <w:rFonts w:ascii="Times New Roman" w:hAnsi="Times New Roman"/>
                <w:sz w:val="28"/>
                <w:szCs w:val="28"/>
              </w:rPr>
              <w:t>03 663,7</w:t>
            </w:r>
            <w:r w:rsidR="00F26CB3" w:rsidRPr="00BC4561">
              <w:rPr>
                <w:rStyle w:val="ConsPlusNormal0"/>
                <w:rFonts w:ascii="Times New Roman" w:hAnsi="Times New Roman"/>
                <w:sz w:val="28"/>
                <w:szCs w:val="28"/>
              </w:rPr>
              <w:t xml:space="preserve"> тыс. рублей, в том числе:</w:t>
            </w:r>
          </w:p>
          <w:p w:rsidR="00F26CB3" w:rsidRPr="00BC4561" w:rsidRDefault="00F26CB3"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 за счет бюджета автономного округа – 0,0тыс. руб.;</w:t>
            </w:r>
          </w:p>
          <w:p w:rsidR="00F26CB3" w:rsidRPr="00BC4561" w:rsidRDefault="00F26CB3"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 за счет бюджета района – 2</w:t>
            </w:r>
            <w:r w:rsidR="009250E0" w:rsidRPr="00BC4561">
              <w:rPr>
                <w:rStyle w:val="ConsPlusNormal0"/>
                <w:rFonts w:ascii="Times New Roman" w:hAnsi="Times New Roman"/>
                <w:sz w:val="28"/>
                <w:szCs w:val="28"/>
              </w:rPr>
              <w:t>03 663,7</w:t>
            </w:r>
            <w:r w:rsidRPr="00BC4561">
              <w:rPr>
                <w:rStyle w:val="ConsPlusNormal0"/>
                <w:rFonts w:ascii="Times New Roman" w:hAnsi="Times New Roman"/>
                <w:sz w:val="28"/>
                <w:szCs w:val="28"/>
              </w:rPr>
              <w:t xml:space="preserve"> тыс. руб.;</w:t>
            </w:r>
          </w:p>
          <w:p w:rsidR="00F26CB3" w:rsidRPr="00BC4561" w:rsidRDefault="00B372C9"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7</w:t>
            </w:r>
            <w:r w:rsidR="00F26CB3" w:rsidRPr="00BC4561">
              <w:rPr>
                <w:rStyle w:val="ConsPlusNormal0"/>
                <w:rFonts w:ascii="Times New Roman" w:hAnsi="Times New Roman"/>
                <w:sz w:val="28"/>
                <w:szCs w:val="28"/>
              </w:rPr>
              <w:t xml:space="preserve">) в 2024 году – </w:t>
            </w:r>
            <w:r w:rsidR="009250E0" w:rsidRPr="00BC4561">
              <w:rPr>
                <w:rStyle w:val="ConsPlusNormal0"/>
                <w:rFonts w:ascii="Times New Roman" w:hAnsi="Times New Roman"/>
                <w:sz w:val="28"/>
                <w:szCs w:val="28"/>
              </w:rPr>
              <w:t>203 665,8</w:t>
            </w:r>
            <w:r w:rsidR="00F26CB3" w:rsidRPr="00BC4561">
              <w:rPr>
                <w:rStyle w:val="ConsPlusNormal0"/>
                <w:rFonts w:ascii="Times New Roman" w:hAnsi="Times New Roman"/>
                <w:sz w:val="28"/>
                <w:szCs w:val="28"/>
              </w:rPr>
              <w:t xml:space="preserve"> тыс. рублей, в том числе:</w:t>
            </w:r>
          </w:p>
          <w:p w:rsidR="00F26CB3" w:rsidRPr="00BC4561" w:rsidRDefault="00F26CB3"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 за счет бюджета автономного округа – 0,0 тыс. руб.;</w:t>
            </w:r>
          </w:p>
          <w:p w:rsidR="00F26CB3" w:rsidRPr="00BC4561" w:rsidRDefault="00F26CB3"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 за счет бюджета района – </w:t>
            </w:r>
            <w:r w:rsidR="009250E0" w:rsidRPr="00BC4561">
              <w:rPr>
                <w:rStyle w:val="ConsPlusNormal0"/>
                <w:rFonts w:ascii="Times New Roman" w:hAnsi="Times New Roman"/>
                <w:sz w:val="28"/>
                <w:szCs w:val="28"/>
              </w:rPr>
              <w:t>203 665,8</w:t>
            </w:r>
            <w:r w:rsidRPr="00BC4561">
              <w:rPr>
                <w:rStyle w:val="ConsPlusNormal0"/>
                <w:rFonts w:ascii="Times New Roman" w:hAnsi="Times New Roman"/>
                <w:sz w:val="28"/>
                <w:szCs w:val="28"/>
              </w:rPr>
              <w:t xml:space="preserve"> тыс. руб.;</w:t>
            </w:r>
          </w:p>
          <w:p w:rsidR="00F26CB3" w:rsidRPr="00BC4561" w:rsidRDefault="00B372C9"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8</w:t>
            </w:r>
            <w:r w:rsidR="00F26CB3" w:rsidRPr="00BC4561">
              <w:rPr>
                <w:rStyle w:val="ConsPlusNormal0"/>
                <w:rFonts w:ascii="Times New Roman" w:hAnsi="Times New Roman"/>
                <w:sz w:val="28"/>
                <w:szCs w:val="28"/>
              </w:rPr>
              <w:t>) в 2025 году – 2</w:t>
            </w:r>
            <w:r w:rsidR="009250E0" w:rsidRPr="00BC4561">
              <w:rPr>
                <w:rStyle w:val="ConsPlusNormal0"/>
                <w:rFonts w:ascii="Times New Roman" w:hAnsi="Times New Roman"/>
                <w:sz w:val="28"/>
                <w:szCs w:val="28"/>
              </w:rPr>
              <w:t>03 668,3</w:t>
            </w:r>
            <w:r w:rsidR="00F26CB3" w:rsidRPr="00BC4561">
              <w:rPr>
                <w:rStyle w:val="ConsPlusNormal0"/>
                <w:rFonts w:ascii="Times New Roman" w:hAnsi="Times New Roman"/>
                <w:sz w:val="28"/>
                <w:szCs w:val="28"/>
              </w:rPr>
              <w:t xml:space="preserve"> тыс. рублей, в том числе:</w:t>
            </w:r>
          </w:p>
          <w:p w:rsidR="00F26CB3" w:rsidRPr="00BC4561" w:rsidRDefault="00F26CB3"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 за счет бюджета автономного округа – 0,0 тыс. руб.;</w:t>
            </w:r>
          </w:p>
          <w:p w:rsidR="00F26CB3" w:rsidRPr="00BC4561" w:rsidRDefault="00F26CB3"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 за счет бюджета района – </w:t>
            </w:r>
            <w:r w:rsidR="009250E0" w:rsidRPr="00BC4561">
              <w:rPr>
                <w:rStyle w:val="ConsPlusNormal0"/>
                <w:rFonts w:ascii="Times New Roman" w:hAnsi="Times New Roman"/>
                <w:sz w:val="28"/>
                <w:szCs w:val="28"/>
              </w:rPr>
              <w:t>203 668,3</w:t>
            </w:r>
            <w:r w:rsidRPr="00BC4561">
              <w:rPr>
                <w:rStyle w:val="ConsPlusNormal0"/>
                <w:rFonts w:ascii="Times New Roman" w:hAnsi="Times New Roman"/>
                <w:sz w:val="28"/>
                <w:szCs w:val="28"/>
              </w:rPr>
              <w:t xml:space="preserve"> тыс. руб.;</w:t>
            </w:r>
          </w:p>
          <w:p w:rsidR="00F26CB3" w:rsidRPr="00BC4561" w:rsidRDefault="00B372C9"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9</w:t>
            </w:r>
            <w:r w:rsidR="00F26CB3" w:rsidRPr="00BC4561">
              <w:rPr>
                <w:rStyle w:val="ConsPlusNormal0"/>
                <w:rFonts w:ascii="Times New Roman" w:hAnsi="Times New Roman"/>
                <w:sz w:val="28"/>
                <w:szCs w:val="28"/>
              </w:rPr>
              <w:t xml:space="preserve">) период до 2030 годов – </w:t>
            </w:r>
            <w:r w:rsidR="00A9779F" w:rsidRPr="00BC4561">
              <w:rPr>
                <w:rStyle w:val="ConsPlusNormal0"/>
                <w:rFonts w:ascii="Times New Roman" w:hAnsi="Times New Roman"/>
                <w:sz w:val="28"/>
                <w:szCs w:val="28"/>
              </w:rPr>
              <w:t>1</w:t>
            </w:r>
            <w:r w:rsidR="009250E0" w:rsidRPr="00BC4561">
              <w:rPr>
                <w:rStyle w:val="ConsPlusNormal0"/>
                <w:rFonts w:ascii="Times New Roman" w:hAnsi="Times New Roman"/>
                <w:sz w:val="28"/>
                <w:szCs w:val="28"/>
              </w:rPr>
              <w:t> 018 341,5</w:t>
            </w:r>
            <w:r w:rsidR="00F26CB3" w:rsidRPr="00BC4561">
              <w:rPr>
                <w:rStyle w:val="ConsPlusNormal0"/>
                <w:rFonts w:ascii="Times New Roman" w:hAnsi="Times New Roman"/>
                <w:sz w:val="28"/>
                <w:szCs w:val="28"/>
              </w:rPr>
              <w:t xml:space="preserve"> тыс. рублей, в том числе:</w:t>
            </w:r>
          </w:p>
          <w:p w:rsidR="00F26CB3" w:rsidRPr="00BC4561" w:rsidRDefault="00F26CB3" w:rsidP="00F26CB3">
            <w:pPr>
              <w:jc w:val="both"/>
              <w:rPr>
                <w:rStyle w:val="ConsPlusNormal0"/>
                <w:rFonts w:ascii="Times New Roman" w:hAnsi="Times New Roman"/>
                <w:sz w:val="28"/>
                <w:szCs w:val="28"/>
              </w:rPr>
            </w:pPr>
            <w:r w:rsidRPr="00BC4561">
              <w:rPr>
                <w:rStyle w:val="ConsPlusNormal0"/>
                <w:rFonts w:ascii="Times New Roman" w:hAnsi="Times New Roman"/>
                <w:sz w:val="28"/>
                <w:szCs w:val="28"/>
              </w:rPr>
              <w:t xml:space="preserve">- за счет бюджета автономного округа – </w:t>
            </w:r>
            <w:r w:rsidR="00A9779F" w:rsidRPr="00BC4561">
              <w:rPr>
                <w:rStyle w:val="ConsPlusNormal0"/>
                <w:rFonts w:ascii="Times New Roman" w:hAnsi="Times New Roman"/>
                <w:sz w:val="28"/>
                <w:szCs w:val="28"/>
              </w:rPr>
              <w:t>0,0</w:t>
            </w:r>
            <w:r w:rsidRPr="00BC4561">
              <w:rPr>
                <w:rStyle w:val="ConsPlusNormal0"/>
                <w:rFonts w:ascii="Times New Roman" w:hAnsi="Times New Roman"/>
                <w:sz w:val="28"/>
                <w:szCs w:val="28"/>
              </w:rPr>
              <w:t xml:space="preserve"> тыс. руб.;</w:t>
            </w:r>
          </w:p>
          <w:p w:rsidR="00F26CB3" w:rsidRPr="00231ADD" w:rsidRDefault="00F26CB3" w:rsidP="00F26CB3">
            <w:pPr>
              <w:jc w:val="both"/>
              <w:rPr>
                <w:rStyle w:val="ConsPlusNormal0"/>
                <w:b/>
                <w:sz w:val="28"/>
                <w:szCs w:val="28"/>
              </w:rPr>
            </w:pPr>
            <w:r w:rsidRPr="00BC4561">
              <w:rPr>
                <w:rStyle w:val="ConsPlusNormal0"/>
                <w:rFonts w:ascii="Times New Roman" w:hAnsi="Times New Roman"/>
                <w:sz w:val="28"/>
                <w:szCs w:val="28"/>
              </w:rPr>
              <w:t xml:space="preserve">- за счет бюджета района – </w:t>
            </w:r>
            <w:r w:rsidR="00A9779F" w:rsidRPr="00BC4561">
              <w:rPr>
                <w:rStyle w:val="ConsPlusNormal0"/>
                <w:rFonts w:ascii="Times New Roman" w:hAnsi="Times New Roman"/>
                <w:sz w:val="28"/>
                <w:szCs w:val="28"/>
              </w:rPr>
              <w:t>1</w:t>
            </w:r>
            <w:r w:rsidR="009250E0" w:rsidRPr="00BC4561">
              <w:rPr>
                <w:rStyle w:val="ConsPlusNormal0"/>
                <w:rFonts w:ascii="Times New Roman" w:hAnsi="Times New Roman"/>
                <w:sz w:val="28"/>
                <w:szCs w:val="28"/>
              </w:rPr>
              <w:t> 018 341,5</w:t>
            </w:r>
            <w:r w:rsidR="00D66AF1" w:rsidRPr="00BC4561">
              <w:rPr>
                <w:rStyle w:val="ConsPlusNormal0"/>
                <w:rFonts w:ascii="Times New Roman" w:hAnsi="Times New Roman"/>
                <w:sz w:val="28"/>
                <w:szCs w:val="28"/>
              </w:rPr>
              <w:t xml:space="preserve"> тыс. руб.</w:t>
            </w:r>
          </w:p>
          <w:p w:rsidR="00D56059" w:rsidRPr="00D14EA4" w:rsidRDefault="00D56059" w:rsidP="0062737F">
            <w:pPr>
              <w:autoSpaceDE w:val="0"/>
              <w:autoSpaceDN w:val="0"/>
              <w:adjustRightInd w:val="0"/>
              <w:jc w:val="both"/>
              <w:rPr>
                <w:rFonts w:ascii="Courier New" w:hAnsi="Courier New" w:cs="Courier New"/>
                <w:sz w:val="20"/>
                <w:szCs w:val="20"/>
                <w:highlight w:val="yellow"/>
                <w:lang w:eastAsia="en-US"/>
              </w:rPr>
            </w:pPr>
          </w:p>
        </w:tc>
      </w:tr>
      <w:tr w:rsidR="001E477F" w:rsidRPr="00D56059" w:rsidTr="00D56059">
        <w:tc>
          <w:tcPr>
            <w:tcW w:w="2441" w:type="dxa"/>
            <w:tcBorders>
              <w:top w:val="single" w:sz="4" w:space="0" w:color="auto"/>
              <w:left w:val="single" w:sz="4" w:space="0" w:color="auto"/>
              <w:bottom w:val="single" w:sz="4" w:space="0" w:color="auto"/>
              <w:right w:val="single" w:sz="4" w:space="0" w:color="auto"/>
            </w:tcBorders>
            <w:shd w:val="clear" w:color="auto" w:fill="auto"/>
            <w:hideMark/>
          </w:tcPr>
          <w:p w:rsidR="00D56059" w:rsidRPr="00D56059" w:rsidRDefault="00D56059" w:rsidP="00D56059">
            <w:pPr>
              <w:jc w:val="center"/>
              <w:rPr>
                <w:sz w:val="28"/>
                <w:szCs w:val="28"/>
                <w:lang w:eastAsia="en-US"/>
              </w:rPr>
            </w:pPr>
            <w:r w:rsidRPr="00D56059">
              <w:rPr>
                <w:sz w:val="28"/>
                <w:szCs w:val="28"/>
                <w:lang w:eastAsia="en-US"/>
              </w:rPr>
              <w:lastRenderedPageBreak/>
              <w:t>Целевые показатели муниципальной программы (показатели социально-экономической эффективности)</w:t>
            </w:r>
          </w:p>
        </w:tc>
        <w:tc>
          <w:tcPr>
            <w:tcW w:w="74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737F" w:rsidRPr="00DB44C3" w:rsidRDefault="0062737F" w:rsidP="00FA4681">
            <w:pPr>
              <w:numPr>
                <w:ilvl w:val="0"/>
                <w:numId w:val="8"/>
              </w:numPr>
              <w:ind w:left="0" w:firstLine="3"/>
              <w:contextualSpacing/>
              <w:jc w:val="both"/>
              <w:rPr>
                <w:sz w:val="28"/>
                <w:szCs w:val="28"/>
                <w:lang w:eastAsia="en-US"/>
              </w:rPr>
            </w:pPr>
            <w:r w:rsidRPr="00DB44C3">
              <w:rPr>
                <w:sz w:val="28"/>
                <w:szCs w:val="28"/>
                <w:lang w:eastAsia="en-US"/>
              </w:rPr>
              <w:t>Своевременное перечисление бюджетам городских и сельских поселений Березовского района межбюджетных трансфертов согласно бюджетной росписи на уровне 100%;</w:t>
            </w:r>
          </w:p>
          <w:p w:rsidR="0062737F" w:rsidRPr="00DB44C3" w:rsidRDefault="0062737F" w:rsidP="00FA4681">
            <w:pPr>
              <w:numPr>
                <w:ilvl w:val="0"/>
                <w:numId w:val="8"/>
              </w:numPr>
              <w:ind w:left="0" w:firstLine="3"/>
              <w:contextualSpacing/>
              <w:jc w:val="both"/>
              <w:rPr>
                <w:sz w:val="28"/>
                <w:szCs w:val="28"/>
                <w:lang w:eastAsia="en-US"/>
              </w:rPr>
            </w:pPr>
            <w:r w:rsidRPr="00DB44C3">
              <w:rPr>
                <w:sz w:val="28"/>
                <w:szCs w:val="28"/>
                <w:lang w:eastAsia="en-US"/>
              </w:rPr>
              <w:t xml:space="preserve">Количество поселений, в которых проведены мероприятия в связи с юбилейными датами от </w:t>
            </w:r>
            <w:r w:rsidR="00FB0D99" w:rsidRPr="00DB44C3">
              <w:rPr>
                <w:sz w:val="28"/>
                <w:szCs w:val="28"/>
                <w:lang w:eastAsia="en-US"/>
              </w:rPr>
              <w:t>1 до 9</w:t>
            </w:r>
            <w:r w:rsidRPr="00DB44C3">
              <w:rPr>
                <w:sz w:val="28"/>
                <w:szCs w:val="28"/>
                <w:lang w:eastAsia="en-US"/>
              </w:rPr>
              <w:t>;</w:t>
            </w:r>
          </w:p>
          <w:p w:rsidR="0062737F" w:rsidRPr="00DB44C3" w:rsidRDefault="0062737F" w:rsidP="00FA4681">
            <w:pPr>
              <w:numPr>
                <w:ilvl w:val="0"/>
                <w:numId w:val="8"/>
              </w:numPr>
              <w:ind w:left="0" w:firstLine="3"/>
              <w:contextualSpacing/>
              <w:jc w:val="both"/>
              <w:rPr>
                <w:sz w:val="28"/>
                <w:szCs w:val="28"/>
              </w:rPr>
            </w:pPr>
            <w:r w:rsidRPr="00DB44C3">
              <w:rPr>
                <w:color w:val="000000"/>
                <w:sz w:val="28"/>
                <w:szCs w:val="28"/>
                <w:lang w:eastAsia="en-US"/>
              </w:rPr>
              <w:t xml:space="preserve">Количество поселений Березовского района, оценка качества организации и осуществления бюджетного процесса которых выше среднего показателя сложившегося отдельно по поселениям </w:t>
            </w:r>
            <w:r w:rsidR="00550F0A">
              <w:rPr>
                <w:color w:val="000000"/>
                <w:sz w:val="28"/>
                <w:szCs w:val="28"/>
                <w:lang w:eastAsia="en-US"/>
              </w:rPr>
              <w:t>на уровне</w:t>
            </w:r>
            <w:r w:rsidRPr="00DB44C3">
              <w:rPr>
                <w:color w:val="000000"/>
                <w:sz w:val="28"/>
                <w:szCs w:val="28"/>
                <w:lang w:eastAsia="en-US"/>
              </w:rPr>
              <w:t xml:space="preserve"> </w:t>
            </w:r>
            <w:r w:rsidR="00FB0D99" w:rsidRPr="00DB44C3">
              <w:rPr>
                <w:color w:val="000000"/>
                <w:sz w:val="28"/>
                <w:szCs w:val="28"/>
                <w:lang w:eastAsia="en-US"/>
              </w:rPr>
              <w:t>4</w:t>
            </w:r>
            <w:r w:rsidRPr="00DB44C3">
              <w:rPr>
                <w:color w:val="000000"/>
                <w:sz w:val="28"/>
                <w:szCs w:val="28"/>
                <w:lang w:eastAsia="en-US"/>
              </w:rPr>
              <w:t>;</w:t>
            </w:r>
            <w:r w:rsidRPr="00DB44C3">
              <w:rPr>
                <w:sz w:val="28"/>
                <w:szCs w:val="28"/>
                <w:lang w:eastAsia="en-US"/>
              </w:rPr>
              <w:t xml:space="preserve"> </w:t>
            </w:r>
          </w:p>
          <w:p w:rsidR="0062737F" w:rsidRPr="00DB44C3" w:rsidRDefault="0062737F" w:rsidP="00FA4681">
            <w:pPr>
              <w:numPr>
                <w:ilvl w:val="0"/>
                <w:numId w:val="8"/>
              </w:numPr>
              <w:ind w:left="0" w:firstLine="3"/>
              <w:contextualSpacing/>
              <w:jc w:val="both"/>
              <w:rPr>
                <w:sz w:val="28"/>
                <w:szCs w:val="28"/>
                <w:lang w:eastAsia="en-US"/>
              </w:rPr>
            </w:pPr>
            <w:r w:rsidRPr="00DB44C3">
              <w:rPr>
                <w:sz w:val="28"/>
                <w:szCs w:val="28"/>
                <w:lang w:eastAsia="en-US"/>
              </w:rPr>
              <w:t xml:space="preserve">Количество поселений Березовского района, получивших грант за достижение наилучших </w:t>
            </w:r>
            <w:proofErr w:type="gramStart"/>
            <w:r w:rsidRPr="00DB44C3">
              <w:rPr>
                <w:sz w:val="28"/>
                <w:szCs w:val="28"/>
                <w:lang w:eastAsia="en-US"/>
              </w:rPr>
              <w:t>значений показателей деятельности органов местного самоуправления муниципальных</w:t>
            </w:r>
            <w:proofErr w:type="gramEnd"/>
            <w:r w:rsidRPr="00DB44C3">
              <w:rPr>
                <w:sz w:val="28"/>
                <w:szCs w:val="28"/>
                <w:lang w:eastAsia="en-US"/>
              </w:rPr>
              <w:t xml:space="preserve"> образований, 3 поселения; </w:t>
            </w:r>
          </w:p>
          <w:p w:rsidR="0062737F" w:rsidRPr="00DB44C3" w:rsidRDefault="0062737F" w:rsidP="00FA4681">
            <w:pPr>
              <w:numPr>
                <w:ilvl w:val="0"/>
                <w:numId w:val="8"/>
              </w:numPr>
              <w:ind w:left="0" w:firstLine="3"/>
              <w:contextualSpacing/>
              <w:jc w:val="both"/>
              <w:rPr>
                <w:sz w:val="28"/>
                <w:szCs w:val="28"/>
                <w:lang w:eastAsia="en-US"/>
              </w:rPr>
            </w:pPr>
            <w:r w:rsidRPr="00DB44C3">
              <w:rPr>
                <w:sz w:val="28"/>
                <w:szCs w:val="28"/>
                <w:lang w:eastAsia="en-US"/>
              </w:rPr>
              <w:t>Сохранение доли бюджетных ассигнований, предусмотренных за счет бюджета Березовского района в рамках муниципальных программ в общих расходах бюджета Березовского района на уровне не менее 98%;</w:t>
            </w:r>
          </w:p>
          <w:p w:rsidR="0062737F" w:rsidRPr="00DB44C3" w:rsidRDefault="0062737F" w:rsidP="00FA4681">
            <w:pPr>
              <w:widowControl w:val="0"/>
              <w:numPr>
                <w:ilvl w:val="0"/>
                <w:numId w:val="8"/>
              </w:numPr>
              <w:autoSpaceDE w:val="0"/>
              <w:autoSpaceDN w:val="0"/>
              <w:adjustRightInd w:val="0"/>
              <w:ind w:left="0" w:firstLine="3"/>
              <w:contextualSpacing/>
              <w:jc w:val="both"/>
              <w:rPr>
                <w:sz w:val="28"/>
                <w:szCs w:val="28"/>
                <w:lang w:eastAsia="en-US"/>
              </w:rPr>
            </w:pPr>
            <w:r w:rsidRPr="00DB44C3">
              <w:rPr>
                <w:sz w:val="28"/>
                <w:szCs w:val="28"/>
                <w:lang w:eastAsia="en-US"/>
              </w:rPr>
              <w:t>Исполнение первоначальных плановых назначений по налоговым и неналоговым доходам, на уровне не менее 100%;</w:t>
            </w:r>
          </w:p>
          <w:p w:rsidR="0062737F" w:rsidRPr="00DB44C3" w:rsidRDefault="0062737F" w:rsidP="00FA4681">
            <w:pPr>
              <w:widowControl w:val="0"/>
              <w:numPr>
                <w:ilvl w:val="0"/>
                <w:numId w:val="8"/>
              </w:numPr>
              <w:autoSpaceDE w:val="0"/>
              <w:autoSpaceDN w:val="0"/>
              <w:adjustRightInd w:val="0"/>
              <w:ind w:left="0" w:firstLine="3"/>
              <w:contextualSpacing/>
              <w:jc w:val="both"/>
              <w:rPr>
                <w:sz w:val="28"/>
                <w:szCs w:val="28"/>
                <w:lang w:eastAsia="en-US"/>
              </w:rPr>
            </w:pPr>
            <w:r w:rsidRPr="00DB44C3">
              <w:rPr>
                <w:sz w:val="28"/>
                <w:szCs w:val="28"/>
                <w:lang w:eastAsia="en-US"/>
              </w:rPr>
              <w:lastRenderedPageBreak/>
              <w:t>Исполнение расходных обязательств Березовского района за отчетный финансовый год в размере не менее 95% от бюджетных ассигнований, утвержденных решением о бюджете района;</w:t>
            </w:r>
          </w:p>
          <w:p w:rsidR="0062737F" w:rsidRPr="00DB44C3" w:rsidRDefault="0062737F" w:rsidP="00FA4681">
            <w:pPr>
              <w:widowControl w:val="0"/>
              <w:numPr>
                <w:ilvl w:val="0"/>
                <w:numId w:val="8"/>
              </w:numPr>
              <w:autoSpaceDE w:val="0"/>
              <w:autoSpaceDN w:val="0"/>
              <w:adjustRightInd w:val="0"/>
              <w:ind w:left="0" w:firstLine="3"/>
              <w:contextualSpacing/>
              <w:jc w:val="both"/>
              <w:rPr>
                <w:sz w:val="28"/>
                <w:szCs w:val="28"/>
                <w:lang w:eastAsia="en-US"/>
              </w:rPr>
            </w:pPr>
            <w:r w:rsidRPr="00DB44C3">
              <w:rPr>
                <w:sz w:val="28"/>
                <w:szCs w:val="28"/>
                <w:lang w:eastAsia="en-US"/>
              </w:rPr>
              <w:t>Количество лиц, охваченных мероприятиями, направленными на повышение финансовой грамотности, не менее 2</w:t>
            </w:r>
            <w:r w:rsidR="002A7477" w:rsidRPr="00DB44C3">
              <w:rPr>
                <w:sz w:val="28"/>
                <w:szCs w:val="28"/>
                <w:lang w:eastAsia="en-US"/>
              </w:rPr>
              <w:t>00</w:t>
            </w:r>
            <w:r w:rsidRPr="00DB44C3">
              <w:rPr>
                <w:sz w:val="28"/>
                <w:szCs w:val="28"/>
                <w:lang w:eastAsia="en-US"/>
              </w:rPr>
              <w:t>0 человек;</w:t>
            </w:r>
          </w:p>
          <w:p w:rsidR="0062737F" w:rsidRPr="00DB44C3" w:rsidRDefault="0062737F" w:rsidP="00FA4681">
            <w:pPr>
              <w:widowControl w:val="0"/>
              <w:numPr>
                <w:ilvl w:val="0"/>
                <w:numId w:val="8"/>
              </w:numPr>
              <w:autoSpaceDE w:val="0"/>
              <w:autoSpaceDN w:val="0"/>
              <w:adjustRightInd w:val="0"/>
              <w:ind w:left="0" w:firstLine="3"/>
              <w:contextualSpacing/>
              <w:jc w:val="both"/>
              <w:rPr>
                <w:sz w:val="28"/>
                <w:szCs w:val="28"/>
                <w:lang w:eastAsia="en-US"/>
              </w:rPr>
            </w:pPr>
            <w:r w:rsidRPr="00DB44C3">
              <w:rPr>
                <w:sz w:val="28"/>
                <w:szCs w:val="28"/>
                <w:lang w:eastAsia="en-US"/>
              </w:rPr>
              <w:t>Доля городских и сельских поселений Березовского района, имеющих задолженность по бюджетным кредитам на конец отчетного года, предоставленным из бюджета Березовского района, на уровне 0,0%;</w:t>
            </w:r>
          </w:p>
          <w:p w:rsidR="0062737F" w:rsidRPr="00DB44C3" w:rsidRDefault="0062737F" w:rsidP="00FA4681">
            <w:pPr>
              <w:widowControl w:val="0"/>
              <w:numPr>
                <w:ilvl w:val="0"/>
                <w:numId w:val="8"/>
              </w:numPr>
              <w:autoSpaceDE w:val="0"/>
              <w:autoSpaceDN w:val="0"/>
              <w:adjustRightInd w:val="0"/>
              <w:ind w:left="0" w:firstLine="3"/>
              <w:contextualSpacing/>
              <w:jc w:val="both"/>
              <w:rPr>
                <w:sz w:val="28"/>
                <w:szCs w:val="28"/>
                <w:lang w:eastAsia="en-US"/>
              </w:rPr>
            </w:pPr>
            <w:r w:rsidRPr="00DB44C3">
              <w:rPr>
                <w:sz w:val="28"/>
                <w:szCs w:val="28"/>
                <w:lang w:eastAsia="en-US"/>
              </w:rPr>
              <w:t>Сохранение обеспеченности условиями труда специалистов Комитета по финансам на уровне достаточном для исполнения должностных обязанностей не менее 100%;</w:t>
            </w:r>
          </w:p>
          <w:p w:rsidR="0062737F" w:rsidRPr="00DB44C3" w:rsidRDefault="0062737F" w:rsidP="00FA4681">
            <w:pPr>
              <w:widowControl w:val="0"/>
              <w:numPr>
                <w:ilvl w:val="0"/>
                <w:numId w:val="8"/>
              </w:numPr>
              <w:autoSpaceDE w:val="0"/>
              <w:autoSpaceDN w:val="0"/>
              <w:adjustRightInd w:val="0"/>
              <w:ind w:left="0" w:firstLine="3"/>
              <w:contextualSpacing/>
              <w:jc w:val="both"/>
              <w:rPr>
                <w:sz w:val="28"/>
                <w:szCs w:val="28"/>
                <w:lang w:eastAsia="en-US"/>
              </w:rPr>
            </w:pPr>
            <w:r w:rsidRPr="00DB44C3">
              <w:rPr>
                <w:color w:val="000000"/>
                <w:sz w:val="28"/>
                <w:szCs w:val="28"/>
                <w:lang w:eastAsia="en-US"/>
              </w:rPr>
              <w:t xml:space="preserve">Средний индекс </w:t>
            </w:r>
            <w:proofErr w:type="gramStart"/>
            <w:r w:rsidRPr="00DB44C3">
              <w:rPr>
                <w:color w:val="000000"/>
                <w:sz w:val="28"/>
                <w:szCs w:val="28"/>
                <w:lang w:eastAsia="en-US"/>
              </w:rPr>
              <w:t>качества финансового менеджмента главных администраторов средств бюджета Березовского района</w:t>
            </w:r>
            <w:proofErr w:type="gramEnd"/>
            <w:r w:rsidRPr="00DB44C3">
              <w:rPr>
                <w:color w:val="000000"/>
                <w:sz w:val="28"/>
                <w:szCs w:val="28"/>
                <w:lang w:eastAsia="en-US"/>
              </w:rPr>
              <w:t xml:space="preserve"> не менее 70 баллов;</w:t>
            </w:r>
          </w:p>
          <w:p w:rsidR="0062737F" w:rsidRPr="00DB44C3" w:rsidRDefault="0062737F" w:rsidP="00FA4681">
            <w:pPr>
              <w:widowControl w:val="0"/>
              <w:numPr>
                <w:ilvl w:val="0"/>
                <w:numId w:val="8"/>
              </w:numPr>
              <w:autoSpaceDE w:val="0"/>
              <w:autoSpaceDN w:val="0"/>
              <w:adjustRightInd w:val="0"/>
              <w:ind w:left="0" w:firstLine="3"/>
              <w:contextualSpacing/>
              <w:jc w:val="both"/>
              <w:rPr>
                <w:sz w:val="28"/>
                <w:szCs w:val="28"/>
                <w:lang w:eastAsia="en-US"/>
              </w:rPr>
            </w:pPr>
            <w:r w:rsidRPr="00DB44C3">
              <w:rPr>
                <w:sz w:val="28"/>
                <w:szCs w:val="28"/>
                <w:lang w:eastAsia="en-US"/>
              </w:rPr>
              <w:t>Сохранение доли главных распорядителей бюджетных средств и поселений Березовского района, предоставивших отчетность в сроки, установленные Комитетом по финансам на уровне 100%;</w:t>
            </w:r>
          </w:p>
          <w:p w:rsidR="0062737F" w:rsidRPr="00DB44C3" w:rsidRDefault="0062737F" w:rsidP="00FA4681">
            <w:pPr>
              <w:widowControl w:val="0"/>
              <w:numPr>
                <w:ilvl w:val="0"/>
                <w:numId w:val="8"/>
              </w:numPr>
              <w:autoSpaceDE w:val="0"/>
              <w:autoSpaceDN w:val="0"/>
              <w:adjustRightInd w:val="0"/>
              <w:ind w:left="0" w:firstLine="3"/>
              <w:contextualSpacing/>
              <w:jc w:val="both"/>
              <w:rPr>
                <w:sz w:val="28"/>
                <w:szCs w:val="28"/>
                <w:lang w:eastAsia="en-US"/>
              </w:rPr>
            </w:pPr>
            <w:r w:rsidRPr="00DB44C3">
              <w:rPr>
                <w:sz w:val="28"/>
                <w:szCs w:val="28"/>
                <w:lang w:eastAsia="en-US"/>
              </w:rPr>
              <w:t>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 не более 15%;</w:t>
            </w:r>
          </w:p>
          <w:p w:rsidR="0062737F" w:rsidRPr="00DB44C3" w:rsidRDefault="0062737F" w:rsidP="00FA4681">
            <w:pPr>
              <w:widowControl w:val="0"/>
              <w:numPr>
                <w:ilvl w:val="0"/>
                <w:numId w:val="8"/>
              </w:numPr>
              <w:autoSpaceDE w:val="0"/>
              <w:autoSpaceDN w:val="0"/>
              <w:adjustRightInd w:val="0"/>
              <w:ind w:left="0" w:firstLine="3"/>
              <w:contextualSpacing/>
              <w:jc w:val="both"/>
              <w:rPr>
                <w:sz w:val="28"/>
                <w:szCs w:val="28"/>
                <w:lang w:eastAsia="en-US"/>
              </w:rPr>
            </w:pPr>
            <w:r w:rsidRPr="00DB44C3">
              <w:rPr>
                <w:sz w:val="28"/>
                <w:szCs w:val="28"/>
                <w:lang w:eastAsia="en-US"/>
              </w:rPr>
              <w:t>Соответствие предельного объема муниципального долга требованию Бюджетного кодекса Российской Федерации, не более 100%;</w:t>
            </w:r>
          </w:p>
          <w:p w:rsidR="0062737F" w:rsidRPr="00B2498A" w:rsidRDefault="0062737F" w:rsidP="00FA4681">
            <w:pPr>
              <w:widowControl w:val="0"/>
              <w:numPr>
                <w:ilvl w:val="0"/>
                <w:numId w:val="8"/>
              </w:numPr>
              <w:autoSpaceDE w:val="0"/>
              <w:autoSpaceDN w:val="0"/>
              <w:adjustRightInd w:val="0"/>
              <w:ind w:left="0" w:firstLine="3"/>
              <w:contextualSpacing/>
              <w:jc w:val="both"/>
              <w:rPr>
                <w:sz w:val="28"/>
                <w:szCs w:val="28"/>
                <w:lang w:eastAsia="en-US"/>
              </w:rPr>
            </w:pPr>
            <w:r w:rsidRPr="00DB44C3">
              <w:rPr>
                <w:sz w:val="28"/>
                <w:szCs w:val="28"/>
                <w:lang w:eastAsia="en-US"/>
              </w:rPr>
              <w:t>Сохранение объема резервного фонда Березовского района на уровне не менее</w:t>
            </w:r>
            <w:proofErr w:type="gramStart"/>
            <w:r w:rsidRPr="00DB44C3">
              <w:rPr>
                <w:sz w:val="28"/>
                <w:szCs w:val="28"/>
                <w:lang w:eastAsia="en-US"/>
              </w:rPr>
              <w:t>,</w:t>
            </w:r>
            <w:proofErr w:type="gramEnd"/>
            <w:r w:rsidRPr="00DB44C3">
              <w:rPr>
                <w:sz w:val="28"/>
                <w:szCs w:val="28"/>
                <w:lang w:eastAsia="en-US"/>
              </w:rPr>
              <w:t xml:space="preserve"> чем объем резервного фонда </w:t>
            </w:r>
            <w:r w:rsidRPr="00B2498A">
              <w:rPr>
                <w:sz w:val="28"/>
                <w:szCs w:val="28"/>
                <w:lang w:eastAsia="en-US"/>
              </w:rPr>
              <w:t>предыдущего периода, не менее 4 000 тыс. руб.;</w:t>
            </w:r>
          </w:p>
          <w:p w:rsidR="00D56059" w:rsidRPr="00D14EA4" w:rsidRDefault="001B6FFB" w:rsidP="001B6FFB">
            <w:pPr>
              <w:widowControl w:val="0"/>
              <w:autoSpaceDE w:val="0"/>
              <w:autoSpaceDN w:val="0"/>
              <w:adjustRightInd w:val="0"/>
              <w:ind w:left="3"/>
              <w:contextualSpacing/>
              <w:jc w:val="both"/>
              <w:rPr>
                <w:sz w:val="28"/>
                <w:szCs w:val="28"/>
                <w:highlight w:val="yellow"/>
                <w:lang w:eastAsia="en-US"/>
              </w:rPr>
            </w:pPr>
            <w:r>
              <w:rPr>
                <w:sz w:val="28"/>
                <w:szCs w:val="28"/>
                <w:shd w:val="clear" w:color="auto" w:fill="FFFFFF" w:themeFill="background1"/>
                <w:lang w:eastAsia="en-US"/>
              </w:rPr>
              <w:t xml:space="preserve">16. </w:t>
            </w:r>
            <w:r w:rsidR="0062737F" w:rsidRPr="001B6FFB">
              <w:rPr>
                <w:sz w:val="28"/>
                <w:szCs w:val="28"/>
                <w:shd w:val="clear" w:color="auto" w:fill="FFFFFF" w:themeFill="background1"/>
                <w:lang w:eastAsia="en-US"/>
              </w:rPr>
              <w:t>Доля налоговых и неналоговых доходов местного бюджета (за исключением поступлений налоговых доходов по</w:t>
            </w:r>
            <w:r w:rsidR="0062737F" w:rsidRPr="00B2498A">
              <w:rPr>
                <w:sz w:val="28"/>
                <w:szCs w:val="28"/>
                <w:shd w:val="clear" w:color="auto" w:fill="FFFFFF" w:themeFill="background1"/>
                <w:lang w:eastAsia="en-US"/>
              </w:rPr>
              <w:t xml:space="preserve"> дополнительным</w:t>
            </w:r>
            <w:r w:rsidR="0062737F" w:rsidRPr="00DB44C3">
              <w:rPr>
                <w:sz w:val="28"/>
                <w:szCs w:val="28"/>
                <w:shd w:val="clear" w:color="auto" w:fill="FFFFFF" w:themeFill="background1"/>
                <w:lang w:eastAsia="en-US"/>
              </w:rPr>
              <w:t xml:space="preserve"> нормативам отчислений) в общем объёме собственных доходов бюджета муниципального образования (без учёта субвенций), не менее 16,</w:t>
            </w:r>
            <w:r w:rsidR="000C2F5C" w:rsidRPr="00DB44C3">
              <w:rPr>
                <w:sz w:val="28"/>
                <w:szCs w:val="28"/>
                <w:shd w:val="clear" w:color="auto" w:fill="FFFFFF" w:themeFill="background1"/>
                <w:lang w:eastAsia="en-US"/>
              </w:rPr>
              <w:t>6</w:t>
            </w:r>
            <w:r w:rsidR="0062737F" w:rsidRPr="00DB44C3">
              <w:rPr>
                <w:sz w:val="28"/>
                <w:szCs w:val="28"/>
                <w:shd w:val="clear" w:color="auto" w:fill="FFFFFF" w:themeFill="background1"/>
                <w:lang w:eastAsia="en-US"/>
              </w:rPr>
              <w:t>%.</w:t>
            </w:r>
          </w:p>
        </w:tc>
      </w:tr>
    </w:tbl>
    <w:p w:rsidR="00D56059" w:rsidRPr="00D56059" w:rsidRDefault="00D56059" w:rsidP="00D56059">
      <w:pPr>
        <w:ind w:firstLine="567"/>
        <w:jc w:val="both"/>
        <w:rPr>
          <w:sz w:val="28"/>
          <w:szCs w:val="28"/>
        </w:rPr>
      </w:pPr>
    </w:p>
    <w:p w:rsidR="00551B8E" w:rsidRDefault="00551B8E" w:rsidP="00D56059">
      <w:pPr>
        <w:autoSpaceDE w:val="0"/>
        <w:autoSpaceDN w:val="0"/>
        <w:adjustRightInd w:val="0"/>
        <w:ind w:firstLine="709"/>
        <w:contextualSpacing/>
        <w:jc w:val="center"/>
        <w:rPr>
          <w:b/>
          <w:bCs/>
          <w:sz w:val="28"/>
          <w:szCs w:val="28"/>
        </w:rPr>
      </w:pPr>
      <w:bookmarkStart w:id="0" w:name="_GoBack"/>
      <w:bookmarkEnd w:id="0"/>
    </w:p>
    <w:p w:rsidR="00D56059" w:rsidRPr="00D56059" w:rsidRDefault="00D56059" w:rsidP="00D56059">
      <w:pPr>
        <w:autoSpaceDE w:val="0"/>
        <w:autoSpaceDN w:val="0"/>
        <w:adjustRightInd w:val="0"/>
        <w:ind w:firstLine="709"/>
        <w:contextualSpacing/>
        <w:jc w:val="center"/>
        <w:rPr>
          <w:b/>
          <w:bCs/>
          <w:sz w:val="28"/>
          <w:szCs w:val="28"/>
        </w:rPr>
      </w:pPr>
      <w:r w:rsidRPr="00D56059">
        <w:rPr>
          <w:b/>
          <w:bCs/>
          <w:sz w:val="28"/>
          <w:szCs w:val="28"/>
        </w:rPr>
        <w:t xml:space="preserve">Раздел 1. Характеристика текущего состояния сферы </w:t>
      </w:r>
    </w:p>
    <w:p w:rsidR="00D56059" w:rsidRPr="00D56059" w:rsidRDefault="00D56059" w:rsidP="00D56059">
      <w:pPr>
        <w:autoSpaceDE w:val="0"/>
        <w:autoSpaceDN w:val="0"/>
        <w:adjustRightInd w:val="0"/>
        <w:ind w:firstLine="709"/>
        <w:contextualSpacing/>
        <w:jc w:val="center"/>
        <w:rPr>
          <w:b/>
          <w:bCs/>
          <w:sz w:val="28"/>
          <w:szCs w:val="28"/>
        </w:rPr>
      </w:pPr>
      <w:r w:rsidRPr="00D56059">
        <w:rPr>
          <w:b/>
          <w:bCs/>
          <w:sz w:val="28"/>
          <w:szCs w:val="28"/>
        </w:rPr>
        <w:t>развития муниципальных финансов Березовского района</w:t>
      </w:r>
    </w:p>
    <w:p w:rsidR="00D56059" w:rsidRPr="00D56059" w:rsidRDefault="00D56059" w:rsidP="00D56059">
      <w:pPr>
        <w:autoSpaceDE w:val="0"/>
        <w:autoSpaceDN w:val="0"/>
        <w:adjustRightInd w:val="0"/>
        <w:ind w:firstLine="709"/>
        <w:jc w:val="center"/>
        <w:rPr>
          <w:b/>
          <w:bCs/>
          <w:sz w:val="28"/>
          <w:szCs w:val="28"/>
        </w:rPr>
      </w:pPr>
    </w:p>
    <w:p w:rsidR="00D56059" w:rsidRPr="00D56059" w:rsidRDefault="00D56059" w:rsidP="00D56059">
      <w:pPr>
        <w:autoSpaceDE w:val="0"/>
        <w:autoSpaceDN w:val="0"/>
        <w:adjustRightInd w:val="0"/>
        <w:ind w:firstLine="709"/>
        <w:jc w:val="both"/>
        <w:rPr>
          <w:sz w:val="28"/>
          <w:szCs w:val="28"/>
        </w:rPr>
      </w:pPr>
      <w:proofErr w:type="gramStart"/>
      <w:r w:rsidRPr="00D56059">
        <w:rPr>
          <w:sz w:val="28"/>
          <w:szCs w:val="28"/>
        </w:rPr>
        <w:t xml:space="preserve">Муниципальная программа </w:t>
      </w:r>
      <w:r w:rsidRPr="00D56059">
        <w:rPr>
          <w:bCs/>
          <w:sz w:val="28"/>
          <w:szCs w:val="28"/>
        </w:rPr>
        <w:t xml:space="preserve">«Создание условий для эффективного и ответственного управления муниципальными финансами, повышение </w:t>
      </w:r>
      <w:r w:rsidRPr="00D56059">
        <w:rPr>
          <w:bCs/>
          <w:sz w:val="28"/>
          <w:szCs w:val="28"/>
        </w:rPr>
        <w:lastRenderedPageBreak/>
        <w:t xml:space="preserve">устойчивости бюджетов городских и сельских </w:t>
      </w:r>
      <w:r w:rsidR="00D14EA4">
        <w:rPr>
          <w:bCs/>
          <w:sz w:val="28"/>
          <w:szCs w:val="28"/>
        </w:rPr>
        <w:t>поселений Березовского района</w:t>
      </w:r>
      <w:r w:rsidR="00D14EA4" w:rsidRPr="0081345C">
        <w:rPr>
          <w:bCs/>
          <w:sz w:val="28"/>
          <w:szCs w:val="28"/>
          <w:lang w:eastAsia="en-US"/>
        </w:rPr>
        <w:t xml:space="preserve"> </w:t>
      </w:r>
      <w:r w:rsidR="00D14EA4" w:rsidRPr="0081345C">
        <w:rPr>
          <w:bCs/>
          <w:sz w:val="28"/>
          <w:szCs w:val="28"/>
        </w:rPr>
        <w:t>на 2018-2025 годы</w:t>
      </w:r>
      <w:r w:rsidR="00D14EA4" w:rsidRPr="0081345C">
        <w:rPr>
          <w:sz w:val="28"/>
          <w:szCs w:val="28"/>
        </w:rPr>
        <w:t xml:space="preserve"> и </w:t>
      </w:r>
      <w:r w:rsidR="00E3157C">
        <w:rPr>
          <w:sz w:val="28"/>
          <w:szCs w:val="28"/>
        </w:rPr>
        <w:t>на</w:t>
      </w:r>
      <w:r w:rsidR="00D14EA4" w:rsidRPr="0081345C">
        <w:rPr>
          <w:sz w:val="28"/>
          <w:szCs w:val="28"/>
        </w:rPr>
        <w:t xml:space="preserve"> период </w:t>
      </w:r>
      <w:r w:rsidR="00E3157C">
        <w:rPr>
          <w:sz w:val="28"/>
          <w:szCs w:val="28"/>
        </w:rPr>
        <w:t xml:space="preserve">до </w:t>
      </w:r>
      <w:r w:rsidR="00D14EA4" w:rsidRPr="0081345C">
        <w:rPr>
          <w:sz w:val="28"/>
          <w:szCs w:val="28"/>
        </w:rPr>
        <w:t>2030 год</w:t>
      </w:r>
      <w:r w:rsidR="007B223F">
        <w:rPr>
          <w:sz w:val="28"/>
          <w:szCs w:val="28"/>
        </w:rPr>
        <w:t>а</w:t>
      </w:r>
      <w:r w:rsidRPr="00D56059">
        <w:rPr>
          <w:sz w:val="28"/>
          <w:szCs w:val="28"/>
        </w:rPr>
        <w:t>» разработана, исходя из накопленного за последние годы опыта, в рамках единой системы управления финансами, требующей постоянного развития и адаптации к меняющимся условиям и возникшим новым задачам.</w:t>
      </w:r>
      <w:proofErr w:type="gramEnd"/>
    </w:p>
    <w:p w:rsidR="00D56059" w:rsidRPr="00D56059" w:rsidRDefault="00D56059" w:rsidP="00D56059">
      <w:pPr>
        <w:ind w:firstLine="709"/>
        <w:jc w:val="both"/>
        <w:rPr>
          <w:sz w:val="28"/>
          <w:szCs w:val="28"/>
        </w:rPr>
      </w:pPr>
      <w:r w:rsidRPr="00D56059">
        <w:rPr>
          <w:sz w:val="28"/>
          <w:szCs w:val="28"/>
        </w:rPr>
        <w:t>Эффективное, ответственное и прозрачное управление муниципальными финансами Березовского района является базовым условием для повышения уровня и качества жизни населения, устойчивого экономического роста, модернизации экономики и социальной сферы и достижения других стратегических целей социально-экономического развития Березовского района.</w:t>
      </w:r>
    </w:p>
    <w:p w:rsidR="00D56059" w:rsidRPr="00D56059" w:rsidRDefault="00D56059" w:rsidP="00D56059">
      <w:pPr>
        <w:ind w:firstLine="709"/>
        <w:jc w:val="both"/>
        <w:rPr>
          <w:sz w:val="28"/>
          <w:szCs w:val="28"/>
        </w:rPr>
      </w:pPr>
      <w:r w:rsidRPr="00D56059">
        <w:rPr>
          <w:sz w:val="28"/>
          <w:szCs w:val="28"/>
        </w:rPr>
        <w:t xml:space="preserve">Система управления муниципальными финансами Березовского района постоянно и динамично развивается в соответствии с приоритетами, устанавливаемыми как на региональном уровне, так и на муниципальном уровне. Задачами первостепенной важности на этапе бюджетного планирования оставались соблюдение бюджетного законодательства и безусловное исполнение бюджетных обязательств. </w:t>
      </w:r>
    </w:p>
    <w:p w:rsidR="00D56059" w:rsidRPr="00D56059" w:rsidRDefault="00D56059" w:rsidP="00D56059">
      <w:pPr>
        <w:ind w:firstLine="709"/>
        <w:jc w:val="both"/>
        <w:rPr>
          <w:sz w:val="28"/>
          <w:szCs w:val="28"/>
        </w:rPr>
      </w:pPr>
      <w:r w:rsidRPr="00D56059">
        <w:rPr>
          <w:sz w:val="28"/>
          <w:szCs w:val="28"/>
        </w:rPr>
        <w:t xml:space="preserve">В результате реализации комплекса мероприятий бюджетный процесс в Березовском районе был переориентирован на решение </w:t>
      </w:r>
      <w:proofErr w:type="gramStart"/>
      <w:r w:rsidRPr="00D56059">
        <w:rPr>
          <w:sz w:val="28"/>
          <w:szCs w:val="28"/>
        </w:rPr>
        <w:t>проблем повышения эффективности функционирования муниципального сектора экономики</w:t>
      </w:r>
      <w:proofErr w:type="gramEnd"/>
      <w:r w:rsidRPr="00D56059">
        <w:rPr>
          <w:sz w:val="28"/>
          <w:szCs w:val="28"/>
        </w:rPr>
        <w:t>. В систему управления муниципальными финансами стали внедряться такие инструменты бюджетного планирования, как:</w:t>
      </w:r>
    </w:p>
    <w:p w:rsidR="00D56059" w:rsidRPr="00D56059" w:rsidRDefault="00D56059" w:rsidP="00D56059">
      <w:pPr>
        <w:ind w:firstLine="709"/>
        <w:jc w:val="both"/>
        <w:rPr>
          <w:sz w:val="28"/>
          <w:szCs w:val="28"/>
        </w:rPr>
      </w:pPr>
      <w:r w:rsidRPr="00D56059">
        <w:rPr>
          <w:sz w:val="28"/>
          <w:szCs w:val="28"/>
        </w:rPr>
        <w:t>- введение формализованных методик распределения основных межбюджетных трансфертов;</w:t>
      </w:r>
    </w:p>
    <w:p w:rsidR="00D56059" w:rsidRPr="00D56059" w:rsidRDefault="00D56059" w:rsidP="00D56059">
      <w:pPr>
        <w:ind w:firstLine="709"/>
        <w:jc w:val="both"/>
        <w:rPr>
          <w:sz w:val="28"/>
          <w:szCs w:val="28"/>
        </w:rPr>
      </w:pPr>
      <w:r w:rsidRPr="00D56059">
        <w:rPr>
          <w:sz w:val="28"/>
          <w:szCs w:val="28"/>
        </w:rPr>
        <w:t>- внедрение инструментов бюджетирования, ориентированного на результат, включая разработку муниципальных программ Березовского района, переход от сметного финансирования учреждений к финансовому обеспечению муниципальных заданий на оказание муниципальных услуг;</w:t>
      </w:r>
    </w:p>
    <w:p w:rsidR="00D56059" w:rsidRPr="00D56059" w:rsidRDefault="00D56059" w:rsidP="00D56059">
      <w:pPr>
        <w:ind w:firstLine="709"/>
        <w:jc w:val="both"/>
        <w:rPr>
          <w:sz w:val="28"/>
          <w:szCs w:val="28"/>
        </w:rPr>
      </w:pPr>
      <w:r w:rsidRPr="00D56059">
        <w:rPr>
          <w:sz w:val="28"/>
          <w:szCs w:val="28"/>
        </w:rPr>
        <w:t>- создание системы мониторинга качества финансового менеджмента, осуществляемого главными распорядителями средств бюджета Березовского района;</w:t>
      </w:r>
    </w:p>
    <w:p w:rsidR="00D56059" w:rsidRPr="00D56059" w:rsidRDefault="00D56059" w:rsidP="00D56059">
      <w:pPr>
        <w:ind w:firstLine="709"/>
        <w:jc w:val="both"/>
        <w:rPr>
          <w:sz w:val="28"/>
          <w:szCs w:val="28"/>
        </w:rPr>
      </w:pPr>
      <w:r w:rsidRPr="00D56059">
        <w:rPr>
          <w:sz w:val="28"/>
          <w:szCs w:val="28"/>
        </w:rPr>
        <w:t xml:space="preserve">- внедрение отраслевых </w:t>
      </w:r>
      <w:proofErr w:type="gramStart"/>
      <w:r w:rsidRPr="00D56059">
        <w:rPr>
          <w:sz w:val="28"/>
          <w:szCs w:val="28"/>
        </w:rPr>
        <w:t>систем оплаты труда работников муниципальных учреждений</w:t>
      </w:r>
      <w:proofErr w:type="gramEnd"/>
      <w:r w:rsidRPr="00D56059">
        <w:rPr>
          <w:sz w:val="28"/>
          <w:szCs w:val="28"/>
        </w:rPr>
        <w:t>.</w:t>
      </w:r>
    </w:p>
    <w:p w:rsidR="00D56059" w:rsidRPr="00827F1C" w:rsidRDefault="00D56059" w:rsidP="00D56059">
      <w:pPr>
        <w:ind w:firstLine="709"/>
        <w:jc w:val="both"/>
        <w:rPr>
          <w:sz w:val="28"/>
          <w:szCs w:val="28"/>
        </w:rPr>
      </w:pPr>
      <w:r w:rsidRPr="00827F1C">
        <w:rPr>
          <w:sz w:val="28"/>
          <w:szCs w:val="28"/>
        </w:rPr>
        <w:t xml:space="preserve">В результате </w:t>
      </w:r>
      <w:proofErr w:type="gramStart"/>
      <w:r w:rsidRPr="00827F1C">
        <w:rPr>
          <w:sz w:val="28"/>
          <w:szCs w:val="28"/>
        </w:rPr>
        <w:t>реформы системы финансового обеспечения оказания  муниципальных услуг</w:t>
      </w:r>
      <w:proofErr w:type="gramEnd"/>
      <w:r w:rsidRPr="00827F1C">
        <w:rPr>
          <w:sz w:val="28"/>
          <w:szCs w:val="28"/>
        </w:rPr>
        <w:t xml:space="preserve"> и совершенствования правового положения муниципальных учреждений </w:t>
      </w:r>
      <w:r w:rsidR="008B6F66">
        <w:rPr>
          <w:sz w:val="28"/>
          <w:szCs w:val="28"/>
        </w:rPr>
        <w:t>на конец 2017 года</w:t>
      </w:r>
      <w:r w:rsidRPr="00827F1C">
        <w:rPr>
          <w:sz w:val="28"/>
          <w:szCs w:val="28"/>
        </w:rPr>
        <w:t xml:space="preserve"> в правовом статусе казённых функционирует </w:t>
      </w:r>
      <w:r w:rsidR="00E3157C" w:rsidRPr="00827F1C">
        <w:rPr>
          <w:sz w:val="28"/>
          <w:szCs w:val="28"/>
        </w:rPr>
        <w:t>1</w:t>
      </w:r>
      <w:r w:rsidR="008B6F66">
        <w:rPr>
          <w:sz w:val="28"/>
          <w:szCs w:val="28"/>
        </w:rPr>
        <w:t xml:space="preserve">8 </w:t>
      </w:r>
      <w:r w:rsidRPr="00827F1C">
        <w:rPr>
          <w:sz w:val="28"/>
          <w:szCs w:val="28"/>
        </w:rPr>
        <w:t xml:space="preserve">муниципальных учреждений, в статусе бюджетных </w:t>
      </w:r>
      <w:r w:rsidRPr="00827F1C">
        <w:rPr>
          <w:bCs/>
          <w:sz w:val="28"/>
          <w:szCs w:val="28"/>
          <w:lang w:eastAsia="ar-SA"/>
        </w:rPr>
        <w:t xml:space="preserve">– </w:t>
      </w:r>
      <w:r w:rsidR="008B6F66">
        <w:rPr>
          <w:sz w:val="28"/>
          <w:szCs w:val="28"/>
        </w:rPr>
        <w:t>40</w:t>
      </w:r>
      <w:r w:rsidRPr="00827F1C">
        <w:rPr>
          <w:sz w:val="28"/>
          <w:szCs w:val="28"/>
        </w:rPr>
        <w:t xml:space="preserve"> муници</w:t>
      </w:r>
      <w:r w:rsidR="00FD07A6">
        <w:rPr>
          <w:sz w:val="28"/>
          <w:szCs w:val="28"/>
        </w:rPr>
        <w:t>пальн</w:t>
      </w:r>
      <w:r w:rsidR="008B6F66">
        <w:rPr>
          <w:sz w:val="28"/>
          <w:szCs w:val="28"/>
        </w:rPr>
        <w:t>ых</w:t>
      </w:r>
      <w:r w:rsidRPr="00827F1C">
        <w:rPr>
          <w:sz w:val="28"/>
          <w:szCs w:val="28"/>
        </w:rPr>
        <w:t xml:space="preserve"> учреждени</w:t>
      </w:r>
      <w:r w:rsidR="008B6F66">
        <w:rPr>
          <w:sz w:val="28"/>
          <w:szCs w:val="28"/>
        </w:rPr>
        <w:t>й</w:t>
      </w:r>
      <w:r w:rsidRPr="00827F1C">
        <w:rPr>
          <w:sz w:val="28"/>
          <w:szCs w:val="28"/>
        </w:rPr>
        <w:t xml:space="preserve">, в статусе автономных </w:t>
      </w:r>
      <w:r w:rsidRPr="00827F1C">
        <w:rPr>
          <w:bCs/>
          <w:sz w:val="28"/>
          <w:szCs w:val="28"/>
          <w:lang w:eastAsia="ar-SA"/>
        </w:rPr>
        <w:t xml:space="preserve">– </w:t>
      </w:r>
      <w:r w:rsidR="00807642">
        <w:rPr>
          <w:sz w:val="28"/>
          <w:szCs w:val="28"/>
        </w:rPr>
        <w:t>2</w:t>
      </w:r>
      <w:r w:rsidRPr="00827F1C">
        <w:rPr>
          <w:sz w:val="28"/>
          <w:szCs w:val="28"/>
        </w:rPr>
        <w:t xml:space="preserve"> муниципальн</w:t>
      </w:r>
      <w:r w:rsidR="00FD07A6">
        <w:rPr>
          <w:sz w:val="28"/>
          <w:szCs w:val="28"/>
        </w:rPr>
        <w:t>ых</w:t>
      </w:r>
      <w:r w:rsidRPr="00827F1C">
        <w:rPr>
          <w:sz w:val="28"/>
          <w:szCs w:val="28"/>
        </w:rPr>
        <w:t xml:space="preserve"> учреждени</w:t>
      </w:r>
      <w:r w:rsidR="00FD07A6">
        <w:rPr>
          <w:sz w:val="28"/>
          <w:szCs w:val="28"/>
        </w:rPr>
        <w:t>й</w:t>
      </w:r>
      <w:r w:rsidRPr="00827F1C">
        <w:rPr>
          <w:sz w:val="28"/>
          <w:szCs w:val="28"/>
        </w:rPr>
        <w:t>.</w:t>
      </w:r>
    </w:p>
    <w:p w:rsidR="00D56059" w:rsidRPr="00D56059" w:rsidRDefault="00D56059" w:rsidP="00D56059">
      <w:pPr>
        <w:ind w:firstLine="709"/>
        <w:jc w:val="both"/>
        <w:rPr>
          <w:sz w:val="28"/>
          <w:szCs w:val="28"/>
        </w:rPr>
      </w:pPr>
      <w:r w:rsidRPr="00827F1C">
        <w:rPr>
          <w:sz w:val="28"/>
          <w:szCs w:val="28"/>
        </w:rPr>
        <w:t>При формировании бюджета введена практика подготовки главными</w:t>
      </w:r>
      <w:r w:rsidRPr="00D56059">
        <w:rPr>
          <w:sz w:val="28"/>
          <w:szCs w:val="28"/>
        </w:rPr>
        <w:t xml:space="preserve"> распорядителями обоснований бюджетных ассигнований, в которых указываются данные планируемых бюджетных расходов.</w:t>
      </w:r>
    </w:p>
    <w:p w:rsidR="00D56059" w:rsidRPr="00D56059" w:rsidRDefault="00D56059" w:rsidP="00D56059">
      <w:pPr>
        <w:ind w:firstLine="709"/>
        <w:jc w:val="both"/>
        <w:rPr>
          <w:sz w:val="28"/>
          <w:szCs w:val="28"/>
        </w:rPr>
      </w:pPr>
      <w:r w:rsidRPr="00D56059">
        <w:rPr>
          <w:sz w:val="28"/>
          <w:szCs w:val="28"/>
        </w:rPr>
        <w:t xml:space="preserve">В настоящее время большое внимание уделяется обеспечению прозрачности и открытости бюджетного процесса. На </w:t>
      </w:r>
      <w:proofErr w:type="gramStart"/>
      <w:r w:rsidRPr="00D56059">
        <w:rPr>
          <w:sz w:val="28"/>
          <w:szCs w:val="28"/>
        </w:rPr>
        <w:t>официальном</w:t>
      </w:r>
      <w:proofErr w:type="gramEnd"/>
      <w:r w:rsidRPr="00D56059">
        <w:rPr>
          <w:sz w:val="28"/>
          <w:szCs w:val="28"/>
        </w:rPr>
        <w:t xml:space="preserve"> веб-сайте </w:t>
      </w:r>
      <w:proofErr w:type="spellStart"/>
      <w:r w:rsidRPr="00D56059">
        <w:rPr>
          <w:sz w:val="28"/>
          <w:szCs w:val="28"/>
        </w:rPr>
        <w:t>www</w:t>
      </w:r>
      <w:proofErr w:type="spellEnd"/>
      <w:r w:rsidRPr="00D56059">
        <w:rPr>
          <w:sz w:val="28"/>
          <w:szCs w:val="28"/>
        </w:rPr>
        <w:t>.</w:t>
      </w:r>
      <w:proofErr w:type="spellStart"/>
      <w:r w:rsidRPr="00D56059">
        <w:rPr>
          <w:sz w:val="28"/>
          <w:szCs w:val="28"/>
          <w:lang w:val="en-US"/>
        </w:rPr>
        <w:t>berezovo</w:t>
      </w:r>
      <w:proofErr w:type="spellEnd"/>
      <w:r w:rsidRPr="00D56059">
        <w:rPr>
          <w:sz w:val="28"/>
          <w:szCs w:val="28"/>
        </w:rPr>
        <w:t>.</w:t>
      </w:r>
      <w:proofErr w:type="spellStart"/>
      <w:r w:rsidRPr="00D56059">
        <w:rPr>
          <w:sz w:val="28"/>
          <w:szCs w:val="28"/>
        </w:rPr>
        <w:t>ru</w:t>
      </w:r>
      <w:proofErr w:type="spellEnd"/>
      <w:r w:rsidRPr="00D56059">
        <w:rPr>
          <w:sz w:val="28"/>
          <w:szCs w:val="28"/>
        </w:rPr>
        <w:t xml:space="preserve"> размещается информация о его деятельности на всех стадиях бюджетного </w:t>
      </w:r>
      <w:r w:rsidRPr="00D56059">
        <w:rPr>
          <w:sz w:val="28"/>
          <w:szCs w:val="28"/>
        </w:rPr>
        <w:lastRenderedPageBreak/>
        <w:t xml:space="preserve">процесса. В рамках полномочий финансового органа Комитет по финансам администрации Березовского района ведет контроль, организует и обеспечивает работу по размещению информации о муниципальных учреждениях на официальных сайтах </w:t>
      </w:r>
      <w:hyperlink r:id="rId9" w:history="1">
        <w:r w:rsidRPr="008B6F66">
          <w:rPr>
            <w:color w:val="0000FF"/>
            <w:sz w:val="28"/>
            <w:szCs w:val="28"/>
          </w:rPr>
          <w:t>www.bus.gov.ru</w:t>
        </w:r>
      </w:hyperlink>
      <w:r w:rsidRPr="00D56059">
        <w:rPr>
          <w:sz w:val="28"/>
          <w:szCs w:val="28"/>
        </w:rPr>
        <w:t xml:space="preserve">, </w:t>
      </w:r>
      <w:r w:rsidRPr="00D56059">
        <w:rPr>
          <w:sz w:val="28"/>
          <w:szCs w:val="28"/>
          <w:lang w:val="en-US"/>
        </w:rPr>
        <w:t>www</w:t>
      </w:r>
      <w:r w:rsidRPr="00D56059">
        <w:rPr>
          <w:sz w:val="28"/>
          <w:szCs w:val="28"/>
        </w:rPr>
        <w:t>.</w:t>
      </w:r>
      <w:r w:rsidRPr="00D56059">
        <w:rPr>
          <w:sz w:val="28"/>
          <w:szCs w:val="28"/>
          <w:lang w:val="en-US"/>
        </w:rPr>
        <w:t>budget</w:t>
      </w:r>
      <w:r w:rsidRPr="00D56059">
        <w:rPr>
          <w:sz w:val="28"/>
          <w:szCs w:val="28"/>
        </w:rPr>
        <w:t>.</w:t>
      </w:r>
      <w:proofErr w:type="spellStart"/>
      <w:r w:rsidRPr="00D56059">
        <w:rPr>
          <w:sz w:val="28"/>
          <w:szCs w:val="28"/>
          <w:lang w:val="en-US"/>
        </w:rPr>
        <w:t>gov</w:t>
      </w:r>
      <w:proofErr w:type="spellEnd"/>
      <w:r w:rsidRPr="00D56059">
        <w:rPr>
          <w:sz w:val="28"/>
          <w:szCs w:val="28"/>
        </w:rPr>
        <w:t>.</w:t>
      </w:r>
      <w:proofErr w:type="spellStart"/>
      <w:r w:rsidRPr="00D56059">
        <w:rPr>
          <w:sz w:val="28"/>
          <w:szCs w:val="28"/>
          <w:lang w:val="en-US"/>
        </w:rPr>
        <w:t>ru</w:t>
      </w:r>
      <w:proofErr w:type="spellEnd"/>
      <w:r w:rsidRPr="00D56059">
        <w:rPr>
          <w:sz w:val="28"/>
          <w:szCs w:val="28"/>
        </w:rPr>
        <w:t>.</w:t>
      </w:r>
    </w:p>
    <w:p w:rsidR="00D56059" w:rsidRPr="00D56059" w:rsidRDefault="00D56059" w:rsidP="00D56059">
      <w:pPr>
        <w:ind w:firstLine="709"/>
        <w:jc w:val="both"/>
        <w:rPr>
          <w:sz w:val="28"/>
          <w:szCs w:val="28"/>
        </w:rPr>
      </w:pPr>
      <w:r w:rsidRPr="00D56059">
        <w:rPr>
          <w:sz w:val="28"/>
          <w:szCs w:val="28"/>
        </w:rPr>
        <w:t>Несмотря на поступательное развитие в последние годы нормативного правового регулирования и методического обеспечения бюджетных правоотношений, к настоящему времени процесс формирования целостной системы управления муниципальными финансами в Березовском районе еще не завершен. На сегодняшний день сохраняется ряд недостатков, ограничений и нерешенных проблем, в том числе:</w:t>
      </w:r>
    </w:p>
    <w:p w:rsidR="00D56059" w:rsidRPr="00D56059" w:rsidRDefault="00D56059" w:rsidP="00D56059">
      <w:pPr>
        <w:ind w:firstLine="709"/>
        <w:jc w:val="both"/>
        <w:rPr>
          <w:sz w:val="28"/>
          <w:szCs w:val="28"/>
        </w:rPr>
      </w:pPr>
      <w:r w:rsidRPr="00D56059">
        <w:rPr>
          <w:sz w:val="28"/>
          <w:szCs w:val="28"/>
        </w:rPr>
        <w:t>- отсутствие целостной системы стратегического планирования и, соответственно, слабая увязка между стратегическим и бюджетным планированием;</w:t>
      </w:r>
    </w:p>
    <w:p w:rsidR="00D56059" w:rsidRPr="00D56059" w:rsidRDefault="00D56059" w:rsidP="00D56059">
      <w:pPr>
        <w:ind w:firstLine="709"/>
        <w:jc w:val="both"/>
        <w:rPr>
          <w:sz w:val="28"/>
          <w:szCs w:val="28"/>
        </w:rPr>
      </w:pPr>
      <w:r w:rsidRPr="00D56059">
        <w:rPr>
          <w:sz w:val="28"/>
          <w:szCs w:val="28"/>
        </w:rPr>
        <w:t>- недостаточность трехлетнего горизонта социально-экономического прогнозирования и бюджетного планирования;</w:t>
      </w:r>
    </w:p>
    <w:p w:rsidR="00D56059" w:rsidRPr="00D56059" w:rsidRDefault="00D56059" w:rsidP="00D56059">
      <w:pPr>
        <w:ind w:firstLine="709"/>
        <w:jc w:val="both"/>
        <w:rPr>
          <w:sz w:val="28"/>
          <w:szCs w:val="28"/>
        </w:rPr>
      </w:pPr>
      <w:r w:rsidRPr="00D56059">
        <w:rPr>
          <w:sz w:val="28"/>
          <w:szCs w:val="28"/>
        </w:rPr>
        <w:t>- отсутствие нормативно-методического обеспечения и практики долгосрочного бюджетного планирования;</w:t>
      </w:r>
    </w:p>
    <w:p w:rsidR="00D56059" w:rsidRPr="00D56059" w:rsidRDefault="00D56059" w:rsidP="00D56059">
      <w:pPr>
        <w:ind w:firstLine="709"/>
        <w:jc w:val="both"/>
        <w:rPr>
          <w:sz w:val="28"/>
          <w:szCs w:val="28"/>
        </w:rPr>
      </w:pPr>
      <w:r w:rsidRPr="00D56059">
        <w:rPr>
          <w:sz w:val="28"/>
          <w:szCs w:val="28"/>
        </w:rPr>
        <w:t>- ограниченность практики использования в качестве основного инструмента для достижения целей муниципальной политики и основы для бюджетного планирования муниципальных программ;</w:t>
      </w:r>
    </w:p>
    <w:p w:rsidR="00D56059" w:rsidRPr="00D56059" w:rsidRDefault="00D56059" w:rsidP="00D56059">
      <w:pPr>
        <w:ind w:firstLine="709"/>
        <w:jc w:val="both"/>
        <w:rPr>
          <w:sz w:val="28"/>
          <w:szCs w:val="28"/>
        </w:rPr>
      </w:pPr>
      <w:r w:rsidRPr="00D56059">
        <w:rPr>
          <w:sz w:val="28"/>
          <w:szCs w:val="28"/>
        </w:rPr>
        <w:t xml:space="preserve">- </w:t>
      </w:r>
      <w:proofErr w:type="gramStart"/>
      <w:r w:rsidRPr="00D56059">
        <w:rPr>
          <w:sz w:val="28"/>
          <w:szCs w:val="28"/>
        </w:rPr>
        <w:t>низкая</w:t>
      </w:r>
      <w:proofErr w:type="gramEnd"/>
      <w:r w:rsidRPr="00D56059">
        <w:rPr>
          <w:sz w:val="28"/>
          <w:szCs w:val="28"/>
        </w:rPr>
        <w:t xml:space="preserve"> мотивации органов местного самоуправления к формированию приоритетов и оптимизации бюджетных расходов;</w:t>
      </w:r>
    </w:p>
    <w:p w:rsidR="00D56059" w:rsidRPr="00D56059" w:rsidRDefault="00D56059" w:rsidP="00D56059">
      <w:pPr>
        <w:ind w:firstLine="709"/>
        <w:jc w:val="both"/>
        <w:rPr>
          <w:sz w:val="28"/>
          <w:szCs w:val="28"/>
        </w:rPr>
      </w:pPr>
      <w:r w:rsidRPr="00D56059">
        <w:rPr>
          <w:sz w:val="28"/>
          <w:szCs w:val="28"/>
        </w:rPr>
        <w:t>- недостаточная степень вовлеченности гражданского общества в обсуждение целей и результатов использования бюджетных средств.</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 xml:space="preserve">Большую роль в повышении качества жизни и благосостояния жителей Березовского района играет повышение финансовой грамотности населения. </w:t>
      </w:r>
    </w:p>
    <w:p w:rsidR="00D56059" w:rsidRPr="00D56059" w:rsidRDefault="00D56059" w:rsidP="00D56059">
      <w:pPr>
        <w:widowControl w:val="0"/>
        <w:autoSpaceDE w:val="0"/>
        <w:autoSpaceDN w:val="0"/>
        <w:adjustRightInd w:val="0"/>
        <w:ind w:firstLine="709"/>
        <w:jc w:val="both"/>
        <w:rPr>
          <w:rFonts w:eastAsia="Calibri"/>
          <w:sz w:val="28"/>
          <w:szCs w:val="28"/>
          <w:lang w:eastAsia="en-US"/>
        </w:rPr>
      </w:pPr>
      <w:r w:rsidRPr="00D56059">
        <w:rPr>
          <w:sz w:val="28"/>
          <w:szCs w:val="28"/>
        </w:rPr>
        <w:t>Повышение финансовой грамотности населения является одним из основных направлений формирования инвестиционного ресурса,</w:t>
      </w:r>
      <w:r w:rsidRPr="00D56059">
        <w:rPr>
          <w:rFonts w:eastAsia="Calibri"/>
          <w:sz w:val="28"/>
          <w:szCs w:val="28"/>
          <w:lang w:eastAsia="en-US"/>
        </w:rPr>
        <w:t xml:space="preserve"> обозначенных в </w:t>
      </w:r>
      <w:hyperlink r:id="rId10" w:history="1">
        <w:r w:rsidRPr="008B6F66">
          <w:rPr>
            <w:rFonts w:eastAsia="Calibri"/>
            <w:color w:val="000000" w:themeColor="text1"/>
            <w:sz w:val="28"/>
            <w:szCs w:val="28"/>
            <w:lang w:eastAsia="en-US"/>
          </w:rPr>
          <w:t>Концепции</w:t>
        </w:r>
      </w:hyperlink>
      <w:r w:rsidRPr="008B6F66">
        <w:rPr>
          <w:rFonts w:eastAsia="Calibri"/>
          <w:color w:val="000000" w:themeColor="text1"/>
          <w:sz w:val="28"/>
          <w:szCs w:val="28"/>
          <w:lang w:eastAsia="en-US"/>
        </w:rPr>
        <w:t xml:space="preserve"> </w:t>
      </w:r>
      <w:r w:rsidRPr="00D56059">
        <w:rPr>
          <w:rFonts w:eastAsia="Calibri"/>
          <w:sz w:val="28"/>
          <w:szCs w:val="28"/>
          <w:lang w:eastAsia="en-US"/>
        </w:rPr>
        <w:t xml:space="preserve">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 1662-р. Эти национальные инициативы призваны в конечном итоге </w:t>
      </w:r>
      <w:proofErr w:type="gramStart"/>
      <w:r w:rsidRPr="00D56059">
        <w:rPr>
          <w:rFonts w:eastAsia="Calibri"/>
          <w:sz w:val="28"/>
          <w:szCs w:val="28"/>
          <w:lang w:eastAsia="en-US"/>
        </w:rPr>
        <w:t>обеспечить</w:t>
      </w:r>
      <w:proofErr w:type="gramEnd"/>
      <w:r w:rsidRPr="00D56059">
        <w:rPr>
          <w:rFonts w:eastAsia="Calibri"/>
          <w:sz w:val="28"/>
          <w:szCs w:val="28"/>
          <w:lang w:eastAsia="en-US"/>
        </w:rPr>
        <w:t xml:space="preserve"> укрепление среднего класса, повысить финансовое благосостояние населения и снизить экономические и финансовые риски в условиях колебаний рыночной экономики. Их реализация предполагает расширение взаимодействия населения и финансовых институтов, в том числе на основе новых финансовых схем и инструментов, что, в свою очередь, предъявляет повышенные требования к финансовой грамотности населения и к уровню защиты прав потребителей в финансовой сфере.</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t>Районная информационно-просветительская к</w:t>
      </w:r>
      <w:r w:rsidR="004E0C7B">
        <w:rPr>
          <w:rFonts w:eastAsia="Calibri"/>
          <w:sz w:val="28"/>
          <w:szCs w:val="28"/>
          <w:lang w:eastAsia="en-US"/>
        </w:rPr>
        <w:t>о</w:t>
      </w:r>
      <w:r w:rsidRPr="00D56059">
        <w:rPr>
          <w:rFonts w:eastAsia="Calibri"/>
          <w:sz w:val="28"/>
          <w:szCs w:val="28"/>
          <w:lang w:eastAsia="en-US"/>
        </w:rPr>
        <w:t>мпания будет нацелена на развитие финансовой грамотности, проведение информационной к</w:t>
      </w:r>
      <w:r w:rsidR="004E0C7B">
        <w:rPr>
          <w:rFonts w:eastAsia="Calibri"/>
          <w:sz w:val="28"/>
          <w:szCs w:val="28"/>
          <w:lang w:eastAsia="en-US"/>
        </w:rPr>
        <w:t>о</w:t>
      </w:r>
      <w:r w:rsidRPr="00D56059">
        <w:rPr>
          <w:rFonts w:eastAsia="Calibri"/>
          <w:sz w:val="28"/>
          <w:szCs w:val="28"/>
          <w:lang w:eastAsia="en-US"/>
        </w:rPr>
        <w:t>мпании в сферах оказания финансовых услуг, управления личными финансами, что позволит населению в полной мере участвовать в экономике и повышать уровень благосостояния за счет распределения имеющихся денежных ресурсов и планирования будущих расходов.</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lastRenderedPageBreak/>
        <w:t xml:space="preserve">Для привлечения большего количества </w:t>
      </w:r>
      <w:r w:rsidR="008B6F66">
        <w:rPr>
          <w:rFonts w:eastAsia="Calibri"/>
          <w:sz w:val="28"/>
          <w:szCs w:val="28"/>
          <w:lang w:eastAsia="en-US"/>
        </w:rPr>
        <w:t xml:space="preserve">жителей </w:t>
      </w:r>
      <w:r w:rsidRPr="00D56059">
        <w:rPr>
          <w:rFonts w:eastAsia="Calibri"/>
          <w:sz w:val="28"/>
          <w:szCs w:val="28"/>
          <w:lang w:eastAsia="en-US"/>
        </w:rPr>
        <w:t xml:space="preserve">Березовского района к участию в обсуждении вопросов формирования бюджета </w:t>
      </w:r>
      <w:r w:rsidR="008B6F66">
        <w:rPr>
          <w:rFonts w:eastAsia="Calibri"/>
          <w:sz w:val="28"/>
          <w:szCs w:val="28"/>
          <w:lang w:eastAsia="en-US"/>
        </w:rPr>
        <w:t>Березовского района</w:t>
      </w:r>
      <w:r w:rsidRPr="00D56059">
        <w:rPr>
          <w:rFonts w:eastAsia="Calibri"/>
          <w:sz w:val="28"/>
          <w:szCs w:val="28"/>
          <w:lang w:eastAsia="en-US"/>
        </w:rPr>
        <w:t xml:space="preserve"> и его исполнения разработан «Бюджет для граждан». «Бюджет для граждан» </w:t>
      </w:r>
      <w:proofErr w:type="gramStart"/>
      <w:r w:rsidRPr="00D56059">
        <w:rPr>
          <w:rFonts w:eastAsia="Calibri"/>
          <w:sz w:val="28"/>
          <w:szCs w:val="28"/>
          <w:lang w:eastAsia="en-US"/>
        </w:rPr>
        <w:t>предназначен</w:t>
      </w:r>
      <w:proofErr w:type="gramEnd"/>
      <w:r w:rsidRPr="00D56059">
        <w:rPr>
          <w:rFonts w:eastAsia="Calibri"/>
          <w:sz w:val="28"/>
          <w:szCs w:val="28"/>
          <w:lang w:eastAsia="en-US"/>
        </w:rPr>
        <w:t xml:space="preserve"> прежде всего для жителей района, не обладающих специальными знаниями в сфере бюджетного законодательства. Информация, размещаемая в разделе с аналогичным наименованием «Бюджет для граждан» на едином официальном сайте </w:t>
      </w:r>
      <w:r w:rsidRPr="00D56059">
        <w:rPr>
          <w:rFonts w:eastAsia="Calibri"/>
          <w:sz w:val="28"/>
          <w:szCs w:val="28"/>
          <w:lang w:val="en-US" w:eastAsia="en-US"/>
        </w:rPr>
        <w:t>www</w:t>
      </w:r>
      <w:r w:rsidRPr="00D56059">
        <w:rPr>
          <w:rFonts w:eastAsia="Calibri"/>
          <w:sz w:val="28"/>
          <w:szCs w:val="28"/>
          <w:lang w:eastAsia="en-US"/>
        </w:rPr>
        <w:t>.</w:t>
      </w:r>
      <w:proofErr w:type="spellStart"/>
      <w:r w:rsidRPr="00D56059">
        <w:rPr>
          <w:rFonts w:eastAsia="Calibri"/>
          <w:sz w:val="28"/>
          <w:szCs w:val="28"/>
          <w:lang w:val="en-US" w:eastAsia="en-US"/>
        </w:rPr>
        <w:t>berezovo</w:t>
      </w:r>
      <w:proofErr w:type="spellEnd"/>
      <w:r w:rsidRPr="00D56059">
        <w:rPr>
          <w:rFonts w:eastAsia="Calibri"/>
          <w:sz w:val="28"/>
          <w:szCs w:val="28"/>
          <w:lang w:eastAsia="en-US"/>
        </w:rPr>
        <w:t>.</w:t>
      </w:r>
      <w:proofErr w:type="spellStart"/>
      <w:r w:rsidRPr="00D56059">
        <w:rPr>
          <w:rFonts w:eastAsia="Calibri"/>
          <w:sz w:val="28"/>
          <w:szCs w:val="28"/>
          <w:lang w:val="en-US" w:eastAsia="en-US"/>
        </w:rPr>
        <w:t>ru</w:t>
      </w:r>
      <w:proofErr w:type="spellEnd"/>
      <w:r w:rsidRPr="00D56059">
        <w:rPr>
          <w:rFonts w:eastAsia="Calibri"/>
          <w:sz w:val="28"/>
          <w:szCs w:val="28"/>
          <w:lang w:eastAsia="en-US"/>
        </w:rPr>
        <w:t>, в доступной форме знакомит граждан с основными целями, задачами и приоритетными направлениями бюджетной политики района, с основными характеристиками бюджета и результатами его исполнения.</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t>Организация публичных слушаний по проекту решения о бюджете Березовского района на очередной финансовый год и плановый период, по годовому отчету об исполнении бюджета предоставит гражданам открытый доступ к качественной информации.</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t>С 2011 года ежегодно Березовский район принимает участие во Всероссийской акции «День финансовой грамотности в учебных заведениях», обеспечив максимальный охват учреждений, осуществляющих образовательную деятельность в Березовском районе и привлечение авторитетных экспертов финансового сообщества для проведения уроков, лекций.</w:t>
      </w:r>
    </w:p>
    <w:p w:rsidR="00D56059" w:rsidRPr="00D56059" w:rsidRDefault="00D56059" w:rsidP="00D56059">
      <w:pPr>
        <w:autoSpaceDE w:val="0"/>
        <w:autoSpaceDN w:val="0"/>
        <w:adjustRightInd w:val="0"/>
        <w:ind w:firstLine="709"/>
        <w:jc w:val="both"/>
        <w:rPr>
          <w:sz w:val="28"/>
          <w:szCs w:val="28"/>
        </w:rPr>
      </w:pPr>
      <w:proofErr w:type="gramStart"/>
      <w:r w:rsidRPr="00D56059">
        <w:rPr>
          <w:rFonts w:eastAsia="Calibri"/>
          <w:sz w:val="28"/>
          <w:szCs w:val="28"/>
          <w:lang w:eastAsia="en-US"/>
        </w:rPr>
        <w:t>Регулярное размещение в информационно-телекоммуникационной сети Интернет «Бюджета для граждан», организация публичных слушаний по проекту решения о бюджете на очередной финансовый год и плановый период, по годовому отчету об исполнении бюджета, проведение Дня финансовой грамотности в учебных заведениях позволит обеспечить публичность управления общественными финансами, расширить возможности граждан по более эффективному использованию финансовых услуг в целях повышения собственного благосостояния и роста сбережений</w:t>
      </w:r>
      <w:proofErr w:type="gramEnd"/>
      <w:r w:rsidRPr="00D56059">
        <w:rPr>
          <w:rFonts w:eastAsia="Calibri"/>
          <w:sz w:val="28"/>
          <w:szCs w:val="28"/>
          <w:lang w:eastAsia="en-US"/>
        </w:rPr>
        <w:t xml:space="preserve"> и, как следствие, окажет влияние на ускорение темпов роста экономики Березовского района.</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sz w:val="28"/>
          <w:szCs w:val="28"/>
        </w:rPr>
        <w:t xml:space="preserve">Бюджетная система Березовского района перешла на программный принцип планирования и исполнения бюджетов. Достижение запланированных стратегических целей осуществляется на основе </w:t>
      </w:r>
      <w:r w:rsidR="00ED2CC9">
        <w:rPr>
          <w:sz w:val="28"/>
          <w:szCs w:val="28"/>
        </w:rPr>
        <w:t>девятнадцати</w:t>
      </w:r>
      <w:r w:rsidRPr="00D56059">
        <w:rPr>
          <w:sz w:val="28"/>
          <w:szCs w:val="28"/>
        </w:rPr>
        <w:t xml:space="preserve"> муниципальных программ. </w:t>
      </w:r>
      <w:r w:rsidRPr="00D56059">
        <w:rPr>
          <w:rFonts w:eastAsia="Calibri"/>
          <w:sz w:val="28"/>
          <w:szCs w:val="28"/>
          <w:lang w:eastAsia="en-US"/>
        </w:rPr>
        <w:t>Программный целевой принцип бюджетного планирования направлен на усиление развития экономики, обеспечение устойчивого экономического роста, определение приоритетов в бюджетной политике, выявление проблем и рисков в бюджетной системе.</w:t>
      </w:r>
    </w:p>
    <w:p w:rsidR="00D56059" w:rsidRPr="00D56059" w:rsidRDefault="00D56059" w:rsidP="00D56059">
      <w:pPr>
        <w:ind w:firstLine="709"/>
        <w:jc w:val="both"/>
        <w:rPr>
          <w:sz w:val="28"/>
          <w:szCs w:val="28"/>
        </w:rPr>
      </w:pPr>
      <w:r w:rsidRPr="00D56059">
        <w:rPr>
          <w:sz w:val="28"/>
          <w:szCs w:val="28"/>
        </w:rPr>
        <w:t xml:space="preserve">В области муниципального долга планируется осуществлять </w:t>
      </w:r>
      <w:proofErr w:type="gramStart"/>
      <w:r w:rsidRPr="00D56059">
        <w:rPr>
          <w:sz w:val="28"/>
          <w:szCs w:val="28"/>
        </w:rPr>
        <w:t>контроль за</w:t>
      </w:r>
      <w:proofErr w:type="gramEnd"/>
      <w:r w:rsidRPr="00D56059">
        <w:rPr>
          <w:sz w:val="28"/>
          <w:szCs w:val="28"/>
        </w:rPr>
        <w:t xml:space="preserve"> соблюдением ограничений, установленных бюджетным законодательством, за полнотой и своевременностью исполнения муниципального долга, поддержания минимально возможной стоимости обслуживания муниципального долга.</w:t>
      </w:r>
    </w:p>
    <w:p w:rsidR="00520957" w:rsidRPr="00A34C40" w:rsidRDefault="00520957" w:rsidP="00D56059">
      <w:pPr>
        <w:ind w:firstLine="709"/>
        <w:jc w:val="both"/>
        <w:rPr>
          <w:sz w:val="28"/>
          <w:szCs w:val="28"/>
        </w:rPr>
      </w:pPr>
      <w:proofErr w:type="gramStart"/>
      <w:r>
        <w:rPr>
          <w:sz w:val="28"/>
          <w:szCs w:val="28"/>
        </w:rPr>
        <w:t>В</w:t>
      </w:r>
      <w:r w:rsidR="00D56059" w:rsidRPr="00D56059">
        <w:rPr>
          <w:sz w:val="28"/>
          <w:szCs w:val="28"/>
        </w:rPr>
        <w:t xml:space="preserve"> Березовском районе рост муниципальных заимствований, вызван ростом потребности в бюджетных кредитах, предоставляемых из бюджета округа на поддержку досрочного завоза продукции в районы и населенные пункты на территории Ханты-Мансийского автономного округа – Югры с ограниченными сроками завоза грузов, в соответствии с Законом Ханты-Мансийского </w:t>
      </w:r>
      <w:r w:rsidR="00D56059" w:rsidRPr="00D56059">
        <w:rPr>
          <w:sz w:val="28"/>
          <w:szCs w:val="28"/>
        </w:rPr>
        <w:lastRenderedPageBreak/>
        <w:t>автономного округа – Югры от 22.02.2006 № 18-оз «О государственной финансовой поддержке досрочного завоза продукции (товаров) в районы и населенные</w:t>
      </w:r>
      <w:proofErr w:type="gramEnd"/>
      <w:r w:rsidR="00D56059" w:rsidRPr="00D56059">
        <w:rPr>
          <w:sz w:val="28"/>
          <w:szCs w:val="28"/>
        </w:rPr>
        <w:t xml:space="preserve"> пункты на территории Ханты-Мансийского автономного округа – Югры с ограниченными сроками завоза грузов»</w:t>
      </w:r>
      <w:r>
        <w:rPr>
          <w:sz w:val="28"/>
          <w:szCs w:val="28"/>
        </w:rPr>
        <w:t xml:space="preserve"> (за исключением 2016 года, когда потребность снизилась  в связи с открытием частной заправочной станции в п</w:t>
      </w:r>
      <w:proofErr w:type="gramStart"/>
      <w:r>
        <w:rPr>
          <w:sz w:val="28"/>
          <w:szCs w:val="28"/>
        </w:rPr>
        <w:t>.Б</w:t>
      </w:r>
      <w:proofErr w:type="gramEnd"/>
      <w:r>
        <w:rPr>
          <w:sz w:val="28"/>
          <w:szCs w:val="28"/>
        </w:rPr>
        <w:t>ерезово)</w:t>
      </w:r>
      <w:r w:rsidR="00D56059" w:rsidRPr="00D56059">
        <w:rPr>
          <w:sz w:val="28"/>
          <w:szCs w:val="28"/>
        </w:rPr>
        <w:t xml:space="preserve">. </w:t>
      </w:r>
      <w:r w:rsidR="00D56059" w:rsidRPr="00A34C40">
        <w:rPr>
          <w:sz w:val="28"/>
          <w:szCs w:val="28"/>
        </w:rPr>
        <w:t>В 201</w:t>
      </w:r>
      <w:r w:rsidR="00AD375A" w:rsidRPr="00A34C40">
        <w:rPr>
          <w:sz w:val="28"/>
          <w:szCs w:val="28"/>
        </w:rPr>
        <w:t>6</w:t>
      </w:r>
      <w:r w:rsidR="00D56059" w:rsidRPr="00A34C40">
        <w:rPr>
          <w:sz w:val="28"/>
          <w:szCs w:val="28"/>
        </w:rPr>
        <w:t xml:space="preserve"> году муниципальные заимствования на осуществление досрочного завоза составляли 1</w:t>
      </w:r>
      <w:r w:rsidR="00AD375A" w:rsidRPr="00A34C40">
        <w:rPr>
          <w:sz w:val="28"/>
          <w:szCs w:val="28"/>
        </w:rPr>
        <w:t>15 309,1</w:t>
      </w:r>
      <w:r w:rsidR="00D56059" w:rsidRPr="00A34C40">
        <w:rPr>
          <w:sz w:val="28"/>
          <w:szCs w:val="28"/>
        </w:rPr>
        <w:t xml:space="preserve"> тыс. руб., в 201</w:t>
      </w:r>
      <w:r w:rsidR="00AD375A" w:rsidRPr="00A34C40">
        <w:rPr>
          <w:sz w:val="28"/>
          <w:szCs w:val="28"/>
        </w:rPr>
        <w:t>7</w:t>
      </w:r>
      <w:r w:rsidR="00D56059" w:rsidRPr="00A34C40">
        <w:rPr>
          <w:sz w:val="28"/>
          <w:szCs w:val="28"/>
        </w:rPr>
        <w:t xml:space="preserve"> году – </w:t>
      </w:r>
      <w:r w:rsidR="00803059" w:rsidRPr="00A34C40">
        <w:rPr>
          <w:sz w:val="28"/>
          <w:szCs w:val="28"/>
        </w:rPr>
        <w:t>159 360,4</w:t>
      </w:r>
      <w:r w:rsidR="00D56059" w:rsidRPr="00A34C40">
        <w:rPr>
          <w:sz w:val="28"/>
          <w:szCs w:val="28"/>
        </w:rPr>
        <w:t xml:space="preserve"> тыс. руб</w:t>
      </w:r>
      <w:proofErr w:type="gramStart"/>
      <w:r w:rsidR="00803059" w:rsidRPr="00A34C40">
        <w:rPr>
          <w:sz w:val="28"/>
          <w:szCs w:val="28"/>
        </w:rPr>
        <w:t xml:space="preserve">.. </w:t>
      </w:r>
      <w:proofErr w:type="gramEnd"/>
    </w:p>
    <w:p w:rsidR="00D56059" w:rsidRPr="00A34C40" w:rsidRDefault="00520957" w:rsidP="00D56059">
      <w:pPr>
        <w:ind w:firstLine="709"/>
        <w:jc w:val="both"/>
        <w:rPr>
          <w:sz w:val="28"/>
          <w:szCs w:val="28"/>
        </w:rPr>
      </w:pPr>
      <w:r w:rsidRPr="00A34C40">
        <w:rPr>
          <w:sz w:val="28"/>
          <w:szCs w:val="28"/>
        </w:rPr>
        <w:t>По причине</w:t>
      </w:r>
      <w:r w:rsidR="00D56059" w:rsidRPr="00A34C40">
        <w:rPr>
          <w:sz w:val="28"/>
          <w:szCs w:val="28"/>
        </w:rPr>
        <w:t xml:space="preserve"> дефицит</w:t>
      </w:r>
      <w:r w:rsidRPr="00A34C40">
        <w:rPr>
          <w:sz w:val="28"/>
          <w:szCs w:val="28"/>
        </w:rPr>
        <w:t>а</w:t>
      </w:r>
      <w:r w:rsidR="00D56059" w:rsidRPr="00A34C40">
        <w:rPr>
          <w:sz w:val="28"/>
          <w:szCs w:val="28"/>
        </w:rPr>
        <w:t xml:space="preserve"> денежных сре</w:t>
      </w:r>
      <w:proofErr w:type="gramStart"/>
      <w:r w:rsidR="00D56059" w:rsidRPr="00A34C40">
        <w:rPr>
          <w:sz w:val="28"/>
          <w:szCs w:val="28"/>
        </w:rPr>
        <w:t>дств в б</w:t>
      </w:r>
      <w:proofErr w:type="gramEnd"/>
      <w:r w:rsidR="00D56059" w:rsidRPr="00A34C40">
        <w:rPr>
          <w:sz w:val="28"/>
          <w:szCs w:val="28"/>
        </w:rPr>
        <w:t>юджете района</w:t>
      </w:r>
      <w:r w:rsidR="00803059" w:rsidRPr="00A34C40">
        <w:rPr>
          <w:sz w:val="28"/>
          <w:szCs w:val="28"/>
        </w:rPr>
        <w:t>, образовавш</w:t>
      </w:r>
      <w:r w:rsidRPr="00A34C40">
        <w:rPr>
          <w:sz w:val="28"/>
          <w:szCs w:val="28"/>
        </w:rPr>
        <w:t>его</w:t>
      </w:r>
      <w:r w:rsidR="00803059" w:rsidRPr="00A34C40">
        <w:rPr>
          <w:sz w:val="28"/>
          <w:szCs w:val="28"/>
        </w:rPr>
        <w:t>ся в результате несвоевременного погашения бюджетных кредитов юридическими лицами в бюджет района,</w:t>
      </w:r>
      <w:r w:rsidR="00D56059" w:rsidRPr="00A34C40">
        <w:rPr>
          <w:rFonts w:eastAsia="Calibri"/>
          <w:sz w:val="28"/>
          <w:szCs w:val="28"/>
        </w:rPr>
        <w:t xml:space="preserve"> </w:t>
      </w:r>
      <w:r w:rsidR="00803059" w:rsidRPr="00A34C40">
        <w:rPr>
          <w:sz w:val="28"/>
          <w:szCs w:val="28"/>
        </w:rPr>
        <w:t xml:space="preserve">в 2016 году </w:t>
      </w:r>
      <w:r w:rsidR="00D56059" w:rsidRPr="00A34C40">
        <w:rPr>
          <w:sz w:val="28"/>
          <w:szCs w:val="28"/>
        </w:rPr>
        <w:t xml:space="preserve">был получен бюджетный кредит </w:t>
      </w:r>
      <w:r w:rsidR="00D56059" w:rsidRPr="00A34C40">
        <w:rPr>
          <w:rFonts w:eastAsia="Calibri"/>
          <w:sz w:val="28"/>
          <w:szCs w:val="28"/>
        </w:rPr>
        <w:t xml:space="preserve">на частичное покрытие дефицита бюджета – </w:t>
      </w:r>
      <w:r w:rsidR="00803059" w:rsidRPr="00A34C40">
        <w:rPr>
          <w:rFonts w:eastAsia="Calibri"/>
          <w:sz w:val="28"/>
          <w:szCs w:val="28"/>
        </w:rPr>
        <w:t>55 00</w:t>
      </w:r>
      <w:r w:rsidR="00D56059" w:rsidRPr="00A34C40">
        <w:rPr>
          <w:rFonts w:eastAsia="Calibri"/>
          <w:sz w:val="28"/>
          <w:szCs w:val="28"/>
        </w:rPr>
        <w:t xml:space="preserve">0,0 тыс. руб., </w:t>
      </w:r>
      <w:r w:rsidR="00803059" w:rsidRPr="00A34C40">
        <w:rPr>
          <w:rFonts w:eastAsia="Calibri"/>
          <w:sz w:val="28"/>
          <w:szCs w:val="28"/>
        </w:rPr>
        <w:t xml:space="preserve">погашение </w:t>
      </w:r>
      <w:r w:rsidR="00D56059" w:rsidRPr="00A34C40">
        <w:rPr>
          <w:rFonts w:eastAsia="Calibri"/>
          <w:sz w:val="28"/>
          <w:szCs w:val="28"/>
        </w:rPr>
        <w:t>котор</w:t>
      </w:r>
      <w:r w:rsidR="00803059" w:rsidRPr="00A34C40">
        <w:rPr>
          <w:rFonts w:eastAsia="Calibri"/>
          <w:sz w:val="28"/>
          <w:szCs w:val="28"/>
        </w:rPr>
        <w:t>ого осуществляется в 2017 году.</w:t>
      </w:r>
    </w:p>
    <w:p w:rsidR="00D56059" w:rsidRPr="00A34C40" w:rsidRDefault="00803059" w:rsidP="00D56059">
      <w:pPr>
        <w:ind w:firstLine="709"/>
        <w:jc w:val="both"/>
        <w:rPr>
          <w:rFonts w:eastAsia="Calibri"/>
          <w:sz w:val="28"/>
          <w:szCs w:val="28"/>
        </w:rPr>
      </w:pPr>
      <w:r w:rsidRPr="00A34C40">
        <w:rPr>
          <w:sz w:val="28"/>
          <w:szCs w:val="28"/>
        </w:rPr>
        <w:t>В связи с ежегодным ростом цен на топливо в</w:t>
      </w:r>
      <w:r w:rsidR="00D56059" w:rsidRPr="00A34C40">
        <w:rPr>
          <w:sz w:val="28"/>
          <w:szCs w:val="28"/>
        </w:rPr>
        <w:t xml:space="preserve"> 201</w:t>
      </w:r>
      <w:r w:rsidRPr="00A34C40">
        <w:rPr>
          <w:sz w:val="28"/>
          <w:szCs w:val="28"/>
        </w:rPr>
        <w:t>8</w:t>
      </w:r>
      <w:r w:rsidR="00D56059" w:rsidRPr="00A34C40">
        <w:rPr>
          <w:sz w:val="28"/>
          <w:szCs w:val="28"/>
        </w:rPr>
        <w:t xml:space="preserve"> году запланировано </w:t>
      </w:r>
      <w:r w:rsidRPr="00A34C40">
        <w:rPr>
          <w:sz w:val="28"/>
          <w:szCs w:val="28"/>
        </w:rPr>
        <w:t>увеличение</w:t>
      </w:r>
      <w:r w:rsidR="00D56059" w:rsidRPr="00A34C40">
        <w:rPr>
          <w:sz w:val="28"/>
          <w:szCs w:val="28"/>
        </w:rPr>
        <w:t xml:space="preserve"> муниципальных заимствований в сравнении с предыдущими годами, прогнозный объем заимствований составит </w:t>
      </w:r>
      <w:r w:rsidRPr="00A34C40">
        <w:rPr>
          <w:sz w:val="28"/>
          <w:szCs w:val="28"/>
        </w:rPr>
        <w:t>175 532,5</w:t>
      </w:r>
      <w:r w:rsidR="00D56059" w:rsidRPr="00A34C40">
        <w:rPr>
          <w:sz w:val="28"/>
          <w:szCs w:val="28"/>
        </w:rPr>
        <w:t xml:space="preserve"> тыс. руб. </w:t>
      </w:r>
      <w:r w:rsidR="00520957" w:rsidRPr="00A34C40">
        <w:rPr>
          <w:sz w:val="28"/>
          <w:szCs w:val="28"/>
        </w:rPr>
        <w:t>В 2018 году запланировано привлечение бюджетных кредитов только на осуществление досрочного завоза.</w:t>
      </w:r>
    </w:p>
    <w:p w:rsidR="00D56059" w:rsidRPr="00A34C40" w:rsidRDefault="00520957" w:rsidP="00D56059">
      <w:pPr>
        <w:ind w:firstLine="709"/>
        <w:jc w:val="both"/>
        <w:rPr>
          <w:sz w:val="28"/>
          <w:szCs w:val="28"/>
        </w:rPr>
      </w:pPr>
      <w:proofErr w:type="gramStart"/>
      <w:r w:rsidRPr="00A34C40">
        <w:rPr>
          <w:sz w:val="28"/>
          <w:szCs w:val="28"/>
        </w:rPr>
        <w:t>В</w:t>
      </w:r>
      <w:r w:rsidR="00D56059" w:rsidRPr="00A34C40">
        <w:rPr>
          <w:sz w:val="28"/>
          <w:szCs w:val="28"/>
        </w:rPr>
        <w:t>опрос</w:t>
      </w:r>
      <w:r w:rsidRPr="00A34C40">
        <w:rPr>
          <w:sz w:val="28"/>
          <w:szCs w:val="28"/>
        </w:rPr>
        <w:t>ы</w:t>
      </w:r>
      <w:r w:rsidR="00D56059" w:rsidRPr="00A34C40">
        <w:rPr>
          <w:sz w:val="28"/>
          <w:szCs w:val="28"/>
        </w:rPr>
        <w:t>, связанны</w:t>
      </w:r>
      <w:r w:rsidR="00FD07A6">
        <w:rPr>
          <w:sz w:val="28"/>
          <w:szCs w:val="28"/>
        </w:rPr>
        <w:t>е</w:t>
      </w:r>
      <w:r w:rsidR="00D56059" w:rsidRPr="00A34C40">
        <w:rPr>
          <w:sz w:val="28"/>
          <w:szCs w:val="28"/>
        </w:rPr>
        <w:t xml:space="preserve"> с осуществлением бюджетных полномочий Березовского района по управлению муниципальным долгом, осуществлению муниципальных заимствований и стабилизации долговой нагрузки бюджета Березовского района </w:t>
      </w:r>
      <w:r w:rsidRPr="00A34C40">
        <w:rPr>
          <w:sz w:val="28"/>
          <w:szCs w:val="28"/>
        </w:rPr>
        <w:t>регулируются</w:t>
      </w:r>
      <w:r w:rsidR="00D56059" w:rsidRPr="00A34C40">
        <w:rPr>
          <w:sz w:val="28"/>
          <w:szCs w:val="28"/>
        </w:rPr>
        <w:t xml:space="preserve"> постановление</w:t>
      </w:r>
      <w:r w:rsidRPr="00A34C40">
        <w:rPr>
          <w:sz w:val="28"/>
          <w:szCs w:val="28"/>
        </w:rPr>
        <w:t>м</w:t>
      </w:r>
      <w:r w:rsidR="00D56059" w:rsidRPr="00A34C40">
        <w:rPr>
          <w:sz w:val="28"/>
          <w:szCs w:val="28"/>
        </w:rPr>
        <w:t xml:space="preserve"> администрации </w:t>
      </w:r>
      <w:r w:rsidR="00B327A6">
        <w:rPr>
          <w:sz w:val="28"/>
          <w:szCs w:val="28"/>
        </w:rPr>
        <w:t xml:space="preserve">Березовского </w:t>
      </w:r>
      <w:r w:rsidR="00D56059" w:rsidRPr="00A34C40">
        <w:rPr>
          <w:sz w:val="28"/>
          <w:szCs w:val="28"/>
        </w:rPr>
        <w:t>района от 13.03.2015 № 402 «Об управлении муниципальным долгом Березовского района, методике планирования долговых обязательств Березовского района и определения долговой нагрузки на бюджет Березовского района», распоряжение</w:t>
      </w:r>
      <w:r w:rsidRPr="00A34C40">
        <w:rPr>
          <w:sz w:val="28"/>
          <w:szCs w:val="28"/>
        </w:rPr>
        <w:t>м</w:t>
      </w:r>
      <w:r w:rsidR="00D56059" w:rsidRPr="00A34C40">
        <w:rPr>
          <w:sz w:val="28"/>
          <w:szCs w:val="28"/>
        </w:rPr>
        <w:t xml:space="preserve"> от 26.02.2015 № 105-р «Об утверждении плана мероприятий по стабилизации</w:t>
      </w:r>
      <w:proofErr w:type="gramEnd"/>
      <w:r w:rsidR="00D56059" w:rsidRPr="00A34C40">
        <w:rPr>
          <w:sz w:val="28"/>
          <w:szCs w:val="28"/>
        </w:rPr>
        <w:t xml:space="preserve"> долговой нагрузки бюджета Березовского района на 2015 год и на плановый период 2016 и 2017 годы».</w:t>
      </w:r>
    </w:p>
    <w:p w:rsidR="00D56059" w:rsidRPr="00D56059" w:rsidRDefault="00D56059" w:rsidP="00D56059">
      <w:pPr>
        <w:ind w:firstLine="709"/>
        <w:jc w:val="both"/>
        <w:rPr>
          <w:sz w:val="28"/>
          <w:szCs w:val="28"/>
        </w:rPr>
      </w:pPr>
      <w:r w:rsidRPr="00A34C40">
        <w:rPr>
          <w:sz w:val="28"/>
          <w:szCs w:val="28"/>
        </w:rPr>
        <w:t>В целях обеспечения оптимизации управления муниципальным долгом муниципальной программой предусматривается реализация мер, направленных на обеспечение приемлемого и экономически обоснованного объема муниципального долга, сокращение стоимости обслуживания.</w:t>
      </w:r>
    </w:p>
    <w:p w:rsidR="00D56059" w:rsidRPr="00D56059" w:rsidRDefault="00D56059" w:rsidP="00D56059">
      <w:pPr>
        <w:ind w:firstLine="709"/>
        <w:jc w:val="both"/>
        <w:rPr>
          <w:sz w:val="28"/>
          <w:szCs w:val="28"/>
        </w:rPr>
      </w:pPr>
      <w:r w:rsidRPr="00D56059">
        <w:rPr>
          <w:sz w:val="28"/>
          <w:szCs w:val="28"/>
        </w:rPr>
        <w:t>В последнее время в сфере автоматизации управления общественными финансами Березовского района проведены меры, которые позволили:</w:t>
      </w:r>
    </w:p>
    <w:p w:rsidR="00D56059" w:rsidRPr="00D56059" w:rsidRDefault="00D56059" w:rsidP="00D56059">
      <w:pPr>
        <w:ind w:firstLine="709"/>
        <w:jc w:val="both"/>
        <w:rPr>
          <w:sz w:val="28"/>
          <w:szCs w:val="28"/>
        </w:rPr>
      </w:pPr>
      <w:r w:rsidRPr="00D56059">
        <w:rPr>
          <w:sz w:val="28"/>
          <w:szCs w:val="28"/>
        </w:rPr>
        <w:t>- создать механизм эффективного управления единым счетом бюджета;</w:t>
      </w:r>
    </w:p>
    <w:p w:rsidR="00D56059" w:rsidRPr="00D56059" w:rsidRDefault="00D56059" w:rsidP="00D56059">
      <w:pPr>
        <w:ind w:firstLine="709"/>
        <w:jc w:val="both"/>
        <w:rPr>
          <w:sz w:val="28"/>
          <w:szCs w:val="28"/>
        </w:rPr>
      </w:pPr>
      <w:r w:rsidRPr="00D56059">
        <w:rPr>
          <w:sz w:val="28"/>
          <w:szCs w:val="28"/>
        </w:rPr>
        <w:t>- организовать оперативную обработку всех операций в процессе кассового обслуживания бюджета с использованием средств удаленного взаимодействия Комитета по финансам с распорядителями и получателями средств бюджета;</w:t>
      </w:r>
    </w:p>
    <w:p w:rsidR="00D56059" w:rsidRPr="00D56059" w:rsidRDefault="00D56059" w:rsidP="00D56059">
      <w:pPr>
        <w:ind w:firstLine="709"/>
        <w:jc w:val="both"/>
        <w:rPr>
          <w:sz w:val="28"/>
          <w:szCs w:val="28"/>
        </w:rPr>
      </w:pPr>
      <w:r w:rsidRPr="00D56059">
        <w:rPr>
          <w:sz w:val="28"/>
          <w:szCs w:val="28"/>
        </w:rPr>
        <w:t>- создать механизм предварительного контроля над соблюдением бюджетных ограничений в процессе кассового обслуживания исполнения бюджета;</w:t>
      </w:r>
    </w:p>
    <w:p w:rsidR="00D56059" w:rsidRPr="00D56059" w:rsidRDefault="00D56059" w:rsidP="00D56059">
      <w:pPr>
        <w:ind w:firstLine="709"/>
        <w:jc w:val="both"/>
        <w:rPr>
          <w:sz w:val="28"/>
          <w:szCs w:val="28"/>
        </w:rPr>
      </w:pPr>
      <w:r w:rsidRPr="00D56059">
        <w:rPr>
          <w:sz w:val="28"/>
          <w:szCs w:val="28"/>
        </w:rPr>
        <w:t>- внедрить механизмы планирования бюджетных ассигнований и формирования реестра расходных обязательств.</w:t>
      </w:r>
    </w:p>
    <w:p w:rsidR="00D56059" w:rsidRPr="00D56059" w:rsidRDefault="00D56059" w:rsidP="00D56059">
      <w:pPr>
        <w:ind w:firstLine="709"/>
        <w:jc w:val="both"/>
        <w:rPr>
          <w:sz w:val="28"/>
          <w:szCs w:val="28"/>
        </w:rPr>
      </w:pPr>
      <w:r w:rsidRPr="00D56059">
        <w:rPr>
          <w:sz w:val="28"/>
          <w:szCs w:val="28"/>
        </w:rPr>
        <w:lastRenderedPageBreak/>
        <w:t>Таким образом, на сегодняшний момент в Березовском районе сложился определенный уровень автоматизации различных функций и процессов, адекватный уровню развития сферы управления муниципальными финансами.</w:t>
      </w:r>
    </w:p>
    <w:p w:rsidR="00D56059" w:rsidRPr="00D56059" w:rsidRDefault="00D56059" w:rsidP="00D56059">
      <w:pPr>
        <w:ind w:firstLine="709"/>
        <w:jc w:val="both"/>
        <w:rPr>
          <w:sz w:val="28"/>
          <w:szCs w:val="28"/>
        </w:rPr>
      </w:pPr>
      <w:r w:rsidRPr="00D56059">
        <w:rPr>
          <w:sz w:val="28"/>
          <w:szCs w:val="28"/>
        </w:rPr>
        <w:t>Однако</w:t>
      </w:r>
      <w:proofErr w:type="gramStart"/>
      <w:r w:rsidRPr="00D56059">
        <w:rPr>
          <w:sz w:val="28"/>
          <w:szCs w:val="28"/>
        </w:rPr>
        <w:t>,</w:t>
      </w:r>
      <w:proofErr w:type="gramEnd"/>
      <w:r w:rsidRPr="00D56059">
        <w:rPr>
          <w:sz w:val="28"/>
          <w:szCs w:val="28"/>
        </w:rPr>
        <w:t xml:space="preserve"> до настоящего времени: </w:t>
      </w:r>
    </w:p>
    <w:p w:rsidR="00D56059" w:rsidRPr="00D56059" w:rsidRDefault="00D56059" w:rsidP="00D56059">
      <w:pPr>
        <w:ind w:firstLine="709"/>
        <w:jc w:val="both"/>
        <w:rPr>
          <w:sz w:val="28"/>
          <w:szCs w:val="28"/>
        </w:rPr>
      </w:pPr>
      <w:r w:rsidRPr="00D56059">
        <w:rPr>
          <w:sz w:val="28"/>
          <w:szCs w:val="28"/>
        </w:rPr>
        <w:t>- не во всех сферах управления общественными финансами Березовского района применяются современные и эффективные способы удаленного взаимодействия участников бюджетного процесса;</w:t>
      </w:r>
    </w:p>
    <w:p w:rsidR="00D56059" w:rsidRPr="00D56059" w:rsidRDefault="00D56059" w:rsidP="00D56059">
      <w:pPr>
        <w:ind w:firstLine="709"/>
        <w:jc w:val="both"/>
        <w:rPr>
          <w:sz w:val="28"/>
          <w:szCs w:val="28"/>
        </w:rPr>
      </w:pPr>
      <w:r w:rsidRPr="00D56059">
        <w:rPr>
          <w:sz w:val="28"/>
          <w:szCs w:val="28"/>
        </w:rPr>
        <w:t>- не осуществлена полная автоматизация с последующей интеграцией всех процессов управления финансово-хозяйственной деятельности учреждений;</w:t>
      </w:r>
    </w:p>
    <w:p w:rsidR="00D56059" w:rsidRPr="00D56059" w:rsidRDefault="00D56059" w:rsidP="00D56059">
      <w:pPr>
        <w:ind w:firstLine="709"/>
        <w:jc w:val="both"/>
        <w:rPr>
          <w:sz w:val="28"/>
          <w:szCs w:val="28"/>
        </w:rPr>
      </w:pPr>
      <w:r w:rsidRPr="00D56059">
        <w:rPr>
          <w:sz w:val="28"/>
          <w:szCs w:val="28"/>
        </w:rPr>
        <w:t xml:space="preserve">- механизм реализации закрепленного в Бюджетном </w:t>
      </w:r>
      <w:hyperlink r:id="rId11" w:history="1">
        <w:r w:rsidRPr="00D56059">
          <w:rPr>
            <w:sz w:val="28"/>
            <w:szCs w:val="28"/>
          </w:rPr>
          <w:t>кодексе</w:t>
        </w:r>
      </w:hyperlink>
      <w:r w:rsidRPr="00D56059">
        <w:rPr>
          <w:sz w:val="28"/>
          <w:szCs w:val="28"/>
        </w:rPr>
        <w:t xml:space="preserve"> Российской Федерации принципа прозрачности (открытости) бюджетных данных для широкого круга заинтересованных пользователей нуждается в доработке и развитии.</w:t>
      </w:r>
    </w:p>
    <w:p w:rsidR="00D56059" w:rsidRPr="00D56059" w:rsidRDefault="00D56059" w:rsidP="00D56059">
      <w:pPr>
        <w:ind w:firstLine="709"/>
        <w:jc w:val="both"/>
        <w:rPr>
          <w:color w:val="000000"/>
          <w:sz w:val="28"/>
          <w:szCs w:val="28"/>
        </w:rPr>
      </w:pPr>
      <w:r w:rsidRPr="00D56059">
        <w:rPr>
          <w:sz w:val="28"/>
          <w:szCs w:val="28"/>
        </w:rPr>
        <w:t xml:space="preserve">Основными источниками, формирующими районный бюджет, и бюджеты городских и сельских поселений, являются безвозмездные перечисления из окружного бюджета, которые составляют </w:t>
      </w:r>
      <w:r w:rsidRPr="00D56059">
        <w:rPr>
          <w:color w:val="000000"/>
          <w:sz w:val="28"/>
          <w:szCs w:val="28"/>
        </w:rPr>
        <w:t>более 80 процентов</w:t>
      </w:r>
      <w:r w:rsidRPr="00D56059">
        <w:rPr>
          <w:sz w:val="28"/>
          <w:szCs w:val="28"/>
        </w:rPr>
        <w:t xml:space="preserve"> всех поступлений в районный бюджет</w:t>
      </w:r>
      <w:r w:rsidRPr="00D56059">
        <w:rPr>
          <w:color w:val="000000"/>
          <w:sz w:val="28"/>
          <w:szCs w:val="28"/>
        </w:rPr>
        <w:t xml:space="preserve">, таким образом, межбюджетные отношения на муниципальном уровне являются важным инструментом регулирования бюджетных правоотношений на муниципальном уровне. </w:t>
      </w:r>
    </w:p>
    <w:p w:rsidR="00D56059" w:rsidRPr="00D56059" w:rsidRDefault="00D56059" w:rsidP="00D56059">
      <w:pPr>
        <w:ind w:firstLine="709"/>
        <w:jc w:val="both"/>
        <w:rPr>
          <w:color w:val="000000"/>
          <w:sz w:val="28"/>
          <w:szCs w:val="28"/>
        </w:rPr>
      </w:pPr>
      <w:r w:rsidRPr="00D56059">
        <w:rPr>
          <w:color w:val="000000"/>
          <w:sz w:val="28"/>
          <w:szCs w:val="28"/>
        </w:rPr>
        <w:t xml:space="preserve">На текущий момент можно констатировать, что в целом система межбюджетных отношений в Березовском районе соответствует общепринятым базовым требованиям, установленным федеральным законодательством и законодательством Ханты-Мансийского автономного округа </w:t>
      </w:r>
      <w:r w:rsidRPr="00D56059">
        <w:rPr>
          <w:bCs/>
          <w:sz w:val="28"/>
          <w:szCs w:val="28"/>
          <w:lang w:eastAsia="ar-SA"/>
        </w:rPr>
        <w:t>–</w:t>
      </w:r>
      <w:r w:rsidRPr="00D56059">
        <w:rPr>
          <w:color w:val="000000"/>
          <w:sz w:val="28"/>
          <w:szCs w:val="28"/>
        </w:rPr>
        <w:t xml:space="preserve"> Югры.</w:t>
      </w:r>
    </w:p>
    <w:p w:rsidR="00D56059" w:rsidRPr="00D56059" w:rsidRDefault="00D56059" w:rsidP="00D56059">
      <w:pPr>
        <w:ind w:firstLine="709"/>
        <w:jc w:val="both"/>
        <w:rPr>
          <w:color w:val="000000"/>
          <w:sz w:val="28"/>
          <w:szCs w:val="28"/>
        </w:rPr>
      </w:pPr>
      <w:proofErr w:type="gramStart"/>
      <w:r w:rsidRPr="00D56059">
        <w:rPr>
          <w:color w:val="000000"/>
          <w:sz w:val="28"/>
          <w:szCs w:val="28"/>
        </w:rPr>
        <w:t xml:space="preserve">Кардинальные изменения в сфере межбюджетных отношений в Березовском районе начались с 2008 года, когда </w:t>
      </w:r>
      <w:r w:rsidRPr="00D56059">
        <w:rPr>
          <w:sz w:val="28"/>
          <w:szCs w:val="28"/>
        </w:rPr>
        <w:t>в Березовском районе в полном объеме начал реализо</w:t>
      </w:r>
      <w:r w:rsidR="00ED2CC9">
        <w:rPr>
          <w:sz w:val="28"/>
          <w:szCs w:val="28"/>
        </w:rPr>
        <w:t>вы</w:t>
      </w:r>
      <w:r w:rsidRPr="00D56059">
        <w:rPr>
          <w:sz w:val="28"/>
          <w:szCs w:val="28"/>
        </w:rPr>
        <w:t>ваться</w:t>
      </w:r>
      <w:r w:rsidRPr="00D56059">
        <w:rPr>
          <w:color w:val="000000"/>
          <w:sz w:val="28"/>
          <w:szCs w:val="28"/>
        </w:rPr>
        <w:t xml:space="preserve"> </w:t>
      </w:r>
      <w:r w:rsidR="00EA5B4C">
        <w:rPr>
          <w:color w:val="000000"/>
          <w:sz w:val="28"/>
          <w:szCs w:val="28"/>
        </w:rPr>
        <w:t>Ф</w:t>
      </w:r>
      <w:r w:rsidRPr="00D56059">
        <w:rPr>
          <w:color w:val="000000"/>
          <w:sz w:val="28"/>
          <w:szCs w:val="28"/>
        </w:rPr>
        <w:t xml:space="preserve">едеральный закон от </w:t>
      </w:r>
      <w:r w:rsidR="00EA5B4C">
        <w:rPr>
          <w:color w:val="000000"/>
          <w:sz w:val="28"/>
          <w:szCs w:val="28"/>
        </w:rPr>
        <w:t>0</w:t>
      </w:r>
      <w:r w:rsidRPr="00D56059">
        <w:rPr>
          <w:color w:val="000000"/>
          <w:sz w:val="28"/>
          <w:szCs w:val="28"/>
        </w:rPr>
        <w:t>6 октября 2003 года № 131-ФЗ «Об общих принципах организации местного самоуправления в Российской Федерации», разграничивающий полномочия по уровням власти, и с внесения существенных поправок в бюджетное законодательство в части регулирования межбюджетных отношений.</w:t>
      </w:r>
      <w:proofErr w:type="gramEnd"/>
      <w:r w:rsidR="00ED2CC9">
        <w:rPr>
          <w:color w:val="000000"/>
          <w:sz w:val="28"/>
          <w:szCs w:val="28"/>
        </w:rPr>
        <w:t xml:space="preserve"> </w:t>
      </w:r>
      <w:r w:rsidRPr="00D56059">
        <w:rPr>
          <w:color w:val="000000"/>
          <w:sz w:val="28"/>
          <w:szCs w:val="28"/>
        </w:rPr>
        <w:t xml:space="preserve">В связи с этим на очередном заседании Думы Березовского района было принято Решение от 17.12.2008 № 355 «О </w:t>
      </w:r>
      <w:proofErr w:type="gramStart"/>
      <w:r w:rsidRPr="00D56059">
        <w:rPr>
          <w:color w:val="000000"/>
          <w:sz w:val="28"/>
          <w:szCs w:val="28"/>
        </w:rPr>
        <w:t>положении</w:t>
      </w:r>
      <w:proofErr w:type="gramEnd"/>
      <w:r w:rsidRPr="00D56059">
        <w:rPr>
          <w:color w:val="000000"/>
          <w:sz w:val="28"/>
          <w:szCs w:val="28"/>
        </w:rPr>
        <w:t xml:space="preserve"> о межбюджетных отношениях в Березовском районе» (далее – решение о межбюджетных отношениях).</w:t>
      </w:r>
    </w:p>
    <w:p w:rsidR="00D56059" w:rsidRPr="00D56059" w:rsidRDefault="00D56059" w:rsidP="00D56059">
      <w:pPr>
        <w:ind w:firstLine="709"/>
        <w:jc w:val="both"/>
        <w:rPr>
          <w:color w:val="000000"/>
          <w:sz w:val="28"/>
          <w:szCs w:val="28"/>
        </w:rPr>
      </w:pPr>
      <w:r w:rsidRPr="00D56059">
        <w:rPr>
          <w:color w:val="000000"/>
          <w:sz w:val="28"/>
          <w:szCs w:val="28"/>
        </w:rPr>
        <w:t>Это имело огромное позитивное значение в плане формализации финансовых взаимоотношений между бюджетом Березовского района и бюджетами городских и сельских поселений на основе единых методик, исходя из объективных показателей, адекватно отражающих факторы, определяющие потребность в финансировании расходных обязательств поселений на территории Березовского района.</w:t>
      </w:r>
    </w:p>
    <w:p w:rsidR="00D56059" w:rsidRPr="00D56059" w:rsidRDefault="00D56059" w:rsidP="00D56059">
      <w:pPr>
        <w:ind w:firstLine="709"/>
        <w:jc w:val="both"/>
        <w:rPr>
          <w:color w:val="000000"/>
          <w:sz w:val="28"/>
          <w:szCs w:val="28"/>
        </w:rPr>
      </w:pPr>
      <w:r w:rsidRPr="00D56059">
        <w:rPr>
          <w:color w:val="000000"/>
          <w:sz w:val="28"/>
          <w:szCs w:val="28"/>
        </w:rPr>
        <w:t xml:space="preserve">Предоставление межбюджетных трансфертов городским и сельским поселениям Березовского района обеспечивает реализацию единой бюджетной политики. Реализация указанных аспектов политики осуществляется через различные формы межбюджетных трансфертов, предоставляемых из бюджета Березовского района и бюджета автономного округа в бюджеты городских и </w:t>
      </w:r>
      <w:r w:rsidRPr="00D56059">
        <w:rPr>
          <w:color w:val="000000"/>
          <w:sz w:val="28"/>
          <w:szCs w:val="28"/>
        </w:rPr>
        <w:lastRenderedPageBreak/>
        <w:t>сельских поселений: дотации и иные межбюджетные трансферты, в том числе в рамках муниципальных программ.</w:t>
      </w:r>
    </w:p>
    <w:p w:rsidR="00D56059" w:rsidRPr="00D56059" w:rsidRDefault="00D56059" w:rsidP="00D56059">
      <w:pPr>
        <w:ind w:firstLine="709"/>
        <w:jc w:val="both"/>
        <w:rPr>
          <w:color w:val="000000"/>
          <w:sz w:val="28"/>
          <w:szCs w:val="28"/>
        </w:rPr>
      </w:pPr>
      <w:r w:rsidRPr="00D56059">
        <w:rPr>
          <w:color w:val="000000"/>
          <w:sz w:val="28"/>
          <w:szCs w:val="28"/>
        </w:rPr>
        <w:t>Среди дотаций основными являются дотации на выравнивание бюджетной обеспеченности поселений, которые обеспечивают финансовыми ресурсами местные бюджеты в объемах, гарантирующих минимальную потребность городских и сельских поселений в средствах на оплату социально-значимых и приоритетных расходов. Действующий порядок распределения дотации на выравнивание бюджетной обеспеченности городских и сельских поселений Березовского района объективен и понятен.</w:t>
      </w:r>
    </w:p>
    <w:p w:rsidR="00D56059" w:rsidRPr="00D56059" w:rsidRDefault="00D56059" w:rsidP="00D56059">
      <w:pPr>
        <w:ind w:firstLine="709"/>
        <w:jc w:val="both"/>
        <w:rPr>
          <w:color w:val="000000"/>
          <w:sz w:val="28"/>
          <w:szCs w:val="28"/>
        </w:rPr>
      </w:pPr>
      <w:r w:rsidRPr="00D56059">
        <w:rPr>
          <w:color w:val="000000"/>
          <w:sz w:val="28"/>
          <w:szCs w:val="28"/>
        </w:rPr>
        <w:t>В случае возникновения рисков неисполнения расходных обязательств городских и сельских поселений оказывается финансовая помощь в виде компенсации дополнительных расходов, возникших в результате решений, принятых органами власти другого уровня или бюджетных кредитов.</w:t>
      </w:r>
    </w:p>
    <w:p w:rsidR="00D56059" w:rsidRPr="00D56059" w:rsidRDefault="00D56059" w:rsidP="00D56059">
      <w:pPr>
        <w:ind w:firstLine="709"/>
        <w:jc w:val="both"/>
        <w:rPr>
          <w:color w:val="000000"/>
          <w:sz w:val="28"/>
          <w:szCs w:val="28"/>
        </w:rPr>
      </w:pPr>
      <w:r w:rsidRPr="00D56059">
        <w:rPr>
          <w:color w:val="000000"/>
          <w:sz w:val="28"/>
          <w:szCs w:val="28"/>
        </w:rPr>
        <w:t xml:space="preserve">Для стимулирования деятельности органов местного самоуправления городских и сельских поселений Березовского района в повышении уровня муниципального управления и управления муниципальными финансами осуществляется механизм </w:t>
      </w:r>
      <w:proofErr w:type="spellStart"/>
      <w:r w:rsidRPr="00D56059">
        <w:rPr>
          <w:color w:val="000000"/>
          <w:sz w:val="28"/>
          <w:szCs w:val="28"/>
        </w:rPr>
        <w:t>грантовой</w:t>
      </w:r>
      <w:proofErr w:type="spellEnd"/>
      <w:r w:rsidRPr="00D56059">
        <w:rPr>
          <w:color w:val="000000"/>
          <w:sz w:val="28"/>
          <w:szCs w:val="28"/>
        </w:rPr>
        <w:t xml:space="preserve"> поддержки через предоставление дотаций городским и сельским поселениям.</w:t>
      </w:r>
    </w:p>
    <w:p w:rsidR="00D56059" w:rsidRPr="00D56059" w:rsidRDefault="00D56059" w:rsidP="00D56059">
      <w:pPr>
        <w:ind w:firstLine="709"/>
        <w:jc w:val="both"/>
        <w:rPr>
          <w:color w:val="000000"/>
          <w:sz w:val="28"/>
          <w:szCs w:val="28"/>
        </w:rPr>
      </w:pPr>
      <w:r w:rsidRPr="00D56059">
        <w:rPr>
          <w:color w:val="000000"/>
          <w:sz w:val="28"/>
          <w:szCs w:val="28"/>
        </w:rPr>
        <w:t>Повышение качества оказания государственных (муниципальных) услуг осуществляется через механизм делегирований полномочий на уровень городских и сельских поселений с предоставлением иных межбюджетных трансфертов в качестве финансового обеспечения указанных полномочий.</w:t>
      </w:r>
    </w:p>
    <w:p w:rsidR="00D56059" w:rsidRPr="00D56059" w:rsidRDefault="00D56059" w:rsidP="00D56059">
      <w:pPr>
        <w:ind w:firstLine="709"/>
        <w:jc w:val="both"/>
        <w:rPr>
          <w:color w:val="000000"/>
          <w:sz w:val="28"/>
          <w:szCs w:val="28"/>
        </w:rPr>
      </w:pPr>
      <w:r w:rsidRPr="00D56059">
        <w:rPr>
          <w:color w:val="000000"/>
          <w:sz w:val="28"/>
          <w:szCs w:val="28"/>
        </w:rPr>
        <w:t>Действующий в Березовском районе порядок распределения дотаций на выравнивание бюджетной обеспеченности поселений объективен и прозрачен.</w:t>
      </w:r>
    </w:p>
    <w:p w:rsidR="00D56059" w:rsidRPr="00D56059" w:rsidRDefault="00D56059" w:rsidP="00D56059">
      <w:pPr>
        <w:ind w:firstLine="709"/>
        <w:jc w:val="both"/>
        <w:rPr>
          <w:color w:val="000000"/>
          <w:sz w:val="28"/>
          <w:szCs w:val="28"/>
        </w:rPr>
      </w:pPr>
      <w:r w:rsidRPr="00D56059">
        <w:rPr>
          <w:color w:val="000000"/>
          <w:sz w:val="28"/>
          <w:szCs w:val="28"/>
        </w:rPr>
        <w:t xml:space="preserve">Вместе с тем, он не в полной мере предусматривает механизмы, ориентированные на недопущение снижения объема дотации, утвержденной  поселению на первый и второй годы планового периода. </w:t>
      </w:r>
    </w:p>
    <w:p w:rsidR="00D56059" w:rsidRPr="00D56059" w:rsidRDefault="00D56059" w:rsidP="00D56059">
      <w:pPr>
        <w:ind w:firstLine="709"/>
        <w:jc w:val="both"/>
        <w:rPr>
          <w:color w:val="000000"/>
          <w:sz w:val="28"/>
          <w:szCs w:val="28"/>
        </w:rPr>
      </w:pPr>
      <w:r w:rsidRPr="00D56059">
        <w:rPr>
          <w:color w:val="000000"/>
          <w:sz w:val="28"/>
          <w:szCs w:val="28"/>
        </w:rPr>
        <w:t>Соответственно возникает необходимость проведения работы по совершенствованию методики распределения указанных дотаций.</w:t>
      </w:r>
    </w:p>
    <w:p w:rsidR="00D56059" w:rsidRPr="00D56059" w:rsidRDefault="00D56059" w:rsidP="00D56059">
      <w:pPr>
        <w:ind w:firstLine="709"/>
        <w:jc w:val="both"/>
        <w:rPr>
          <w:color w:val="000000"/>
          <w:sz w:val="28"/>
          <w:szCs w:val="28"/>
        </w:rPr>
      </w:pPr>
      <w:r w:rsidRPr="00D56059">
        <w:rPr>
          <w:color w:val="000000"/>
          <w:sz w:val="28"/>
          <w:szCs w:val="28"/>
        </w:rPr>
        <w:t>При этом методика распределения дотаций на выравнивание бюджетной обеспеченности поселений на протяжении всего срока реализации муниципальной программы должна соответствовать установленным бюджетным законодательством требованиям.</w:t>
      </w:r>
    </w:p>
    <w:p w:rsidR="00D56059" w:rsidRPr="00D56059" w:rsidRDefault="00D56059" w:rsidP="00D56059">
      <w:pPr>
        <w:ind w:firstLine="709"/>
        <w:jc w:val="both"/>
        <w:rPr>
          <w:sz w:val="28"/>
          <w:szCs w:val="28"/>
        </w:rPr>
      </w:pPr>
      <w:proofErr w:type="gramStart"/>
      <w:r w:rsidRPr="00D56059">
        <w:rPr>
          <w:sz w:val="28"/>
          <w:szCs w:val="28"/>
        </w:rPr>
        <w:t xml:space="preserve">В целях софинансирования расходных обязательств городских и сельских поселений из бюджета Березовского района предоставляются иные межбюджетные трансферты в рамках муниципальных программ Березовского района, которые являются одной из форм поддержки в решении вопросов развития экономики и социальной сферы городских и сельских поселений Березовского района, способствующей сокращению существующей дифференциации в социально-экономическом развитии поселения. </w:t>
      </w:r>
      <w:proofErr w:type="gramEnd"/>
    </w:p>
    <w:p w:rsidR="00D56059" w:rsidRPr="00D56059" w:rsidRDefault="00D56059" w:rsidP="00D56059">
      <w:pPr>
        <w:ind w:firstLine="709"/>
        <w:jc w:val="both"/>
        <w:rPr>
          <w:sz w:val="28"/>
          <w:szCs w:val="28"/>
        </w:rPr>
      </w:pPr>
      <w:r w:rsidRPr="00D56059">
        <w:rPr>
          <w:sz w:val="28"/>
          <w:szCs w:val="28"/>
        </w:rPr>
        <w:t xml:space="preserve">Таким образом, предоставление межбюджетных трансфертов является неотъемлемой частью расходов бюджета Березовского района. </w:t>
      </w:r>
    </w:p>
    <w:p w:rsidR="00D56059" w:rsidRPr="00D56059" w:rsidRDefault="00D56059" w:rsidP="00D56059">
      <w:pPr>
        <w:ind w:firstLine="709"/>
        <w:jc w:val="both"/>
        <w:rPr>
          <w:sz w:val="28"/>
          <w:szCs w:val="28"/>
        </w:rPr>
      </w:pPr>
      <w:r w:rsidRPr="00D56059">
        <w:rPr>
          <w:sz w:val="28"/>
          <w:szCs w:val="28"/>
        </w:rPr>
        <w:t xml:space="preserve">Помимо безвозвратной и безвозмездной нецелевой финансовой помощи из бюджета Березовского района оказывается поддержка на принципах </w:t>
      </w:r>
      <w:r w:rsidRPr="00D56059">
        <w:rPr>
          <w:sz w:val="28"/>
          <w:szCs w:val="28"/>
        </w:rPr>
        <w:lastRenderedPageBreak/>
        <w:t xml:space="preserve">кредитования в виде бюджетных кредитов на частичное покрытие дефицитов бюджетов городских и сельских поселений Березовского района, на покрытие временных кассовых разрывов, возникающих в процессе исполнения бюджета. </w:t>
      </w:r>
    </w:p>
    <w:p w:rsidR="00D56059" w:rsidRPr="00D56059" w:rsidRDefault="00D56059" w:rsidP="00D56059">
      <w:pPr>
        <w:ind w:firstLine="709"/>
        <w:jc w:val="both"/>
        <w:rPr>
          <w:sz w:val="28"/>
          <w:szCs w:val="28"/>
        </w:rPr>
      </w:pPr>
      <w:r w:rsidRPr="00D56059">
        <w:rPr>
          <w:sz w:val="28"/>
          <w:szCs w:val="28"/>
        </w:rPr>
        <w:t>Решением о межбюджетных отношениях с 2011 года предусмотрена возможность стимулирования деятельности органов местного самоуправления к повышению качества организации и осуществления бюджетного процесса в городских и сельских поселениях Березовского района.</w:t>
      </w:r>
    </w:p>
    <w:p w:rsidR="00D56059" w:rsidRPr="00D56059" w:rsidRDefault="00D56059" w:rsidP="00D56059">
      <w:pPr>
        <w:ind w:firstLine="709"/>
        <w:jc w:val="both"/>
        <w:rPr>
          <w:sz w:val="28"/>
          <w:szCs w:val="28"/>
        </w:rPr>
      </w:pPr>
      <w:r w:rsidRPr="00D56059">
        <w:rPr>
          <w:sz w:val="28"/>
          <w:szCs w:val="28"/>
        </w:rPr>
        <w:t>Наилучшим городским и сельским поселениям Березовского района, достигшим определенных успехов в повышении уровня муниципального управления и качества организации бюджетного процесса, предоставляются гранты (дотации).</w:t>
      </w:r>
    </w:p>
    <w:p w:rsidR="00D56059" w:rsidRPr="00D56059" w:rsidRDefault="00D56059" w:rsidP="00D56059">
      <w:pPr>
        <w:ind w:firstLine="709"/>
        <w:jc w:val="both"/>
        <w:rPr>
          <w:sz w:val="28"/>
          <w:szCs w:val="28"/>
        </w:rPr>
      </w:pPr>
      <w:r w:rsidRPr="00D56059">
        <w:rPr>
          <w:sz w:val="28"/>
          <w:szCs w:val="28"/>
        </w:rPr>
        <w:t>Несмотря на положительную тенденцию в улучшении качества бюджетного процесса в поселениях Березовского района, в ряде городских и сельских поселений Березовского района остается низким качество организации и управления бюджетным процессом, свидетельством чего являются низкая достоверность финансового планирования, недостаточное использование современных процедур и методов управления бюджетным процессом.</w:t>
      </w:r>
    </w:p>
    <w:p w:rsidR="00D56059" w:rsidRPr="00D56059" w:rsidRDefault="00D56059" w:rsidP="00D56059">
      <w:pPr>
        <w:ind w:firstLine="709"/>
        <w:jc w:val="both"/>
        <w:rPr>
          <w:color w:val="000000"/>
          <w:sz w:val="28"/>
          <w:szCs w:val="28"/>
        </w:rPr>
      </w:pPr>
      <w:r w:rsidRPr="00D56059">
        <w:rPr>
          <w:color w:val="000000"/>
          <w:sz w:val="28"/>
          <w:szCs w:val="28"/>
        </w:rPr>
        <w:t>Решением Думы Березовского района от 06.03.2013 № 289 «</w:t>
      </w:r>
      <w:r w:rsidRPr="00D56059">
        <w:rPr>
          <w:sz w:val="28"/>
          <w:szCs w:val="28"/>
        </w:rPr>
        <w:t xml:space="preserve">О внесении изменений в приложение к решению Думы Березовского района от 17 декабря 2008 года № 355 «О </w:t>
      </w:r>
      <w:proofErr w:type="gramStart"/>
      <w:r w:rsidRPr="00D56059">
        <w:rPr>
          <w:sz w:val="28"/>
          <w:szCs w:val="28"/>
        </w:rPr>
        <w:t>Положении</w:t>
      </w:r>
      <w:proofErr w:type="gramEnd"/>
      <w:r w:rsidRPr="00D56059">
        <w:rPr>
          <w:sz w:val="28"/>
          <w:szCs w:val="28"/>
        </w:rPr>
        <w:t xml:space="preserve"> о межбюджетных отношениях в Березовском районе»</w:t>
      </w:r>
      <w:r w:rsidRPr="00D56059">
        <w:rPr>
          <w:color w:val="000000"/>
          <w:sz w:val="28"/>
          <w:szCs w:val="28"/>
        </w:rPr>
        <w:t xml:space="preserve"> предусмотрена возможность стимулирования органов местного самоуправления путем выделения грантов </w:t>
      </w:r>
      <w:r w:rsidRPr="00D56059">
        <w:rPr>
          <w:sz w:val="28"/>
          <w:szCs w:val="28"/>
        </w:rPr>
        <w:t>на поощрение за достижение наилучших значений показателей деятельности органов местного самоуправления муниципальных образований, входящих в состав Березовского района.</w:t>
      </w:r>
    </w:p>
    <w:p w:rsidR="00D56059" w:rsidRPr="00D56059" w:rsidRDefault="00D56059" w:rsidP="00D56059">
      <w:pPr>
        <w:ind w:firstLine="709"/>
        <w:jc w:val="both"/>
        <w:rPr>
          <w:sz w:val="28"/>
          <w:szCs w:val="28"/>
          <w:shd w:val="clear" w:color="auto" w:fill="FFFFFF"/>
          <w:lang w:eastAsia="en-US"/>
        </w:rPr>
      </w:pPr>
      <w:r w:rsidRPr="00D56059">
        <w:rPr>
          <w:sz w:val="28"/>
          <w:szCs w:val="28"/>
          <w:shd w:val="clear" w:color="auto" w:fill="FFFFFF"/>
          <w:lang w:eastAsia="en-US"/>
        </w:rPr>
        <w:t xml:space="preserve">В целях содействия местному самоуправлению в развитии исторических и иных местных традиций городским и сельским поселениям оказывается финансовая поддержка на подготовку и проведение мероприятий к юбилейным датам населенных пунктов. Юбилейными датами населенных пунктов, являются: 20 лет с даты их основания (образования) и далее каждые 10 лет. В период </w:t>
      </w:r>
      <w:r w:rsidR="00D57CA3">
        <w:rPr>
          <w:sz w:val="28"/>
          <w:szCs w:val="28"/>
          <w:shd w:val="clear" w:color="auto" w:fill="FFFFFF"/>
          <w:lang w:eastAsia="en-US"/>
        </w:rPr>
        <w:t xml:space="preserve">с </w:t>
      </w:r>
      <w:r w:rsidRPr="00D56059">
        <w:rPr>
          <w:sz w:val="28"/>
          <w:szCs w:val="28"/>
          <w:shd w:val="clear" w:color="auto" w:fill="FFFFFF"/>
          <w:lang w:eastAsia="en-US"/>
        </w:rPr>
        <w:t>201</w:t>
      </w:r>
      <w:r w:rsidR="00D57CA3">
        <w:rPr>
          <w:sz w:val="28"/>
          <w:szCs w:val="28"/>
          <w:shd w:val="clear" w:color="auto" w:fill="FFFFFF"/>
          <w:lang w:eastAsia="en-US"/>
        </w:rPr>
        <w:t>8</w:t>
      </w:r>
      <w:r w:rsidRPr="00D56059">
        <w:rPr>
          <w:sz w:val="28"/>
          <w:szCs w:val="28"/>
          <w:shd w:val="clear" w:color="auto" w:fill="FFFFFF"/>
          <w:lang w:eastAsia="en-US"/>
        </w:rPr>
        <w:t xml:space="preserve"> </w:t>
      </w:r>
      <w:r w:rsidRPr="00D56059">
        <w:rPr>
          <w:bCs/>
          <w:sz w:val="28"/>
          <w:szCs w:val="28"/>
          <w:lang w:eastAsia="ar-SA"/>
        </w:rPr>
        <w:t xml:space="preserve">– </w:t>
      </w:r>
      <w:r w:rsidRPr="00D56059">
        <w:rPr>
          <w:sz w:val="28"/>
          <w:szCs w:val="28"/>
          <w:shd w:val="clear" w:color="auto" w:fill="FFFFFF"/>
          <w:lang w:eastAsia="en-US"/>
        </w:rPr>
        <w:t>20</w:t>
      </w:r>
      <w:r w:rsidR="00D57CA3">
        <w:rPr>
          <w:sz w:val="28"/>
          <w:szCs w:val="28"/>
          <w:shd w:val="clear" w:color="auto" w:fill="FFFFFF"/>
          <w:lang w:eastAsia="en-US"/>
        </w:rPr>
        <w:t>30</w:t>
      </w:r>
      <w:r w:rsidRPr="00D56059">
        <w:rPr>
          <w:sz w:val="28"/>
          <w:szCs w:val="28"/>
          <w:shd w:val="clear" w:color="auto" w:fill="FFFFFF"/>
          <w:lang w:eastAsia="en-US"/>
        </w:rPr>
        <w:t xml:space="preserve"> годов юбилейные даты планируются в </w:t>
      </w:r>
      <w:r w:rsidR="00D57CA3">
        <w:rPr>
          <w:sz w:val="28"/>
          <w:szCs w:val="28"/>
          <w:shd w:val="clear" w:color="auto" w:fill="FFFFFF"/>
          <w:lang w:eastAsia="en-US"/>
        </w:rPr>
        <w:t>9</w:t>
      </w:r>
      <w:r w:rsidRPr="00D56059">
        <w:rPr>
          <w:sz w:val="28"/>
          <w:szCs w:val="28"/>
          <w:shd w:val="clear" w:color="auto" w:fill="FFFFFF"/>
          <w:lang w:eastAsia="en-US"/>
        </w:rPr>
        <w:t xml:space="preserve"> населенных пунктах Березовского района.</w:t>
      </w:r>
    </w:p>
    <w:p w:rsidR="00D56059" w:rsidRPr="00D56059" w:rsidRDefault="00D56059" w:rsidP="00D56059">
      <w:pPr>
        <w:ind w:firstLine="709"/>
        <w:jc w:val="both"/>
        <w:rPr>
          <w:sz w:val="28"/>
          <w:szCs w:val="28"/>
          <w:shd w:val="clear" w:color="auto" w:fill="FFFFFF"/>
          <w:lang w:eastAsia="en-US"/>
        </w:rPr>
      </w:pPr>
      <w:r w:rsidRPr="00D56059">
        <w:rPr>
          <w:sz w:val="28"/>
          <w:szCs w:val="28"/>
          <w:shd w:val="clear" w:color="auto" w:fill="FFFFFF"/>
          <w:lang w:eastAsia="en-US"/>
        </w:rPr>
        <w:t>Данные средства предоставляются на реализацию мероприятий по установке объектов монументально-декоративного искусства (памятники, монументы, памятные знаки, мемориальные доски, стелы, скульптурные композиции), обустройству и оборудованию спортивных и детских площадок, парков, скверов, площадей, тротуаров, проведению ремонтных работ фасадов зданий, культурно-исторических объектов, что является дополнительной возможностью для улучшения качества жизни населения.</w:t>
      </w:r>
    </w:p>
    <w:p w:rsidR="00D56059" w:rsidRPr="00484F05" w:rsidRDefault="00D56059" w:rsidP="00D56059">
      <w:pPr>
        <w:ind w:firstLine="709"/>
        <w:jc w:val="both"/>
        <w:rPr>
          <w:sz w:val="28"/>
          <w:szCs w:val="28"/>
        </w:rPr>
      </w:pPr>
      <w:proofErr w:type="gramStart"/>
      <w:r w:rsidRPr="00D56059">
        <w:rPr>
          <w:sz w:val="28"/>
          <w:szCs w:val="28"/>
        </w:rPr>
        <w:t xml:space="preserve">Муниципальная программа направлена на урегулирование нерешенных проблем в сфере управления муниципальными финансами Березовского района, является «обеспечивающей», ориентирована на создание общих условий для всех участников бюджетного процесса, призвана создать условия для дальнейшего развития и совершенствования межбюджетных отношений, в целях наиболее полного удовлетворения спроса граждан на муниципальные услуги, для </w:t>
      </w:r>
      <w:r w:rsidRPr="00D56059">
        <w:rPr>
          <w:sz w:val="28"/>
          <w:szCs w:val="28"/>
        </w:rPr>
        <w:lastRenderedPageBreak/>
        <w:t xml:space="preserve">устойчивого исполнения бюджетов городских и сельских поселений Березовского </w:t>
      </w:r>
      <w:r w:rsidRPr="00484F05">
        <w:rPr>
          <w:sz w:val="28"/>
          <w:szCs w:val="28"/>
        </w:rPr>
        <w:t>района, обеспечения финансированием социально-значимых и</w:t>
      </w:r>
      <w:proofErr w:type="gramEnd"/>
      <w:r w:rsidRPr="00484F05">
        <w:rPr>
          <w:sz w:val="28"/>
          <w:szCs w:val="28"/>
        </w:rPr>
        <w:t xml:space="preserve"> первоочередных расходов в целях недопущения ухудшения социально-экономической ситуации, создания стимулов к повышению управления муниципальными финансами. </w:t>
      </w:r>
    </w:p>
    <w:p w:rsidR="00484F05" w:rsidRPr="00484F05" w:rsidRDefault="00484F05" w:rsidP="00484F05">
      <w:pPr>
        <w:autoSpaceDE w:val="0"/>
        <w:autoSpaceDN w:val="0"/>
        <w:adjustRightInd w:val="0"/>
        <w:ind w:firstLine="709"/>
        <w:jc w:val="both"/>
        <w:outlineLvl w:val="1"/>
        <w:rPr>
          <w:sz w:val="28"/>
          <w:szCs w:val="28"/>
          <w:lang w:eastAsia="en-US"/>
        </w:rPr>
      </w:pPr>
      <w:proofErr w:type="gramStart"/>
      <w:r w:rsidRPr="00484F05">
        <w:rPr>
          <w:sz w:val="28"/>
          <w:szCs w:val="28"/>
        </w:rPr>
        <w:t>Муниципальная программа содержит пять подпрограмм, которые направлены на достижение целевых показателей муниципальной программы,  в том числе: п</w:t>
      </w:r>
      <w:r w:rsidRPr="00484F05">
        <w:rPr>
          <w:bCs/>
          <w:sz w:val="28"/>
          <w:szCs w:val="28"/>
          <w:lang w:eastAsia="en-US"/>
        </w:rPr>
        <w:t>одпрограмма 1</w:t>
      </w:r>
      <w:r w:rsidRPr="00484F05">
        <w:rPr>
          <w:sz w:val="28"/>
          <w:szCs w:val="28"/>
          <w:lang w:eastAsia="en-US"/>
        </w:rPr>
        <w:t xml:space="preserve"> «Совершенствование системы распределения и перераспределения финансовых ресурсов между городскими и сельскими поселениями Березовского района; п</w:t>
      </w:r>
      <w:r w:rsidRPr="00484F05">
        <w:rPr>
          <w:bCs/>
          <w:sz w:val="28"/>
          <w:szCs w:val="28"/>
          <w:lang w:eastAsia="en-US"/>
        </w:rPr>
        <w:t>одпрограмма»; подпрограмма 2</w:t>
      </w:r>
      <w:r w:rsidRPr="00484F05">
        <w:rPr>
          <w:sz w:val="28"/>
          <w:szCs w:val="28"/>
          <w:lang w:eastAsia="en-US"/>
        </w:rPr>
        <w:t xml:space="preserve"> «Поддержание устойчивого исполнения бюджетов муниципальных образований Березовского»; п</w:t>
      </w:r>
      <w:r w:rsidRPr="00484F05">
        <w:rPr>
          <w:bCs/>
          <w:sz w:val="28"/>
          <w:szCs w:val="28"/>
          <w:lang w:eastAsia="en-US"/>
        </w:rPr>
        <w:t>одпрограмма 3</w:t>
      </w:r>
      <w:r w:rsidRPr="00484F05">
        <w:rPr>
          <w:sz w:val="28"/>
          <w:szCs w:val="28"/>
          <w:lang w:eastAsia="en-US"/>
        </w:rPr>
        <w:t xml:space="preserve"> «Содействие повышению качества управления муниципальными финансами»;</w:t>
      </w:r>
      <w:proofErr w:type="gramEnd"/>
      <w:r w:rsidRPr="00484F05">
        <w:rPr>
          <w:sz w:val="28"/>
          <w:szCs w:val="28"/>
          <w:lang w:eastAsia="en-US"/>
        </w:rPr>
        <w:t xml:space="preserve"> п</w:t>
      </w:r>
      <w:r w:rsidRPr="00484F05">
        <w:rPr>
          <w:bCs/>
          <w:sz w:val="28"/>
          <w:szCs w:val="28"/>
          <w:lang w:eastAsia="en-US"/>
        </w:rPr>
        <w:t>одпрограмма 4 «</w:t>
      </w:r>
      <w:r w:rsidRPr="00484F05">
        <w:rPr>
          <w:sz w:val="28"/>
          <w:szCs w:val="28"/>
          <w:lang w:eastAsia="en-US"/>
        </w:rPr>
        <w:t>Организация бюджетного процесса в Березовском районе»; п</w:t>
      </w:r>
      <w:r w:rsidRPr="00484F05">
        <w:rPr>
          <w:bCs/>
          <w:sz w:val="28"/>
          <w:szCs w:val="28"/>
          <w:lang w:eastAsia="en-US"/>
        </w:rPr>
        <w:t>одпрограмма 5 «</w:t>
      </w:r>
      <w:r w:rsidRPr="00484F05">
        <w:rPr>
          <w:sz w:val="28"/>
          <w:szCs w:val="28"/>
        </w:rPr>
        <w:t>Управление резервными средствами и муниципальным долгом Березовского района</w:t>
      </w:r>
      <w:r w:rsidRPr="00484F05">
        <w:rPr>
          <w:sz w:val="28"/>
          <w:szCs w:val="28"/>
          <w:lang w:eastAsia="en-US"/>
        </w:rPr>
        <w:t>».</w:t>
      </w:r>
    </w:p>
    <w:p w:rsidR="00484F05" w:rsidRPr="00D56059" w:rsidRDefault="00484F05" w:rsidP="00484F05">
      <w:pPr>
        <w:autoSpaceDE w:val="0"/>
        <w:autoSpaceDN w:val="0"/>
        <w:adjustRightInd w:val="0"/>
        <w:ind w:firstLine="709"/>
        <w:jc w:val="both"/>
        <w:outlineLvl w:val="1"/>
        <w:rPr>
          <w:b/>
          <w:color w:val="7030A0"/>
          <w:sz w:val="28"/>
          <w:szCs w:val="28"/>
        </w:rPr>
      </w:pPr>
    </w:p>
    <w:p w:rsidR="00D56059" w:rsidRPr="00D56059" w:rsidRDefault="00D56059" w:rsidP="00D56059">
      <w:pPr>
        <w:autoSpaceDE w:val="0"/>
        <w:autoSpaceDN w:val="0"/>
        <w:adjustRightInd w:val="0"/>
        <w:ind w:firstLine="709"/>
        <w:jc w:val="center"/>
        <w:outlineLvl w:val="1"/>
        <w:rPr>
          <w:b/>
          <w:sz w:val="28"/>
          <w:szCs w:val="28"/>
        </w:rPr>
      </w:pPr>
      <w:r w:rsidRPr="00D56059">
        <w:rPr>
          <w:b/>
          <w:sz w:val="28"/>
          <w:szCs w:val="28"/>
        </w:rPr>
        <w:t>Раздел 2. Цель, задачи и показатели их достижения</w:t>
      </w:r>
    </w:p>
    <w:p w:rsidR="00D56059" w:rsidRPr="00D56059" w:rsidRDefault="00D56059" w:rsidP="00D56059">
      <w:pPr>
        <w:autoSpaceDE w:val="0"/>
        <w:autoSpaceDN w:val="0"/>
        <w:adjustRightInd w:val="0"/>
        <w:ind w:firstLine="709"/>
        <w:jc w:val="center"/>
        <w:outlineLvl w:val="1"/>
        <w:rPr>
          <w:b/>
          <w:sz w:val="28"/>
          <w:szCs w:val="28"/>
        </w:rPr>
      </w:pPr>
    </w:p>
    <w:p w:rsidR="005E066A" w:rsidRPr="003C266E" w:rsidRDefault="005E066A" w:rsidP="005E066A">
      <w:pPr>
        <w:ind w:firstLine="709"/>
        <w:jc w:val="both"/>
        <w:rPr>
          <w:bCs/>
          <w:sz w:val="28"/>
          <w:szCs w:val="28"/>
        </w:rPr>
      </w:pPr>
      <w:proofErr w:type="gramStart"/>
      <w:r w:rsidRPr="003C266E">
        <w:rPr>
          <w:sz w:val="28"/>
          <w:szCs w:val="28"/>
        </w:rPr>
        <w:t>Согласно приоритета</w:t>
      </w:r>
      <w:proofErr w:type="gramEnd"/>
      <w:r w:rsidRPr="003C266E">
        <w:rPr>
          <w:sz w:val="28"/>
          <w:szCs w:val="28"/>
        </w:rPr>
        <w:t xml:space="preserve"> социально-экономического развития Березовского района целью муниципальной программы </w:t>
      </w:r>
      <w:r w:rsidRPr="003C266E">
        <w:rPr>
          <w:bCs/>
          <w:sz w:val="28"/>
          <w:szCs w:val="28"/>
        </w:rPr>
        <w:t>является о</w:t>
      </w:r>
      <w:r w:rsidRPr="003C266E">
        <w:rPr>
          <w:sz w:val="28"/>
          <w:szCs w:val="28"/>
        </w:rPr>
        <w:t>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 обеспечение долгосрочного развития и устойчивости бюджетной системы, повышение качества управления муниципальными финансами Березовского района.</w:t>
      </w:r>
    </w:p>
    <w:p w:rsidR="005E066A" w:rsidRPr="003C266E" w:rsidRDefault="005E066A" w:rsidP="005E066A">
      <w:pPr>
        <w:ind w:firstLine="709"/>
        <w:jc w:val="both"/>
        <w:rPr>
          <w:sz w:val="28"/>
          <w:szCs w:val="28"/>
        </w:rPr>
      </w:pPr>
      <w:r w:rsidRPr="003C266E">
        <w:rPr>
          <w:sz w:val="28"/>
          <w:szCs w:val="28"/>
        </w:rPr>
        <w:t xml:space="preserve">Для достижения этой цели </w:t>
      </w:r>
      <w:r w:rsidR="00D57CA3">
        <w:rPr>
          <w:sz w:val="28"/>
          <w:szCs w:val="28"/>
        </w:rPr>
        <w:t>муниципальная п</w:t>
      </w:r>
      <w:r w:rsidRPr="003C266E">
        <w:rPr>
          <w:sz w:val="28"/>
          <w:szCs w:val="28"/>
        </w:rPr>
        <w:t>рограмма предусматривает решение следующих основных приоритетных задач:</w:t>
      </w:r>
    </w:p>
    <w:p w:rsidR="005E066A" w:rsidRPr="003C266E" w:rsidRDefault="005E066A" w:rsidP="005E066A">
      <w:pPr>
        <w:ind w:firstLine="709"/>
        <w:jc w:val="both"/>
        <w:rPr>
          <w:sz w:val="28"/>
          <w:szCs w:val="28"/>
        </w:rPr>
      </w:pPr>
      <w:r w:rsidRPr="003C266E">
        <w:rPr>
          <w:sz w:val="28"/>
          <w:szCs w:val="28"/>
        </w:rPr>
        <w:t>Задача 1. Совершенствование системы распределения и перераспределения финансовых ресурсов между городскими и сельскими поселениями Березовского района;</w:t>
      </w:r>
    </w:p>
    <w:p w:rsidR="005E066A" w:rsidRPr="003C266E" w:rsidRDefault="005E066A" w:rsidP="005E066A">
      <w:pPr>
        <w:ind w:firstLine="709"/>
        <w:jc w:val="both"/>
        <w:rPr>
          <w:sz w:val="28"/>
          <w:szCs w:val="28"/>
        </w:rPr>
      </w:pPr>
      <w:r w:rsidRPr="003C266E">
        <w:rPr>
          <w:sz w:val="28"/>
          <w:szCs w:val="28"/>
        </w:rPr>
        <w:t>Задача 2. Обеспечение устойчивого исполнения бюджетов городских и сельских поселений Березовского района;</w:t>
      </w:r>
    </w:p>
    <w:p w:rsidR="005E066A" w:rsidRPr="003C266E" w:rsidRDefault="005E066A" w:rsidP="005E066A">
      <w:pPr>
        <w:ind w:firstLine="709"/>
        <w:jc w:val="both"/>
        <w:rPr>
          <w:sz w:val="28"/>
          <w:szCs w:val="28"/>
        </w:rPr>
      </w:pPr>
      <w:r w:rsidRPr="003C266E">
        <w:rPr>
          <w:sz w:val="28"/>
          <w:szCs w:val="28"/>
        </w:rPr>
        <w:t>Задача 3. Повышение эффективности управления муниципальными финансами Березовского района;</w:t>
      </w:r>
    </w:p>
    <w:p w:rsidR="005E066A" w:rsidRPr="003C266E" w:rsidRDefault="005E066A" w:rsidP="005E066A">
      <w:pPr>
        <w:ind w:firstLine="709"/>
        <w:jc w:val="both"/>
        <w:rPr>
          <w:sz w:val="28"/>
          <w:szCs w:val="28"/>
        </w:rPr>
      </w:pPr>
      <w:r w:rsidRPr="003C266E">
        <w:rPr>
          <w:sz w:val="28"/>
          <w:szCs w:val="28"/>
        </w:rPr>
        <w:t>Задача 4. Нормативное правовое регулирование в сфере бюджетного процесса и его совершенствование;</w:t>
      </w:r>
    </w:p>
    <w:p w:rsidR="005E066A" w:rsidRPr="003C266E" w:rsidRDefault="005E066A" w:rsidP="005E066A">
      <w:pPr>
        <w:ind w:firstLine="709"/>
        <w:jc w:val="both"/>
        <w:rPr>
          <w:sz w:val="28"/>
          <w:szCs w:val="28"/>
        </w:rPr>
      </w:pPr>
      <w:r w:rsidRPr="003C266E">
        <w:rPr>
          <w:sz w:val="28"/>
          <w:szCs w:val="28"/>
        </w:rPr>
        <w:t>Задача 5. Обеспечение своевременного контроля в финансово-бюджетной сфере;</w:t>
      </w:r>
    </w:p>
    <w:p w:rsidR="005E066A" w:rsidRPr="003C266E" w:rsidRDefault="005E066A" w:rsidP="005E066A">
      <w:pPr>
        <w:ind w:firstLine="709"/>
        <w:jc w:val="both"/>
        <w:rPr>
          <w:sz w:val="28"/>
          <w:szCs w:val="28"/>
        </w:rPr>
      </w:pPr>
      <w:r w:rsidRPr="003C266E">
        <w:rPr>
          <w:sz w:val="28"/>
          <w:szCs w:val="28"/>
        </w:rPr>
        <w:t xml:space="preserve">Задача 6. Эффективное управление </w:t>
      </w:r>
      <w:r w:rsidR="003761B5">
        <w:rPr>
          <w:sz w:val="28"/>
          <w:szCs w:val="28"/>
        </w:rPr>
        <w:t xml:space="preserve">резервными средствами и </w:t>
      </w:r>
      <w:r w:rsidRPr="003C266E">
        <w:rPr>
          <w:sz w:val="28"/>
          <w:szCs w:val="28"/>
        </w:rPr>
        <w:t>муниципальным долгом Березовского района.</w:t>
      </w:r>
    </w:p>
    <w:p w:rsidR="005E066A" w:rsidRPr="003C266E" w:rsidRDefault="005E066A" w:rsidP="005E066A">
      <w:pPr>
        <w:ind w:firstLine="709"/>
        <w:jc w:val="both"/>
        <w:rPr>
          <w:b/>
          <w:sz w:val="28"/>
          <w:szCs w:val="28"/>
        </w:rPr>
      </w:pPr>
      <w:r w:rsidRPr="003C266E">
        <w:rPr>
          <w:sz w:val="28"/>
          <w:szCs w:val="28"/>
        </w:rPr>
        <w:t>Каждой из указанных задач соответствует отдельная подпрограмма.</w:t>
      </w:r>
    </w:p>
    <w:p w:rsidR="005E066A" w:rsidRPr="003C266E" w:rsidRDefault="005E066A" w:rsidP="005E066A">
      <w:pPr>
        <w:ind w:firstLine="709"/>
        <w:jc w:val="both"/>
        <w:rPr>
          <w:sz w:val="28"/>
          <w:szCs w:val="28"/>
        </w:rPr>
      </w:pPr>
      <w:r w:rsidRPr="003C266E">
        <w:rPr>
          <w:sz w:val="28"/>
          <w:szCs w:val="28"/>
        </w:rPr>
        <w:t>Первой задаче соответствует подпрограмма 1 «Совершенствование системы распределения и перераспределения финансовых ресурсов между городскими и сельскими поселениями Березовского района»</w:t>
      </w:r>
      <w:r>
        <w:rPr>
          <w:sz w:val="28"/>
          <w:szCs w:val="28"/>
        </w:rPr>
        <w:t xml:space="preserve">. </w:t>
      </w:r>
      <w:proofErr w:type="gramStart"/>
      <w:r w:rsidRPr="003C266E">
        <w:rPr>
          <w:sz w:val="28"/>
          <w:szCs w:val="28"/>
        </w:rPr>
        <w:t xml:space="preserve">Данная подпрограмма направлена на совершенствование подходов к предоставлению межбюджетных трансфертов с </w:t>
      </w:r>
      <w:r w:rsidRPr="003C266E">
        <w:rPr>
          <w:sz w:val="28"/>
          <w:szCs w:val="28"/>
        </w:rPr>
        <w:lastRenderedPageBreak/>
        <w:t>целью повышения эффективности их предоставления и использования, актуализацию форм предоставления межбюджетных трансфертов из бюджета Березовского района бюджетам городским и сельским поселениям в целях содействия повышению финансовой самостоятельности органов местного самоуправления, создание условий для эффективного распределения финансовых ресурсов между уровнями бюджетной системы района, создание равных финансовых возможностей оказания гражданам муниципальных</w:t>
      </w:r>
      <w:proofErr w:type="gramEnd"/>
      <w:r w:rsidRPr="003C266E">
        <w:rPr>
          <w:sz w:val="28"/>
          <w:szCs w:val="28"/>
        </w:rPr>
        <w:t xml:space="preserve"> услуг на всей территории района.</w:t>
      </w:r>
    </w:p>
    <w:p w:rsidR="005E066A" w:rsidRPr="003C266E" w:rsidRDefault="005E066A" w:rsidP="005E066A">
      <w:pPr>
        <w:ind w:firstLine="709"/>
        <w:jc w:val="both"/>
        <w:rPr>
          <w:sz w:val="28"/>
          <w:szCs w:val="28"/>
        </w:rPr>
      </w:pPr>
      <w:r w:rsidRPr="003C266E">
        <w:rPr>
          <w:sz w:val="28"/>
          <w:szCs w:val="28"/>
        </w:rPr>
        <w:t xml:space="preserve">Второй задаче соответствует подпрограмма 2 «Поддержание устойчивого исполнения бюджетов муниципальных образований Березовского района». </w:t>
      </w:r>
    </w:p>
    <w:p w:rsidR="005E066A" w:rsidRPr="003C266E" w:rsidRDefault="005E066A" w:rsidP="005E066A">
      <w:pPr>
        <w:ind w:firstLine="709"/>
        <w:jc w:val="both"/>
        <w:rPr>
          <w:sz w:val="28"/>
          <w:szCs w:val="28"/>
        </w:rPr>
      </w:pPr>
      <w:r w:rsidRPr="003C266E">
        <w:rPr>
          <w:sz w:val="28"/>
          <w:szCs w:val="28"/>
        </w:rPr>
        <w:t>Подпрограмма 2 направлена на содействие и создание устойчивого исполнения бюджетов муниципальных образований путем предоставления иных межбюджетных трансфертов из бюджета Березовского района в соответствии с решением Думы Березовского района.</w:t>
      </w:r>
    </w:p>
    <w:p w:rsidR="005E066A" w:rsidRPr="003C266E" w:rsidRDefault="005E066A" w:rsidP="005E066A">
      <w:pPr>
        <w:ind w:firstLine="709"/>
        <w:jc w:val="both"/>
        <w:rPr>
          <w:sz w:val="28"/>
          <w:szCs w:val="28"/>
        </w:rPr>
      </w:pPr>
      <w:r w:rsidRPr="003C266E">
        <w:rPr>
          <w:sz w:val="28"/>
          <w:szCs w:val="28"/>
        </w:rPr>
        <w:t>Трет</w:t>
      </w:r>
      <w:r>
        <w:rPr>
          <w:sz w:val="28"/>
          <w:szCs w:val="28"/>
        </w:rPr>
        <w:t>ье</w:t>
      </w:r>
      <w:r w:rsidRPr="003C266E">
        <w:rPr>
          <w:sz w:val="28"/>
          <w:szCs w:val="28"/>
        </w:rPr>
        <w:t xml:space="preserve">й задаче соответствует подпрограмма 3 «Содействие повышению качества управления муниципальными финансами». </w:t>
      </w:r>
    </w:p>
    <w:p w:rsidR="005E066A" w:rsidRPr="003C266E" w:rsidRDefault="005E066A" w:rsidP="005E066A">
      <w:pPr>
        <w:ind w:firstLine="709"/>
        <w:jc w:val="both"/>
        <w:rPr>
          <w:sz w:val="28"/>
          <w:szCs w:val="28"/>
        </w:rPr>
      </w:pPr>
      <w:r w:rsidRPr="003C266E">
        <w:rPr>
          <w:sz w:val="28"/>
          <w:szCs w:val="28"/>
        </w:rPr>
        <w:t>Подпрограмма 3 направлена на повышение качества управления муниципальными финансами, содействие в развитии поселений, применение мер стимулирующего характера в целях повышения качества муниципального управления и управления муниципальными финансами.</w:t>
      </w:r>
    </w:p>
    <w:p w:rsidR="005E066A" w:rsidRPr="003C266E" w:rsidRDefault="005E066A" w:rsidP="005E066A">
      <w:pPr>
        <w:ind w:firstLine="709"/>
        <w:jc w:val="both"/>
        <w:rPr>
          <w:sz w:val="28"/>
          <w:szCs w:val="28"/>
        </w:rPr>
      </w:pPr>
      <w:r w:rsidRPr="003C266E">
        <w:rPr>
          <w:sz w:val="28"/>
          <w:szCs w:val="28"/>
        </w:rPr>
        <w:t>Четвертой и пятой задаче соответствует подпрограмма 4 «Организация бюджетного процесса в Березовском районе». Данная подпрограмма направлена на достижение оптимального, устойчивого и экономически обоснованного соответствия расходных обязательств Березовского района источникам их финансового обеспечения, обеспечение непосредственного формирования проекта бюджета Березовского района, организация его исполнения и составление бюджетной отчетности.</w:t>
      </w:r>
    </w:p>
    <w:p w:rsidR="005E066A" w:rsidRPr="003C266E" w:rsidRDefault="005E066A" w:rsidP="005E066A">
      <w:pPr>
        <w:ind w:firstLine="709"/>
        <w:jc w:val="both"/>
        <w:rPr>
          <w:sz w:val="28"/>
          <w:szCs w:val="28"/>
        </w:rPr>
      </w:pPr>
      <w:r w:rsidRPr="003C266E">
        <w:rPr>
          <w:sz w:val="28"/>
          <w:szCs w:val="28"/>
        </w:rPr>
        <w:t>Шестой задаче соответствует подпрограмма 5 «</w:t>
      </w:r>
      <w:r w:rsidR="00436BFA" w:rsidRPr="00D56059">
        <w:rPr>
          <w:sz w:val="28"/>
          <w:szCs w:val="28"/>
        </w:rPr>
        <w:t xml:space="preserve">Управление </w:t>
      </w:r>
      <w:r w:rsidR="00436BFA">
        <w:rPr>
          <w:sz w:val="28"/>
          <w:szCs w:val="28"/>
        </w:rPr>
        <w:t xml:space="preserve">резервными средствами и </w:t>
      </w:r>
      <w:r w:rsidR="00436BFA" w:rsidRPr="00D56059">
        <w:rPr>
          <w:sz w:val="28"/>
          <w:szCs w:val="28"/>
        </w:rPr>
        <w:t>муниципальным долгом Березовского района</w:t>
      </w:r>
      <w:r w:rsidRPr="003C266E">
        <w:rPr>
          <w:sz w:val="28"/>
          <w:szCs w:val="28"/>
        </w:rPr>
        <w:t xml:space="preserve">». Реализация подпрограммы позволит в целом сохранить полноту и своевременность исполнения муниципальных долговых обязательств, поддержание минимально возможной стоимости обслуживания муниципального долга, соответствие объема муниципального долга ограничениям, установленным бюджетным законодательством, целевое использование средств резервного фонда Березовского района. </w:t>
      </w:r>
    </w:p>
    <w:p w:rsidR="005E066A" w:rsidRPr="003C266E" w:rsidRDefault="005E066A" w:rsidP="005E066A">
      <w:pPr>
        <w:ind w:firstLine="709"/>
        <w:jc w:val="both"/>
        <w:rPr>
          <w:sz w:val="28"/>
          <w:szCs w:val="28"/>
        </w:rPr>
      </w:pPr>
      <w:r w:rsidRPr="003C266E">
        <w:rPr>
          <w:sz w:val="28"/>
          <w:szCs w:val="28"/>
        </w:rPr>
        <w:t>Целевые показатели и (или) индикаторы муниципальной программы:</w:t>
      </w:r>
    </w:p>
    <w:p w:rsidR="005E066A" w:rsidRPr="003C266E" w:rsidRDefault="005E066A" w:rsidP="005E066A">
      <w:pPr>
        <w:ind w:firstLine="709"/>
        <w:jc w:val="both"/>
        <w:rPr>
          <w:sz w:val="28"/>
          <w:szCs w:val="28"/>
        </w:rPr>
      </w:pPr>
      <w:r>
        <w:rPr>
          <w:sz w:val="28"/>
          <w:szCs w:val="28"/>
        </w:rPr>
        <w:t>1</w:t>
      </w:r>
      <w:r w:rsidRPr="003C266E">
        <w:rPr>
          <w:sz w:val="28"/>
          <w:szCs w:val="28"/>
        </w:rPr>
        <w:t>. Своевременное перечисление бюджетам городских и сельских поселений Березовского района межбюджетных трансфертов согласно бюджетной росписи на уровне 100%;</w:t>
      </w:r>
    </w:p>
    <w:p w:rsidR="005E066A" w:rsidRPr="00445E11" w:rsidRDefault="005E066A" w:rsidP="005E066A">
      <w:pPr>
        <w:ind w:firstLine="709"/>
        <w:jc w:val="both"/>
        <w:rPr>
          <w:sz w:val="28"/>
          <w:szCs w:val="28"/>
          <w:lang w:eastAsia="en-US"/>
        </w:rPr>
      </w:pPr>
      <w:r w:rsidRPr="00445E11">
        <w:rPr>
          <w:sz w:val="28"/>
          <w:szCs w:val="28"/>
          <w:lang w:eastAsia="en-US"/>
        </w:rPr>
        <w:t xml:space="preserve">2. Количество поселений, в которых проведены мероприятия в связи с юбилейными датами, от </w:t>
      </w:r>
      <w:r w:rsidR="00FF4AB3">
        <w:rPr>
          <w:sz w:val="28"/>
          <w:szCs w:val="28"/>
          <w:lang w:eastAsia="en-US"/>
        </w:rPr>
        <w:t>1</w:t>
      </w:r>
      <w:r w:rsidRPr="00445E11">
        <w:rPr>
          <w:sz w:val="28"/>
          <w:szCs w:val="28"/>
          <w:lang w:eastAsia="en-US"/>
        </w:rPr>
        <w:t xml:space="preserve"> до </w:t>
      </w:r>
      <w:r w:rsidR="00FF4AB3">
        <w:rPr>
          <w:sz w:val="28"/>
          <w:szCs w:val="28"/>
          <w:lang w:eastAsia="en-US"/>
        </w:rPr>
        <w:t>9.</w:t>
      </w:r>
    </w:p>
    <w:p w:rsidR="005E066A" w:rsidRPr="003C266E" w:rsidRDefault="005E066A" w:rsidP="005E066A">
      <w:pPr>
        <w:pStyle w:val="ConsPlusNormal"/>
        <w:ind w:firstLine="709"/>
        <w:jc w:val="both"/>
        <w:outlineLvl w:val="0"/>
        <w:rPr>
          <w:rFonts w:ascii="Times New Roman" w:hAnsi="Times New Roman"/>
          <w:sz w:val="28"/>
          <w:szCs w:val="28"/>
        </w:rPr>
      </w:pPr>
      <w:r w:rsidRPr="00445E11">
        <w:rPr>
          <w:rFonts w:ascii="Times New Roman" w:hAnsi="Times New Roman"/>
          <w:sz w:val="28"/>
          <w:szCs w:val="28"/>
          <w:lang w:eastAsia="en-US"/>
        </w:rPr>
        <w:t>Показатель определяется на основании полученных бюджетных ассигнований из бюджета автономного округа, в соответствии с п</w:t>
      </w:r>
      <w:r w:rsidRPr="00445E11">
        <w:rPr>
          <w:rFonts w:ascii="Times New Roman" w:hAnsi="Times New Roman"/>
          <w:sz w:val="28"/>
          <w:szCs w:val="28"/>
        </w:rPr>
        <w:t xml:space="preserve">орядком предоставления субсидии бюджетам муниципальных образований автономного </w:t>
      </w:r>
      <w:r w:rsidRPr="00445E11">
        <w:rPr>
          <w:rFonts w:ascii="Times New Roman" w:hAnsi="Times New Roman"/>
          <w:sz w:val="28"/>
          <w:szCs w:val="28"/>
        </w:rPr>
        <w:lastRenderedPageBreak/>
        <w:t>округа на содействие развитию исторических и иных местных традиций</w:t>
      </w:r>
      <w:r w:rsidRPr="00445E11">
        <w:rPr>
          <w:rFonts w:ascii="Times New Roman" w:hAnsi="Times New Roman"/>
          <w:sz w:val="28"/>
          <w:szCs w:val="28"/>
          <w:lang w:eastAsia="en-US"/>
        </w:rPr>
        <w:t>;</w:t>
      </w:r>
    </w:p>
    <w:p w:rsidR="005E066A" w:rsidRPr="003C266E" w:rsidRDefault="005E066A" w:rsidP="005E066A">
      <w:pPr>
        <w:ind w:firstLine="709"/>
        <w:jc w:val="both"/>
        <w:rPr>
          <w:sz w:val="28"/>
          <w:szCs w:val="28"/>
        </w:rPr>
      </w:pPr>
      <w:r>
        <w:rPr>
          <w:sz w:val="28"/>
          <w:szCs w:val="28"/>
        </w:rPr>
        <w:t>3</w:t>
      </w:r>
      <w:r w:rsidRPr="003C266E">
        <w:rPr>
          <w:sz w:val="28"/>
          <w:szCs w:val="28"/>
        </w:rPr>
        <w:t xml:space="preserve">. Количество поселений Березовского района, оценка качества организации и осуществления бюджетного процесса которых выше среднего показателя сложившегося отдельно по поселениям, </w:t>
      </w:r>
      <w:r w:rsidR="00D16481">
        <w:rPr>
          <w:sz w:val="28"/>
          <w:szCs w:val="28"/>
        </w:rPr>
        <w:t>на уровне 4</w:t>
      </w:r>
      <w:r w:rsidRPr="003C266E">
        <w:rPr>
          <w:sz w:val="28"/>
          <w:szCs w:val="28"/>
        </w:rPr>
        <w:t>.</w:t>
      </w:r>
    </w:p>
    <w:p w:rsidR="005E066A" w:rsidRPr="003C266E" w:rsidRDefault="005E066A" w:rsidP="005E066A">
      <w:pPr>
        <w:ind w:firstLine="709"/>
        <w:jc w:val="both"/>
        <w:rPr>
          <w:sz w:val="28"/>
          <w:szCs w:val="28"/>
        </w:rPr>
      </w:pPr>
      <w:r w:rsidRPr="003C266E">
        <w:rPr>
          <w:sz w:val="28"/>
          <w:szCs w:val="28"/>
        </w:rPr>
        <w:t>Данный показатель определяется ежегодно в соответствии с порядком проведения мониторинга и оценки качества организации и осуществления бюджетного процесса в городских и сельских поселениях</w:t>
      </w:r>
      <w:r w:rsidRPr="003C266E">
        <w:rPr>
          <w:b/>
          <w:sz w:val="28"/>
          <w:szCs w:val="28"/>
        </w:rPr>
        <w:t xml:space="preserve"> </w:t>
      </w:r>
      <w:r w:rsidRPr="003C266E">
        <w:rPr>
          <w:sz w:val="28"/>
          <w:szCs w:val="28"/>
        </w:rPr>
        <w:t>Березовского района</w:t>
      </w:r>
      <w:r>
        <w:rPr>
          <w:sz w:val="28"/>
          <w:szCs w:val="28"/>
        </w:rPr>
        <w:t>,</w:t>
      </w:r>
      <w:r w:rsidRPr="003C266E">
        <w:rPr>
          <w:sz w:val="28"/>
          <w:szCs w:val="28"/>
        </w:rPr>
        <w:t xml:space="preserve"> утвержденного постановлением администрации Березовского района от 28.04.2012 № 582;</w:t>
      </w:r>
    </w:p>
    <w:p w:rsidR="005E066A" w:rsidRPr="003C266E" w:rsidRDefault="005E066A" w:rsidP="005E066A">
      <w:pPr>
        <w:ind w:firstLine="709"/>
        <w:jc w:val="both"/>
        <w:rPr>
          <w:sz w:val="28"/>
          <w:szCs w:val="28"/>
        </w:rPr>
      </w:pPr>
      <w:r>
        <w:rPr>
          <w:sz w:val="28"/>
          <w:szCs w:val="28"/>
        </w:rPr>
        <w:t>4</w:t>
      </w:r>
      <w:r w:rsidRPr="003C266E">
        <w:rPr>
          <w:sz w:val="28"/>
          <w:szCs w:val="28"/>
        </w:rPr>
        <w:t xml:space="preserve">. Количество поселений Березовского района, получивших грант за достижение наилучших </w:t>
      </w:r>
      <w:proofErr w:type="gramStart"/>
      <w:r w:rsidRPr="003C266E">
        <w:rPr>
          <w:sz w:val="28"/>
          <w:szCs w:val="28"/>
        </w:rPr>
        <w:t>значений показателей деятельности органов местного самоуправления муниципальных</w:t>
      </w:r>
      <w:proofErr w:type="gramEnd"/>
      <w:r w:rsidRPr="003C266E">
        <w:rPr>
          <w:sz w:val="28"/>
          <w:szCs w:val="28"/>
        </w:rPr>
        <w:t xml:space="preserve"> образований</w:t>
      </w:r>
      <w:r>
        <w:rPr>
          <w:sz w:val="28"/>
          <w:szCs w:val="28"/>
        </w:rPr>
        <w:t>, 3 поселения.</w:t>
      </w:r>
    </w:p>
    <w:p w:rsidR="005E066A" w:rsidRPr="003C266E" w:rsidRDefault="005E066A" w:rsidP="005E066A">
      <w:pPr>
        <w:ind w:firstLine="709"/>
        <w:jc w:val="both"/>
        <w:rPr>
          <w:sz w:val="28"/>
          <w:szCs w:val="28"/>
        </w:rPr>
      </w:pPr>
      <w:r w:rsidRPr="003C266E">
        <w:rPr>
          <w:sz w:val="28"/>
          <w:szCs w:val="28"/>
        </w:rPr>
        <w:t>Данный показатель определяется ежегодно</w:t>
      </w:r>
      <w:r>
        <w:rPr>
          <w:sz w:val="28"/>
          <w:szCs w:val="28"/>
        </w:rPr>
        <w:t>,</w:t>
      </w:r>
      <w:r w:rsidRPr="003C266E">
        <w:rPr>
          <w:sz w:val="28"/>
          <w:szCs w:val="28"/>
        </w:rPr>
        <w:t xml:space="preserve"> </w:t>
      </w:r>
      <w:r>
        <w:rPr>
          <w:sz w:val="28"/>
          <w:szCs w:val="28"/>
        </w:rPr>
        <w:t>в соответствии с</w:t>
      </w:r>
      <w:r w:rsidRPr="003C266E">
        <w:rPr>
          <w:sz w:val="28"/>
          <w:szCs w:val="28"/>
        </w:rPr>
        <w:t xml:space="preserve"> положени</w:t>
      </w:r>
      <w:r>
        <w:rPr>
          <w:sz w:val="28"/>
          <w:szCs w:val="28"/>
        </w:rPr>
        <w:t>ем</w:t>
      </w:r>
      <w:r w:rsidRPr="003C266E">
        <w:rPr>
          <w:sz w:val="28"/>
          <w:szCs w:val="28"/>
        </w:rPr>
        <w:t xml:space="preserve"> об оценки и анализа результатов деятельности органов местного самоуправления городских и сельских поселений Березовского района</w:t>
      </w:r>
      <w:r>
        <w:rPr>
          <w:sz w:val="28"/>
          <w:szCs w:val="28"/>
        </w:rPr>
        <w:t>,</w:t>
      </w:r>
      <w:r w:rsidRPr="003C266E">
        <w:rPr>
          <w:sz w:val="28"/>
          <w:szCs w:val="28"/>
        </w:rPr>
        <w:t xml:space="preserve"> утвержденного постановлением администрации Березовского района от 18.03.2013 №</w:t>
      </w:r>
      <w:r>
        <w:rPr>
          <w:sz w:val="28"/>
          <w:szCs w:val="28"/>
        </w:rPr>
        <w:t xml:space="preserve"> </w:t>
      </w:r>
      <w:r w:rsidRPr="003C266E">
        <w:rPr>
          <w:sz w:val="28"/>
          <w:szCs w:val="28"/>
        </w:rPr>
        <w:t>373;</w:t>
      </w:r>
    </w:p>
    <w:p w:rsidR="005E066A" w:rsidRPr="003C266E" w:rsidRDefault="005E066A" w:rsidP="005E066A">
      <w:pPr>
        <w:ind w:firstLine="709"/>
        <w:jc w:val="both"/>
        <w:rPr>
          <w:sz w:val="28"/>
          <w:szCs w:val="28"/>
        </w:rPr>
      </w:pPr>
      <w:r>
        <w:rPr>
          <w:sz w:val="28"/>
          <w:szCs w:val="28"/>
        </w:rPr>
        <w:t>5</w:t>
      </w:r>
      <w:r w:rsidRPr="003C266E">
        <w:rPr>
          <w:sz w:val="28"/>
          <w:szCs w:val="28"/>
        </w:rPr>
        <w:t xml:space="preserve">. Сохранение доли бюджетных ассигнований, предусмотренных за счет </w:t>
      </w:r>
      <w:r>
        <w:rPr>
          <w:sz w:val="28"/>
          <w:szCs w:val="28"/>
        </w:rPr>
        <w:t>б</w:t>
      </w:r>
      <w:r w:rsidRPr="003C266E">
        <w:rPr>
          <w:sz w:val="28"/>
          <w:szCs w:val="28"/>
        </w:rPr>
        <w:t>юджета Березовского района в рамках муниципальных программ в общих расходах бюджета Березовского района</w:t>
      </w:r>
      <w:r>
        <w:rPr>
          <w:sz w:val="28"/>
          <w:szCs w:val="28"/>
        </w:rPr>
        <w:t>, на уровне не менее 98%;</w:t>
      </w:r>
      <w:r w:rsidRPr="003C266E">
        <w:rPr>
          <w:sz w:val="28"/>
          <w:szCs w:val="28"/>
        </w:rPr>
        <w:t xml:space="preserve"> </w:t>
      </w:r>
    </w:p>
    <w:p w:rsidR="005E066A" w:rsidRPr="003C266E" w:rsidRDefault="005E066A" w:rsidP="005E066A">
      <w:pPr>
        <w:ind w:firstLine="709"/>
        <w:jc w:val="both"/>
        <w:rPr>
          <w:sz w:val="28"/>
          <w:szCs w:val="28"/>
        </w:rPr>
      </w:pPr>
      <w:r w:rsidRPr="003C266E">
        <w:rPr>
          <w:sz w:val="28"/>
          <w:szCs w:val="28"/>
        </w:rPr>
        <w:t>В соответствии программным принципом формирования бюджета района целевой показатель должен оставаться на уровне не менее 98%;</w:t>
      </w:r>
    </w:p>
    <w:p w:rsidR="005E066A" w:rsidRPr="003C266E" w:rsidRDefault="005E066A" w:rsidP="005E066A">
      <w:pPr>
        <w:ind w:firstLine="709"/>
        <w:jc w:val="both"/>
        <w:rPr>
          <w:sz w:val="28"/>
          <w:szCs w:val="28"/>
        </w:rPr>
      </w:pPr>
      <w:r>
        <w:rPr>
          <w:sz w:val="28"/>
          <w:szCs w:val="28"/>
        </w:rPr>
        <w:t>6</w:t>
      </w:r>
      <w:r w:rsidRPr="003C266E">
        <w:rPr>
          <w:sz w:val="28"/>
          <w:szCs w:val="28"/>
        </w:rPr>
        <w:t>. Исполнение первоначальных плановых назначений по налоговым и неналоговым доходам на уровне не менее 100%.</w:t>
      </w:r>
    </w:p>
    <w:p w:rsidR="005E066A" w:rsidRPr="003C266E" w:rsidRDefault="005E066A" w:rsidP="005E066A">
      <w:pPr>
        <w:ind w:firstLine="709"/>
        <w:jc w:val="both"/>
        <w:rPr>
          <w:sz w:val="28"/>
          <w:szCs w:val="28"/>
        </w:rPr>
      </w:pPr>
      <w:r w:rsidRPr="003C266E">
        <w:rPr>
          <w:sz w:val="28"/>
          <w:szCs w:val="28"/>
        </w:rPr>
        <w:t>Информация о степени достижения данного показателя анализируется на основании отчета об исполнении бюджета района за год и первоначально утвержденного бюджета на очередной и плановый период;</w:t>
      </w:r>
    </w:p>
    <w:p w:rsidR="005E066A" w:rsidRPr="003C266E" w:rsidRDefault="005E066A" w:rsidP="005E066A">
      <w:pPr>
        <w:ind w:firstLine="709"/>
        <w:jc w:val="both"/>
        <w:rPr>
          <w:sz w:val="28"/>
          <w:szCs w:val="28"/>
        </w:rPr>
      </w:pPr>
      <w:r>
        <w:rPr>
          <w:sz w:val="28"/>
          <w:szCs w:val="28"/>
        </w:rPr>
        <w:t>7</w:t>
      </w:r>
      <w:r w:rsidRPr="003C266E">
        <w:rPr>
          <w:sz w:val="28"/>
          <w:szCs w:val="28"/>
        </w:rPr>
        <w:t xml:space="preserve">. Исполнение расходных обязательств Березовского района за отчетный финансовый год в размере не </w:t>
      </w:r>
      <w:r>
        <w:rPr>
          <w:sz w:val="28"/>
          <w:szCs w:val="28"/>
        </w:rPr>
        <w:t>менее</w:t>
      </w:r>
      <w:r w:rsidRPr="003C266E">
        <w:rPr>
          <w:sz w:val="28"/>
          <w:szCs w:val="28"/>
        </w:rPr>
        <w:t xml:space="preserve"> 95% от бюджетных ассигнований, утвержденных решением о бюджете района.</w:t>
      </w:r>
    </w:p>
    <w:p w:rsidR="005E066A" w:rsidRPr="003C266E" w:rsidRDefault="005E066A" w:rsidP="005E066A">
      <w:pPr>
        <w:ind w:firstLine="709"/>
        <w:jc w:val="both"/>
        <w:rPr>
          <w:sz w:val="28"/>
          <w:szCs w:val="28"/>
        </w:rPr>
      </w:pPr>
      <w:r w:rsidRPr="003C266E">
        <w:rPr>
          <w:sz w:val="28"/>
          <w:szCs w:val="28"/>
        </w:rPr>
        <w:t>Показатель определяется по формуле:</w:t>
      </w:r>
    </w:p>
    <w:p w:rsidR="005E066A" w:rsidRPr="003C266E" w:rsidRDefault="005E066A" w:rsidP="005E066A">
      <w:pPr>
        <w:ind w:firstLine="709"/>
        <w:jc w:val="both"/>
        <w:rPr>
          <w:sz w:val="28"/>
          <w:szCs w:val="28"/>
        </w:rPr>
      </w:pPr>
      <w:proofErr w:type="spellStart"/>
      <w:r w:rsidRPr="003C266E">
        <w:rPr>
          <w:sz w:val="28"/>
          <w:szCs w:val="28"/>
        </w:rPr>
        <w:t>Иро</w:t>
      </w:r>
      <w:proofErr w:type="spellEnd"/>
      <w:r w:rsidRPr="003C266E">
        <w:rPr>
          <w:sz w:val="28"/>
          <w:szCs w:val="28"/>
        </w:rPr>
        <w:t xml:space="preserve"> = </w:t>
      </w:r>
      <w:proofErr w:type="spellStart"/>
      <w:r w:rsidRPr="003C266E">
        <w:rPr>
          <w:sz w:val="28"/>
          <w:szCs w:val="28"/>
        </w:rPr>
        <w:t>Роф</w:t>
      </w:r>
      <w:proofErr w:type="spellEnd"/>
      <w:r w:rsidRPr="003C266E">
        <w:rPr>
          <w:sz w:val="28"/>
          <w:szCs w:val="28"/>
        </w:rPr>
        <w:t>/</w:t>
      </w:r>
      <w:proofErr w:type="spellStart"/>
      <w:r w:rsidRPr="003C266E">
        <w:rPr>
          <w:sz w:val="28"/>
          <w:szCs w:val="28"/>
        </w:rPr>
        <w:t>Роп</w:t>
      </w:r>
      <w:proofErr w:type="spellEnd"/>
      <w:r w:rsidRPr="003C266E">
        <w:rPr>
          <w:sz w:val="28"/>
          <w:szCs w:val="28"/>
        </w:rPr>
        <w:t xml:space="preserve"> * 100%, где:</w:t>
      </w:r>
    </w:p>
    <w:p w:rsidR="005E066A" w:rsidRPr="003C266E" w:rsidRDefault="005E066A" w:rsidP="005E066A">
      <w:pPr>
        <w:ind w:firstLine="709"/>
        <w:jc w:val="both"/>
        <w:rPr>
          <w:sz w:val="28"/>
          <w:szCs w:val="28"/>
        </w:rPr>
      </w:pPr>
      <w:proofErr w:type="spellStart"/>
      <w:r w:rsidRPr="003C266E">
        <w:rPr>
          <w:sz w:val="28"/>
          <w:szCs w:val="28"/>
        </w:rPr>
        <w:t>Иро</w:t>
      </w:r>
      <w:proofErr w:type="spellEnd"/>
      <w:r w:rsidRPr="003C266E">
        <w:rPr>
          <w:sz w:val="28"/>
          <w:szCs w:val="28"/>
        </w:rPr>
        <w:t xml:space="preserve"> </w:t>
      </w:r>
      <w:r>
        <w:rPr>
          <w:sz w:val="28"/>
          <w:szCs w:val="28"/>
        </w:rPr>
        <w:t>–</w:t>
      </w:r>
      <w:r w:rsidRPr="003C266E">
        <w:rPr>
          <w:sz w:val="28"/>
          <w:szCs w:val="28"/>
        </w:rPr>
        <w:t xml:space="preserve"> исполнение расходных обязательств;</w:t>
      </w:r>
    </w:p>
    <w:p w:rsidR="005E066A" w:rsidRPr="003C266E" w:rsidRDefault="005E066A" w:rsidP="005E066A">
      <w:pPr>
        <w:ind w:firstLine="709"/>
        <w:jc w:val="both"/>
        <w:rPr>
          <w:sz w:val="28"/>
          <w:szCs w:val="28"/>
        </w:rPr>
      </w:pPr>
      <w:proofErr w:type="spellStart"/>
      <w:r w:rsidRPr="003C266E">
        <w:rPr>
          <w:sz w:val="28"/>
          <w:szCs w:val="28"/>
        </w:rPr>
        <w:t>Роф</w:t>
      </w:r>
      <w:proofErr w:type="spellEnd"/>
      <w:r w:rsidRPr="003C266E">
        <w:rPr>
          <w:sz w:val="28"/>
          <w:szCs w:val="28"/>
        </w:rPr>
        <w:t xml:space="preserve"> </w:t>
      </w:r>
      <w:r>
        <w:rPr>
          <w:sz w:val="28"/>
          <w:szCs w:val="28"/>
        </w:rPr>
        <w:t>–</w:t>
      </w:r>
      <w:r w:rsidRPr="003C266E">
        <w:rPr>
          <w:sz w:val="28"/>
          <w:szCs w:val="28"/>
        </w:rPr>
        <w:t xml:space="preserve"> кассовое исполнение бюджета района;</w:t>
      </w:r>
    </w:p>
    <w:p w:rsidR="005E066A" w:rsidRPr="003C266E" w:rsidRDefault="005E066A" w:rsidP="005E066A">
      <w:pPr>
        <w:ind w:firstLine="709"/>
        <w:jc w:val="both"/>
        <w:rPr>
          <w:sz w:val="28"/>
          <w:szCs w:val="28"/>
        </w:rPr>
      </w:pPr>
      <w:proofErr w:type="spellStart"/>
      <w:r w:rsidRPr="003C266E">
        <w:rPr>
          <w:sz w:val="28"/>
          <w:szCs w:val="28"/>
        </w:rPr>
        <w:t>Роп</w:t>
      </w:r>
      <w:proofErr w:type="spellEnd"/>
      <w:r w:rsidRPr="003C266E">
        <w:rPr>
          <w:sz w:val="28"/>
          <w:szCs w:val="28"/>
        </w:rPr>
        <w:t xml:space="preserve"> </w:t>
      </w:r>
      <w:r>
        <w:rPr>
          <w:sz w:val="28"/>
          <w:szCs w:val="28"/>
        </w:rPr>
        <w:t>–</w:t>
      </w:r>
      <w:r w:rsidRPr="003C266E">
        <w:rPr>
          <w:sz w:val="28"/>
          <w:szCs w:val="28"/>
        </w:rPr>
        <w:t xml:space="preserve"> утвержденный объем бюджетных ассигнований.</w:t>
      </w:r>
    </w:p>
    <w:p w:rsidR="005E066A" w:rsidRPr="003C266E" w:rsidRDefault="005E066A" w:rsidP="005E066A">
      <w:pPr>
        <w:ind w:firstLine="709"/>
        <w:jc w:val="both"/>
        <w:rPr>
          <w:sz w:val="28"/>
          <w:szCs w:val="28"/>
        </w:rPr>
      </w:pPr>
      <w:r w:rsidRPr="003C266E">
        <w:rPr>
          <w:sz w:val="28"/>
          <w:szCs w:val="28"/>
        </w:rPr>
        <w:t>Информация о степени достижения данного показателя анализируется на основании отчета об исполнении бюджета района за год;</w:t>
      </w:r>
    </w:p>
    <w:p w:rsidR="005E066A" w:rsidRPr="003C266E" w:rsidRDefault="005E066A" w:rsidP="005E066A">
      <w:pPr>
        <w:ind w:firstLine="709"/>
        <w:jc w:val="both"/>
        <w:rPr>
          <w:sz w:val="28"/>
          <w:szCs w:val="28"/>
        </w:rPr>
      </w:pPr>
      <w:r>
        <w:rPr>
          <w:sz w:val="28"/>
          <w:szCs w:val="28"/>
        </w:rPr>
        <w:t>8</w:t>
      </w:r>
      <w:r w:rsidRPr="003C266E">
        <w:rPr>
          <w:sz w:val="28"/>
          <w:szCs w:val="28"/>
        </w:rPr>
        <w:t>. Количество лиц, охваченных мероприятиями, направленными на повышение финансовой грамотности, не менее 2</w:t>
      </w:r>
      <w:r w:rsidR="00FF4AB3">
        <w:rPr>
          <w:sz w:val="28"/>
          <w:szCs w:val="28"/>
        </w:rPr>
        <w:t xml:space="preserve"> 00</w:t>
      </w:r>
      <w:r w:rsidRPr="003C266E">
        <w:rPr>
          <w:sz w:val="28"/>
          <w:szCs w:val="28"/>
        </w:rPr>
        <w:t>0 человек.</w:t>
      </w:r>
    </w:p>
    <w:p w:rsidR="005E066A" w:rsidRDefault="005E066A" w:rsidP="005E066A">
      <w:pPr>
        <w:ind w:firstLine="709"/>
        <w:jc w:val="both"/>
        <w:rPr>
          <w:sz w:val="28"/>
          <w:szCs w:val="28"/>
        </w:rPr>
      </w:pPr>
      <w:r w:rsidRPr="003C266E">
        <w:rPr>
          <w:sz w:val="28"/>
          <w:szCs w:val="28"/>
        </w:rPr>
        <w:t>Данный показатель определяется ежегодно исходя из числа лиц, принявших участие в проводимых мероприятиях, на основании проведенного анализа провед</w:t>
      </w:r>
      <w:r>
        <w:rPr>
          <w:sz w:val="28"/>
          <w:szCs w:val="28"/>
        </w:rPr>
        <w:t>е</w:t>
      </w:r>
      <w:r w:rsidRPr="003C266E">
        <w:rPr>
          <w:sz w:val="28"/>
          <w:szCs w:val="28"/>
        </w:rPr>
        <w:t>нных мероприятий</w:t>
      </w:r>
      <w:r>
        <w:rPr>
          <w:sz w:val="28"/>
          <w:szCs w:val="28"/>
        </w:rPr>
        <w:t>, а также при определении показателя учитывается количество посещений информационного ресурса «Бюджет для граждан»</w:t>
      </w:r>
      <w:r w:rsidRPr="003C266E">
        <w:rPr>
          <w:sz w:val="28"/>
          <w:szCs w:val="28"/>
        </w:rPr>
        <w:t>;</w:t>
      </w:r>
    </w:p>
    <w:p w:rsidR="005E066A" w:rsidRPr="00A72472" w:rsidRDefault="005E066A" w:rsidP="005E066A">
      <w:pPr>
        <w:widowControl w:val="0"/>
        <w:autoSpaceDE w:val="0"/>
        <w:autoSpaceDN w:val="0"/>
        <w:adjustRightInd w:val="0"/>
        <w:ind w:firstLine="709"/>
        <w:contextualSpacing/>
        <w:jc w:val="both"/>
        <w:rPr>
          <w:sz w:val="28"/>
          <w:szCs w:val="28"/>
        </w:rPr>
      </w:pPr>
      <w:r w:rsidRPr="00A72472">
        <w:rPr>
          <w:sz w:val="28"/>
          <w:szCs w:val="28"/>
        </w:rPr>
        <w:t xml:space="preserve">9. Доля городских и сельских поселений Березовского района, имеющих задолженность по бюджетным кредитам на конец отчетного года, </w:t>
      </w:r>
      <w:r w:rsidRPr="00A72472">
        <w:rPr>
          <w:sz w:val="28"/>
          <w:szCs w:val="28"/>
        </w:rPr>
        <w:lastRenderedPageBreak/>
        <w:t>предоставленным из бюджета Березовского района на уровне 0,0%.</w:t>
      </w:r>
    </w:p>
    <w:p w:rsidR="005E066A" w:rsidRPr="00A72472" w:rsidRDefault="005E066A" w:rsidP="005E066A">
      <w:pPr>
        <w:autoSpaceDE w:val="0"/>
        <w:autoSpaceDN w:val="0"/>
        <w:adjustRightInd w:val="0"/>
        <w:ind w:firstLine="709"/>
        <w:jc w:val="both"/>
        <w:rPr>
          <w:rFonts w:eastAsia="Calibri"/>
          <w:sz w:val="28"/>
          <w:szCs w:val="28"/>
          <w:lang w:eastAsia="en-US"/>
        </w:rPr>
      </w:pPr>
      <w:r w:rsidRPr="00A72472">
        <w:rPr>
          <w:rFonts w:eastAsia="Calibri"/>
          <w:sz w:val="28"/>
          <w:szCs w:val="28"/>
          <w:lang w:eastAsia="en-US"/>
        </w:rPr>
        <w:t xml:space="preserve">Показатель рассчитывается </w:t>
      </w:r>
      <w:r w:rsidRPr="00A72472">
        <w:rPr>
          <w:color w:val="000000"/>
          <w:sz w:val="28"/>
          <w:szCs w:val="28"/>
        </w:rPr>
        <w:t xml:space="preserve">по результатам месячной и годовой бюджетной отчетности, предоставляемой городскими и сельскими поселениями, </w:t>
      </w:r>
      <w:r w:rsidRPr="00A72472">
        <w:rPr>
          <w:rFonts w:eastAsia="Calibri"/>
          <w:sz w:val="28"/>
          <w:szCs w:val="28"/>
          <w:lang w:eastAsia="en-US"/>
        </w:rPr>
        <w:t>по следующей формуле:</w:t>
      </w:r>
    </w:p>
    <w:p w:rsidR="005E066A" w:rsidRDefault="005E066A" w:rsidP="005E066A">
      <w:pPr>
        <w:autoSpaceDE w:val="0"/>
        <w:autoSpaceDN w:val="0"/>
        <w:adjustRightInd w:val="0"/>
        <w:ind w:firstLine="709"/>
        <w:jc w:val="center"/>
        <w:rPr>
          <w:rFonts w:eastAsia="Calibri"/>
          <w:sz w:val="28"/>
          <w:szCs w:val="28"/>
          <w:lang w:eastAsia="en-US"/>
        </w:rPr>
      </w:pPr>
      <w:proofErr w:type="spellStart"/>
      <w:r w:rsidRPr="00A72472">
        <w:rPr>
          <w:rFonts w:eastAsia="Calibri"/>
          <w:sz w:val="28"/>
          <w:szCs w:val="28"/>
          <w:lang w:eastAsia="en-US"/>
        </w:rPr>
        <w:t>Д</w:t>
      </w:r>
      <w:r w:rsidRPr="00A72472">
        <w:rPr>
          <w:rFonts w:eastAsia="Calibri"/>
          <w:sz w:val="20"/>
          <w:szCs w:val="20"/>
          <w:lang w:eastAsia="en-US"/>
        </w:rPr>
        <w:t>п</w:t>
      </w:r>
      <w:proofErr w:type="spellEnd"/>
      <w:r w:rsidRPr="00A72472">
        <w:rPr>
          <w:rFonts w:eastAsia="Calibri"/>
          <w:sz w:val="28"/>
          <w:szCs w:val="28"/>
          <w:lang w:eastAsia="en-US"/>
        </w:rPr>
        <w:t xml:space="preserve"> = </w:t>
      </w:r>
      <w:proofErr w:type="spellStart"/>
      <w:r w:rsidRPr="00A72472">
        <w:rPr>
          <w:rFonts w:eastAsia="Calibri"/>
          <w:sz w:val="28"/>
          <w:szCs w:val="28"/>
          <w:lang w:eastAsia="en-US"/>
        </w:rPr>
        <w:t>КП</w:t>
      </w:r>
      <w:r w:rsidRPr="00A72472">
        <w:rPr>
          <w:rFonts w:eastAsia="Calibri"/>
          <w:sz w:val="28"/>
          <w:szCs w:val="28"/>
          <w:vertAlign w:val="subscript"/>
          <w:lang w:eastAsia="en-US"/>
        </w:rPr>
        <w:t>долж</w:t>
      </w:r>
      <w:proofErr w:type="spellEnd"/>
      <w:r w:rsidRPr="00A72472">
        <w:rPr>
          <w:rFonts w:eastAsia="Calibri"/>
          <w:sz w:val="28"/>
          <w:szCs w:val="28"/>
          <w:lang w:eastAsia="en-US"/>
        </w:rPr>
        <w:t xml:space="preserve"> / </w:t>
      </w:r>
      <w:proofErr w:type="spellStart"/>
      <w:r w:rsidRPr="00A72472">
        <w:rPr>
          <w:rFonts w:eastAsia="Calibri"/>
          <w:sz w:val="28"/>
          <w:szCs w:val="28"/>
          <w:lang w:eastAsia="en-US"/>
        </w:rPr>
        <w:t>КП</w:t>
      </w:r>
      <w:r w:rsidRPr="00A72472">
        <w:rPr>
          <w:rFonts w:eastAsia="Calibri"/>
          <w:sz w:val="28"/>
          <w:szCs w:val="28"/>
          <w:vertAlign w:val="subscript"/>
          <w:lang w:eastAsia="en-US"/>
        </w:rPr>
        <w:t>общ</w:t>
      </w:r>
      <w:proofErr w:type="spellEnd"/>
      <w:r w:rsidRPr="00A72472">
        <w:rPr>
          <w:rFonts w:eastAsia="Calibri"/>
          <w:sz w:val="28"/>
          <w:szCs w:val="28"/>
          <w:lang w:eastAsia="en-US"/>
        </w:rPr>
        <w:t xml:space="preserve"> х 100, где:</w:t>
      </w:r>
    </w:p>
    <w:p w:rsidR="005E066A" w:rsidRDefault="005E066A" w:rsidP="005E066A">
      <w:pPr>
        <w:autoSpaceDE w:val="0"/>
        <w:autoSpaceDN w:val="0"/>
        <w:adjustRightInd w:val="0"/>
        <w:ind w:firstLine="709"/>
        <w:jc w:val="center"/>
        <w:rPr>
          <w:rFonts w:eastAsia="Calibri"/>
          <w:sz w:val="28"/>
          <w:szCs w:val="28"/>
          <w:lang w:eastAsia="en-US"/>
        </w:rPr>
      </w:pPr>
    </w:p>
    <w:p w:rsidR="005E066A" w:rsidRPr="00D50969" w:rsidRDefault="005E066A" w:rsidP="005E066A">
      <w:pPr>
        <w:ind w:firstLine="709"/>
        <w:jc w:val="both"/>
        <w:rPr>
          <w:rFonts w:eastAsia="Calibri"/>
          <w:sz w:val="28"/>
          <w:szCs w:val="28"/>
          <w:lang w:eastAsia="en-US"/>
        </w:rPr>
      </w:pPr>
      <w:proofErr w:type="spellStart"/>
      <w:r w:rsidRPr="00D50969">
        <w:rPr>
          <w:rFonts w:eastAsia="Calibri"/>
          <w:sz w:val="28"/>
          <w:szCs w:val="28"/>
          <w:lang w:eastAsia="en-US"/>
        </w:rPr>
        <w:t>КП</w:t>
      </w:r>
      <w:r w:rsidRPr="00D50969">
        <w:rPr>
          <w:rFonts w:eastAsia="Calibri"/>
          <w:sz w:val="28"/>
          <w:szCs w:val="28"/>
          <w:vertAlign w:val="subscript"/>
          <w:lang w:eastAsia="en-US"/>
        </w:rPr>
        <w:t>долж</w:t>
      </w:r>
      <w:proofErr w:type="spellEnd"/>
      <w:r w:rsidRPr="00D50969">
        <w:rPr>
          <w:rFonts w:eastAsia="Calibri"/>
          <w:sz w:val="28"/>
          <w:szCs w:val="28"/>
          <w:lang w:eastAsia="en-US"/>
        </w:rPr>
        <w:t xml:space="preserve"> – количество городских и сельских поселений,</w:t>
      </w:r>
      <w:r w:rsidRPr="00D50969">
        <w:rPr>
          <w:color w:val="000000"/>
          <w:sz w:val="28"/>
          <w:szCs w:val="28"/>
        </w:rPr>
        <w:t xml:space="preserve"> имеющих задолженность по бюджетным кредитам на конец отчетного года, предоставленным из бюджета Березовского района</w:t>
      </w:r>
      <w:r w:rsidRPr="00D50969">
        <w:rPr>
          <w:rFonts w:eastAsia="Calibri"/>
          <w:sz w:val="28"/>
          <w:szCs w:val="28"/>
          <w:lang w:eastAsia="en-US"/>
        </w:rPr>
        <w:t>;</w:t>
      </w:r>
    </w:p>
    <w:p w:rsidR="005E066A" w:rsidRPr="00D50969" w:rsidRDefault="005E066A" w:rsidP="005E066A">
      <w:pPr>
        <w:ind w:firstLine="709"/>
        <w:jc w:val="both"/>
        <w:rPr>
          <w:rFonts w:eastAsia="Calibri"/>
          <w:sz w:val="28"/>
          <w:szCs w:val="28"/>
          <w:lang w:eastAsia="en-US"/>
        </w:rPr>
      </w:pPr>
      <w:proofErr w:type="spellStart"/>
      <w:r w:rsidRPr="00D50969">
        <w:rPr>
          <w:rFonts w:eastAsia="Calibri"/>
          <w:sz w:val="28"/>
          <w:szCs w:val="28"/>
          <w:lang w:eastAsia="en-US"/>
        </w:rPr>
        <w:t>КП</w:t>
      </w:r>
      <w:r w:rsidRPr="00D50969">
        <w:rPr>
          <w:rFonts w:eastAsia="Calibri"/>
          <w:sz w:val="28"/>
          <w:szCs w:val="28"/>
          <w:vertAlign w:val="subscript"/>
          <w:lang w:eastAsia="en-US"/>
        </w:rPr>
        <w:t>общ</w:t>
      </w:r>
      <w:proofErr w:type="spellEnd"/>
      <w:r w:rsidRPr="00D50969">
        <w:rPr>
          <w:rFonts w:eastAsia="Calibri"/>
          <w:sz w:val="28"/>
          <w:szCs w:val="28"/>
          <w:lang w:eastAsia="en-US"/>
        </w:rPr>
        <w:t xml:space="preserve"> – общее количество городских и сельских поселений.</w:t>
      </w:r>
    </w:p>
    <w:p w:rsidR="005E066A" w:rsidRPr="00A72472" w:rsidRDefault="005E066A" w:rsidP="005E066A">
      <w:pPr>
        <w:autoSpaceDE w:val="0"/>
        <w:autoSpaceDN w:val="0"/>
        <w:adjustRightInd w:val="0"/>
        <w:ind w:firstLine="709"/>
        <w:jc w:val="center"/>
        <w:rPr>
          <w:rFonts w:eastAsia="Calibri"/>
          <w:sz w:val="28"/>
          <w:szCs w:val="28"/>
          <w:lang w:eastAsia="en-US"/>
        </w:rPr>
      </w:pPr>
    </w:p>
    <w:p w:rsidR="005E066A" w:rsidRPr="003C266E" w:rsidRDefault="005E066A" w:rsidP="005E066A">
      <w:pPr>
        <w:ind w:firstLine="709"/>
        <w:jc w:val="both"/>
        <w:rPr>
          <w:sz w:val="28"/>
          <w:szCs w:val="28"/>
        </w:rPr>
      </w:pPr>
    </w:p>
    <w:p w:rsidR="005E066A" w:rsidRPr="003C266E" w:rsidRDefault="005E066A" w:rsidP="005E066A">
      <w:pPr>
        <w:ind w:firstLine="709"/>
        <w:jc w:val="both"/>
        <w:rPr>
          <w:sz w:val="28"/>
          <w:szCs w:val="28"/>
        </w:rPr>
      </w:pPr>
      <w:r>
        <w:rPr>
          <w:sz w:val="28"/>
          <w:szCs w:val="28"/>
        </w:rPr>
        <w:t>10</w:t>
      </w:r>
      <w:r w:rsidRPr="003C266E">
        <w:rPr>
          <w:sz w:val="28"/>
          <w:szCs w:val="28"/>
        </w:rPr>
        <w:t>. Сохранение обеспеченности условиями труда специалистов Комитета по финансам на уровне достаточном для исполнения должностных обязанностей, не менее 100%;</w:t>
      </w:r>
    </w:p>
    <w:p w:rsidR="005E066A" w:rsidRPr="003C266E" w:rsidRDefault="005E066A" w:rsidP="005E066A">
      <w:pPr>
        <w:ind w:firstLine="709"/>
        <w:jc w:val="both"/>
        <w:rPr>
          <w:sz w:val="28"/>
          <w:szCs w:val="28"/>
        </w:rPr>
      </w:pPr>
      <w:r>
        <w:rPr>
          <w:sz w:val="28"/>
          <w:szCs w:val="28"/>
        </w:rPr>
        <w:t>11</w:t>
      </w:r>
      <w:r w:rsidRPr="003C266E">
        <w:rPr>
          <w:sz w:val="28"/>
          <w:szCs w:val="28"/>
        </w:rPr>
        <w:t xml:space="preserve">. Средний индекс </w:t>
      </w:r>
      <w:proofErr w:type="gramStart"/>
      <w:r w:rsidRPr="003C266E">
        <w:rPr>
          <w:sz w:val="28"/>
          <w:szCs w:val="28"/>
        </w:rPr>
        <w:t>качества финансового менеджмента главных администраторов средств бюджета Березовского</w:t>
      </w:r>
      <w:proofErr w:type="gramEnd"/>
      <w:r w:rsidRPr="003C266E">
        <w:rPr>
          <w:sz w:val="28"/>
          <w:szCs w:val="28"/>
        </w:rPr>
        <w:t xml:space="preserve"> района</w:t>
      </w:r>
      <w:r>
        <w:rPr>
          <w:sz w:val="28"/>
          <w:szCs w:val="28"/>
        </w:rPr>
        <w:t>,</w:t>
      </w:r>
      <w:r w:rsidRPr="003C266E">
        <w:rPr>
          <w:sz w:val="28"/>
          <w:szCs w:val="28"/>
        </w:rPr>
        <w:t xml:space="preserve"> не менее 70 баллов.</w:t>
      </w:r>
    </w:p>
    <w:p w:rsidR="005E066A" w:rsidRPr="003C266E" w:rsidRDefault="005E066A" w:rsidP="005E066A">
      <w:pPr>
        <w:ind w:firstLine="709"/>
        <w:jc w:val="both"/>
        <w:rPr>
          <w:sz w:val="28"/>
          <w:szCs w:val="28"/>
        </w:rPr>
      </w:pPr>
      <w:r w:rsidRPr="003C266E">
        <w:rPr>
          <w:sz w:val="28"/>
          <w:szCs w:val="28"/>
        </w:rPr>
        <w:t xml:space="preserve">Данный показатель рассчитывается ежегодно на основании </w:t>
      </w:r>
      <w:hyperlink r:id="rId12" w:history="1">
        <w:r w:rsidRPr="003C266E">
          <w:rPr>
            <w:sz w:val="28"/>
            <w:szCs w:val="28"/>
          </w:rPr>
          <w:t xml:space="preserve">проведения мониторинга качества финансового менеджмента, осуществляемого главными распорядителями средств бюджета </w:t>
        </w:r>
      </w:hyperlink>
      <w:r w:rsidRPr="003C266E">
        <w:rPr>
          <w:sz w:val="28"/>
          <w:szCs w:val="28"/>
        </w:rPr>
        <w:t>Березовского района, в соответствии с требованиями Порядка, утвержденного постановлением администрации Березовского района</w:t>
      </w:r>
      <w:r w:rsidRPr="003C266E">
        <w:rPr>
          <w:b/>
          <w:sz w:val="28"/>
          <w:szCs w:val="28"/>
        </w:rPr>
        <w:t xml:space="preserve"> </w:t>
      </w:r>
      <w:r w:rsidRPr="003C266E">
        <w:rPr>
          <w:sz w:val="28"/>
          <w:szCs w:val="28"/>
        </w:rPr>
        <w:t>от 19 октября 2012 года № 1430 «О порядке проведения мониторинга качества финансового менеджмента, осуществляемого главными распорядителями средств бюджета Березовского района»;</w:t>
      </w:r>
    </w:p>
    <w:p w:rsidR="005E066A" w:rsidRPr="003C266E" w:rsidRDefault="005E066A" w:rsidP="005E066A">
      <w:pPr>
        <w:ind w:firstLine="709"/>
        <w:jc w:val="both"/>
        <w:rPr>
          <w:sz w:val="28"/>
          <w:szCs w:val="28"/>
        </w:rPr>
      </w:pPr>
      <w:r>
        <w:rPr>
          <w:sz w:val="28"/>
          <w:szCs w:val="28"/>
        </w:rPr>
        <w:t>12</w:t>
      </w:r>
      <w:r w:rsidRPr="003C266E">
        <w:rPr>
          <w:sz w:val="28"/>
          <w:szCs w:val="28"/>
        </w:rPr>
        <w:t>. Сохранение доли главных распорядителей бюджетных средств и поселений Березовского района, предоставивших отчетность в сроки, установленны</w:t>
      </w:r>
      <w:r>
        <w:rPr>
          <w:sz w:val="28"/>
          <w:szCs w:val="28"/>
        </w:rPr>
        <w:t>е</w:t>
      </w:r>
      <w:r w:rsidRPr="003C266E">
        <w:rPr>
          <w:sz w:val="28"/>
          <w:szCs w:val="28"/>
        </w:rPr>
        <w:t xml:space="preserve"> </w:t>
      </w:r>
      <w:r>
        <w:rPr>
          <w:sz w:val="28"/>
          <w:szCs w:val="28"/>
        </w:rPr>
        <w:t>к</w:t>
      </w:r>
      <w:r w:rsidRPr="003C266E">
        <w:rPr>
          <w:sz w:val="28"/>
          <w:szCs w:val="28"/>
        </w:rPr>
        <w:t xml:space="preserve">омитетом по финансам на уровне 100%; </w:t>
      </w:r>
    </w:p>
    <w:p w:rsidR="005E066A" w:rsidRPr="003C266E" w:rsidRDefault="005E066A" w:rsidP="005E066A">
      <w:pPr>
        <w:ind w:firstLine="709"/>
        <w:jc w:val="both"/>
        <w:rPr>
          <w:sz w:val="28"/>
          <w:szCs w:val="28"/>
        </w:rPr>
      </w:pPr>
      <w:r w:rsidRPr="003C266E">
        <w:rPr>
          <w:sz w:val="28"/>
          <w:szCs w:val="28"/>
        </w:rPr>
        <w:t>1</w:t>
      </w:r>
      <w:r>
        <w:rPr>
          <w:sz w:val="28"/>
          <w:szCs w:val="28"/>
        </w:rPr>
        <w:t>3</w:t>
      </w:r>
      <w:r w:rsidRPr="003C266E">
        <w:rPr>
          <w:sz w:val="28"/>
          <w:szCs w:val="28"/>
        </w:rPr>
        <w:t>. 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w:t>
      </w:r>
      <w:r>
        <w:rPr>
          <w:sz w:val="28"/>
          <w:szCs w:val="28"/>
        </w:rPr>
        <w:t>, не более 15%.</w:t>
      </w:r>
      <w:r w:rsidRPr="003C266E">
        <w:rPr>
          <w:sz w:val="28"/>
          <w:szCs w:val="28"/>
        </w:rPr>
        <w:t xml:space="preserve"> </w:t>
      </w:r>
    </w:p>
    <w:p w:rsidR="005E066A" w:rsidRPr="003C266E" w:rsidRDefault="005E066A" w:rsidP="005E066A">
      <w:pPr>
        <w:ind w:firstLine="709"/>
        <w:jc w:val="both"/>
        <w:rPr>
          <w:sz w:val="28"/>
          <w:szCs w:val="28"/>
        </w:rPr>
      </w:pPr>
      <w:r w:rsidRPr="003C266E">
        <w:rPr>
          <w:sz w:val="28"/>
          <w:szCs w:val="28"/>
        </w:rPr>
        <w:t>Показатель рассчитывается как отношение объема расходов на обслуживание муниципального долга района за соответствующий год к расходам бюджета Березовского района за соответствующий год, за исключением объема расходов, которые осуществляются за счет субвенций.</w:t>
      </w:r>
    </w:p>
    <w:p w:rsidR="005E066A" w:rsidRPr="003C266E" w:rsidRDefault="005E066A" w:rsidP="005E066A">
      <w:pPr>
        <w:ind w:firstLine="709"/>
        <w:jc w:val="both"/>
        <w:rPr>
          <w:sz w:val="28"/>
          <w:szCs w:val="28"/>
        </w:rPr>
      </w:pPr>
      <w:r w:rsidRPr="003C266E">
        <w:rPr>
          <w:sz w:val="28"/>
          <w:szCs w:val="28"/>
        </w:rPr>
        <w:t>В соответствии со стать</w:t>
      </w:r>
      <w:r>
        <w:rPr>
          <w:sz w:val="28"/>
          <w:szCs w:val="28"/>
        </w:rPr>
        <w:t>е</w:t>
      </w:r>
      <w:r w:rsidRPr="003C266E">
        <w:rPr>
          <w:sz w:val="28"/>
          <w:szCs w:val="28"/>
        </w:rPr>
        <w:t>й 111 Б</w:t>
      </w:r>
      <w:r w:rsidR="00B327A6">
        <w:rPr>
          <w:sz w:val="28"/>
          <w:szCs w:val="28"/>
        </w:rPr>
        <w:t xml:space="preserve">юджетного </w:t>
      </w:r>
      <w:r w:rsidR="00BC22FC">
        <w:rPr>
          <w:sz w:val="28"/>
          <w:szCs w:val="28"/>
        </w:rPr>
        <w:t>к</w:t>
      </w:r>
      <w:r w:rsidR="00B327A6">
        <w:rPr>
          <w:sz w:val="28"/>
          <w:szCs w:val="28"/>
        </w:rPr>
        <w:t>одекса</w:t>
      </w:r>
      <w:r w:rsidRPr="003C266E">
        <w:rPr>
          <w:sz w:val="28"/>
          <w:szCs w:val="28"/>
        </w:rPr>
        <w:t xml:space="preserve"> Р</w:t>
      </w:r>
      <w:r w:rsidR="00B327A6">
        <w:rPr>
          <w:sz w:val="28"/>
          <w:szCs w:val="28"/>
        </w:rPr>
        <w:t xml:space="preserve">оссийской </w:t>
      </w:r>
      <w:r w:rsidRPr="003C266E">
        <w:rPr>
          <w:sz w:val="28"/>
          <w:szCs w:val="28"/>
        </w:rPr>
        <w:t>Ф</w:t>
      </w:r>
      <w:r w:rsidR="00B327A6">
        <w:rPr>
          <w:sz w:val="28"/>
          <w:szCs w:val="28"/>
        </w:rPr>
        <w:t>едерации</w:t>
      </w:r>
      <w:r w:rsidRPr="003C266E">
        <w:rPr>
          <w:sz w:val="28"/>
          <w:szCs w:val="28"/>
        </w:rPr>
        <w:t xml:space="preserve"> объем расходов на обслуживание муниципального долга не должен превышать 15 процентов объема расходов бюджета, за исключением объема расходов, которые осуществляются за счет субвенций;</w:t>
      </w:r>
    </w:p>
    <w:p w:rsidR="005E066A" w:rsidRPr="003C266E" w:rsidRDefault="005E066A" w:rsidP="005E066A">
      <w:pPr>
        <w:ind w:firstLine="709"/>
        <w:jc w:val="both"/>
        <w:rPr>
          <w:sz w:val="28"/>
          <w:szCs w:val="28"/>
        </w:rPr>
      </w:pPr>
      <w:r w:rsidRPr="003C266E">
        <w:rPr>
          <w:sz w:val="28"/>
          <w:szCs w:val="28"/>
        </w:rPr>
        <w:t>1</w:t>
      </w:r>
      <w:r>
        <w:rPr>
          <w:sz w:val="28"/>
          <w:szCs w:val="28"/>
        </w:rPr>
        <w:t>4</w:t>
      </w:r>
      <w:r w:rsidRPr="003C266E">
        <w:rPr>
          <w:sz w:val="28"/>
          <w:szCs w:val="28"/>
        </w:rPr>
        <w:t>. Соответствие предельного объема муниципального долга требованию Бюджетно</w:t>
      </w:r>
      <w:r>
        <w:rPr>
          <w:sz w:val="28"/>
          <w:szCs w:val="28"/>
        </w:rPr>
        <w:t>го кодекса Российской Федерации, не более 100%.</w:t>
      </w:r>
    </w:p>
    <w:p w:rsidR="005E066A" w:rsidRPr="003C266E" w:rsidRDefault="005E066A" w:rsidP="005E066A">
      <w:pPr>
        <w:ind w:firstLine="709"/>
        <w:jc w:val="both"/>
        <w:rPr>
          <w:sz w:val="28"/>
          <w:szCs w:val="28"/>
        </w:rPr>
      </w:pPr>
      <w:r w:rsidRPr="003C266E">
        <w:rPr>
          <w:sz w:val="28"/>
          <w:szCs w:val="28"/>
        </w:rPr>
        <w:t>Показатель рассчитывается как отношение объема муниципального долга района к доходам бюджета района за соответствующий год без учета безвозмездных поступлений и поступлений налоговых доходов по дополнительным нормативам отчислений.</w:t>
      </w:r>
    </w:p>
    <w:p w:rsidR="005E066A" w:rsidRPr="003C266E" w:rsidRDefault="005E066A" w:rsidP="005E066A">
      <w:pPr>
        <w:ind w:firstLine="709"/>
        <w:jc w:val="both"/>
        <w:rPr>
          <w:sz w:val="28"/>
          <w:szCs w:val="28"/>
        </w:rPr>
      </w:pPr>
      <w:r w:rsidRPr="003C266E">
        <w:rPr>
          <w:sz w:val="28"/>
          <w:szCs w:val="28"/>
        </w:rPr>
        <w:lastRenderedPageBreak/>
        <w:t xml:space="preserve">Показатель не должен превышать </w:t>
      </w:r>
      <w:r>
        <w:rPr>
          <w:sz w:val="28"/>
          <w:szCs w:val="28"/>
        </w:rPr>
        <w:t>10</w:t>
      </w:r>
      <w:r w:rsidRPr="003C266E">
        <w:rPr>
          <w:sz w:val="28"/>
          <w:szCs w:val="28"/>
        </w:rPr>
        <w:t>0% утвержденного общего годового объема доходов районного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5E066A" w:rsidRPr="003C266E" w:rsidRDefault="005E066A" w:rsidP="005E066A">
      <w:pPr>
        <w:ind w:firstLine="709"/>
        <w:jc w:val="both"/>
        <w:rPr>
          <w:sz w:val="28"/>
          <w:szCs w:val="28"/>
        </w:rPr>
      </w:pPr>
      <w:r w:rsidRPr="003C266E">
        <w:rPr>
          <w:sz w:val="28"/>
          <w:szCs w:val="28"/>
        </w:rPr>
        <w:t>1</w:t>
      </w:r>
      <w:r>
        <w:rPr>
          <w:sz w:val="28"/>
          <w:szCs w:val="28"/>
        </w:rPr>
        <w:t>5</w:t>
      </w:r>
      <w:r w:rsidRPr="003C266E">
        <w:rPr>
          <w:sz w:val="28"/>
          <w:szCs w:val="28"/>
        </w:rPr>
        <w:t>. Сохранение объема резервного фонда Березовского района на уровне</w:t>
      </w:r>
      <w:r>
        <w:rPr>
          <w:sz w:val="28"/>
          <w:szCs w:val="28"/>
        </w:rPr>
        <w:t>,</w:t>
      </w:r>
      <w:r w:rsidRPr="003C266E">
        <w:rPr>
          <w:sz w:val="28"/>
          <w:szCs w:val="28"/>
        </w:rPr>
        <w:t xml:space="preserve"> не менее чем объем резервного фонда предыдущего периода, не менее 4 000 тыс. руб.</w:t>
      </w:r>
    </w:p>
    <w:p w:rsidR="005E066A" w:rsidRDefault="005E066A" w:rsidP="005E066A">
      <w:pPr>
        <w:pStyle w:val="af1"/>
        <w:ind w:firstLine="709"/>
        <w:jc w:val="both"/>
        <w:rPr>
          <w:sz w:val="28"/>
          <w:szCs w:val="28"/>
        </w:rPr>
      </w:pPr>
      <w:r w:rsidRPr="00AD4CA5">
        <w:rPr>
          <w:sz w:val="28"/>
          <w:szCs w:val="28"/>
        </w:rPr>
        <w:t>1</w:t>
      </w:r>
      <w:r>
        <w:rPr>
          <w:sz w:val="28"/>
          <w:szCs w:val="28"/>
        </w:rPr>
        <w:t>6</w:t>
      </w:r>
      <w:r w:rsidRPr="00AD4CA5">
        <w:rPr>
          <w:sz w:val="28"/>
          <w:szCs w:val="28"/>
        </w:rPr>
        <w:t>. Доля налоговых и неналоговых</w:t>
      </w:r>
      <w:r>
        <w:rPr>
          <w:sz w:val="28"/>
          <w:szCs w:val="28"/>
        </w:rPr>
        <w:t xml:space="preserve"> доходов</w:t>
      </w:r>
      <w:r w:rsidRPr="00AD4CA5">
        <w:rPr>
          <w:sz w:val="28"/>
          <w:szCs w:val="28"/>
        </w:rPr>
        <w:t xml:space="preserve">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w:t>
      </w:r>
      <w:r>
        <w:rPr>
          <w:sz w:val="28"/>
          <w:szCs w:val="28"/>
        </w:rPr>
        <w:t>разования (без учета субвенций), не менее 16,</w:t>
      </w:r>
      <w:r w:rsidR="00FF4AB3">
        <w:rPr>
          <w:sz w:val="28"/>
          <w:szCs w:val="28"/>
        </w:rPr>
        <w:t>6</w:t>
      </w:r>
      <w:r>
        <w:rPr>
          <w:sz w:val="28"/>
          <w:szCs w:val="28"/>
        </w:rPr>
        <w:t>%.</w:t>
      </w:r>
    </w:p>
    <w:p w:rsidR="005E066A" w:rsidRDefault="005E066A" w:rsidP="005E066A">
      <w:pPr>
        <w:pStyle w:val="af1"/>
        <w:ind w:firstLine="709"/>
        <w:jc w:val="both"/>
        <w:rPr>
          <w:sz w:val="28"/>
          <w:szCs w:val="28"/>
        </w:rPr>
      </w:pPr>
      <w:r w:rsidRPr="00AD4CA5">
        <w:rPr>
          <w:sz w:val="28"/>
          <w:szCs w:val="28"/>
        </w:rPr>
        <w:t xml:space="preserve"> </w:t>
      </w:r>
      <w:r>
        <w:rPr>
          <w:sz w:val="28"/>
          <w:szCs w:val="28"/>
        </w:rPr>
        <w:t xml:space="preserve">Показатель рассчитывается как отношение налоговых и неналоговых доходов (за исключением поступлений налоговых доходов по дополнительным нормативам отчислений) к общей сумме собственных доходов бюджета муниципального образования (без учета субвенций). </w:t>
      </w:r>
    </w:p>
    <w:p w:rsidR="005E066A" w:rsidRPr="002B70A3" w:rsidRDefault="005E066A" w:rsidP="005E066A">
      <w:pPr>
        <w:ind w:firstLine="709"/>
        <w:jc w:val="both"/>
        <w:rPr>
          <w:sz w:val="28"/>
          <w:szCs w:val="28"/>
        </w:rPr>
      </w:pPr>
      <w:r w:rsidRPr="002B70A3">
        <w:rPr>
          <w:sz w:val="28"/>
          <w:szCs w:val="28"/>
        </w:rPr>
        <w:t xml:space="preserve">К собственным доходам относятся налоговые и неналоговые доходы, безвозмездные поступления за исключением субвенции. </w:t>
      </w:r>
    </w:p>
    <w:p w:rsidR="005E066A" w:rsidRPr="002B70A3" w:rsidRDefault="005E066A" w:rsidP="005E066A">
      <w:pPr>
        <w:ind w:firstLine="709"/>
        <w:jc w:val="both"/>
        <w:rPr>
          <w:sz w:val="28"/>
          <w:szCs w:val="28"/>
        </w:rPr>
      </w:pPr>
      <w:r w:rsidRPr="002B70A3">
        <w:rPr>
          <w:sz w:val="28"/>
          <w:szCs w:val="28"/>
        </w:rPr>
        <w:t>Целевые показатели и (или) индикаторы муниципальной программы с разбивкой по годам отражены в приложении 1 к муниципальной программе.</w:t>
      </w:r>
    </w:p>
    <w:p w:rsidR="00D56059" w:rsidRPr="00D56059" w:rsidRDefault="00D56059" w:rsidP="00D56059">
      <w:pPr>
        <w:autoSpaceDE w:val="0"/>
        <w:autoSpaceDN w:val="0"/>
        <w:adjustRightInd w:val="0"/>
        <w:ind w:firstLine="709"/>
        <w:jc w:val="both"/>
        <w:outlineLvl w:val="1"/>
        <w:rPr>
          <w:sz w:val="28"/>
          <w:szCs w:val="28"/>
        </w:rPr>
      </w:pPr>
      <w:r w:rsidRPr="00D56059">
        <w:rPr>
          <w:sz w:val="28"/>
          <w:szCs w:val="28"/>
        </w:rPr>
        <w:t>Срок реализации программы 201</w:t>
      </w:r>
      <w:r w:rsidR="00ED2CC9">
        <w:rPr>
          <w:sz w:val="28"/>
          <w:szCs w:val="28"/>
        </w:rPr>
        <w:t>8</w:t>
      </w:r>
      <w:r w:rsidRPr="00D56059">
        <w:rPr>
          <w:sz w:val="28"/>
          <w:szCs w:val="28"/>
        </w:rPr>
        <w:t xml:space="preserve"> </w:t>
      </w:r>
      <w:r w:rsidRPr="00D56059">
        <w:rPr>
          <w:bCs/>
          <w:sz w:val="28"/>
          <w:szCs w:val="28"/>
          <w:lang w:eastAsia="ar-SA"/>
        </w:rPr>
        <w:t>–</w:t>
      </w:r>
      <w:r w:rsidRPr="00D56059">
        <w:rPr>
          <w:sz w:val="28"/>
          <w:szCs w:val="28"/>
        </w:rPr>
        <w:t xml:space="preserve"> 20</w:t>
      </w:r>
      <w:r w:rsidR="00ED2CC9">
        <w:rPr>
          <w:sz w:val="28"/>
          <w:szCs w:val="28"/>
        </w:rPr>
        <w:t>30</w:t>
      </w:r>
      <w:r w:rsidRPr="00D56059">
        <w:rPr>
          <w:sz w:val="28"/>
          <w:szCs w:val="28"/>
        </w:rPr>
        <w:t xml:space="preserve"> годы.</w:t>
      </w:r>
    </w:p>
    <w:p w:rsidR="00D56059" w:rsidRPr="00D56059" w:rsidRDefault="00D56059" w:rsidP="00D56059">
      <w:pPr>
        <w:autoSpaceDE w:val="0"/>
        <w:autoSpaceDN w:val="0"/>
        <w:adjustRightInd w:val="0"/>
        <w:ind w:firstLine="709"/>
        <w:jc w:val="center"/>
        <w:outlineLvl w:val="1"/>
        <w:rPr>
          <w:b/>
          <w:sz w:val="28"/>
          <w:szCs w:val="28"/>
        </w:rPr>
      </w:pPr>
    </w:p>
    <w:p w:rsidR="00D56059" w:rsidRPr="00D56059" w:rsidRDefault="00D56059" w:rsidP="00D56059">
      <w:pPr>
        <w:autoSpaceDE w:val="0"/>
        <w:autoSpaceDN w:val="0"/>
        <w:adjustRightInd w:val="0"/>
        <w:ind w:firstLine="709"/>
        <w:jc w:val="center"/>
        <w:outlineLvl w:val="1"/>
        <w:rPr>
          <w:b/>
          <w:sz w:val="28"/>
          <w:szCs w:val="28"/>
        </w:rPr>
      </w:pPr>
      <w:r w:rsidRPr="00D56059">
        <w:rPr>
          <w:b/>
          <w:sz w:val="28"/>
          <w:szCs w:val="28"/>
        </w:rPr>
        <w:t>Раздел 3. Перечень основных мероприятий муниципальной программы</w:t>
      </w:r>
    </w:p>
    <w:p w:rsidR="00D56059" w:rsidRPr="00D56059" w:rsidRDefault="00D56059" w:rsidP="00D56059">
      <w:pPr>
        <w:ind w:firstLine="709"/>
        <w:jc w:val="both"/>
        <w:rPr>
          <w:color w:val="000000"/>
          <w:sz w:val="28"/>
          <w:szCs w:val="28"/>
        </w:rPr>
      </w:pPr>
    </w:p>
    <w:p w:rsidR="00D56059" w:rsidRPr="00D56059" w:rsidRDefault="00D56059" w:rsidP="00D56059">
      <w:pPr>
        <w:ind w:firstLine="709"/>
        <w:jc w:val="both"/>
        <w:rPr>
          <w:color w:val="000000"/>
          <w:sz w:val="28"/>
          <w:szCs w:val="28"/>
        </w:rPr>
      </w:pPr>
      <w:r w:rsidRPr="00D56059">
        <w:rPr>
          <w:color w:val="000000"/>
          <w:sz w:val="28"/>
          <w:szCs w:val="28"/>
        </w:rPr>
        <w:t xml:space="preserve">Достижение цели и решение задач муниципальной программы обеспечивается реализацией основных мероприятий, направленных на формирование стабильной финансовой основы для исполнения расходных обязательств городских и сельских поселений Березовского района, а также выход на качественно новый уровень в управлении муниципальными финансами. </w:t>
      </w:r>
    </w:p>
    <w:p w:rsidR="00D56059" w:rsidRPr="00D56059" w:rsidRDefault="00D56059" w:rsidP="00D56059">
      <w:pPr>
        <w:widowControl w:val="0"/>
        <w:snapToGrid w:val="0"/>
        <w:ind w:firstLine="709"/>
        <w:jc w:val="both"/>
        <w:rPr>
          <w:sz w:val="28"/>
          <w:szCs w:val="28"/>
        </w:rPr>
      </w:pPr>
      <w:r w:rsidRPr="00D56059">
        <w:rPr>
          <w:sz w:val="28"/>
          <w:szCs w:val="28"/>
        </w:rPr>
        <w:t xml:space="preserve">Подпрограмма 1 «Совершенствование системы распределения и перераспределения финансовых ресурсов </w:t>
      </w:r>
      <w:r w:rsidRPr="00D56059">
        <w:rPr>
          <w:color w:val="000000"/>
          <w:sz w:val="28"/>
          <w:szCs w:val="28"/>
        </w:rPr>
        <w:t>между городскими и сельскими поселениями Березовского района</w:t>
      </w:r>
      <w:r w:rsidRPr="00D56059">
        <w:rPr>
          <w:sz w:val="28"/>
          <w:szCs w:val="28"/>
        </w:rPr>
        <w:t>»</w:t>
      </w:r>
    </w:p>
    <w:p w:rsidR="00D56059" w:rsidRPr="00D56059" w:rsidRDefault="00D56059" w:rsidP="00D56059">
      <w:pPr>
        <w:ind w:firstLine="709"/>
        <w:jc w:val="both"/>
        <w:rPr>
          <w:color w:val="000000"/>
          <w:sz w:val="28"/>
          <w:szCs w:val="28"/>
        </w:rPr>
      </w:pPr>
      <w:r w:rsidRPr="00D56059">
        <w:rPr>
          <w:color w:val="000000"/>
          <w:sz w:val="28"/>
          <w:szCs w:val="28"/>
        </w:rPr>
        <w:t>Решение задачи 1 «Совершенствование системы распределения и перераспределения финансовых ресурсов между городскими и сельскими поселениями Березовского района» осуществляется посредством реализации следующего основного мероприятия – «Предоставление из районного фонда финансовой поддержки поселений бюджетам поселений района дотаций на выравнивание бюджетной обеспеченности».</w:t>
      </w:r>
    </w:p>
    <w:p w:rsidR="00D56059" w:rsidRPr="00D56059" w:rsidRDefault="00D56059" w:rsidP="00D56059">
      <w:pPr>
        <w:ind w:firstLine="709"/>
        <w:jc w:val="both"/>
        <w:rPr>
          <w:color w:val="000000"/>
          <w:sz w:val="28"/>
          <w:szCs w:val="28"/>
        </w:rPr>
      </w:pPr>
      <w:r w:rsidRPr="00D56059">
        <w:rPr>
          <w:color w:val="000000"/>
          <w:sz w:val="28"/>
          <w:szCs w:val="28"/>
        </w:rPr>
        <w:t>Основное мероприятие направлено на обеспечение равных возможностей доступа граждан к муниципальным услугам, что является одной из основных задач государственной политики.</w:t>
      </w:r>
    </w:p>
    <w:p w:rsidR="00D56059" w:rsidRPr="00D56059" w:rsidRDefault="00D56059" w:rsidP="00D56059">
      <w:pPr>
        <w:ind w:firstLine="709"/>
        <w:jc w:val="both"/>
        <w:rPr>
          <w:color w:val="000000"/>
          <w:sz w:val="28"/>
          <w:szCs w:val="28"/>
        </w:rPr>
      </w:pPr>
      <w:r w:rsidRPr="00D56059">
        <w:rPr>
          <w:color w:val="000000"/>
          <w:sz w:val="28"/>
          <w:szCs w:val="28"/>
        </w:rPr>
        <w:t xml:space="preserve">Инструментом реализации указанного мероприятия является дотация на выравнивание бюджетной обеспеченности поселений, в том числе ее расчет и распределение. </w:t>
      </w:r>
    </w:p>
    <w:p w:rsidR="00D56059" w:rsidRPr="00D56059" w:rsidRDefault="00D56059" w:rsidP="00D56059">
      <w:pPr>
        <w:ind w:firstLine="709"/>
        <w:jc w:val="both"/>
        <w:rPr>
          <w:color w:val="000000"/>
          <w:sz w:val="28"/>
          <w:szCs w:val="28"/>
        </w:rPr>
      </w:pPr>
      <w:r w:rsidRPr="00D56059">
        <w:rPr>
          <w:color w:val="000000"/>
          <w:sz w:val="28"/>
          <w:szCs w:val="28"/>
        </w:rPr>
        <w:lastRenderedPageBreak/>
        <w:t>Расчет и распределение дотации на выравнивание бюджетной обеспеченности поселений осуществляется с учетом требований бюджетного законодательства, в соответствии с единой методикой, утвержденной решением Думы Березовского района о межбюджетных отношениях.</w:t>
      </w:r>
    </w:p>
    <w:p w:rsidR="00D56059" w:rsidRPr="00D56059" w:rsidRDefault="00D56059" w:rsidP="00D56059">
      <w:pPr>
        <w:ind w:firstLine="709"/>
        <w:jc w:val="both"/>
        <w:rPr>
          <w:color w:val="000000"/>
          <w:sz w:val="28"/>
          <w:szCs w:val="28"/>
        </w:rPr>
      </w:pPr>
      <w:r w:rsidRPr="00D56059">
        <w:rPr>
          <w:color w:val="000000"/>
          <w:sz w:val="28"/>
          <w:szCs w:val="28"/>
        </w:rPr>
        <w:t>Расчет указанной дотации осуществляется на основе официальной статистической и иной информации. Важной особенностью механизма выравнивания бюджетной обеспеченности поселений являются принятые меры, направленные на повышение уровня бюджетной обеспеченности и создание условий для обеспечения устойчивого исполнения местных бюджетов.</w:t>
      </w:r>
    </w:p>
    <w:p w:rsidR="00D56059" w:rsidRPr="00D56059" w:rsidRDefault="00D56059" w:rsidP="00D56059">
      <w:pPr>
        <w:ind w:firstLine="709"/>
        <w:jc w:val="both"/>
        <w:rPr>
          <w:color w:val="000000"/>
          <w:sz w:val="28"/>
          <w:szCs w:val="28"/>
        </w:rPr>
      </w:pPr>
      <w:r w:rsidRPr="00D56059">
        <w:rPr>
          <w:color w:val="000000"/>
          <w:sz w:val="28"/>
          <w:szCs w:val="28"/>
        </w:rPr>
        <w:t>Своевременное перечисление дотаций на выравнивание бюджетной обеспеченности бюджетам поселений в течение финансового года позволяет обеспечить устойчивое исполнение местных бюджетов, недопущение возникновения кассовых разрывов и возможность финансирования социально-значимых и приоритетных расходных обязательств.</w:t>
      </w:r>
    </w:p>
    <w:p w:rsidR="00D56059" w:rsidRPr="00D56059" w:rsidRDefault="00D56059" w:rsidP="00D56059">
      <w:pPr>
        <w:ind w:firstLine="709"/>
        <w:jc w:val="both"/>
        <w:rPr>
          <w:sz w:val="28"/>
          <w:szCs w:val="28"/>
        </w:rPr>
      </w:pPr>
      <w:proofErr w:type="gramStart"/>
      <w:r w:rsidRPr="00D56059">
        <w:rPr>
          <w:color w:val="000000"/>
          <w:sz w:val="28"/>
          <w:szCs w:val="28"/>
        </w:rPr>
        <w:t>Реализация данного мероприятия осуществляется по двум направлениям расходов:</w:t>
      </w:r>
      <w:r w:rsidRPr="00D56059">
        <w:rPr>
          <w:sz w:val="28"/>
          <w:szCs w:val="28"/>
        </w:rPr>
        <w:t xml:space="preserve"> с</w:t>
      </w:r>
      <w:r w:rsidRPr="00D56059">
        <w:rPr>
          <w:color w:val="000000"/>
          <w:sz w:val="28"/>
          <w:szCs w:val="28"/>
        </w:rPr>
        <w:t>убвенции муниципальным районам на исполнение полномочий по расчету и предоставлению дотаций поселениям, входящим в состав муниципального района, и субсидии муниципальным районам на формирование районных фондов финансовой поддержки поселений в рамках подпрограммы «Совершенствование системы распределения и перераспределения финансовых ресурсов между уровнями бюджетной системы автономного округа».</w:t>
      </w:r>
      <w:proofErr w:type="gramEnd"/>
    </w:p>
    <w:p w:rsidR="00D56059" w:rsidRPr="00D56059" w:rsidRDefault="00D56059" w:rsidP="00D56059">
      <w:pPr>
        <w:ind w:firstLine="709"/>
        <w:jc w:val="both"/>
        <w:rPr>
          <w:color w:val="000000"/>
          <w:sz w:val="28"/>
          <w:szCs w:val="28"/>
        </w:rPr>
      </w:pPr>
      <w:r w:rsidRPr="00D56059">
        <w:rPr>
          <w:sz w:val="28"/>
          <w:szCs w:val="28"/>
        </w:rPr>
        <w:t>Подпрограмма 2 «</w:t>
      </w:r>
      <w:r w:rsidRPr="00D56059">
        <w:rPr>
          <w:color w:val="000000"/>
          <w:sz w:val="28"/>
          <w:szCs w:val="28"/>
        </w:rPr>
        <w:t>Поддержание устойчивого исполнения бюджетов муниципальных образований Березовского района».</w:t>
      </w:r>
    </w:p>
    <w:p w:rsidR="00D56059" w:rsidRPr="00D56059" w:rsidRDefault="00D56059" w:rsidP="00D56059">
      <w:pPr>
        <w:ind w:firstLine="709"/>
        <w:jc w:val="both"/>
        <w:rPr>
          <w:sz w:val="28"/>
          <w:szCs w:val="28"/>
        </w:rPr>
      </w:pPr>
      <w:r w:rsidRPr="00D56059">
        <w:rPr>
          <w:color w:val="000000"/>
          <w:sz w:val="28"/>
          <w:szCs w:val="28"/>
        </w:rPr>
        <w:t>Решением задачи 2 «</w:t>
      </w:r>
      <w:r w:rsidRPr="00D56059">
        <w:rPr>
          <w:sz w:val="28"/>
          <w:szCs w:val="28"/>
        </w:rPr>
        <w:t>Обеспечение устойчивого исполнения бюджетов городских и сельских поселений Березовского района</w:t>
      </w:r>
      <w:r w:rsidRPr="00D56059">
        <w:rPr>
          <w:color w:val="000000"/>
          <w:sz w:val="28"/>
          <w:szCs w:val="28"/>
        </w:rPr>
        <w:t>» является реализация двух основных мероприятий подпрограммы –</w:t>
      </w:r>
      <w:r w:rsidRPr="00D56059">
        <w:rPr>
          <w:sz w:val="28"/>
          <w:szCs w:val="28"/>
        </w:rPr>
        <w:t xml:space="preserve"> «Предоставление бюджетных кредитов поселениям в границах Березовского района» и «Компенсация дополнительных расходов, возникших в результате решений, принятых органами власти другого уровня».</w:t>
      </w:r>
    </w:p>
    <w:p w:rsidR="00D56059" w:rsidRPr="00D56059" w:rsidRDefault="00D56059" w:rsidP="00D56059">
      <w:pPr>
        <w:numPr>
          <w:ilvl w:val="0"/>
          <w:numId w:val="10"/>
        </w:numPr>
        <w:spacing w:after="200" w:line="276" w:lineRule="auto"/>
        <w:ind w:left="0" w:firstLine="709"/>
        <w:contextualSpacing/>
        <w:jc w:val="both"/>
        <w:rPr>
          <w:sz w:val="28"/>
          <w:szCs w:val="28"/>
        </w:rPr>
      </w:pPr>
      <w:r w:rsidRPr="00D56059">
        <w:rPr>
          <w:sz w:val="28"/>
          <w:szCs w:val="28"/>
        </w:rPr>
        <w:t xml:space="preserve">Предоставление бюджетных кредитов поселениям в границах Березовского района из бюджета Березовского района бюджетам городских и сельских поселений </w:t>
      </w:r>
      <w:proofErr w:type="gramStart"/>
      <w:r w:rsidRPr="00D56059">
        <w:rPr>
          <w:sz w:val="28"/>
          <w:szCs w:val="28"/>
        </w:rPr>
        <w:t>направлены</w:t>
      </w:r>
      <w:proofErr w:type="gramEnd"/>
      <w:r w:rsidRPr="00D56059">
        <w:rPr>
          <w:sz w:val="28"/>
          <w:szCs w:val="28"/>
        </w:rPr>
        <w:t xml:space="preserve"> для:</w:t>
      </w:r>
    </w:p>
    <w:p w:rsidR="00D56059" w:rsidRPr="00D56059" w:rsidRDefault="00D56059" w:rsidP="00D56059">
      <w:pPr>
        <w:ind w:firstLine="709"/>
        <w:jc w:val="both"/>
        <w:rPr>
          <w:sz w:val="28"/>
          <w:szCs w:val="28"/>
        </w:rPr>
      </w:pPr>
      <w:r w:rsidRPr="00D56059">
        <w:rPr>
          <w:sz w:val="28"/>
          <w:szCs w:val="28"/>
        </w:rPr>
        <w:t>- частичного покрытия дефицитов местных бюджетов;</w:t>
      </w:r>
    </w:p>
    <w:p w:rsidR="00D56059" w:rsidRPr="00D56059" w:rsidRDefault="00D56059" w:rsidP="00D56059">
      <w:pPr>
        <w:ind w:firstLine="709"/>
        <w:jc w:val="both"/>
        <w:rPr>
          <w:sz w:val="28"/>
          <w:szCs w:val="28"/>
        </w:rPr>
      </w:pPr>
      <w:r w:rsidRPr="00D56059">
        <w:rPr>
          <w:sz w:val="28"/>
          <w:szCs w:val="28"/>
        </w:rPr>
        <w:t>- покрытия временных кассовых разрывов, возникающих при исполнении местных бюджетов;</w:t>
      </w:r>
    </w:p>
    <w:p w:rsidR="00D56059" w:rsidRPr="00D56059" w:rsidRDefault="00D56059" w:rsidP="00D56059">
      <w:pPr>
        <w:ind w:firstLine="709"/>
        <w:jc w:val="both"/>
        <w:rPr>
          <w:sz w:val="28"/>
          <w:szCs w:val="28"/>
        </w:rPr>
      </w:pPr>
      <w:r w:rsidRPr="00D56059">
        <w:rPr>
          <w:sz w:val="28"/>
          <w:szCs w:val="28"/>
        </w:rPr>
        <w:t>- осуществления мероприятий, связанных с ликвидацией последствий стихийных бедствий и техногенных аварий.</w:t>
      </w:r>
    </w:p>
    <w:p w:rsidR="00D56059" w:rsidRPr="00D56059" w:rsidRDefault="00D56059" w:rsidP="00D56059">
      <w:pPr>
        <w:ind w:firstLine="709"/>
        <w:jc w:val="both"/>
        <w:rPr>
          <w:sz w:val="28"/>
          <w:szCs w:val="28"/>
        </w:rPr>
      </w:pPr>
      <w:r w:rsidRPr="00D56059">
        <w:rPr>
          <w:sz w:val="28"/>
          <w:szCs w:val="28"/>
        </w:rPr>
        <w:t xml:space="preserve">Бюджетное кредитование остается важным инструментом обеспечения текущей сбалансированности местных бюджетов, особенно при неблагоприятных общеэкономических явлениях. В соответствии с настоящим мероприятием Комитетом по финансам осуществляется анализ состояния муниципального долга в городских и сельских поселениях Березовского района. </w:t>
      </w:r>
    </w:p>
    <w:p w:rsidR="00D56059" w:rsidRPr="00D56059" w:rsidRDefault="00D56059" w:rsidP="00D56059">
      <w:pPr>
        <w:numPr>
          <w:ilvl w:val="0"/>
          <w:numId w:val="10"/>
        </w:numPr>
        <w:spacing w:after="200" w:line="276" w:lineRule="auto"/>
        <w:ind w:left="0" w:firstLine="709"/>
        <w:contextualSpacing/>
        <w:jc w:val="both"/>
        <w:rPr>
          <w:sz w:val="28"/>
          <w:szCs w:val="28"/>
        </w:rPr>
      </w:pPr>
      <w:r w:rsidRPr="00D56059">
        <w:rPr>
          <w:sz w:val="28"/>
          <w:szCs w:val="28"/>
        </w:rPr>
        <w:t>Компенсация дополнительных расходов, возникших в результате решений, принятых органами власти другого уровня.</w:t>
      </w:r>
    </w:p>
    <w:p w:rsidR="00D56059" w:rsidRPr="00D56059" w:rsidRDefault="00D56059" w:rsidP="00D56059">
      <w:pPr>
        <w:ind w:firstLine="709"/>
        <w:jc w:val="both"/>
        <w:rPr>
          <w:sz w:val="28"/>
          <w:szCs w:val="28"/>
        </w:rPr>
      </w:pPr>
      <w:r w:rsidRPr="00D56059">
        <w:rPr>
          <w:sz w:val="28"/>
          <w:szCs w:val="28"/>
        </w:rPr>
        <w:lastRenderedPageBreak/>
        <w:t>Инструментами (направлениями расходов) реализации указанного мероприятия являются следующие виды финансовой поддержки из бюджета автономного округа:</w:t>
      </w:r>
    </w:p>
    <w:p w:rsidR="00D56059" w:rsidRPr="00D56059" w:rsidRDefault="00D56059" w:rsidP="00D56059">
      <w:pPr>
        <w:ind w:firstLine="709"/>
        <w:jc w:val="both"/>
        <w:rPr>
          <w:sz w:val="28"/>
          <w:szCs w:val="28"/>
        </w:rPr>
      </w:pPr>
      <w:r w:rsidRPr="00D56059">
        <w:rPr>
          <w:sz w:val="28"/>
          <w:szCs w:val="28"/>
        </w:rPr>
        <w:t>- межбюджетные трансферты на содействие развитию исторических и иных местных традиций.</w:t>
      </w:r>
    </w:p>
    <w:p w:rsidR="00D56059" w:rsidRPr="00D56059" w:rsidRDefault="00D56059" w:rsidP="00D56059">
      <w:pPr>
        <w:ind w:firstLine="709"/>
        <w:jc w:val="both"/>
        <w:rPr>
          <w:sz w:val="28"/>
          <w:szCs w:val="28"/>
          <w:shd w:val="clear" w:color="auto" w:fill="FFFFFF"/>
          <w:lang w:eastAsia="en-US"/>
        </w:rPr>
      </w:pPr>
      <w:r w:rsidRPr="00D56059">
        <w:rPr>
          <w:sz w:val="28"/>
          <w:szCs w:val="28"/>
          <w:shd w:val="clear" w:color="auto" w:fill="FFFFFF"/>
          <w:lang w:eastAsia="en-US"/>
        </w:rPr>
        <w:t xml:space="preserve">В целях содействия местному самоуправлению в развитии исторических и иных местных традиций городским и сельским поселениям оказывается финансовая поддержка в виде межбюджетных трансфертов на подготовку и проведение мероприятий к юбилейным датам населенных пунктов. Юбилейными датами населенных пунктов, административно-территориальных единиц, муниципальных образований Березовского района являются: 20 лет с даты их основания (образования) и далее каждые 10 лет; </w:t>
      </w:r>
    </w:p>
    <w:p w:rsidR="00D56059" w:rsidRPr="00D56059" w:rsidRDefault="00D56059" w:rsidP="00D56059">
      <w:pPr>
        <w:ind w:firstLine="709"/>
        <w:jc w:val="both"/>
        <w:rPr>
          <w:sz w:val="28"/>
          <w:szCs w:val="28"/>
        </w:rPr>
      </w:pPr>
      <w:r w:rsidRPr="00D56059">
        <w:rPr>
          <w:sz w:val="28"/>
          <w:szCs w:val="28"/>
        </w:rPr>
        <w:t xml:space="preserve">- иные межбюджетные </w:t>
      </w:r>
      <w:proofErr w:type="gramStart"/>
      <w:r w:rsidRPr="00D56059">
        <w:rPr>
          <w:sz w:val="28"/>
          <w:szCs w:val="28"/>
        </w:rPr>
        <w:t>трансферты</w:t>
      </w:r>
      <w:proofErr w:type="gramEnd"/>
      <w:r w:rsidRPr="00D56059">
        <w:rPr>
          <w:sz w:val="28"/>
          <w:szCs w:val="28"/>
        </w:rPr>
        <w:t xml:space="preserve"> направленные на компенсацию дополнительных расходов, возникших в результате решений принятых </w:t>
      </w:r>
      <w:r w:rsidR="00DE5567">
        <w:rPr>
          <w:sz w:val="28"/>
          <w:szCs w:val="28"/>
        </w:rPr>
        <w:t xml:space="preserve">органами местного самоуправления </w:t>
      </w:r>
      <w:r w:rsidRPr="00D56059">
        <w:rPr>
          <w:sz w:val="28"/>
          <w:szCs w:val="28"/>
        </w:rPr>
        <w:t xml:space="preserve">другого уровня, предоставляются в случае вступления в силу в течение финансового года нормативных правовых актов органов государственной власти Российской Федерации, автономного округа, муниципального образования, повлекших снижение доходов или увеличение расходов местных бюджетов. </w:t>
      </w:r>
    </w:p>
    <w:p w:rsidR="00D56059" w:rsidRPr="00D56059" w:rsidRDefault="00D56059" w:rsidP="00D56059">
      <w:pPr>
        <w:ind w:firstLine="709"/>
        <w:jc w:val="both"/>
        <w:rPr>
          <w:sz w:val="28"/>
          <w:szCs w:val="28"/>
        </w:rPr>
      </w:pPr>
      <w:r w:rsidRPr="00D56059">
        <w:rPr>
          <w:sz w:val="28"/>
          <w:szCs w:val="28"/>
        </w:rPr>
        <w:t>Выделение финансовых средств осуществляется в установленном порядке согласно решению Думы Березовского района от 19.03.2015 №568 «Об утверждении Положения «О межбюджетных отношениях в Березовском районе».</w:t>
      </w:r>
    </w:p>
    <w:p w:rsidR="00D56059" w:rsidRPr="00D56059" w:rsidRDefault="00D56059" w:rsidP="00D56059">
      <w:pPr>
        <w:ind w:firstLine="709"/>
        <w:jc w:val="both"/>
        <w:rPr>
          <w:color w:val="000000"/>
          <w:sz w:val="28"/>
          <w:szCs w:val="28"/>
        </w:rPr>
      </w:pPr>
      <w:r w:rsidRPr="00D56059">
        <w:rPr>
          <w:sz w:val="28"/>
          <w:szCs w:val="28"/>
        </w:rPr>
        <w:t>Подпрограмма 3</w:t>
      </w:r>
      <w:r w:rsidRPr="00D56059">
        <w:rPr>
          <w:color w:val="000000"/>
          <w:sz w:val="28"/>
          <w:szCs w:val="28"/>
        </w:rPr>
        <w:t xml:space="preserve"> «Содействие повышению качества управления муниципальными финансами»</w:t>
      </w:r>
    </w:p>
    <w:p w:rsidR="00D56059" w:rsidRPr="00D56059" w:rsidRDefault="00D56059" w:rsidP="00D56059">
      <w:pPr>
        <w:ind w:firstLine="709"/>
        <w:jc w:val="both"/>
        <w:rPr>
          <w:color w:val="000000"/>
          <w:sz w:val="28"/>
          <w:szCs w:val="28"/>
        </w:rPr>
      </w:pPr>
      <w:r w:rsidRPr="00D56059">
        <w:rPr>
          <w:color w:val="000000"/>
          <w:sz w:val="28"/>
          <w:szCs w:val="28"/>
        </w:rPr>
        <w:t>Решением задачи 3 «Повышение эффективности управления муниципальными финансами Березовского района</w:t>
      </w:r>
      <w:r w:rsidRPr="00D56059">
        <w:rPr>
          <w:sz w:val="28"/>
          <w:szCs w:val="28"/>
        </w:rPr>
        <w:t xml:space="preserve">» </w:t>
      </w:r>
      <w:r w:rsidRPr="00D56059">
        <w:rPr>
          <w:color w:val="000000"/>
          <w:sz w:val="28"/>
          <w:szCs w:val="28"/>
        </w:rPr>
        <w:t>является реализации двух основных мероприятий подпрограммы:</w:t>
      </w:r>
    </w:p>
    <w:p w:rsidR="00D56059" w:rsidRPr="00D56059" w:rsidRDefault="00D56059" w:rsidP="00D56059">
      <w:pPr>
        <w:ind w:firstLine="709"/>
        <w:jc w:val="both"/>
        <w:rPr>
          <w:rFonts w:eastAsia="Calibri"/>
          <w:sz w:val="28"/>
          <w:szCs w:val="28"/>
          <w:lang w:eastAsia="en-US"/>
        </w:rPr>
      </w:pPr>
      <w:r w:rsidRPr="00D56059">
        <w:rPr>
          <w:rFonts w:eastAsia="Calibri"/>
          <w:sz w:val="28"/>
          <w:szCs w:val="28"/>
          <w:lang w:eastAsia="en-US"/>
        </w:rPr>
        <w:t>1. «</w:t>
      </w:r>
      <w:r w:rsidRPr="00D56059">
        <w:rPr>
          <w:color w:val="000000"/>
          <w:sz w:val="28"/>
          <w:szCs w:val="28"/>
        </w:rPr>
        <w:t xml:space="preserve">Поощрение муниципальных образований по результатам ежегодного </w:t>
      </w:r>
      <w:proofErr w:type="gramStart"/>
      <w:r w:rsidRPr="00D56059">
        <w:rPr>
          <w:color w:val="000000"/>
          <w:sz w:val="28"/>
          <w:szCs w:val="28"/>
        </w:rPr>
        <w:t>мониторинга оценки качества финансового менеджмента поселений</w:t>
      </w:r>
      <w:proofErr w:type="gramEnd"/>
      <w:r w:rsidRPr="00D56059">
        <w:rPr>
          <w:color w:val="000000"/>
          <w:sz w:val="28"/>
          <w:szCs w:val="28"/>
        </w:rPr>
        <w:t xml:space="preserve">». </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t xml:space="preserve">Для создания стимулов к улучшению качества управления бюджетным процессом в городских и сельских поселениях Березовского района </w:t>
      </w:r>
      <w:r w:rsidRPr="00D56059">
        <w:rPr>
          <w:sz w:val="28"/>
          <w:szCs w:val="28"/>
        </w:rPr>
        <w:t>проводится мониторинг и оценка качества организации и осуществления бюджетного процесса в городских и сельских поселениях Березовского района.</w:t>
      </w:r>
      <w:r w:rsidRPr="00D56059">
        <w:rPr>
          <w:rFonts w:eastAsia="Calibri"/>
          <w:sz w:val="28"/>
          <w:szCs w:val="28"/>
          <w:lang w:eastAsia="en-US"/>
        </w:rPr>
        <w:t xml:space="preserve"> Показатели оценки содержат индикаторы использования в бюджетном процессе передовых инструментов и процедур, открытости бюджетного процесса, качества управления муниципальным долгом, соблюдения норм бюджетного законодательства и т.п.</w:t>
      </w:r>
    </w:p>
    <w:p w:rsidR="00D56059" w:rsidRPr="00D56059" w:rsidRDefault="00D56059" w:rsidP="00D56059">
      <w:pPr>
        <w:ind w:firstLine="709"/>
        <w:jc w:val="both"/>
        <w:rPr>
          <w:sz w:val="28"/>
          <w:szCs w:val="28"/>
        </w:rPr>
      </w:pPr>
      <w:r w:rsidRPr="00D56059">
        <w:rPr>
          <w:sz w:val="28"/>
          <w:szCs w:val="28"/>
        </w:rPr>
        <w:t>Результаты проводимой оценки качества по соответствующим направлениям суммируются в сводную бальную оценку качества, с учетом удельного веса направления по каждому поселению входящих в состав Березовского района.</w:t>
      </w:r>
    </w:p>
    <w:p w:rsidR="00D56059" w:rsidRPr="00D56059" w:rsidRDefault="00D56059" w:rsidP="00D56059">
      <w:pPr>
        <w:ind w:firstLine="709"/>
        <w:jc w:val="both"/>
        <w:rPr>
          <w:sz w:val="28"/>
          <w:szCs w:val="28"/>
        </w:rPr>
      </w:pPr>
      <w:r w:rsidRPr="00D56059">
        <w:rPr>
          <w:sz w:val="28"/>
          <w:szCs w:val="28"/>
        </w:rPr>
        <w:t xml:space="preserve">Если сводная оценка качества по поселению сложилась выше средней оценки качества, то </w:t>
      </w:r>
      <w:r w:rsidR="00DE5567">
        <w:rPr>
          <w:sz w:val="28"/>
          <w:szCs w:val="28"/>
        </w:rPr>
        <w:t>такое поселение</w:t>
      </w:r>
      <w:r w:rsidRPr="00D56059">
        <w:rPr>
          <w:sz w:val="28"/>
          <w:szCs w:val="28"/>
        </w:rPr>
        <w:t xml:space="preserve"> является получателем гранта.</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lastRenderedPageBreak/>
        <w:t>Результаты оценки качества организации бюджетного процесса размещаются на официальном сайте органов местного самоуправления Березовского района.</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t>В течение срока реализации муниципальной программы предполагается расширение сферы охвата оценки и актуализация перечня применяемых индикаторов по мере совершенствования процедур финансового менеджмента.</w:t>
      </w:r>
    </w:p>
    <w:p w:rsidR="00D56059" w:rsidRPr="00D56059" w:rsidRDefault="00D56059" w:rsidP="00D56059">
      <w:pPr>
        <w:ind w:firstLine="709"/>
        <w:jc w:val="both"/>
        <w:rPr>
          <w:rFonts w:eastAsia="Calibri"/>
          <w:sz w:val="28"/>
          <w:szCs w:val="28"/>
          <w:lang w:eastAsia="en-US"/>
        </w:rPr>
      </w:pPr>
      <w:r w:rsidRPr="00D56059">
        <w:rPr>
          <w:sz w:val="28"/>
          <w:szCs w:val="28"/>
        </w:rPr>
        <w:t>Порядок предоставлени</w:t>
      </w:r>
      <w:r w:rsidR="00DE5567">
        <w:rPr>
          <w:sz w:val="28"/>
          <w:szCs w:val="28"/>
        </w:rPr>
        <w:t>я</w:t>
      </w:r>
      <w:r w:rsidRPr="00D56059">
        <w:rPr>
          <w:sz w:val="28"/>
          <w:szCs w:val="28"/>
        </w:rPr>
        <w:t xml:space="preserve"> ассигнований устанавлива</w:t>
      </w:r>
      <w:r w:rsidR="00DE5567">
        <w:rPr>
          <w:sz w:val="28"/>
          <w:szCs w:val="28"/>
        </w:rPr>
        <w:t>е</w:t>
      </w:r>
      <w:r w:rsidRPr="00D56059">
        <w:rPr>
          <w:sz w:val="28"/>
          <w:szCs w:val="28"/>
        </w:rPr>
        <w:t xml:space="preserve">тся решением Думы Березовского района от 19.03.2015 № 568 «Об утверждении Положения «О межбюджетных отношениях в Березовском районе». </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t>2. «</w:t>
      </w:r>
      <w:r w:rsidRPr="00D56059">
        <w:rPr>
          <w:color w:val="000000"/>
          <w:sz w:val="28"/>
          <w:szCs w:val="28"/>
        </w:rPr>
        <w:t xml:space="preserve">Поощрение за достижение наилучших </w:t>
      </w:r>
      <w:proofErr w:type="gramStart"/>
      <w:r w:rsidRPr="00D56059">
        <w:rPr>
          <w:color w:val="000000"/>
          <w:sz w:val="28"/>
          <w:szCs w:val="28"/>
        </w:rPr>
        <w:t>значений показателей деятельности органов местного самоуправления муниципальных образований</w:t>
      </w:r>
      <w:proofErr w:type="gramEnd"/>
      <w:r w:rsidRPr="00D56059">
        <w:rPr>
          <w:color w:val="000000"/>
          <w:sz w:val="28"/>
          <w:szCs w:val="28"/>
        </w:rPr>
        <w:t>»</w:t>
      </w:r>
      <w:r w:rsidRPr="00D56059">
        <w:rPr>
          <w:rFonts w:eastAsia="Calibri"/>
          <w:sz w:val="28"/>
          <w:szCs w:val="28"/>
          <w:lang w:eastAsia="en-US"/>
        </w:rPr>
        <w:t>.</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t xml:space="preserve">В целях </w:t>
      </w:r>
      <w:proofErr w:type="gramStart"/>
      <w:r w:rsidRPr="00D56059">
        <w:rPr>
          <w:rFonts w:eastAsia="Calibri"/>
          <w:sz w:val="28"/>
          <w:szCs w:val="28"/>
          <w:lang w:eastAsia="en-US"/>
        </w:rPr>
        <w:t>поощрения достижения наилучших значений показателей деятельности органов местного самоуправления городских</w:t>
      </w:r>
      <w:proofErr w:type="gramEnd"/>
      <w:r w:rsidRPr="00D56059">
        <w:rPr>
          <w:rFonts w:eastAsia="Calibri"/>
          <w:sz w:val="28"/>
          <w:szCs w:val="28"/>
          <w:lang w:eastAsia="en-US"/>
        </w:rPr>
        <w:t xml:space="preserve"> и сельских поселений Березовского района утвержден перечень показателей результативности, используемых для </w:t>
      </w:r>
      <w:r w:rsidRPr="00D56059">
        <w:rPr>
          <w:sz w:val="28"/>
          <w:szCs w:val="28"/>
        </w:rPr>
        <w:t>оценки и анализа результатов деятельности органов местного самоуправления городских и сельских поселений Березовского района</w:t>
      </w:r>
      <w:r w:rsidRPr="00D56059">
        <w:rPr>
          <w:rFonts w:eastAsia="Calibri"/>
          <w:sz w:val="28"/>
          <w:szCs w:val="28"/>
          <w:lang w:eastAsia="en-US"/>
        </w:rPr>
        <w:t>.</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t>Оценка осуществляется в соответствии с «П</w:t>
      </w:r>
      <w:r w:rsidRPr="00D56059">
        <w:rPr>
          <w:sz w:val="28"/>
          <w:szCs w:val="28"/>
        </w:rPr>
        <w:t>оложением об оценки и анализа результатов деятельности органов местного самоуправления городских и сельских поселений Березовского района», утвержденного постановлением администрации Березовского района от 18.03.2013 № 373.</w:t>
      </w:r>
    </w:p>
    <w:p w:rsidR="00D56059" w:rsidRPr="00D56059" w:rsidRDefault="00D56059" w:rsidP="00D56059">
      <w:pPr>
        <w:autoSpaceDE w:val="0"/>
        <w:autoSpaceDN w:val="0"/>
        <w:adjustRightInd w:val="0"/>
        <w:ind w:firstLine="709"/>
        <w:jc w:val="both"/>
        <w:rPr>
          <w:rFonts w:eastAsia="Calibri"/>
          <w:sz w:val="28"/>
          <w:szCs w:val="28"/>
          <w:lang w:eastAsia="en-US"/>
        </w:rPr>
      </w:pPr>
      <w:r w:rsidRPr="00D56059">
        <w:rPr>
          <w:rFonts w:eastAsia="Calibri"/>
          <w:sz w:val="28"/>
          <w:szCs w:val="28"/>
          <w:lang w:eastAsia="en-US"/>
        </w:rPr>
        <w:t xml:space="preserve">По результатам оценки </w:t>
      </w:r>
      <w:r w:rsidRPr="00D56059">
        <w:rPr>
          <w:sz w:val="28"/>
          <w:szCs w:val="28"/>
        </w:rPr>
        <w:t>и анализа результатов деятельности органов местного самоуправления городских и сельских поселений Березовского района</w:t>
      </w:r>
      <w:r w:rsidRPr="00D56059">
        <w:rPr>
          <w:rFonts w:eastAsia="Calibri"/>
          <w:sz w:val="28"/>
          <w:szCs w:val="28"/>
          <w:lang w:eastAsia="en-US"/>
        </w:rPr>
        <w:t xml:space="preserve"> осуществляется распределение грантов по </w:t>
      </w:r>
      <w:r w:rsidR="00DE5567">
        <w:rPr>
          <w:rFonts w:eastAsia="Calibri"/>
          <w:sz w:val="28"/>
          <w:szCs w:val="28"/>
          <w:lang w:eastAsia="en-US"/>
        </w:rPr>
        <w:t>трём</w:t>
      </w:r>
      <w:r w:rsidRPr="00D56059">
        <w:rPr>
          <w:rFonts w:eastAsia="Calibri"/>
          <w:sz w:val="28"/>
          <w:szCs w:val="28"/>
          <w:lang w:eastAsia="en-US"/>
        </w:rPr>
        <w:t xml:space="preserve"> муниципальным образованиям, достигшим наилучших значений комплексного интегрального показателя, скорректированного по результатам экспертного анализа. </w:t>
      </w:r>
    </w:p>
    <w:p w:rsidR="00D56059" w:rsidRPr="00D56059" w:rsidRDefault="00D56059" w:rsidP="00D56059">
      <w:pPr>
        <w:ind w:firstLine="709"/>
        <w:jc w:val="both"/>
        <w:outlineLvl w:val="1"/>
        <w:rPr>
          <w:sz w:val="28"/>
          <w:szCs w:val="28"/>
        </w:rPr>
      </w:pPr>
      <w:r w:rsidRPr="00D56059">
        <w:rPr>
          <w:sz w:val="28"/>
          <w:szCs w:val="28"/>
        </w:rPr>
        <w:t>Подпрограмма 4 «Организация бюджетного процесса в Березовском районе».</w:t>
      </w:r>
    </w:p>
    <w:p w:rsidR="00D56059" w:rsidRPr="00D56059" w:rsidRDefault="00D56059" w:rsidP="00D56059">
      <w:pPr>
        <w:ind w:firstLine="709"/>
        <w:jc w:val="both"/>
        <w:outlineLvl w:val="1"/>
        <w:rPr>
          <w:sz w:val="28"/>
          <w:szCs w:val="28"/>
        </w:rPr>
      </w:pPr>
      <w:r w:rsidRPr="00D56059">
        <w:rPr>
          <w:sz w:val="28"/>
          <w:szCs w:val="28"/>
        </w:rPr>
        <w:t>Решение задачи 4 «Нормативное правовое регулирование в сфере бюджетного процесса и его совершенствование» и задачи 5 «Обеспечение своевременного контроля в финансово-бюджетной сфере» осуществляется посредством реализации следующих основных мероприятий подпрограммы:</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1. «Обеспечение деятельности Комитета по финансам».</w:t>
      </w:r>
    </w:p>
    <w:p w:rsidR="00D56059" w:rsidRPr="00D56059" w:rsidRDefault="00D56059" w:rsidP="00D56059">
      <w:pPr>
        <w:autoSpaceDE w:val="0"/>
        <w:autoSpaceDN w:val="0"/>
        <w:adjustRightInd w:val="0"/>
        <w:ind w:firstLine="709"/>
        <w:jc w:val="both"/>
        <w:outlineLvl w:val="1"/>
        <w:rPr>
          <w:sz w:val="28"/>
          <w:szCs w:val="28"/>
        </w:rPr>
      </w:pPr>
      <w:r w:rsidRPr="00D56059">
        <w:rPr>
          <w:sz w:val="28"/>
          <w:szCs w:val="28"/>
        </w:rPr>
        <w:t>Комитет по финансам, осуществляющий функции по решению вопросов местного значения в области бюджета, финансов, организующий составление и организацию исполнения бюджета Березовского района, а также обеспечение проведения единой финансовой и бюджетной политики района, уполномочен управлять финансами Березовского района.</w:t>
      </w:r>
    </w:p>
    <w:p w:rsidR="00D56059" w:rsidRPr="00D56059" w:rsidRDefault="00D56059" w:rsidP="00D56059">
      <w:pPr>
        <w:autoSpaceDE w:val="0"/>
        <w:autoSpaceDN w:val="0"/>
        <w:adjustRightInd w:val="0"/>
        <w:ind w:firstLine="709"/>
        <w:jc w:val="both"/>
        <w:outlineLvl w:val="1"/>
        <w:rPr>
          <w:sz w:val="28"/>
          <w:szCs w:val="28"/>
        </w:rPr>
      </w:pPr>
      <w:proofErr w:type="gramStart"/>
      <w:r w:rsidRPr="00D56059">
        <w:rPr>
          <w:sz w:val="28"/>
          <w:szCs w:val="28"/>
        </w:rPr>
        <w:t>Комитет по финансам является финансовым органом со всеми полномочиями, установленными Бюджетным и Налоговым кодексами Российской Федерации и принимаемыми в соответствии с ними нормативными правовыми актами, регулирующими бюджетные и налоговые правоотношения.</w:t>
      </w:r>
      <w:proofErr w:type="gramEnd"/>
      <w:r w:rsidRPr="00D56059">
        <w:rPr>
          <w:sz w:val="28"/>
          <w:szCs w:val="28"/>
        </w:rPr>
        <w:t xml:space="preserve"> Кроме того в рамках мероприятия осуществляется деятельность по исполнению по переданным полномочиям в части казначейского исполнения, принятых от поселений Березовского района в рамках подписанных соглашений.</w:t>
      </w:r>
    </w:p>
    <w:p w:rsidR="00D56059" w:rsidRPr="00D56059" w:rsidRDefault="00D56059" w:rsidP="00D56059">
      <w:pPr>
        <w:autoSpaceDE w:val="0"/>
        <w:autoSpaceDN w:val="0"/>
        <w:adjustRightInd w:val="0"/>
        <w:ind w:firstLine="709"/>
        <w:jc w:val="both"/>
        <w:outlineLvl w:val="1"/>
        <w:rPr>
          <w:sz w:val="28"/>
          <w:szCs w:val="28"/>
        </w:rPr>
      </w:pPr>
      <w:r w:rsidRPr="00D56059">
        <w:rPr>
          <w:sz w:val="28"/>
          <w:szCs w:val="28"/>
        </w:rPr>
        <w:lastRenderedPageBreak/>
        <w:t xml:space="preserve">Результатом реализации данного мероприятия является материально-техническое обеспечение деятельности Комитета по финансам в объеме, необходимом для своевременного и качественного выполнения возложенных на него полномочий. </w:t>
      </w:r>
    </w:p>
    <w:p w:rsidR="00D56059" w:rsidRPr="00D56059" w:rsidRDefault="00D56059" w:rsidP="00D56059">
      <w:pPr>
        <w:autoSpaceDE w:val="0"/>
        <w:autoSpaceDN w:val="0"/>
        <w:adjustRightInd w:val="0"/>
        <w:ind w:firstLine="709"/>
        <w:jc w:val="both"/>
        <w:outlineLvl w:val="1"/>
        <w:rPr>
          <w:sz w:val="28"/>
          <w:szCs w:val="28"/>
        </w:rPr>
      </w:pPr>
      <w:r w:rsidRPr="00D56059">
        <w:rPr>
          <w:sz w:val="28"/>
          <w:szCs w:val="28"/>
        </w:rPr>
        <w:t>Расходы по мероприятию осуществляются по следующим направлениям:</w:t>
      </w:r>
    </w:p>
    <w:p w:rsidR="00D56059" w:rsidRPr="00D56059" w:rsidRDefault="00D56059" w:rsidP="00D56059">
      <w:pPr>
        <w:autoSpaceDE w:val="0"/>
        <w:autoSpaceDN w:val="0"/>
        <w:adjustRightInd w:val="0"/>
        <w:ind w:firstLine="709"/>
        <w:jc w:val="both"/>
        <w:outlineLvl w:val="1"/>
        <w:rPr>
          <w:sz w:val="28"/>
          <w:szCs w:val="28"/>
        </w:rPr>
      </w:pPr>
      <w:r w:rsidRPr="00D56059">
        <w:rPr>
          <w:sz w:val="28"/>
          <w:szCs w:val="28"/>
        </w:rPr>
        <w:t>- расходы на обеспечение функций муниципальных органов;</w:t>
      </w:r>
    </w:p>
    <w:p w:rsidR="00D56059" w:rsidRPr="00D56059" w:rsidRDefault="00D56059" w:rsidP="00D56059">
      <w:pPr>
        <w:autoSpaceDE w:val="0"/>
        <w:autoSpaceDN w:val="0"/>
        <w:adjustRightInd w:val="0"/>
        <w:ind w:firstLine="709"/>
        <w:jc w:val="both"/>
        <w:outlineLvl w:val="1"/>
        <w:rPr>
          <w:sz w:val="28"/>
          <w:szCs w:val="28"/>
        </w:rPr>
      </w:pPr>
      <w:r w:rsidRPr="00D56059">
        <w:rPr>
          <w:sz w:val="28"/>
          <w:szCs w:val="28"/>
        </w:rPr>
        <w:t>- прочие расходы органов местного самоуправления;</w:t>
      </w:r>
    </w:p>
    <w:p w:rsidR="00D56059" w:rsidRPr="00D56059" w:rsidRDefault="00D56059" w:rsidP="00D56059">
      <w:pPr>
        <w:autoSpaceDE w:val="0"/>
        <w:autoSpaceDN w:val="0"/>
        <w:adjustRightInd w:val="0"/>
        <w:ind w:firstLine="709"/>
        <w:jc w:val="both"/>
        <w:outlineLvl w:val="1"/>
        <w:rPr>
          <w:sz w:val="28"/>
          <w:szCs w:val="28"/>
        </w:rPr>
      </w:pPr>
      <w:r w:rsidRPr="00D56059">
        <w:rPr>
          <w:sz w:val="28"/>
          <w:szCs w:val="28"/>
        </w:rPr>
        <w:t>- иные межбюджетные трансферты из бюджетов городских, сельских поселений бюджету муниципального района на осуществление части полномочий на осуществление казначейского исполнения бюджета поселений.</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2. «Организация планирования, исполнения бюджета и формирование отчетности об исполнении бюджета Березовского района».</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 xml:space="preserve">Результатом реализации данного мероприятия является принятый в установленные сроки и соответствующий требованиям бюджетного законодательства Российской Федерации бюджет Березовского района на очередной финансовый год и плановый период. </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Формирование оперативной информации о ходе исполнения бюджета Березовского района на основе аналитической системы ключевых показателей исполнения также послужит инструментом для принятия управленческих решений, обеспечения открытости и прозрачности процессов управления муниципальными финансами.</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 xml:space="preserve">Кассовое обслуживание исполнения бюджета Березовского района предполагает организацию исполнения бюджета в соответствии с требованиями бюджетного законодательства, обеспечивающего сокращение потребности в краткосрочных заимствованиях, учет бюджетных обязательств и др. </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Своевременное и качественное формирование отчетности об исполнении бюджета Березовского района позволяет оценить степень выполнения расходных обязательств района, предоставить участникам бюджетного процесса необходимую для анализа, планирования и управления бюджетными средствами информацию, оценить финансовое состояние учреждений бюджетного сектора.</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3. «Совершенствование системы оценки качества финансового менеджмента, осуществляемого главными распорядителями средств бюджета Березовского района».</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 xml:space="preserve">В целях </w:t>
      </w:r>
      <w:proofErr w:type="gramStart"/>
      <w:r w:rsidRPr="00D56059">
        <w:rPr>
          <w:sz w:val="28"/>
          <w:szCs w:val="28"/>
        </w:rPr>
        <w:t>повышения заинтересованности органов исполнительной власти Березовского района</w:t>
      </w:r>
      <w:proofErr w:type="gramEnd"/>
      <w:r w:rsidRPr="00D56059">
        <w:rPr>
          <w:sz w:val="28"/>
          <w:szCs w:val="28"/>
        </w:rPr>
        <w:t xml:space="preserve"> в повышении качества контроля в сфере управления муниципальными финансами необходимо активизировать работу по осуществлению мониторинга качества финансового менеджмента, осуществляемого главными распорядителями средств бюджета Березовского района, который охватывает все элементы бюджетного процесса.</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4. «Совершенствование нормативного правового регулирования в сфере бюджетного процесса Березовского района».</w:t>
      </w:r>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 xml:space="preserve">Разработка и утверждение необходимых правовых актов для совершенствования бюджетного законодательства района будет способствовать качественной организации планирования и исполнения бюджета Березовского </w:t>
      </w:r>
      <w:r w:rsidRPr="00D56059">
        <w:rPr>
          <w:sz w:val="28"/>
          <w:szCs w:val="28"/>
        </w:rPr>
        <w:lastRenderedPageBreak/>
        <w:t>района, в том числе путем оказания методической поддержки участникам бюджетного процесса.</w:t>
      </w:r>
    </w:p>
    <w:p w:rsidR="00D56059" w:rsidRPr="00D56059" w:rsidRDefault="00D56059" w:rsidP="00D56059">
      <w:pPr>
        <w:autoSpaceDE w:val="0"/>
        <w:autoSpaceDN w:val="0"/>
        <w:adjustRightInd w:val="0"/>
        <w:ind w:firstLine="709"/>
        <w:contextualSpacing/>
        <w:jc w:val="both"/>
        <w:outlineLvl w:val="1"/>
        <w:rPr>
          <w:sz w:val="28"/>
          <w:szCs w:val="28"/>
        </w:rPr>
      </w:pPr>
      <w:r w:rsidRPr="00D56059">
        <w:rPr>
          <w:sz w:val="28"/>
          <w:szCs w:val="28"/>
        </w:rPr>
        <w:t xml:space="preserve">5 «Осуществление </w:t>
      </w:r>
      <w:proofErr w:type="gramStart"/>
      <w:r w:rsidRPr="00D56059">
        <w:rPr>
          <w:sz w:val="28"/>
          <w:szCs w:val="28"/>
        </w:rPr>
        <w:t>контроля за</w:t>
      </w:r>
      <w:proofErr w:type="gramEnd"/>
      <w:r w:rsidRPr="00D56059">
        <w:rPr>
          <w:sz w:val="28"/>
          <w:szCs w:val="28"/>
        </w:rPr>
        <w:t xml:space="preserve"> операциями с бюджетными средствами получателей средств бюджета Березовского района».</w:t>
      </w:r>
    </w:p>
    <w:p w:rsidR="00D56059" w:rsidRPr="00D56059" w:rsidRDefault="00D56059" w:rsidP="00D56059">
      <w:pPr>
        <w:autoSpaceDE w:val="0"/>
        <w:autoSpaceDN w:val="0"/>
        <w:adjustRightInd w:val="0"/>
        <w:ind w:firstLine="709"/>
        <w:contextualSpacing/>
        <w:jc w:val="both"/>
        <w:outlineLvl w:val="1"/>
        <w:rPr>
          <w:sz w:val="28"/>
          <w:szCs w:val="28"/>
        </w:rPr>
      </w:pPr>
      <w:r w:rsidRPr="00D56059">
        <w:rPr>
          <w:sz w:val="28"/>
          <w:szCs w:val="28"/>
        </w:rPr>
        <w:t>6. «Осуществление контроля в сфере закупок в рамках полномочий, установленных Федеральным законом от 05 апреля 2013 года № 44-ФЗ «О контрактной системе в сфере закупок товаров, работ, услуг для обеспечения муниципальных нужд».</w:t>
      </w:r>
    </w:p>
    <w:p w:rsidR="00D56059" w:rsidRPr="00D56059" w:rsidRDefault="00D56059" w:rsidP="00D56059">
      <w:pPr>
        <w:autoSpaceDE w:val="0"/>
        <w:autoSpaceDN w:val="0"/>
        <w:adjustRightInd w:val="0"/>
        <w:ind w:firstLine="709"/>
        <w:contextualSpacing/>
        <w:jc w:val="both"/>
        <w:outlineLvl w:val="1"/>
        <w:rPr>
          <w:sz w:val="28"/>
          <w:szCs w:val="28"/>
        </w:rPr>
      </w:pPr>
      <w:r w:rsidRPr="00D56059">
        <w:rPr>
          <w:sz w:val="28"/>
          <w:szCs w:val="28"/>
        </w:rPr>
        <w:t>7. «Обеспечение открытости доступа для граждан и организаций информации о бюджетном процессе Березовского района».</w:t>
      </w:r>
    </w:p>
    <w:p w:rsidR="00D56059" w:rsidRPr="00D56059" w:rsidRDefault="00D56059" w:rsidP="00D56059">
      <w:pPr>
        <w:autoSpaceDE w:val="0"/>
        <w:autoSpaceDN w:val="0"/>
        <w:adjustRightInd w:val="0"/>
        <w:ind w:firstLine="709"/>
        <w:jc w:val="both"/>
        <w:rPr>
          <w:sz w:val="28"/>
          <w:szCs w:val="28"/>
        </w:rPr>
      </w:pPr>
      <w:proofErr w:type="gramStart"/>
      <w:r w:rsidRPr="00D56059">
        <w:rPr>
          <w:rFonts w:eastAsia="Calibri"/>
          <w:sz w:val="28"/>
          <w:szCs w:val="28"/>
          <w:lang w:eastAsia="en-US"/>
        </w:rPr>
        <w:t>В целях обеспечения открытости и доступности информации об управлении общественными финансами, организовываются регулярные размещения в сети Интернет «Бюджета для граждан», публичные слушания по проекту решения Думы Березовского района о бюджете на очередной финансовый год и плановый период, по годовому отчету об исполнении бюджета, ежегодно проводится «День финансовой грамотности в учебных заведениях</w:t>
      </w:r>
      <w:r w:rsidRPr="00D56059">
        <w:rPr>
          <w:sz w:val="28"/>
          <w:szCs w:val="28"/>
        </w:rPr>
        <w:t xml:space="preserve">». </w:t>
      </w:r>
      <w:proofErr w:type="gramEnd"/>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 xml:space="preserve">Подпрограмма 5 «Управление </w:t>
      </w:r>
      <w:r w:rsidR="000F4463">
        <w:rPr>
          <w:sz w:val="28"/>
          <w:szCs w:val="28"/>
        </w:rPr>
        <w:t xml:space="preserve">резервными средствами и </w:t>
      </w:r>
      <w:r w:rsidRPr="00D56059">
        <w:rPr>
          <w:sz w:val="28"/>
          <w:szCs w:val="28"/>
        </w:rPr>
        <w:t>муниципальным долгом Березовского района».</w:t>
      </w:r>
    </w:p>
    <w:p w:rsidR="00D56059" w:rsidRPr="002518DB" w:rsidRDefault="00D56059" w:rsidP="00D56059">
      <w:pPr>
        <w:ind w:firstLine="709"/>
        <w:jc w:val="both"/>
        <w:outlineLvl w:val="1"/>
        <w:rPr>
          <w:sz w:val="28"/>
          <w:szCs w:val="28"/>
        </w:rPr>
      </w:pPr>
      <w:r w:rsidRPr="00D56059">
        <w:rPr>
          <w:sz w:val="28"/>
          <w:szCs w:val="28"/>
        </w:rPr>
        <w:t xml:space="preserve">Решение задачи 6 «Эффективное управление </w:t>
      </w:r>
      <w:r w:rsidR="00C009D6">
        <w:rPr>
          <w:sz w:val="28"/>
          <w:szCs w:val="28"/>
        </w:rPr>
        <w:t xml:space="preserve">резервными средствами и </w:t>
      </w:r>
      <w:r w:rsidRPr="002518DB">
        <w:rPr>
          <w:sz w:val="28"/>
          <w:szCs w:val="28"/>
        </w:rPr>
        <w:t>муниципальным долгом</w:t>
      </w:r>
      <w:r w:rsidR="00492379">
        <w:rPr>
          <w:sz w:val="28"/>
          <w:szCs w:val="28"/>
        </w:rPr>
        <w:t xml:space="preserve"> Березовского района</w:t>
      </w:r>
      <w:r w:rsidRPr="002518DB">
        <w:rPr>
          <w:sz w:val="28"/>
          <w:szCs w:val="28"/>
        </w:rPr>
        <w:t>» осуществляется посредством реализации следующих основных мероприятий.</w:t>
      </w:r>
    </w:p>
    <w:p w:rsidR="00D56059" w:rsidRPr="002518DB" w:rsidRDefault="00D56059" w:rsidP="00D56059">
      <w:pPr>
        <w:widowControl w:val="0"/>
        <w:numPr>
          <w:ilvl w:val="0"/>
          <w:numId w:val="11"/>
        </w:numPr>
        <w:tabs>
          <w:tab w:val="left" w:pos="1080"/>
        </w:tabs>
        <w:autoSpaceDE w:val="0"/>
        <w:autoSpaceDN w:val="0"/>
        <w:adjustRightInd w:val="0"/>
        <w:spacing w:after="200" w:line="276" w:lineRule="auto"/>
        <w:ind w:left="0" w:firstLine="709"/>
        <w:contextualSpacing/>
        <w:jc w:val="both"/>
        <w:rPr>
          <w:sz w:val="28"/>
          <w:szCs w:val="28"/>
        </w:rPr>
      </w:pPr>
      <w:r w:rsidRPr="002518DB">
        <w:rPr>
          <w:sz w:val="28"/>
          <w:szCs w:val="28"/>
        </w:rPr>
        <w:t>«Управление резервным фондом администрации Березовского района».</w:t>
      </w:r>
    </w:p>
    <w:p w:rsidR="00D56059" w:rsidRPr="002518DB" w:rsidRDefault="00D56059" w:rsidP="00D56059">
      <w:pPr>
        <w:widowControl w:val="0"/>
        <w:autoSpaceDE w:val="0"/>
        <w:autoSpaceDN w:val="0"/>
        <w:adjustRightInd w:val="0"/>
        <w:ind w:firstLine="709"/>
        <w:jc w:val="both"/>
        <w:rPr>
          <w:sz w:val="28"/>
          <w:szCs w:val="28"/>
        </w:rPr>
      </w:pPr>
      <w:r w:rsidRPr="002518DB">
        <w:rPr>
          <w:sz w:val="28"/>
          <w:szCs w:val="28"/>
        </w:rPr>
        <w:t>Сохранение резервного фонда администрации Березовского района по состоянию на 01 января каждого года в размере не менее 4 000,00 тыс. руб. в целях исполнения расходных обязательств бюджета Березовского района в соответствии с установленными приоритетами.</w:t>
      </w:r>
    </w:p>
    <w:p w:rsidR="002518DB" w:rsidRPr="001F0912" w:rsidRDefault="002518DB" w:rsidP="002518DB">
      <w:pPr>
        <w:ind w:firstLine="709"/>
        <w:jc w:val="both"/>
        <w:rPr>
          <w:color w:val="000000"/>
          <w:sz w:val="28"/>
          <w:szCs w:val="28"/>
        </w:rPr>
      </w:pPr>
      <w:r w:rsidRPr="003F4C0A">
        <w:rPr>
          <w:color w:val="000000"/>
          <w:sz w:val="28"/>
          <w:szCs w:val="28"/>
        </w:rPr>
        <w:t>2. «</w:t>
      </w:r>
      <w:r w:rsidR="00223D54" w:rsidRPr="003F4C0A">
        <w:rPr>
          <w:color w:val="000000"/>
          <w:sz w:val="28"/>
          <w:szCs w:val="28"/>
        </w:rPr>
        <w:t>Управление резервными средствами бюджета</w:t>
      </w:r>
      <w:r w:rsidR="002B0777" w:rsidRPr="003F4C0A">
        <w:rPr>
          <w:color w:val="000000"/>
          <w:sz w:val="28"/>
          <w:szCs w:val="28"/>
        </w:rPr>
        <w:t xml:space="preserve"> Березовского района</w:t>
      </w:r>
      <w:r w:rsidRPr="003F4C0A">
        <w:rPr>
          <w:color w:val="000000"/>
          <w:sz w:val="28"/>
          <w:szCs w:val="28"/>
        </w:rPr>
        <w:t>».</w:t>
      </w:r>
    </w:p>
    <w:p w:rsidR="00285E23" w:rsidRPr="00285E23" w:rsidRDefault="00285E23" w:rsidP="00285E23">
      <w:pPr>
        <w:autoSpaceDE w:val="0"/>
        <w:autoSpaceDN w:val="0"/>
        <w:adjustRightInd w:val="0"/>
        <w:ind w:firstLine="709"/>
        <w:jc w:val="both"/>
        <w:rPr>
          <w:color w:val="000000"/>
          <w:sz w:val="28"/>
          <w:szCs w:val="28"/>
        </w:rPr>
      </w:pPr>
      <w:r w:rsidRPr="00285E23">
        <w:rPr>
          <w:sz w:val="28"/>
          <w:szCs w:val="28"/>
        </w:rPr>
        <w:t>В рамках данного мероприятия предусмотрено формирование резерв</w:t>
      </w:r>
      <w:r w:rsidR="00492379">
        <w:rPr>
          <w:sz w:val="28"/>
          <w:szCs w:val="28"/>
        </w:rPr>
        <w:t>ных</w:t>
      </w:r>
      <w:r w:rsidRPr="00285E23">
        <w:rPr>
          <w:sz w:val="28"/>
          <w:szCs w:val="28"/>
        </w:rPr>
        <w:t xml:space="preserve"> средств бюджета </w:t>
      </w:r>
      <w:proofErr w:type="spellStart"/>
      <w:r w:rsidRPr="00285E23">
        <w:rPr>
          <w:sz w:val="28"/>
          <w:szCs w:val="28"/>
        </w:rPr>
        <w:t>Берёзовского</w:t>
      </w:r>
      <w:proofErr w:type="spellEnd"/>
      <w:r w:rsidRPr="00285E23">
        <w:rPr>
          <w:sz w:val="28"/>
          <w:szCs w:val="28"/>
        </w:rPr>
        <w:t xml:space="preserve"> района на социально</w:t>
      </w:r>
      <w:r w:rsidR="00492379">
        <w:rPr>
          <w:sz w:val="28"/>
          <w:szCs w:val="28"/>
        </w:rPr>
        <w:t>-</w:t>
      </w:r>
      <w:proofErr w:type="spellStart"/>
      <w:r w:rsidR="00492379">
        <w:rPr>
          <w:sz w:val="28"/>
          <w:szCs w:val="28"/>
        </w:rPr>
        <w:t>значемые</w:t>
      </w:r>
      <w:proofErr w:type="spellEnd"/>
      <w:r w:rsidRPr="00285E23">
        <w:rPr>
          <w:sz w:val="28"/>
          <w:szCs w:val="28"/>
        </w:rPr>
        <w:t xml:space="preserve"> расходы, на </w:t>
      </w:r>
      <w:r w:rsidRPr="00285E23">
        <w:rPr>
          <w:color w:val="000000"/>
          <w:sz w:val="28"/>
          <w:szCs w:val="28"/>
        </w:rPr>
        <w:t>обеспечение доли софинансирования при участии в государственных программах Ханты–Мансийского автономного округа – Югры, на обеспечение расходных обязательств на реализацию основных мероприятий муниципальных программ.</w:t>
      </w:r>
    </w:p>
    <w:p w:rsidR="00D56059" w:rsidRPr="00285E23" w:rsidRDefault="00285E23" w:rsidP="00285E23">
      <w:pPr>
        <w:ind w:left="710"/>
        <w:jc w:val="both"/>
        <w:outlineLvl w:val="1"/>
        <w:rPr>
          <w:sz w:val="28"/>
          <w:szCs w:val="28"/>
        </w:rPr>
      </w:pPr>
      <w:r>
        <w:rPr>
          <w:sz w:val="28"/>
          <w:szCs w:val="28"/>
        </w:rPr>
        <w:t>3</w:t>
      </w:r>
      <w:r w:rsidRPr="00285E23">
        <w:rPr>
          <w:sz w:val="28"/>
          <w:szCs w:val="28"/>
        </w:rPr>
        <w:t xml:space="preserve"> </w:t>
      </w:r>
      <w:r w:rsidR="00D56059" w:rsidRPr="00285E23">
        <w:rPr>
          <w:sz w:val="28"/>
          <w:szCs w:val="28"/>
        </w:rPr>
        <w:t>«Обслуживание муниципального долга Березовского района».</w:t>
      </w:r>
    </w:p>
    <w:p w:rsidR="00D56059" w:rsidRPr="00D56059" w:rsidRDefault="00D56059" w:rsidP="002518DB">
      <w:pPr>
        <w:widowControl w:val="0"/>
        <w:autoSpaceDE w:val="0"/>
        <w:autoSpaceDN w:val="0"/>
        <w:adjustRightInd w:val="0"/>
        <w:ind w:firstLine="709"/>
        <w:jc w:val="both"/>
        <w:rPr>
          <w:sz w:val="28"/>
          <w:szCs w:val="28"/>
        </w:rPr>
      </w:pPr>
      <w:proofErr w:type="gramStart"/>
      <w:r w:rsidRPr="00D56059">
        <w:rPr>
          <w:sz w:val="28"/>
          <w:szCs w:val="28"/>
        </w:rPr>
        <w:t>В соответствии с законом Ханты-Мансийского автономного округа – Югры от 22.02.2006 №18-оз «О государственной финансовой поддержке досрочного завоза продукции (товаров) в районы и населенные пункты на территории Ханты-Мансийского автономного округа – Югры с ограниченными сроками завоза грузов» Березовский район осуществляет муниципальные заимствования в виде бюджетных кредитов, получаемых и</w:t>
      </w:r>
      <w:r w:rsidR="00492379">
        <w:rPr>
          <w:sz w:val="28"/>
          <w:szCs w:val="28"/>
        </w:rPr>
        <w:t>з</w:t>
      </w:r>
      <w:r w:rsidRPr="00D56059">
        <w:rPr>
          <w:sz w:val="28"/>
          <w:szCs w:val="28"/>
        </w:rPr>
        <w:t xml:space="preserve"> бюджета автономного округа на осуществление досрочного завоза продукции</w:t>
      </w:r>
      <w:r w:rsidR="00492379">
        <w:rPr>
          <w:sz w:val="28"/>
          <w:szCs w:val="28"/>
        </w:rPr>
        <w:t xml:space="preserve"> (товаров)</w:t>
      </w:r>
      <w:r w:rsidRPr="00D56059">
        <w:rPr>
          <w:sz w:val="28"/>
          <w:szCs w:val="28"/>
        </w:rPr>
        <w:t>.</w:t>
      </w:r>
      <w:proofErr w:type="gramEnd"/>
    </w:p>
    <w:p w:rsidR="00D56059" w:rsidRPr="00D56059" w:rsidRDefault="00D56059" w:rsidP="00D56059">
      <w:pPr>
        <w:widowControl w:val="0"/>
        <w:autoSpaceDE w:val="0"/>
        <w:autoSpaceDN w:val="0"/>
        <w:adjustRightInd w:val="0"/>
        <w:ind w:firstLine="709"/>
        <w:jc w:val="both"/>
        <w:rPr>
          <w:sz w:val="28"/>
          <w:szCs w:val="28"/>
        </w:rPr>
      </w:pPr>
      <w:r w:rsidRPr="00D56059">
        <w:rPr>
          <w:sz w:val="28"/>
          <w:szCs w:val="28"/>
        </w:rPr>
        <w:t xml:space="preserve">В связи с ежегодным ростом цен на нефтепродукты увеличивается размер бюджетных кредитов, получаемых из бюджета </w:t>
      </w:r>
      <w:r w:rsidR="00B327A6">
        <w:rPr>
          <w:sz w:val="28"/>
          <w:szCs w:val="28"/>
        </w:rPr>
        <w:t xml:space="preserve">Ханты-Мансийского </w:t>
      </w:r>
      <w:r w:rsidRPr="00D56059">
        <w:rPr>
          <w:sz w:val="28"/>
          <w:szCs w:val="28"/>
        </w:rPr>
        <w:t xml:space="preserve">автономного округа </w:t>
      </w:r>
      <w:r w:rsidR="00B327A6">
        <w:rPr>
          <w:sz w:val="28"/>
          <w:szCs w:val="28"/>
        </w:rPr>
        <w:t xml:space="preserve">– Югры </w:t>
      </w:r>
      <w:r w:rsidRPr="00D56059">
        <w:rPr>
          <w:sz w:val="28"/>
          <w:szCs w:val="28"/>
        </w:rPr>
        <w:t>на осуществление досрочного завоза, соответственно, возрастают расходы на его обслуживание.</w:t>
      </w:r>
    </w:p>
    <w:p w:rsidR="00D56059" w:rsidRPr="00D56059" w:rsidRDefault="00D56059" w:rsidP="00FC1799">
      <w:pPr>
        <w:widowControl w:val="0"/>
        <w:autoSpaceDE w:val="0"/>
        <w:autoSpaceDN w:val="0"/>
        <w:adjustRightInd w:val="0"/>
        <w:ind w:firstLine="709"/>
        <w:jc w:val="both"/>
        <w:rPr>
          <w:sz w:val="28"/>
          <w:szCs w:val="28"/>
        </w:rPr>
      </w:pPr>
      <w:r w:rsidRPr="00D56059">
        <w:rPr>
          <w:sz w:val="28"/>
          <w:szCs w:val="28"/>
        </w:rPr>
        <w:lastRenderedPageBreak/>
        <w:t xml:space="preserve">Расходные обязательства района по обслуживанию муниципального долга Березовского района определяются на основании договоров, оригинальных графиков платежей по кредиту в соответствии с двусторонними соглашениями. </w:t>
      </w:r>
    </w:p>
    <w:p w:rsidR="00D56059" w:rsidRPr="00D56059" w:rsidRDefault="00285E23" w:rsidP="00FC1799">
      <w:pPr>
        <w:widowControl w:val="0"/>
        <w:autoSpaceDE w:val="0"/>
        <w:autoSpaceDN w:val="0"/>
        <w:adjustRightInd w:val="0"/>
        <w:spacing w:after="200" w:line="276" w:lineRule="auto"/>
        <w:ind w:firstLine="709"/>
        <w:contextualSpacing/>
        <w:jc w:val="both"/>
        <w:rPr>
          <w:sz w:val="28"/>
          <w:szCs w:val="28"/>
        </w:rPr>
      </w:pPr>
      <w:r>
        <w:rPr>
          <w:sz w:val="28"/>
          <w:szCs w:val="28"/>
        </w:rPr>
        <w:t xml:space="preserve">4. </w:t>
      </w:r>
      <w:r w:rsidR="00D56059" w:rsidRPr="00D56059">
        <w:rPr>
          <w:sz w:val="28"/>
          <w:szCs w:val="28"/>
        </w:rPr>
        <w:t>«Планирование ассигнований на погашение долговых обязательств Березовского района».</w:t>
      </w:r>
    </w:p>
    <w:p w:rsidR="00D56059" w:rsidRPr="00D56059" w:rsidRDefault="00D56059" w:rsidP="00285E23">
      <w:pPr>
        <w:widowControl w:val="0"/>
        <w:autoSpaceDE w:val="0"/>
        <w:autoSpaceDN w:val="0"/>
        <w:adjustRightInd w:val="0"/>
        <w:ind w:firstLine="709"/>
        <w:jc w:val="both"/>
        <w:rPr>
          <w:sz w:val="28"/>
          <w:szCs w:val="28"/>
        </w:rPr>
      </w:pPr>
      <w:r w:rsidRPr="00D56059">
        <w:rPr>
          <w:sz w:val="28"/>
          <w:szCs w:val="28"/>
        </w:rPr>
        <w:t xml:space="preserve">Данное мероприятие предполагает планирование бюджетных ассигнований в бюджете Березовского района на исполнение долговых обязательств по муниципальному долгу в объеме, необходимом для полного и своевременного исполнения обязательств Березовского района. </w:t>
      </w:r>
    </w:p>
    <w:p w:rsidR="00D56059" w:rsidRPr="00285E23" w:rsidRDefault="00D56059" w:rsidP="00285E23">
      <w:pPr>
        <w:pStyle w:val="af"/>
        <w:widowControl w:val="0"/>
        <w:numPr>
          <w:ilvl w:val="0"/>
          <w:numId w:val="16"/>
        </w:numPr>
        <w:autoSpaceDE w:val="0"/>
        <w:autoSpaceDN w:val="0"/>
        <w:adjustRightInd w:val="0"/>
        <w:jc w:val="both"/>
        <w:rPr>
          <w:rFonts w:ascii="Times New Roman" w:hAnsi="Times New Roman"/>
          <w:sz w:val="28"/>
          <w:szCs w:val="28"/>
        </w:rPr>
      </w:pPr>
      <w:r w:rsidRPr="00285E23">
        <w:rPr>
          <w:rFonts w:ascii="Times New Roman" w:hAnsi="Times New Roman"/>
          <w:sz w:val="28"/>
          <w:szCs w:val="28"/>
        </w:rPr>
        <w:t>«Мониторинг состояния муниципального долга».</w:t>
      </w:r>
    </w:p>
    <w:p w:rsidR="00D56059" w:rsidRPr="00D56059" w:rsidRDefault="00D56059" w:rsidP="00285E23">
      <w:pPr>
        <w:widowControl w:val="0"/>
        <w:autoSpaceDE w:val="0"/>
        <w:autoSpaceDN w:val="0"/>
        <w:adjustRightInd w:val="0"/>
        <w:ind w:firstLine="709"/>
        <w:jc w:val="both"/>
        <w:rPr>
          <w:sz w:val="28"/>
          <w:szCs w:val="28"/>
        </w:rPr>
      </w:pPr>
      <w:r w:rsidRPr="00D56059">
        <w:rPr>
          <w:sz w:val="28"/>
          <w:szCs w:val="28"/>
        </w:rPr>
        <w:t xml:space="preserve">Постоянный мониторинг муниципального долга позволяет осуществлять </w:t>
      </w:r>
      <w:proofErr w:type="gramStart"/>
      <w:r w:rsidRPr="00D56059">
        <w:rPr>
          <w:sz w:val="28"/>
          <w:szCs w:val="28"/>
        </w:rPr>
        <w:t>контроль за</w:t>
      </w:r>
      <w:proofErr w:type="gramEnd"/>
      <w:r w:rsidRPr="00D56059">
        <w:rPr>
          <w:sz w:val="28"/>
          <w:szCs w:val="28"/>
        </w:rPr>
        <w:t xml:space="preserve"> соблюдением ограничений, установленных бюджетным законодательством, за полнотой и своевременностью исполнения муниципального долга, за сокращением расходов на обслуживание муниципального долга.</w:t>
      </w:r>
    </w:p>
    <w:p w:rsidR="00D56059" w:rsidRDefault="00D56059" w:rsidP="00D56059">
      <w:pPr>
        <w:widowControl w:val="0"/>
        <w:autoSpaceDE w:val="0"/>
        <w:autoSpaceDN w:val="0"/>
        <w:adjustRightInd w:val="0"/>
        <w:ind w:firstLine="709"/>
        <w:jc w:val="both"/>
        <w:rPr>
          <w:sz w:val="28"/>
          <w:szCs w:val="28"/>
        </w:rPr>
      </w:pPr>
      <w:r w:rsidRPr="00D56059">
        <w:rPr>
          <w:sz w:val="28"/>
          <w:szCs w:val="28"/>
        </w:rPr>
        <w:t>Перечень основных мероприятий муниципальной программы приведен в приложении 2.</w:t>
      </w:r>
    </w:p>
    <w:p w:rsidR="00ED381D" w:rsidRPr="00D56059" w:rsidRDefault="00ED381D" w:rsidP="00D56059">
      <w:pPr>
        <w:widowControl w:val="0"/>
        <w:autoSpaceDE w:val="0"/>
        <w:autoSpaceDN w:val="0"/>
        <w:adjustRightInd w:val="0"/>
        <w:ind w:firstLine="709"/>
        <w:jc w:val="both"/>
        <w:rPr>
          <w:sz w:val="28"/>
          <w:szCs w:val="28"/>
        </w:rPr>
      </w:pPr>
    </w:p>
    <w:p w:rsidR="00D56059" w:rsidRPr="00D56059" w:rsidRDefault="00D56059" w:rsidP="00D56059">
      <w:pPr>
        <w:autoSpaceDE w:val="0"/>
        <w:autoSpaceDN w:val="0"/>
        <w:adjustRightInd w:val="0"/>
        <w:ind w:firstLine="709"/>
        <w:jc w:val="center"/>
        <w:outlineLvl w:val="1"/>
        <w:rPr>
          <w:b/>
          <w:sz w:val="28"/>
          <w:szCs w:val="28"/>
        </w:rPr>
      </w:pPr>
      <w:r w:rsidRPr="00D56059">
        <w:rPr>
          <w:b/>
          <w:sz w:val="28"/>
          <w:szCs w:val="28"/>
        </w:rPr>
        <w:t>Раздел 4. Механизм реализации муниципальной программы</w:t>
      </w:r>
    </w:p>
    <w:p w:rsidR="00D56059" w:rsidRPr="000840F8" w:rsidRDefault="00D56059" w:rsidP="000840F8">
      <w:pPr>
        <w:ind w:firstLine="709"/>
        <w:jc w:val="both"/>
        <w:rPr>
          <w:sz w:val="28"/>
          <w:szCs w:val="28"/>
        </w:rPr>
      </w:pPr>
    </w:p>
    <w:p w:rsidR="00D56059" w:rsidRPr="000840F8" w:rsidRDefault="000840F8" w:rsidP="000840F8">
      <w:pPr>
        <w:ind w:firstLine="709"/>
        <w:jc w:val="both"/>
        <w:rPr>
          <w:sz w:val="28"/>
          <w:szCs w:val="28"/>
        </w:rPr>
      </w:pPr>
      <w:proofErr w:type="gramStart"/>
      <w:r w:rsidRPr="000840F8">
        <w:rPr>
          <w:sz w:val="28"/>
          <w:szCs w:val="28"/>
          <w:shd w:val="clear" w:color="auto" w:fill="FFFFFF"/>
        </w:rPr>
        <w:t xml:space="preserve">Ответственным исполнителем </w:t>
      </w:r>
      <w:r w:rsidR="00EF689D">
        <w:rPr>
          <w:sz w:val="28"/>
          <w:szCs w:val="28"/>
          <w:shd w:val="clear" w:color="auto" w:fill="FFFFFF"/>
        </w:rPr>
        <w:t xml:space="preserve">муниципальной </w:t>
      </w:r>
      <w:r w:rsidRPr="000840F8">
        <w:rPr>
          <w:sz w:val="28"/>
          <w:szCs w:val="28"/>
          <w:shd w:val="clear" w:color="auto" w:fill="FFFFFF"/>
        </w:rPr>
        <w:t xml:space="preserve">программы является </w:t>
      </w:r>
      <w:r w:rsidR="00EF689D">
        <w:rPr>
          <w:sz w:val="28"/>
          <w:szCs w:val="28"/>
          <w:shd w:val="clear" w:color="auto" w:fill="FFFFFF"/>
        </w:rPr>
        <w:t>Комитет по финансам администрации Березовского района</w:t>
      </w:r>
      <w:r w:rsidRPr="000840F8">
        <w:rPr>
          <w:sz w:val="28"/>
          <w:szCs w:val="28"/>
          <w:shd w:val="clear" w:color="auto" w:fill="FFFFFF"/>
        </w:rPr>
        <w:t xml:space="preserve">, который обеспечивает исполнение программных мероприятий с соблюдением установленных сроков и объемов финансирования, обладает правом вносить предложения об изменении объемов финансовых средств, направляемых на решение отдельных задач, осуществляет текущее управление реализацией </w:t>
      </w:r>
      <w:r w:rsidR="00EF689D">
        <w:rPr>
          <w:sz w:val="28"/>
          <w:szCs w:val="28"/>
          <w:shd w:val="clear" w:color="auto" w:fill="FFFFFF"/>
        </w:rPr>
        <w:t>муниципальной</w:t>
      </w:r>
      <w:r w:rsidRPr="000840F8">
        <w:rPr>
          <w:sz w:val="28"/>
          <w:szCs w:val="28"/>
          <w:shd w:val="clear" w:color="auto" w:fill="FFFFFF"/>
        </w:rPr>
        <w:t xml:space="preserve"> программы, обеспечивает целевое и эффективное использование бюджетных средств, выделяемых на ее реализацию</w:t>
      </w:r>
      <w:r w:rsidR="00D56059" w:rsidRPr="000840F8">
        <w:rPr>
          <w:sz w:val="28"/>
          <w:szCs w:val="28"/>
        </w:rPr>
        <w:t>.</w:t>
      </w:r>
      <w:proofErr w:type="gramEnd"/>
    </w:p>
    <w:p w:rsidR="00D56059" w:rsidRPr="00D56059" w:rsidRDefault="00D56059" w:rsidP="00D56059">
      <w:pPr>
        <w:ind w:firstLine="709"/>
        <w:jc w:val="both"/>
        <w:rPr>
          <w:sz w:val="28"/>
          <w:szCs w:val="28"/>
        </w:rPr>
      </w:pPr>
      <w:r w:rsidRPr="00D56059">
        <w:rPr>
          <w:sz w:val="28"/>
          <w:szCs w:val="28"/>
        </w:rPr>
        <w:t xml:space="preserve">Механизм реализации муниципальной программы представляет собой скоординированные по срокам и направлениям действия </w:t>
      </w:r>
      <w:r w:rsidRPr="00D56059">
        <w:rPr>
          <w:color w:val="000000"/>
          <w:sz w:val="28"/>
          <w:szCs w:val="28"/>
        </w:rPr>
        <w:t xml:space="preserve">и </w:t>
      </w:r>
      <w:r w:rsidRPr="00D56059">
        <w:rPr>
          <w:sz w:val="28"/>
          <w:szCs w:val="28"/>
        </w:rPr>
        <w:t>включает:</w:t>
      </w:r>
    </w:p>
    <w:p w:rsidR="00D56059" w:rsidRPr="00D56059" w:rsidRDefault="00D56059" w:rsidP="00D56059">
      <w:pPr>
        <w:ind w:firstLine="709"/>
        <w:jc w:val="both"/>
        <w:rPr>
          <w:sz w:val="28"/>
          <w:szCs w:val="28"/>
        </w:rPr>
      </w:pPr>
      <w:r w:rsidRPr="00D56059">
        <w:rPr>
          <w:sz w:val="28"/>
          <w:szCs w:val="28"/>
        </w:rPr>
        <w:t>а) разработку проектов нормативных правовых актов Березовского района, необходимых для выполнения муниципальной программы;</w:t>
      </w:r>
    </w:p>
    <w:p w:rsidR="00D56059" w:rsidRPr="00D56059" w:rsidRDefault="00D56059" w:rsidP="00D56059">
      <w:pPr>
        <w:ind w:firstLine="709"/>
        <w:jc w:val="both"/>
        <w:rPr>
          <w:sz w:val="28"/>
          <w:szCs w:val="28"/>
        </w:rPr>
      </w:pPr>
      <w:r w:rsidRPr="00D56059">
        <w:rPr>
          <w:sz w:val="28"/>
          <w:szCs w:val="28"/>
        </w:rPr>
        <w:t>б) взаимодействие с федеральными органами исполнительной власти, органами государственной власти автономного округа, главными распорядителями бюджетных средств района, органами местного самоуправления городских и сельских поселений Березовского района, коммерческими и некоммерческими организациями по вопросам, относящимся к установленным сферам деятельности Березовского района;</w:t>
      </w:r>
    </w:p>
    <w:p w:rsidR="00D56059" w:rsidRPr="00D56059" w:rsidRDefault="00D56059" w:rsidP="00D56059">
      <w:pPr>
        <w:ind w:firstLine="709"/>
        <w:jc w:val="both"/>
        <w:rPr>
          <w:sz w:val="28"/>
          <w:szCs w:val="28"/>
        </w:rPr>
      </w:pPr>
      <w:r w:rsidRPr="00D56059">
        <w:rPr>
          <w:sz w:val="28"/>
          <w:szCs w:val="28"/>
        </w:rPr>
        <w:t>в) мониторинг поступлений доходов в консолидированный бюджет Березовского района;</w:t>
      </w:r>
    </w:p>
    <w:p w:rsidR="00D56059" w:rsidRPr="00D56059" w:rsidRDefault="00D56059" w:rsidP="00D56059">
      <w:pPr>
        <w:ind w:firstLine="709"/>
        <w:jc w:val="both"/>
        <w:rPr>
          <w:sz w:val="28"/>
          <w:szCs w:val="28"/>
        </w:rPr>
      </w:pPr>
      <w:r w:rsidRPr="00D56059">
        <w:rPr>
          <w:sz w:val="28"/>
          <w:szCs w:val="28"/>
        </w:rPr>
        <w:t>г) разработку программ муниципальных заимствований Березовского района и муниципальных гарантий Березовского района на очередной финансовый год и плановый период;</w:t>
      </w:r>
    </w:p>
    <w:p w:rsidR="00D56059" w:rsidRPr="00D56059" w:rsidRDefault="00D56059" w:rsidP="00D56059">
      <w:pPr>
        <w:ind w:firstLine="709"/>
        <w:jc w:val="both"/>
        <w:rPr>
          <w:sz w:val="28"/>
          <w:szCs w:val="28"/>
        </w:rPr>
      </w:pPr>
      <w:r w:rsidRPr="00D56059">
        <w:rPr>
          <w:color w:val="000000"/>
          <w:sz w:val="28"/>
          <w:szCs w:val="28"/>
        </w:rPr>
        <w:lastRenderedPageBreak/>
        <w:t xml:space="preserve">д) планирование и уточнение объемов финансирования по основным мероприятиям на очередной финансовый год и плановый период в соответствии с </w:t>
      </w:r>
      <w:r w:rsidRPr="00D56059">
        <w:rPr>
          <w:sz w:val="28"/>
          <w:szCs w:val="28"/>
        </w:rPr>
        <w:t>мониторингом фактически достигнутых результатов путем сопоставления их с целевыми показ</w:t>
      </w:r>
      <w:r w:rsidR="00EF689D">
        <w:rPr>
          <w:sz w:val="28"/>
          <w:szCs w:val="28"/>
        </w:rPr>
        <w:t>ателями муниципальной программы;</w:t>
      </w:r>
    </w:p>
    <w:p w:rsidR="00D56059" w:rsidRPr="00D56059" w:rsidRDefault="00D56059" w:rsidP="00D56059">
      <w:pPr>
        <w:ind w:firstLine="709"/>
        <w:jc w:val="both"/>
        <w:rPr>
          <w:sz w:val="28"/>
          <w:szCs w:val="28"/>
        </w:rPr>
      </w:pPr>
      <w:r w:rsidRPr="00D56059">
        <w:rPr>
          <w:sz w:val="28"/>
          <w:szCs w:val="22"/>
        </w:rPr>
        <w:t xml:space="preserve">е) </w:t>
      </w:r>
      <w:r w:rsidRPr="00D56059">
        <w:rPr>
          <w:sz w:val="28"/>
          <w:szCs w:val="28"/>
        </w:rPr>
        <w:t>управление муниципальной программой, эффективное использование средств, выделенных на ее реализацию;</w:t>
      </w:r>
    </w:p>
    <w:p w:rsidR="00D56059" w:rsidRPr="00D56059" w:rsidRDefault="00D56059" w:rsidP="00D56059">
      <w:pPr>
        <w:ind w:firstLine="709"/>
        <w:jc w:val="both"/>
        <w:rPr>
          <w:sz w:val="28"/>
          <w:szCs w:val="28"/>
        </w:rPr>
      </w:pPr>
      <w:proofErr w:type="gramStart"/>
      <w:r w:rsidRPr="00D56059">
        <w:rPr>
          <w:sz w:val="28"/>
          <w:szCs w:val="28"/>
        </w:rPr>
        <w:t>ж) в целях осуществления мониторинга за исполнением муниципальной программы, составляются отчеты об исполнении программы в соответствии с постановлением администрации Березовского района от 09 октября 2013 года № 1463</w:t>
      </w:r>
      <w:r w:rsidRPr="00D56059">
        <w:rPr>
          <w:color w:val="FF0000"/>
          <w:sz w:val="28"/>
          <w:szCs w:val="28"/>
        </w:rPr>
        <w:t xml:space="preserve"> </w:t>
      </w:r>
      <w:r w:rsidRPr="00D56059">
        <w:rPr>
          <w:sz w:val="28"/>
          <w:szCs w:val="28"/>
        </w:rPr>
        <w:t>«Об утверждении порядков разработки, утверждения и реализации муниципальных и ведомственных целевых программ Березовского района, порядка проведения и критериев ежегодной оценки эффективности реализации муниципальной программы Березовского района»;</w:t>
      </w:r>
      <w:proofErr w:type="gramEnd"/>
    </w:p>
    <w:p w:rsidR="00D56059" w:rsidRPr="00D56059" w:rsidRDefault="00D56059" w:rsidP="00D56059">
      <w:pPr>
        <w:ind w:firstLine="709"/>
        <w:jc w:val="both"/>
        <w:rPr>
          <w:sz w:val="28"/>
          <w:szCs w:val="28"/>
        </w:rPr>
      </w:pPr>
      <w:r w:rsidRPr="00D56059">
        <w:rPr>
          <w:sz w:val="28"/>
          <w:szCs w:val="28"/>
        </w:rPr>
        <w:t>з) разработка сетевого графика по реализации муниципальной программы.</w:t>
      </w:r>
    </w:p>
    <w:p w:rsidR="00D56059" w:rsidRPr="00D56059" w:rsidRDefault="00D56059" w:rsidP="00D56059">
      <w:pPr>
        <w:ind w:firstLine="709"/>
        <w:jc w:val="both"/>
        <w:rPr>
          <w:sz w:val="28"/>
          <w:szCs w:val="28"/>
        </w:rPr>
      </w:pPr>
      <w:r w:rsidRPr="00D56059">
        <w:rPr>
          <w:sz w:val="28"/>
          <w:szCs w:val="28"/>
        </w:rPr>
        <w:t>Реализация основных мероприятий муниципальной программы</w:t>
      </w:r>
      <w:r w:rsidR="00EF689D">
        <w:rPr>
          <w:sz w:val="28"/>
          <w:szCs w:val="28"/>
        </w:rPr>
        <w:t xml:space="preserve"> таких как:</w:t>
      </w:r>
      <w:r w:rsidRPr="00D56059">
        <w:rPr>
          <w:sz w:val="28"/>
          <w:szCs w:val="28"/>
        </w:rPr>
        <w:t xml:space="preserve"> </w:t>
      </w:r>
      <w:proofErr w:type="gramStart"/>
      <w:r w:rsidRPr="00D56059">
        <w:rPr>
          <w:sz w:val="28"/>
          <w:szCs w:val="28"/>
        </w:rPr>
        <w:t>«Предоставление из районного фонда финансовой поддержки поселений бюджетам поселений района дотаций на выравнивание бюджетной обеспеченности», «Ко</w:t>
      </w:r>
      <w:r w:rsidRPr="00D56059">
        <w:rPr>
          <w:color w:val="000000"/>
          <w:sz w:val="28"/>
          <w:szCs w:val="28"/>
        </w:rPr>
        <w:t xml:space="preserve">мпенсация дополнительных расходов, возникших в результате решений, принятых органами власти другого уровня», «Поощрение муниципальных образований по результатам ежегодного мониторинга оценки качества финансового менеджмента поселений», «Поощрение за достижение наилучших значений показателей деятельности органов местного самоуправления муниципальных образований», </w:t>
      </w:r>
      <w:r w:rsidRPr="00D56059">
        <w:rPr>
          <w:sz w:val="28"/>
          <w:szCs w:val="28"/>
        </w:rPr>
        <w:t>осуществляется в установленном порядке согласно решению Думы Березовского района</w:t>
      </w:r>
      <w:proofErr w:type="gramEnd"/>
      <w:r w:rsidRPr="00D56059">
        <w:rPr>
          <w:sz w:val="28"/>
          <w:szCs w:val="28"/>
        </w:rPr>
        <w:t xml:space="preserve"> от 19.03.2015 № 568 «Об утверждении Положения «О межбюджетных отношениях в Березовском районе» в соответствии со статьями 7, 9. </w:t>
      </w:r>
    </w:p>
    <w:p w:rsidR="004D34A4" w:rsidRDefault="00D56059" w:rsidP="004D34A4">
      <w:pPr>
        <w:ind w:firstLine="709"/>
        <w:jc w:val="both"/>
        <w:rPr>
          <w:color w:val="000000"/>
        </w:rPr>
      </w:pPr>
      <w:r w:rsidRPr="00D56059">
        <w:rPr>
          <w:sz w:val="28"/>
          <w:szCs w:val="28"/>
        </w:rPr>
        <w:t>Порядок реализации основного мероприятия «Управление резервным фондом Березовского района</w:t>
      </w:r>
      <w:r w:rsidR="00EF689D">
        <w:rPr>
          <w:sz w:val="28"/>
          <w:szCs w:val="28"/>
        </w:rPr>
        <w:t>»</w:t>
      </w:r>
      <w:r w:rsidRPr="00D56059">
        <w:rPr>
          <w:sz w:val="28"/>
          <w:szCs w:val="28"/>
        </w:rPr>
        <w:t xml:space="preserve"> муниципальной программы установлен решением Думы Березовского района от 05.04.2013 № 482 «</w:t>
      </w:r>
      <w:r w:rsidRPr="00D56059">
        <w:rPr>
          <w:sz w:val="28"/>
          <w:szCs w:val="20"/>
        </w:rPr>
        <w:t>Об утверждении Положения о порядке расходования средств резервного фонда администрации Березовского района».</w:t>
      </w:r>
      <w:r w:rsidR="004D34A4" w:rsidRPr="004D34A4">
        <w:rPr>
          <w:color w:val="000000"/>
        </w:rPr>
        <w:t xml:space="preserve"> </w:t>
      </w:r>
    </w:p>
    <w:p w:rsidR="00654BD8" w:rsidRPr="009E508C" w:rsidRDefault="00473407" w:rsidP="00654BD8">
      <w:pPr>
        <w:ind w:firstLine="709"/>
        <w:jc w:val="both"/>
        <w:rPr>
          <w:color w:val="000000"/>
        </w:rPr>
      </w:pPr>
      <w:r>
        <w:rPr>
          <w:color w:val="000000"/>
          <w:sz w:val="28"/>
          <w:szCs w:val="28"/>
        </w:rPr>
        <w:t>Исполнение м</w:t>
      </w:r>
      <w:r w:rsidR="004D34A4" w:rsidRPr="00473407">
        <w:rPr>
          <w:color w:val="000000"/>
          <w:sz w:val="28"/>
          <w:szCs w:val="28"/>
        </w:rPr>
        <w:t>ероприяти</w:t>
      </w:r>
      <w:r>
        <w:rPr>
          <w:color w:val="000000"/>
          <w:sz w:val="28"/>
          <w:szCs w:val="28"/>
        </w:rPr>
        <w:t>я</w:t>
      </w:r>
      <w:r w:rsidR="004D34A4" w:rsidRPr="00473407">
        <w:rPr>
          <w:color w:val="000000"/>
          <w:sz w:val="28"/>
          <w:szCs w:val="28"/>
        </w:rPr>
        <w:t xml:space="preserve"> «</w:t>
      </w:r>
      <w:r w:rsidR="004F5996" w:rsidRPr="004F5996">
        <w:rPr>
          <w:color w:val="000000"/>
          <w:sz w:val="28"/>
          <w:szCs w:val="28"/>
        </w:rPr>
        <w:t>Управление резервными средствами бюджета Березовского района</w:t>
      </w:r>
      <w:r w:rsidR="004D34A4" w:rsidRPr="00854BB1">
        <w:rPr>
          <w:color w:val="000000"/>
          <w:sz w:val="28"/>
          <w:szCs w:val="28"/>
        </w:rPr>
        <w:t>»</w:t>
      </w:r>
      <w:r w:rsidR="00820CBB" w:rsidRPr="00854BB1">
        <w:rPr>
          <w:color w:val="000000"/>
          <w:sz w:val="28"/>
          <w:szCs w:val="28"/>
        </w:rPr>
        <w:t xml:space="preserve"> планируется </w:t>
      </w:r>
      <w:r w:rsidRPr="00854BB1">
        <w:rPr>
          <w:color w:val="000000"/>
          <w:sz w:val="28"/>
          <w:szCs w:val="28"/>
        </w:rPr>
        <w:t>осуществлять</w:t>
      </w:r>
      <w:r w:rsidR="00854BB1" w:rsidRPr="00854BB1">
        <w:rPr>
          <w:color w:val="000000"/>
          <w:sz w:val="28"/>
          <w:szCs w:val="28"/>
        </w:rPr>
        <w:t xml:space="preserve"> в соответствии с</w:t>
      </w:r>
      <w:r w:rsidR="00854BB1">
        <w:rPr>
          <w:color w:val="000000"/>
          <w:sz w:val="28"/>
          <w:szCs w:val="28"/>
        </w:rPr>
        <w:t>о</w:t>
      </w:r>
      <w:r w:rsidR="00854BB1" w:rsidRPr="00854BB1">
        <w:rPr>
          <w:color w:val="000000"/>
          <w:sz w:val="28"/>
          <w:szCs w:val="28"/>
        </w:rPr>
        <w:t xml:space="preserve"> следующим п</w:t>
      </w:r>
      <w:r w:rsidR="00654BD8" w:rsidRPr="00854BB1">
        <w:rPr>
          <w:color w:val="000000"/>
          <w:sz w:val="28"/>
          <w:szCs w:val="28"/>
        </w:rPr>
        <w:t>орядк</w:t>
      </w:r>
      <w:r w:rsidR="00854BB1" w:rsidRPr="00854BB1">
        <w:rPr>
          <w:color w:val="000000"/>
          <w:sz w:val="28"/>
          <w:szCs w:val="28"/>
        </w:rPr>
        <w:t>ом</w:t>
      </w:r>
      <w:r w:rsidR="00854BB1">
        <w:rPr>
          <w:color w:val="000000"/>
          <w:sz w:val="28"/>
          <w:szCs w:val="28"/>
        </w:rPr>
        <w:t>:</w:t>
      </w:r>
    </w:p>
    <w:p w:rsidR="00854BB1" w:rsidRDefault="00854BB1" w:rsidP="00854BB1">
      <w:pPr>
        <w:ind w:firstLine="709"/>
        <w:jc w:val="center"/>
        <w:rPr>
          <w:b/>
          <w:color w:val="000000"/>
          <w:sz w:val="28"/>
          <w:szCs w:val="28"/>
          <w:highlight w:val="yellow"/>
        </w:rPr>
      </w:pPr>
    </w:p>
    <w:p w:rsidR="00654BD8" w:rsidRDefault="00854BB1" w:rsidP="00854BB1">
      <w:pPr>
        <w:ind w:firstLine="709"/>
        <w:jc w:val="center"/>
        <w:rPr>
          <w:b/>
          <w:color w:val="000000"/>
          <w:sz w:val="28"/>
          <w:szCs w:val="28"/>
        </w:rPr>
      </w:pPr>
      <w:r w:rsidRPr="00854BB1">
        <w:rPr>
          <w:b/>
          <w:color w:val="000000"/>
          <w:sz w:val="28"/>
          <w:szCs w:val="28"/>
        </w:rPr>
        <w:t xml:space="preserve">Порядок </w:t>
      </w:r>
      <w:r w:rsidR="00654BD8" w:rsidRPr="00854BB1">
        <w:rPr>
          <w:b/>
          <w:color w:val="000000"/>
          <w:sz w:val="28"/>
          <w:szCs w:val="28"/>
        </w:rPr>
        <w:t>использования зарезервированных в составе</w:t>
      </w:r>
      <w:r w:rsidRPr="00854BB1">
        <w:rPr>
          <w:b/>
          <w:color w:val="000000"/>
          <w:sz w:val="28"/>
          <w:szCs w:val="28"/>
        </w:rPr>
        <w:t xml:space="preserve"> </w:t>
      </w:r>
      <w:r w:rsidR="00654BD8" w:rsidRPr="00854BB1">
        <w:rPr>
          <w:b/>
          <w:color w:val="000000"/>
          <w:sz w:val="28"/>
          <w:szCs w:val="28"/>
        </w:rPr>
        <w:t xml:space="preserve">расходов бюджета </w:t>
      </w:r>
      <w:r w:rsidRPr="00854BB1">
        <w:rPr>
          <w:b/>
          <w:color w:val="000000"/>
          <w:sz w:val="28"/>
          <w:szCs w:val="28"/>
        </w:rPr>
        <w:t xml:space="preserve">Березовского района </w:t>
      </w:r>
      <w:r w:rsidR="00654BD8" w:rsidRPr="00854BB1">
        <w:rPr>
          <w:b/>
          <w:color w:val="000000"/>
          <w:sz w:val="28"/>
          <w:szCs w:val="28"/>
        </w:rPr>
        <w:t>бюджетных ассигнований (далее - Порядок)</w:t>
      </w:r>
    </w:p>
    <w:p w:rsidR="004F5996" w:rsidRPr="00640A23" w:rsidRDefault="004F5996" w:rsidP="00854BB1">
      <w:pPr>
        <w:ind w:firstLine="709"/>
        <w:jc w:val="center"/>
        <w:rPr>
          <w:b/>
          <w:color w:val="000000"/>
          <w:sz w:val="28"/>
          <w:szCs w:val="28"/>
        </w:rPr>
      </w:pPr>
    </w:p>
    <w:p w:rsidR="004F5996" w:rsidRPr="00640A23" w:rsidRDefault="004F5996" w:rsidP="00765AD2">
      <w:pPr>
        <w:autoSpaceDE w:val="0"/>
        <w:autoSpaceDN w:val="0"/>
        <w:adjustRightInd w:val="0"/>
        <w:ind w:firstLine="709"/>
        <w:jc w:val="both"/>
        <w:rPr>
          <w:rFonts w:eastAsia="Calibri"/>
          <w:sz w:val="28"/>
          <w:szCs w:val="28"/>
          <w:lang w:eastAsia="en-US"/>
        </w:rPr>
      </w:pPr>
      <w:r w:rsidRPr="00640A23">
        <w:rPr>
          <w:rFonts w:eastAsia="Calibri"/>
          <w:sz w:val="28"/>
          <w:szCs w:val="28"/>
          <w:lang w:eastAsia="en-US"/>
        </w:rPr>
        <w:t>1. Порядок определяет механизм использования и перераспределения зарезервированных в составе расходов бюджета Березовского района бюджетных ассигнований.</w:t>
      </w:r>
    </w:p>
    <w:p w:rsidR="004F5996" w:rsidRDefault="004F5996" w:rsidP="00765AD2">
      <w:pPr>
        <w:autoSpaceDE w:val="0"/>
        <w:autoSpaceDN w:val="0"/>
        <w:adjustRightInd w:val="0"/>
        <w:ind w:firstLine="709"/>
        <w:jc w:val="both"/>
        <w:rPr>
          <w:rFonts w:eastAsia="Calibri"/>
          <w:sz w:val="28"/>
          <w:szCs w:val="28"/>
          <w:lang w:eastAsia="en-US"/>
        </w:rPr>
      </w:pPr>
      <w:bookmarkStart w:id="1" w:name="Par7"/>
      <w:bookmarkEnd w:id="1"/>
      <w:r w:rsidRPr="00640A23">
        <w:rPr>
          <w:rFonts w:eastAsia="Calibri"/>
          <w:sz w:val="28"/>
          <w:szCs w:val="28"/>
          <w:lang w:eastAsia="en-US"/>
        </w:rPr>
        <w:t>2. Направления использования зарезервированных бюджетных ассигнований:</w:t>
      </w:r>
    </w:p>
    <w:p w:rsidR="004F5996" w:rsidRPr="00640A23" w:rsidRDefault="004F5996" w:rsidP="00765AD2">
      <w:pPr>
        <w:autoSpaceDE w:val="0"/>
        <w:autoSpaceDN w:val="0"/>
        <w:adjustRightInd w:val="0"/>
        <w:ind w:firstLine="709"/>
        <w:jc w:val="both"/>
        <w:rPr>
          <w:rFonts w:eastAsia="Calibri"/>
          <w:sz w:val="28"/>
          <w:szCs w:val="28"/>
          <w:lang w:eastAsia="en-US"/>
        </w:rPr>
      </w:pPr>
      <w:r w:rsidRPr="00640A23">
        <w:rPr>
          <w:rFonts w:eastAsia="Calibri"/>
          <w:sz w:val="28"/>
          <w:szCs w:val="28"/>
          <w:lang w:eastAsia="en-US"/>
        </w:rPr>
        <w:lastRenderedPageBreak/>
        <w:t>на социально</w:t>
      </w:r>
      <w:r w:rsidR="00EF689D">
        <w:rPr>
          <w:rFonts w:eastAsia="Calibri"/>
          <w:sz w:val="28"/>
          <w:szCs w:val="28"/>
          <w:lang w:eastAsia="en-US"/>
        </w:rPr>
        <w:t>-</w:t>
      </w:r>
      <w:r w:rsidRPr="00640A23">
        <w:rPr>
          <w:rFonts w:eastAsia="Calibri"/>
          <w:sz w:val="28"/>
          <w:szCs w:val="28"/>
          <w:lang w:eastAsia="en-US"/>
        </w:rPr>
        <w:t>значимые расходы</w:t>
      </w:r>
      <w:r w:rsidR="00E73696">
        <w:rPr>
          <w:rFonts w:eastAsia="Calibri"/>
          <w:sz w:val="28"/>
          <w:szCs w:val="28"/>
          <w:lang w:eastAsia="en-US"/>
        </w:rPr>
        <w:t>,</w:t>
      </w:r>
      <w:r w:rsidRPr="00640A23">
        <w:rPr>
          <w:rFonts w:eastAsia="Calibri"/>
          <w:sz w:val="28"/>
          <w:szCs w:val="28"/>
          <w:lang w:eastAsia="en-US"/>
        </w:rPr>
        <w:t xml:space="preserve"> связанные с оплатой труда и начислениями на выплаты по оплате труда, </w:t>
      </w:r>
      <w:r w:rsidR="006D6280">
        <w:rPr>
          <w:rFonts w:eastAsia="Calibri"/>
          <w:sz w:val="28"/>
          <w:szCs w:val="28"/>
          <w:lang w:eastAsia="en-US"/>
        </w:rPr>
        <w:t>о</w:t>
      </w:r>
      <w:r w:rsidRPr="00640A23">
        <w:rPr>
          <w:rFonts w:eastAsia="Calibri"/>
          <w:sz w:val="28"/>
          <w:szCs w:val="28"/>
          <w:lang w:eastAsia="en-US"/>
        </w:rPr>
        <w:t>плат</w:t>
      </w:r>
      <w:r w:rsidR="00850F69">
        <w:rPr>
          <w:rFonts w:eastAsia="Calibri"/>
          <w:sz w:val="28"/>
          <w:szCs w:val="28"/>
          <w:lang w:eastAsia="en-US"/>
        </w:rPr>
        <w:t>у</w:t>
      </w:r>
      <w:r w:rsidRPr="00640A23">
        <w:rPr>
          <w:rFonts w:eastAsia="Calibri"/>
          <w:sz w:val="28"/>
          <w:szCs w:val="28"/>
          <w:lang w:eastAsia="en-US"/>
        </w:rPr>
        <w:t xml:space="preserve"> коммунальных</w:t>
      </w:r>
      <w:r w:rsidR="00A40D8B">
        <w:rPr>
          <w:rFonts w:eastAsia="Calibri"/>
          <w:sz w:val="28"/>
          <w:szCs w:val="28"/>
          <w:lang w:eastAsia="en-US"/>
        </w:rPr>
        <w:t xml:space="preserve"> услуг,</w:t>
      </w:r>
      <w:r w:rsidR="006D6280" w:rsidRPr="006D6280">
        <w:rPr>
          <w:rFonts w:eastAsia="Calibri"/>
          <w:sz w:val="28"/>
          <w:szCs w:val="28"/>
          <w:lang w:eastAsia="en-US"/>
        </w:rPr>
        <w:t xml:space="preserve"> </w:t>
      </w:r>
      <w:r w:rsidR="006D6280">
        <w:rPr>
          <w:rFonts w:eastAsia="Calibri"/>
          <w:sz w:val="28"/>
          <w:szCs w:val="28"/>
          <w:lang w:eastAsia="en-US"/>
        </w:rPr>
        <w:t>а также оплату налога на имущества</w:t>
      </w:r>
      <w:r w:rsidR="00A40D8B">
        <w:rPr>
          <w:rFonts w:eastAsia="Calibri"/>
          <w:sz w:val="28"/>
          <w:szCs w:val="28"/>
          <w:lang w:eastAsia="en-US"/>
        </w:rPr>
        <w:t>;</w:t>
      </w:r>
    </w:p>
    <w:p w:rsidR="004F5996" w:rsidRPr="00640A23" w:rsidRDefault="004F5996" w:rsidP="00765AD2">
      <w:pPr>
        <w:autoSpaceDE w:val="0"/>
        <w:autoSpaceDN w:val="0"/>
        <w:adjustRightInd w:val="0"/>
        <w:ind w:firstLine="709"/>
        <w:jc w:val="both"/>
        <w:rPr>
          <w:color w:val="000000"/>
          <w:sz w:val="28"/>
          <w:szCs w:val="28"/>
        </w:rPr>
      </w:pPr>
      <w:r w:rsidRPr="00640A23">
        <w:rPr>
          <w:sz w:val="28"/>
          <w:szCs w:val="28"/>
        </w:rPr>
        <w:t>на</w:t>
      </w:r>
      <w:r w:rsidRPr="00640A23">
        <w:rPr>
          <w:color w:val="000000"/>
          <w:sz w:val="28"/>
          <w:szCs w:val="28"/>
        </w:rPr>
        <w:t xml:space="preserve"> обеспечение доли софинансирования при участии в государственных программах Ханты – Мансийского автономного округа – Югры;</w:t>
      </w:r>
    </w:p>
    <w:p w:rsidR="004F5996" w:rsidRPr="00640A23" w:rsidRDefault="004F5996" w:rsidP="00765AD2">
      <w:pPr>
        <w:autoSpaceDE w:val="0"/>
        <w:autoSpaceDN w:val="0"/>
        <w:adjustRightInd w:val="0"/>
        <w:ind w:firstLine="709"/>
        <w:jc w:val="both"/>
        <w:rPr>
          <w:sz w:val="28"/>
          <w:szCs w:val="28"/>
        </w:rPr>
      </w:pPr>
      <w:r w:rsidRPr="00640A23">
        <w:rPr>
          <w:sz w:val="28"/>
          <w:szCs w:val="28"/>
        </w:rPr>
        <w:t>на обеспечение расходных обязательств на реализацию основных мероприятий муниципальных программ Б</w:t>
      </w:r>
      <w:r w:rsidR="00EF689D">
        <w:rPr>
          <w:sz w:val="28"/>
          <w:szCs w:val="28"/>
        </w:rPr>
        <w:t>ерезовского</w:t>
      </w:r>
      <w:r w:rsidRPr="00640A23">
        <w:rPr>
          <w:sz w:val="28"/>
          <w:szCs w:val="28"/>
        </w:rPr>
        <w:t xml:space="preserve"> района.</w:t>
      </w:r>
    </w:p>
    <w:p w:rsidR="004F5996" w:rsidRDefault="004F5996" w:rsidP="00765AD2">
      <w:pPr>
        <w:autoSpaceDE w:val="0"/>
        <w:autoSpaceDN w:val="0"/>
        <w:adjustRightInd w:val="0"/>
        <w:ind w:firstLine="709"/>
        <w:jc w:val="both"/>
        <w:rPr>
          <w:rFonts w:eastAsia="Calibri"/>
          <w:sz w:val="28"/>
          <w:szCs w:val="28"/>
          <w:lang w:eastAsia="en-US"/>
        </w:rPr>
      </w:pPr>
      <w:r w:rsidRPr="00640A23">
        <w:rPr>
          <w:rFonts w:eastAsia="Calibri"/>
          <w:sz w:val="28"/>
          <w:szCs w:val="28"/>
          <w:lang w:eastAsia="en-US"/>
        </w:rPr>
        <w:t xml:space="preserve">3. </w:t>
      </w:r>
      <w:proofErr w:type="gramStart"/>
      <w:r w:rsidRPr="00640A23">
        <w:rPr>
          <w:rFonts w:eastAsia="Calibri"/>
          <w:sz w:val="28"/>
          <w:szCs w:val="28"/>
          <w:lang w:eastAsia="en-US"/>
        </w:rPr>
        <w:t xml:space="preserve">Размер (сумма) зарезервированных бюджетных ассигнований устанавливается </w:t>
      </w:r>
      <w:hyperlink r:id="rId13" w:history="1">
        <w:r w:rsidRPr="00640A23">
          <w:rPr>
            <w:rFonts w:eastAsia="Calibri"/>
            <w:color w:val="000000"/>
            <w:sz w:val="28"/>
            <w:szCs w:val="28"/>
            <w:lang w:eastAsia="en-US"/>
          </w:rPr>
          <w:t>решением</w:t>
        </w:r>
      </w:hyperlink>
      <w:r w:rsidRPr="00640A23">
        <w:rPr>
          <w:rFonts w:eastAsia="Calibri"/>
          <w:sz w:val="28"/>
          <w:szCs w:val="28"/>
          <w:lang w:eastAsia="en-US"/>
        </w:rPr>
        <w:t xml:space="preserve"> Думы Б</w:t>
      </w:r>
      <w:r w:rsidR="00640A23" w:rsidRPr="00640A23">
        <w:rPr>
          <w:rFonts w:eastAsia="Calibri"/>
          <w:sz w:val="28"/>
          <w:szCs w:val="28"/>
          <w:lang w:eastAsia="en-US"/>
        </w:rPr>
        <w:t>ер</w:t>
      </w:r>
      <w:r w:rsidR="006D6280">
        <w:rPr>
          <w:rFonts w:eastAsia="Calibri"/>
          <w:sz w:val="28"/>
          <w:szCs w:val="28"/>
          <w:lang w:eastAsia="en-US"/>
        </w:rPr>
        <w:t>е</w:t>
      </w:r>
      <w:r w:rsidR="00640A23" w:rsidRPr="00640A23">
        <w:rPr>
          <w:rFonts w:eastAsia="Calibri"/>
          <w:sz w:val="28"/>
          <w:szCs w:val="28"/>
          <w:lang w:eastAsia="en-US"/>
        </w:rPr>
        <w:t>зовского</w:t>
      </w:r>
      <w:r w:rsidRPr="00640A23">
        <w:rPr>
          <w:rFonts w:eastAsia="Calibri"/>
          <w:sz w:val="28"/>
          <w:szCs w:val="28"/>
          <w:lang w:eastAsia="en-US"/>
        </w:rPr>
        <w:t xml:space="preserve"> района о бюджете Бе</w:t>
      </w:r>
      <w:r w:rsidR="00640A23" w:rsidRPr="00640A23">
        <w:rPr>
          <w:rFonts w:eastAsia="Calibri"/>
          <w:sz w:val="28"/>
          <w:szCs w:val="28"/>
          <w:lang w:eastAsia="en-US"/>
        </w:rPr>
        <w:t>р</w:t>
      </w:r>
      <w:r w:rsidR="006D6280">
        <w:rPr>
          <w:rFonts w:eastAsia="Calibri"/>
          <w:sz w:val="28"/>
          <w:szCs w:val="28"/>
          <w:lang w:eastAsia="en-US"/>
        </w:rPr>
        <w:t>е</w:t>
      </w:r>
      <w:r w:rsidR="00640A23" w:rsidRPr="00640A23">
        <w:rPr>
          <w:rFonts w:eastAsia="Calibri"/>
          <w:sz w:val="28"/>
          <w:szCs w:val="28"/>
          <w:lang w:eastAsia="en-US"/>
        </w:rPr>
        <w:t xml:space="preserve">зовского </w:t>
      </w:r>
      <w:r w:rsidRPr="00640A23">
        <w:rPr>
          <w:rFonts w:eastAsia="Calibri"/>
          <w:sz w:val="28"/>
          <w:szCs w:val="28"/>
          <w:lang w:eastAsia="en-US"/>
        </w:rPr>
        <w:t>района</w:t>
      </w:r>
      <w:r w:rsidR="00E73696">
        <w:rPr>
          <w:rFonts w:eastAsia="Calibri"/>
          <w:sz w:val="28"/>
          <w:szCs w:val="28"/>
          <w:lang w:eastAsia="en-US"/>
        </w:rPr>
        <w:t xml:space="preserve"> на очередной финансовый год и плановый период,</w:t>
      </w:r>
      <w:r w:rsidRPr="00640A23">
        <w:rPr>
          <w:rFonts w:eastAsia="Calibri"/>
          <w:sz w:val="28"/>
          <w:szCs w:val="28"/>
          <w:lang w:eastAsia="en-US"/>
        </w:rPr>
        <w:t xml:space="preserve"> общим объемом по всем </w:t>
      </w:r>
      <w:r w:rsidRPr="008A037A">
        <w:rPr>
          <w:rFonts w:eastAsia="Calibri"/>
          <w:sz w:val="28"/>
          <w:szCs w:val="28"/>
          <w:lang w:eastAsia="en-US"/>
        </w:rPr>
        <w:t>направлениям</w:t>
      </w:r>
      <w:r w:rsidR="00C226F8">
        <w:rPr>
          <w:rFonts w:eastAsia="Calibri"/>
          <w:sz w:val="28"/>
          <w:szCs w:val="28"/>
          <w:lang w:eastAsia="en-US"/>
        </w:rPr>
        <w:t xml:space="preserve"> и перераспределяются в соответствии с Бюджетным </w:t>
      </w:r>
      <w:r w:rsidR="00EF689D">
        <w:rPr>
          <w:rFonts w:eastAsia="Calibri"/>
          <w:sz w:val="28"/>
          <w:szCs w:val="28"/>
          <w:lang w:eastAsia="en-US"/>
        </w:rPr>
        <w:t>к</w:t>
      </w:r>
      <w:r w:rsidR="00C226F8">
        <w:rPr>
          <w:rFonts w:eastAsia="Calibri"/>
          <w:sz w:val="28"/>
          <w:szCs w:val="28"/>
          <w:lang w:eastAsia="en-US"/>
        </w:rPr>
        <w:t>одексом Российской Федерации</w:t>
      </w:r>
      <w:r w:rsidR="00782483">
        <w:rPr>
          <w:rFonts w:eastAsia="Calibri"/>
          <w:sz w:val="28"/>
          <w:szCs w:val="28"/>
          <w:lang w:eastAsia="en-US"/>
        </w:rPr>
        <w:t xml:space="preserve"> и решением Думы Березовского района о бюджете Березовского района на очередной финансовый год и плановый период</w:t>
      </w:r>
      <w:r w:rsidRPr="008A037A">
        <w:rPr>
          <w:rFonts w:eastAsia="Calibri"/>
          <w:sz w:val="28"/>
          <w:szCs w:val="28"/>
          <w:lang w:eastAsia="en-US"/>
        </w:rPr>
        <w:t>.</w:t>
      </w:r>
      <w:proofErr w:type="gramEnd"/>
    </w:p>
    <w:p w:rsidR="004F5996" w:rsidRPr="001A69BA" w:rsidRDefault="004F5996" w:rsidP="001A69BA">
      <w:pPr>
        <w:autoSpaceDE w:val="0"/>
        <w:autoSpaceDN w:val="0"/>
        <w:adjustRightInd w:val="0"/>
        <w:ind w:firstLine="709"/>
        <w:jc w:val="both"/>
        <w:rPr>
          <w:rFonts w:eastAsia="Calibri"/>
          <w:sz w:val="28"/>
          <w:szCs w:val="28"/>
          <w:lang w:eastAsia="en-US"/>
        </w:rPr>
      </w:pPr>
      <w:bookmarkStart w:id="2" w:name="Par11"/>
      <w:bookmarkEnd w:id="2"/>
      <w:r w:rsidRPr="001A69BA">
        <w:rPr>
          <w:rFonts w:eastAsia="Calibri"/>
          <w:sz w:val="28"/>
          <w:szCs w:val="28"/>
          <w:lang w:eastAsia="en-US"/>
        </w:rPr>
        <w:t xml:space="preserve">4. Зарезервированные бюджетные ассигнования перераспределяются по соответствующим муниципальным программам </w:t>
      </w:r>
      <w:r w:rsidR="00640A23" w:rsidRPr="001A69BA">
        <w:rPr>
          <w:rFonts w:eastAsia="Calibri"/>
          <w:sz w:val="28"/>
          <w:szCs w:val="28"/>
          <w:lang w:eastAsia="en-US"/>
        </w:rPr>
        <w:t>Березовского</w:t>
      </w:r>
      <w:r w:rsidRPr="001A69BA">
        <w:rPr>
          <w:rFonts w:eastAsia="Calibri"/>
          <w:sz w:val="28"/>
          <w:szCs w:val="28"/>
          <w:lang w:eastAsia="en-US"/>
        </w:rPr>
        <w:t xml:space="preserve"> района в случаях:</w:t>
      </w:r>
    </w:p>
    <w:p w:rsidR="00BB1C8F" w:rsidRDefault="004F5996" w:rsidP="001A69BA">
      <w:pPr>
        <w:autoSpaceDE w:val="0"/>
        <w:autoSpaceDN w:val="0"/>
        <w:adjustRightInd w:val="0"/>
        <w:ind w:firstLine="709"/>
        <w:jc w:val="both"/>
        <w:rPr>
          <w:rFonts w:eastAsia="Calibri"/>
          <w:sz w:val="28"/>
          <w:szCs w:val="28"/>
          <w:lang w:eastAsia="en-US"/>
        </w:rPr>
      </w:pPr>
      <w:bookmarkStart w:id="3" w:name="Par12"/>
      <w:bookmarkEnd w:id="3"/>
      <w:r w:rsidRPr="001A69BA">
        <w:rPr>
          <w:rFonts w:eastAsia="Calibri"/>
          <w:sz w:val="28"/>
          <w:szCs w:val="28"/>
          <w:lang w:eastAsia="en-US"/>
        </w:rPr>
        <w:t>4.</w:t>
      </w:r>
      <w:r w:rsidR="008A037A" w:rsidRPr="001A69BA">
        <w:rPr>
          <w:rFonts w:eastAsia="Calibri"/>
          <w:sz w:val="28"/>
          <w:szCs w:val="28"/>
          <w:lang w:eastAsia="en-US"/>
        </w:rPr>
        <w:t>1</w:t>
      </w:r>
      <w:r w:rsidRPr="001A69BA">
        <w:rPr>
          <w:rFonts w:eastAsia="Calibri"/>
          <w:sz w:val="28"/>
          <w:szCs w:val="28"/>
          <w:lang w:eastAsia="en-US"/>
        </w:rPr>
        <w:t>. обеспечения социально</w:t>
      </w:r>
      <w:r w:rsidR="00EF689D">
        <w:rPr>
          <w:rFonts w:eastAsia="Calibri"/>
          <w:sz w:val="28"/>
          <w:szCs w:val="28"/>
          <w:lang w:eastAsia="en-US"/>
        </w:rPr>
        <w:t>-</w:t>
      </w:r>
      <w:r w:rsidRPr="001A69BA">
        <w:rPr>
          <w:rFonts w:eastAsia="Calibri"/>
          <w:sz w:val="28"/>
          <w:szCs w:val="28"/>
          <w:lang w:eastAsia="en-US"/>
        </w:rPr>
        <w:t>значимых расходов связанных</w:t>
      </w:r>
      <w:r w:rsidR="00BB1C8F">
        <w:rPr>
          <w:rFonts w:eastAsia="Calibri"/>
          <w:sz w:val="28"/>
          <w:szCs w:val="28"/>
          <w:lang w:eastAsia="en-US"/>
        </w:rPr>
        <w:t>:</w:t>
      </w:r>
    </w:p>
    <w:p w:rsidR="00EF689D" w:rsidRDefault="004F5996" w:rsidP="00EF689D">
      <w:pPr>
        <w:autoSpaceDE w:val="0"/>
        <w:autoSpaceDN w:val="0"/>
        <w:adjustRightInd w:val="0"/>
        <w:ind w:firstLine="540"/>
        <w:jc w:val="both"/>
        <w:rPr>
          <w:sz w:val="28"/>
          <w:szCs w:val="28"/>
        </w:rPr>
      </w:pPr>
      <w:proofErr w:type="gramStart"/>
      <w:r w:rsidRPr="001A69BA">
        <w:rPr>
          <w:rFonts w:eastAsia="Calibri"/>
          <w:sz w:val="28"/>
          <w:szCs w:val="28"/>
          <w:lang w:eastAsia="en-US"/>
        </w:rPr>
        <w:t>с оплатой труда и начислениями на выплаты по оплате труда</w:t>
      </w:r>
      <w:r w:rsidR="00BB1C8F">
        <w:rPr>
          <w:rFonts w:eastAsia="Calibri"/>
          <w:sz w:val="28"/>
          <w:szCs w:val="28"/>
          <w:lang w:eastAsia="en-US"/>
        </w:rPr>
        <w:t>, в том числе на обеспечение прироста фонда оплаты труда по отдельным категориям работников муниципальных учреждений</w:t>
      </w:r>
      <w:r w:rsidR="00EF689D">
        <w:rPr>
          <w:rFonts w:eastAsia="Calibri"/>
          <w:sz w:val="28"/>
          <w:szCs w:val="28"/>
          <w:lang w:eastAsia="en-US"/>
        </w:rPr>
        <w:t>,</w:t>
      </w:r>
      <w:r w:rsidR="00BB1C8F">
        <w:rPr>
          <w:rFonts w:eastAsia="Calibri"/>
          <w:sz w:val="28"/>
          <w:szCs w:val="28"/>
          <w:lang w:eastAsia="en-US"/>
        </w:rPr>
        <w:t xml:space="preserve"> </w:t>
      </w:r>
      <w:r w:rsidR="00EF689D">
        <w:rPr>
          <w:sz w:val="28"/>
          <w:szCs w:val="28"/>
        </w:rPr>
        <w:t xml:space="preserve">на которых не распространяются Указы Президента Российской Федерации от 07.05.2012 </w:t>
      </w:r>
      <w:hyperlink r:id="rId14" w:history="1">
        <w:r w:rsidR="00EF689D">
          <w:rPr>
            <w:color w:val="0000FF"/>
            <w:sz w:val="28"/>
            <w:szCs w:val="28"/>
          </w:rPr>
          <w:t>N 597</w:t>
        </w:r>
      </w:hyperlink>
      <w:r w:rsidR="00EF689D">
        <w:rPr>
          <w:sz w:val="28"/>
          <w:szCs w:val="28"/>
        </w:rPr>
        <w:t xml:space="preserve"> "О мероприятиях по реализации государственной социальной политики", от 01.06.2012 </w:t>
      </w:r>
      <w:hyperlink r:id="rId15" w:history="1">
        <w:r w:rsidR="00EF689D">
          <w:rPr>
            <w:color w:val="0000FF"/>
            <w:sz w:val="28"/>
            <w:szCs w:val="28"/>
          </w:rPr>
          <w:t>N 761</w:t>
        </w:r>
      </w:hyperlink>
      <w:r w:rsidR="00EF689D">
        <w:rPr>
          <w:sz w:val="28"/>
          <w:szCs w:val="28"/>
        </w:rPr>
        <w:t xml:space="preserve"> "О Национальной стратегии действий в интересах детей на 2012 - 2017 годы;</w:t>
      </w:r>
      <w:proofErr w:type="gramEnd"/>
    </w:p>
    <w:p w:rsidR="00A40D8B" w:rsidRDefault="004F5996" w:rsidP="001A69BA">
      <w:pPr>
        <w:autoSpaceDE w:val="0"/>
        <w:autoSpaceDN w:val="0"/>
        <w:adjustRightInd w:val="0"/>
        <w:ind w:firstLine="709"/>
        <w:jc w:val="both"/>
        <w:rPr>
          <w:rFonts w:eastAsia="Calibri"/>
          <w:sz w:val="28"/>
          <w:szCs w:val="28"/>
          <w:lang w:eastAsia="en-US"/>
        </w:rPr>
      </w:pPr>
      <w:r w:rsidRPr="001A69BA">
        <w:rPr>
          <w:rFonts w:eastAsia="Calibri"/>
          <w:sz w:val="28"/>
          <w:szCs w:val="28"/>
          <w:lang w:eastAsia="en-US"/>
        </w:rPr>
        <w:t>оплатой коммунальных услуг</w:t>
      </w:r>
      <w:r w:rsidR="00A40D8B">
        <w:rPr>
          <w:rFonts w:eastAsia="Calibri"/>
          <w:sz w:val="28"/>
          <w:szCs w:val="28"/>
          <w:lang w:eastAsia="en-US"/>
        </w:rPr>
        <w:t>;</w:t>
      </w:r>
    </w:p>
    <w:p w:rsidR="006D6280" w:rsidRPr="001A69BA" w:rsidRDefault="006D6280" w:rsidP="001A69BA">
      <w:pPr>
        <w:autoSpaceDE w:val="0"/>
        <w:autoSpaceDN w:val="0"/>
        <w:adjustRightInd w:val="0"/>
        <w:ind w:firstLine="709"/>
        <w:jc w:val="both"/>
        <w:rPr>
          <w:rFonts w:eastAsia="Calibri"/>
          <w:sz w:val="28"/>
          <w:szCs w:val="28"/>
          <w:lang w:eastAsia="en-US"/>
        </w:rPr>
      </w:pPr>
      <w:r>
        <w:rPr>
          <w:rFonts w:eastAsia="Calibri"/>
          <w:sz w:val="28"/>
          <w:szCs w:val="28"/>
          <w:lang w:eastAsia="en-US"/>
        </w:rPr>
        <w:t>4.2 обеспечени</w:t>
      </w:r>
      <w:r w:rsidR="0013294D">
        <w:rPr>
          <w:rFonts w:eastAsia="Calibri"/>
          <w:sz w:val="28"/>
          <w:szCs w:val="28"/>
          <w:lang w:eastAsia="en-US"/>
        </w:rPr>
        <w:t>я</w:t>
      </w:r>
      <w:r>
        <w:rPr>
          <w:rFonts w:eastAsia="Calibri"/>
          <w:sz w:val="28"/>
          <w:szCs w:val="28"/>
          <w:lang w:eastAsia="en-US"/>
        </w:rPr>
        <w:t xml:space="preserve"> необходимого объема бюджетных ассигнований у главных распорядителей бюджетных</w:t>
      </w:r>
      <w:r w:rsidRPr="006D6280">
        <w:rPr>
          <w:rFonts w:eastAsia="Calibri"/>
          <w:sz w:val="28"/>
          <w:szCs w:val="28"/>
          <w:lang w:eastAsia="en-US"/>
        </w:rPr>
        <w:t xml:space="preserve"> </w:t>
      </w:r>
      <w:r>
        <w:rPr>
          <w:rFonts w:eastAsia="Calibri"/>
          <w:sz w:val="28"/>
          <w:szCs w:val="28"/>
          <w:lang w:eastAsia="en-US"/>
        </w:rPr>
        <w:t>средств Березовского района на уплату налога на имущество органами местного самоуправления и муниципальными учреждениями;</w:t>
      </w:r>
    </w:p>
    <w:p w:rsidR="0013294D" w:rsidRDefault="004F5996" w:rsidP="001A69BA">
      <w:pPr>
        <w:pStyle w:val="ConsPlusNormal"/>
        <w:ind w:firstLine="709"/>
        <w:jc w:val="both"/>
        <w:rPr>
          <w:rFonts w:ascii="Times New Roman" w:eastAsia="Calibri" w:hAnsi="Times New Roman"/>
          <w:sz w:val="28"/>
          <w:szCs w:val="28"/>
        </w:rPr>
      </w:pPr>
      <w:bookmarkStart w:id="4" w:name="Par13"/>
      <w:bookmarkEnd w:id="4"/>
      <w:r w:rsidRPr="001A69BA">
        <w:rPr>
          <w:rFonts w:ascii="Times New Roman" w:eastAsia="Calibri" w:hAnsi="Times New Roman"/>
          <w:sz w:val="28"/>
          <w:szCs w:val="28"/>
          <w:lang w:eastAsia="en-US"/>
        </w:rPr>
        <w:t>4.</w:t>
      </w:r>
      <w:r w:rsidR="006D6280">
        <w:rPr>
          <w:rFonts w:ascii="Times New Roman" w:eastAsia="Calibri" w:hAnsi="Times New Roman"/>
          <w:sz w:val="28"/>
          <w:szCs w:val="28"/>
          <w:lang w:eastAsia="en-US"/>
        </w:rPr>
        <w:t>3</w:t>
      </w:r>
      <w:r w:rsidRPr="001A69BA">
        <w:rPr>
          <w:rFonts w:ascii="Times New Roman" w:eastAsia="Calibri" w:hAnsi="Times New Roman"/>
          <w:sz w:val="28"/>
          <w:szCs w:val="28"/>
          <w:lang w:eastAsia="en-US"/>
        </w:rPr>
        <w:t xml:space="preserve"> обеспечени</w:t>
      </w:r>
      <w:r w:rsidR="0013294D">
        <w:rPr>
          <w:rFonts w:ascii="Times New Roman" w:eastAsia="Calibri" w:hAnsi="Times New Roman"/>
          <w:sz w:val="28"/>
          <w:szCs w:val="28"/>
          <w:lang w:eastAsia="en-US"/>
        </w:rPr>
        <w:t>я</w:t>
      </w:r>
      <w:r w:rsidRPr="001A69BA">
        <w:rPr>
          <w:rFonts w:ascii="Times New Roman" w:eastAsia="Calibri" w:hAnsi="Times New Roman"/>
          <w:sz w:val="28"/>
          <w:szCs w:val="28"/>
          <w:lang w:eastAsia="en-US"/>
        </w:rPr>
        <w:t xml:space="preserve"> </w:t>
      </w:r>
      <w:r w:rsidRPr="001A69BA">
        <w:rPr>
          <w:rFonts w:ascii="Times New Roman" w:hAnsi="Times New Roman"/>
          <w:color w:val="000000"/>
          <w:sz w:val="28"/>
          <w:szCs w:val="28"/>
        </w:rPr>
        <w:t>доли софинансирования при участии в государственных программах Ханты</w:t>
      </w:r>
      <w:r w:rsidR="003F2BA5">
        <w:rPr>
          <w:rFonts w:ascii="Times New Roman" w:hAnsi="Times New Roman"/>
          <w:color w:val="000000"/>
          <w:sz w:val="28"/>
          <w:szCs w:val="28"/>
        </w:rPr>
        <w:t>-</w:t>
      </w:r>
      <w:r w:rsidRPr="001A69BA">
        <w:rPr>
          <w:rFonts w:ascii="Times New Roman" w:hAnsi="Times New Roman"/>
          <w:color w:val="000000"/>
          <w:sz w:val="28"/>
          <w:szCs w:val="28"/>
        </w:rPr>
        <w:t xml:space="preserve">Мансийского автономного округа </w:t>
      </w:r>
      <w:r w:rsidR="003F2BA5">
        <w:rPr>
          <w:rFonts w:ascii="Times New Roman" w:hAnsi="Times New Roman"/>
          <w:color w:val="000000"/>
          <w:sz w:val="28"/>
          <w:szCs w:val="28"/>
        </w:rPr>
        <w:t>–</w:t>
      </w:r>
      <w:r w:rsidRPr="001A69BA">
        <w:rPr>
          <w:rFonts w:ascii="Times New Roman" w:hAnsi="Times New Roman"/>
          <w:color w:val="000000"/>
          <w:sz w:val="28"/>
          <w:szCs w:val="28"/>
        </w:rPr>
        <w:t xml:space="preserve"> Югры</w:t>
      </w:r>
      <w:r w:rsidRPr="001A69BA">
        <w:rPr>
          <w:rFonts w:ascii="Times New Roman" w:eastAsia="Calibri" w:hAnsi="Times New Roman"/>
          <w:sz w:val="28"/>
          <w:szCs w:val="28"/>
        </w:rPr>
        <w:t xml:space="preserve"> в процессе исполнения бюджета Бе</w:t>
      </w:r>
      <w:r w:rsidR="00A40D8B">
        <w:rPr>
          <w:rFonts w:ascii="Times New Roman" w:eastAsia="Calibri" w:hAnsi="Times New Roman"/>
          <w:sz w:val="28"/>
          <w:szCs w:val="28"/>
        </w:rPr>
        <w:t>резовского</w:t>
      </w:r>
      <w:r w:rsidRPr="001A69BA">
        <w:rPr>
          <w:rFonts w:ascii="Times New Roman" w:eastAsia="Calibri" w:hAnsi="Times New Roman"/>
          <w:sz w:val="28"/>
          <w:szCs w:val="28"/>
        </w:rPr>
        <w:t xml:space="preserve"> района в текущем финансовом году</w:t>
      </w:r>
      <w:r w:rsidR="003F2BA5">
        <w:rPr>
          <w:rFonts w:ascii="Times New Roman" w:eastAsia="Calibri" w:hAnsi="Times New Roman"/>
          <w:sz w:val="28"/>
          <w:szCs w:val="28"/>
        </w:rPr>
        <w:t>;</w:t>
      </w:r>
    </w:p>
    <w:p w:rsidR="0013294D" w:rsidRPr="00640A23" w:rsidRDefault="0013294D" w:rsidP="0013294D">
      <w:pPr>
        <w:autoSpaceDE w:val="0"/>
        <w:autoSpaceDN w:val="0"/>
        <w:adjustRightInd w:val="0"/>
        <w:ind w:firstLine="709"/>
        <w:jc w:val="both"/>
        <w:rPr>
          <w:sz w:val="28"/>
          <w:szCs w:val="28"/>
        </w:rPr>
      </w:pPr>
      <w:r>
        <w:rPr>
          <w:rFonts w:eastAsia="Calibri"/>
          <w:sz w:val="28"/>
          <w:szCs w:val="28"/>
        </w:rPr>
        <w:t>4.4 обеспечения</w:t>
      </w:r>
      <w:r w:rsidRPr="00640A23">
        <w:rPr>
          <w:sz w:val="28"/>
          <w:szCs w:val="28"/>
        </w:rPr>
        <w:t xml:space="preserve"> реализаци</w:t>
      </w:r>
      <w:r>
        <w:rPr>
          <w:sz w:val="28"/>
          <w:szCs w:val="28"/>
        </w:rPr>
        <w:t>и</w:t>
      </w:r>
      <w:r w:rsidRPr="00640A23">
        <w:rPr>
          <w:sz w:val="28"/>
          <w:szCs w:val="28"/>
        </w:rPr>
        <w:t xml:space="preserve"> основных мероприятий муниципальных программ Бе</w:t>
      </w:r>
      <w:r>
        <w:rPr>
          <w:sz w:val="28"/>
          <w:szCs w:val="28"/>
        </w:rPr>
        <w:t>резовского</w:t>
      </w:r>
      <w:r w:rsidRPr="00640A23">
        <w:rPr>
          <w:sz w:val="28"/>
          <w:szCs w:val="28"/>
        </w:rPr>
        <w:t xml:space="preserve"> района</w:t>
      </w:r>
      <w:r>
        <w:rPr>
          <w:sz w:val="28"/>
          <w:szCs w:val="28"/>
        </w:rPr>
        <w:t xml:space="preserve"> </w:t>
      </w:r>
      <w:r w:rsidR="00C70249">
        <w:rPr>
          <w:sz w:val="28"/>
          <w:szCs w:val="28"/>
        </w:rPr>
        <w:t>за счёт субвенций, субсидий и иных межбюджетных трансфертов</w:t>
      </w:r>
      <w:r w:rsidR="003F2BA5">
        <w:rPr>
          <w:sz w:val="28"/>
          <w:szCs w:val="28"/>
        </w:rPr>
        <w:t>,</w:t>
      </w:r>
      <w:r w:rsidR="00C70249">
        <w:rPr>
          <w:sz w:val="28"/>
          <w:szCs w:val="28"/>
        </w:rPr>
        <w:t xml:space="preserve"> поступивших из бюджета </w:t>
      </w:r>
      <w:r w:rsidR="00C70249" w:rsidRPr="001A69BA">
        <w:rPr>
          <w:color w:val="000000"/>
          <w:sz w:val="28"/>
          <w:szCs w:val="28"/>
        </w:rPr>
        <w:t>Ханты</w:t>
      </w:r>
      <w:r w:rsidR="003F2BA5">
        <w:rPr>
          <w:color w:val="000000"/>
          <w:sz w:val="28"/>
          <w:szCs w:val="28"/>
        </w:rPr>
        <w:t>-</w:t>
      </w:r>
      <w:r w:rsidR="00C70249" w:rsidRPr="001A69BA">
        <w:rPr>
          <w:color w:val="000000"/>
          <w:sz w:val="28"/>
          <w:szCs w:val="28"/>
        </w:rPr>
        <w:t xml:space="preserve">Мансийского автономного округа </w:t>
      </w:r>
      <w:r w:rsidR="00C70249">
        <w:rPr>
          <w:color w:val="000000"/>
          <w:sz w:val="28"/>
          <w:szCs w:val="28"/>
        </w:rPr>
        <w:t>–</w:t>
      </w:r>
      <w:r w:rsidR="00C70249" w:rsidRPr="001A69BA">
        <w:rPr>
          <w:color w:val="000000"/>
          <w:sz w:val="28"/>
          <w:szCs w:val="28"/>
        </w:rPr>
        <w:t xml:space="preserve"> Югры</w:t>
      </w:r>
      <w:r w:rsidR="00C70249">
        <w:rPr>
          <w:color w:val="000000"/>
          <w:sz w:val="28"/>
          <w:szCs w:val="28"/>
        </w:rPr>
        <w:t>.</w:t>
      </w:r>
    </w:p>
    <w:p w:rsidR="004F5996" w:rsidRPr="000760EC" w:rsidRDefault="00D54EB9" w:rsidP="00765AD2">
      <w:pPr>
        <w:autoSpaceDE w:val="0"/>
        <w:autoSpaceDN w:val="0"/>
        <w:adjustRightInd w:val="0"/>
        <w:ind w:firstLine="709"/>
        <w:jc w:val="both"/>
        <w:rPr>
          <w:rFonts w:eastAsia="Calibri"/>
          <w:sz w:val="28"/>
          <w:szCs w:val="28"/>
          <w:lang w:eastAsia="en-US"/>
        </w:rPr>
      </w:pPr>
      <w:r>
        <w:rPr>
          <w:rFonts w:eastAsia="Calibri"/>
          <w:sz w:val="28"/>
          <w:szCs w:val="28"/>
          <w:lang w:eastAsia="en-US"/>
        </w:rPr>
        <w:t>5</w:t>
      </w:r>
      <w:r w:rsidR="004F5996" w:rsidRPr="000760EC">
        <w:rPr>
          <w:rFonts w:eastAsia="Calibri"/>
          <w:sz w:val="28"/>
          <w:szCs w:val="28"/>
          <w:lang w:eastAsia="en-US"/>
        </w:rPr>
        <w:t>. Главные распорядители</w:t>
      </w:r>
      <w:r w:rsidR="002F73B9">
        <w:rPr>
          <w:rFonts w:eastAsia="Calibri"/>
          <w:sz w:val="28"/>
          <w:szCs w:val="28"/>
          <w:lang w:eastAsia="en-US"/>
        </w:rPr>
        <w:t xml:space="preserve"> бюджетных</w:t>
      </w:r>
      <w:r w:rsidR="004F5996" w:rsidRPr="000760EC">
        <w:rPr>
          <w:rFonts w:eastAsia="Calibri"/>
          <w:sz w:val="28"/>
          <w:szCs w:val="28"/>
          <w:lang w:eastAsia="en-US"/>
        </w:rPr>
        <w:t xml:space="preserve"> средств Бе</w:t>
      </w:r>
      <w:r w:rsidR="008A3EB7">
        <w:rPr>
          <w:rFonts w:eastAsia="Calibri"/>
          <w:sz w:val="28"/>
          <w:szCs w:val="28"/>
          <w:lang w:eastAsia="en-US"/>
        </w:rPr>
        <w:t>резовского</w:t>
      </w:r>
      <w:r w:rsidR="004F5996" w:rsidRPr="000760EC">
        <w:rPr>
          <w:rFonts w:eastAsia="Calibri"/>
          <w:sz w:val="28"/>
          <w:szCs w:val="28"/>
          <w:lang w:eastAsia="en-US"/>
        </w:rPr>
        <w:t xml:space="preserve"> района и органы местного самоуправления поселений Бе</w:t>
      </w:r>
      <w:r w:rsidR="008A3EB7">
        <w:rPr>
          <w:rFonts w:eastAsia="Calibri"/>
          <w:sz w:val="28"/>
          <w:szCs w:val="28"/>
          <w:lang w:eastAsia="en-US"/>
        </w:rPr>
        <w:t>резовского</w:t>
      </w:r>
      <w:r w:rsidR="004F5996" w:rsidRPr="000760EC">
        <w:rPr>
          <w:rFonts w:eastAsia="Calibri"/>
          <w:sz w:val="28"/>
          <w:szCs w:val="28"/>
          <w:lang w:eastAsia="en-US"/>
        </w:rPr>
        <w:t xml:space="preserve"> района, в распоряжение которых выделяются зарезервированные бюджетные ассигнования в соответствии с </w:t>
      </w:r>
      <w:hyperlink w:anchor="Par7" w:history="1">
        <w:r w:rsidR="004F5996" w:rsidRPr="000760EC">
          <w:rPr>
            <w:rFonts w:eastAsia="Calibri"/>
            <w:color w:val="000000"/>
            <w:sz w:val="28"/>
            <w:szCs w:val="28"/>
            <w:lang w:eastAsia="en-US"/>
          </w:rPr>
          <w:t>пунктом 2</w:t>
        </w:r>
      </w:hyperlink>
      <w:r w:rsidR="004F5996" w:rsidRPr="000760EC">
        <w:rPr>
          <w:rFonts w:eastAsia="Calibri"/>
          <w:sz w:val="28"/>
          <w:szCs w:val="28"/>
          <w:lang w:eastAsia="en-US"/>
        </w:rPr>
        <w:t xml:space="preserve"> Порядка:</w:t>
      </w:r>
    </w:p>
    <w:p w:rsidR="004F5996" w:rsidRPr="000760EC" w:rsidRDefault="004F5996" w:rsidP="00765AD2">
      <w:pPr>
        <w:autoSpaceDE w:val="0"/>
        <w:autoSpaceDN w:val="0"/>
        <w:adjustRightInd w:val="0"/>
        <w:ind w:firstLine="709"/>
        <w:jc w:val="both"/>
        <w:rPr>
          <w:rFonts w:eastAsia="Calibri"/>
          <w:sz w:val="28"/>
          <w:szCs w:val="28"/>
          <w:lang w:eastAsia="en-US"/>
        </w:rPr>
      </w:pPr>
      <w:r w:rsidRPr="000760EC">
        <w:rPr>
          <w:rFonts w:eastAsia="Calibri"/>
          <w:sz w:val="28"/>
          <w:szCs w:val="28"/>
          <w:lang w:eastAsia="en-US"/>
        </w:rPr>
        <w:t xml:space="preserve">несут ответственность за целевое их использование в соответствии с правовыми актами Российской Федерации, Ханты-Мансийского автономного округа – Югры, </w:t>
      </w:r>
      <w:r w:rsidR="00765AD2">
        <w:rPr>
          <w:rFonts w:eastAsia="Calibri"/>
          <w:sz w:val="28"/>
          <w:szCs w:val="28"/>
          <w:lang w:eastAsia="en-US"/>
        </w:rPr>
        <w:t>Березовского района</w:t>
      </w:r>
      <w:r w:rsidRPr="000760EC">
        <w:rPr>
          <w:rFonts w:eastAsia="Calibri"/>
          <w:sz w:val="28"/>
          <w:szCs w:val="28"/>
          <w:lang w:eastAsia="en-US"/>
        </w:rPr>
        <w:t>;</w:t>
      </w:r>
    </w:p>
    <w:p w:rsidR="004F5996" w:rsidRPr="000760EC" w:rsidRDefault="004F5996" w:rsidP="00765AD2">
      <w:pPr>
        <w:autoSpaceDE w:val="0"/>
        <w:autoSpaceDN w:val="0"/>
        <w:adjustRightInd w:val="0"/>
        <w:ind w:firstLine="709"/>
        <w:jc w:val="both"/>
        <w:rPr>
          <w:rFonts w:eastAsia="Calibri"/>
          <w:sz w:val="28"/>
          <w:szCs w:val="28"/>
          <w:lang w:eastAsia="en-US"/>
        </w:rPr>
      </w:pPr>
      <w:r w:rsidRPr="000760EC">
        <w:rPr>
          <w:rFonts w:eastAsia="Calibri"/>
          <w:sz w:val="28"/>
          <w:szCs w:val="28"/>
          <w:lang w:eastAsia="en-US"/>
        </w:rPr>
        <w:t>не допускают образования просроченной кредиторской задолженности;</w:t>
      </w:r>
    </w:p>
    <w:p w:rsidR="004F5996" w:rsidRPr="000760EC" w:rsidRDefault="004F5996" w:rsidP="00765AD2">
      <w:pPr>
        <w:autoSpaceDE w:val="0"/>
        <w:autoSpaceDN w:val="0"/>
        <w:adjustRightInd w:val="0"/>
        <w:ind w:firstLine="709"/>
        <w:jc w:val="both"/>
        <w:rPr>
          <w:rFonts w:eastAsia="Calibri"/>
          <w:sz w:val="28"/>
          <w:szCs w:val="28"/>
          <w:lang w:eastAsia="en-US"/>
        </w:rPr>
      </w:pPr>
      <w:r w:rsidRPr="000760EC">
        <w:rPr>
          <w:rFonts w:eastAsia="Calibri"/>
          <w:sz w:val="28"/>
          <w:szCs w:val="28"/>
          <w:lang w:eastAsia="en-US"/>
        </w:rPr>
        <w:lastRenderedPageBreak/>
        <w:t>не допускают снижения уровня номинальной заработной платы в среднем по отдельным категориям работников бюджетной сферы в размерах ниже уровня, достигнутого в отчетном финансовом году</w:t>
      </w:r>
      <w:r w:rsidR="00850F69">
        <w:rPr>
          <w:rFonts w:eastAsia="Calibri"/>
          <w:sz w:val="28"/>
          <w:szCs w:val="28"/>
          <w:lang w:eastAsia="en-US"/>
        </w:rPr>
        <w:t>.</w:t>
      </w:r>
    </w:p>
    <w:p w:rsidR="00712378" w:rsidRDefault="00712378" w:rsidP="00D56059">
      <w:pPr>
        <w:ind w:firstLine="709"/>
        <w:jc w:val="both"/>
        <w:rPr>
          <w:sz w:val="28"/>
          <w:szCs w:val="28"/>
        </w:rPr>
      </w:pPr>
    </w:p>
    <w:p w:rsidR="00712378" w:rsidRDefault="00712378" w:rsidP="00D56059">
      <w:pPr>
        <w:ind w:firstLine="709"/>
        <w:jc w:val="both"/>
        <w:rPr>
          <w:sz w:val="28"/>
          <w:szCs w:val="28"/>
        </w:rPr>
        <w:sectPr w:rsidR="00712378" w:rsidSect="00737EF1">
          <w:headerReference w:type="default" r:id="rId16"/>
          <w:pgSz w:w="11906" w:h="16838"/>
          <w:pgMar w:top="1134" w:right="567" w:bottom="1134" w:left="1418" w:header="709" w:footer="709" w:gutter="0"/>
          <w:cols w:space="708"/>
          <w:titlePg/>
          <w:docGrid w:linePitch="360"/>
        </w:sectPr>
      </w:pPr>
    </w:p>
    <w:tbl>
      <w:tblPr>
        <w:tblW w:w="16069" w:type="dxa"/>
        <w:tblInd w:w="-318" w:type="dxa"/>
        <w:tblLayout w:type="fixed"/>
        <w:tblLook w:val="04A0" w:firstRow="1" w:lastRow="0" w:firstColumn="1" w:lastColumn="0" w:noHBand="0" w:noVBand="1"/>
      </w:tblPr>
      <w:tblGrid>
        <w:gridCol w:w="287"/>
        <w:gridCol w:w="601"/>
        <w:gridCol w:w="3082"/>
        <w:gridCol w:w="1134"/>
        <w:gridCol w:w="1134"/>
        <w:gridCol w:w="1022"/>
        <w:gridCol w:w="1104"/>
        <w:gridCol w:w="1022"/>
        <w:gridCol w:w="1209"/>
        <w:gridCol w:w="1097"/>
        <w:gridCol w:w="1022"/>
        <w:gridCol w:w="1022"/>
        <w:gridCol w:w="1037"/>
        <w:gridCol w:w="1060"/>
        <w:gridCol w:w="236"/>
      </w:tblGrid>
      <w:tr w:rsidR="00B327A6" w:rsidRPr="0091504E" w:rsidTr="0091504E">
        <w:trPr>
          <w:trHeight w:val="375"/>
        </w:trPr>
        <w:tc>
          <w:tcPr>
            <w:tcW w:w="16069" w:type="dxa"/>
            <w:gridSpan w:val="15"/>
            <w:tcBorders>
              <w:top w:val="nil"/>
              <w:left w:val="nil"/>
              <w:bottom w:val="nil"/>
              <w:right w:val="nil"/>
            </w:tcBorders>
            <w:shd w:val="clear" w:color="000000" w:fill="FFFFFF"/>
            <w:noWrap/>
            <w:vAlign w:val="bottom"/>
            <w:hideMark/>
          </w:tcPr>
          <w:p w:rsidR="007C7DDF" w:rsidRDefault="00B327A6" w:rsidP="00B327A6">
            <w:pPr>
              <w:jc w:val="right"/>
              <w:rPr>
                <w:color w:val="000000"/>
                <w:sz w:val="26"/>
                <w:szCs w:val="26"/>
              </w:rPr>
            </w:pPr>
            <w:bookmarkStart w:id="5" w:name="RANGE!A1:N26"/>
            <w:r w:rsidRPr="0091504E">
              <w:rPr>
                <w:color w:val="000000"/>
                <w:sz w:val="26"/>
                <w:szCs w:val="26"/>
              </w:rPr>
              <w:lastRenderedPageBreak/>
              <w:t xml:space="preserve">Приложение 1 </w:t>
            </w:r>
          </w:p>
          <w:p w:rsidR="0091504E" w:rsidRPr="0091504E" w:rsidRDefault="00B327A6" w:rsidP="00B327A6">
            <w:pPr>
              <w:jc w:val="right"/>
              <w:rPr>
                <w:color w:val="000000"/>
                <w:sz w:val="26"/>
                <w:szCs w:val="26"/>
              </w:rPr>
            </w:pPr>
            <w:r w:rsidRPr="0091504E">
              <w:rPr>
                <w:color w:val="000000"/>
                <w:sz w:val="26"/>
                <w:szCs w:val="26"/>
              </w:rPr>
              <w:t>к муниципальной программе</w:t>
            </w:r>
            <w:bookmarkEnd w:id="5"/>
          </w:p>
          <w:p w:rsidR="0091504E" w:rsidRPr="0091504E" w:rsidRDefault="00B327A6" w:rsidP="00B327A6">
            <w:pPr>
              <w:jc w:val="right"/>
              <w:rPr>
                <w:bCs/>
                <w:sz w:val="26"/>
                <w:szCs w:val="26"/>
                <w:lang w:eastAsia="en-US"/>
              </w:rPr>
            </w:pPr>
            <w:r w:rsidRPr="0091504E">
              <w:rPr>
                <w:bCs/>
                <w:sz w:val="26"/>
                <w:szCs w:val="26"/>
                <w:lang w:eastAsia="en-US"/>
              </w:rPr>
              <w:t xml:space="preserve">«Создание условий для </w:t>
            </w:r>
            <w:proofErr w:type="gramStart"/>
            <w:r w:rsidRPr="0091504E">
              <w:rPr>
                <w:bCs/>
                <w:sz w:val="26"/>
                <w:szCs w:val="26"/>
                <w:lang w:eastAsia="en-US"/>
              </w:rPr>
              <w:t>эффективного</w:t>
            </w:r>
            <w:proofErr w:type="gramEnd"/>
            <w:r w:rsidRPr="0091504E">
              <w:rPr>
                <w:bCs/>
                <w:sz w:val="26"/>
                <w:szCs w:val="26"/>
                <w:lang w:eastAsia="en-US"/>
              </w:rPr>
              <w:t xml:space="preserve"> и ответственного</w:t>
            </w:r>
          </w:p>
          <w:p w:rsidR="0091504E" w:rsidRPr="0091504E" w:rsidRDefault="00B327A6" w:rsidP="00B327A6">
            <w:pPr>
              <w:jc w:val="right"/>
              <w:rPr>
                <w:bCs/>
                <w:sz w:val="26"/>
                <w:szCs w:val="26"/>
                <w:lang w:eastAsia="en-US"/>
              </w:rPr>
            </w:pPr>
            <w:r w:rsidRPr="0091504E">
              <w:rPr>
                <w:bCs/>
                <w:sz w:val="26"/>
                <w:szCs w:val="26"/>
                <w:lang w:eastAsia="en-US"/>
              </w:rPr>
              <w:t xml:space="preserve">управления муниципальными финансами, повышение </w:t>
            </w:r>
          </w:p>
          <w:p w:rsidR="0091504E" w:rsidRPr="0091504E" w:rsidRDefault="00B327A6" w:rsidP="00B327A6">
            <w:pPr>
              <w:jc w:val="right"/>
              <w:rPr>
                <w:bCs/>
                <w:sz w:val="26"/>
                <w:szCs w:val="26"/>
                <w:lang w:eastAsia="en-US"/>
              </w:rPr>
            </w:pPr>
            <w:r w:rsidRPr="0091504E">
              <w:rPr>
                <w:bCs/>
                <w:sz w:val="26"/>
                <w:szCs w:val="26"/>
                <w:lang w:eastAsia="en-US"/>
              </w:rPr>
              <w:t>устойчивости</w:t>
            </w:r>
            <w:r w:rsidR="0091504E">
              <w:rPr>
                <w:bCs/>
                <w:sz w:val="26"/>
                <w:szCs w:val="26"/>
                <w:lang w:eastAsia="en-US"/>
              </w:rPr>
              <w:t xml:space="preserve"> </w:t>
            </w:r>
            <w:r w:rsidRPr="0091504E">
              <w:rPr>
                <w:bCs/>
                <w:sz w:val="26"/>
                <w:szCs w:val="26"/>
                <w:lang w:eastAsia="en-US"/>
              </w:rPr>
              <w:t>бюджетов городских и сельских поселений</w:t>
            </w:r>
          </w:p>
          <w:p w:rsidR="00B327A6" w:rsidRPr="0091504E" w:rsidRDefault="00B327A6" w:rsidP="00B327A6">
            <w:pPr>
              <w:jc w:val="right"/>
              <w:rPr>
                <w:color w:val="000000"/>
                <w:sz w:val="26"/>
                <w:szCs w:val="26"/>
              </w:rPr>
            </w:pPr>
            <w:r w:rsidRPr="0091504E">
              <w:rPr>
                <w:bCs/>
                <w:sz w:val="26"/>
                <w:szCs w:val="26"/>
                <w:lang w:eastAsia="en-US"/>
              </w:rPr>
              <w:t xml:space="preserve"> Березовского района </w:t>
            </w:r>
            <w:r w:rsidRPr="0091504E">
              <w:rPr>
                <w:bCs/>
                <w:sz w:val="26"/>
                <w:szCs w:val="26"/>
              </w:rPr>
              <w:t>на 2018-2025 годы</w:t>
            </w:r>
            <w:r w:rsidRPr="0091504E">
              <w:rPr>
                <w:sz w:val="26"/>
                <w:szCs w:val="26"/>
              </w:rPr>
              <w:t xml:space="preserve"> и на период до 2030 года»</w:t>
            </w:r>
          </w:p>
        </w:tc>
      </w:tr>
      <w:tr w:rsidR="00B327A6" w:rsidRPr="0091504E" w:rsidTr="0091504E">
        <w:trPr>
          <w:trHeight w:val="600"/>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5546" w:type="dxa"/>
            <w:gridSpan w:val="13"/>
            <w:tcBorders>
              <w:top w:val="nil"/>
              <w:left w:val="nil"/>
              <w:bottom w:val="nil"/>
              <w:right w:val="nil"/>
            </w:tcBorders>
            <w:shd w:val="clear" w:color="auto" w:fill="auto"/>
            <w:noWrap/>
            <w:vAlign w:val="bottom"/>
            <w:hideMark/>
          </w:tcPr>
          <w:p w:rsidR="00B327A6" w:rsidRPr="0091504E" w:rsidRDefault="00B327A6" w:rsidP="00B327A6">
            <w:pPr>
              <w:jc w:val="center"/>
              <w:rPr>
                <w:color w:val="000000"/>
                <w:sz w:val="26"/>
                <w:szCs w:val="26"/>
              </w:rPr>
            </w:pPr>
            <w:r w:rsidRPr="0091504E">
              <w:rPr>
                <w:color w:val="000000"/>
                <w:sz w:val="26"/>
                <w:szCs w:val="26"/>
              </w:rPr>
              <w:t>Целевые показатели и (или) индикаторы муниципальной программы</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37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3082"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134"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134"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022"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104"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022"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209"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09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022"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022"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03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1060"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31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 п/п</w:t>
            </w:r>
          </w:p>
        </w:tc>
        <w:tc>
          <w:tcPr>
            <w:tcW w:w="30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Наименование муниципальных показателей и (или) индикаторов</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Базовое значение целевого показателя и (или) индикатора на начало реализации программы (2016 год)</w:t>
            </w:r>
          </w:p>
        </w:tc>
        <w:tc>
          <w:tcPr>
            <w:tcW w:w="9669" w:type="dxa"/>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Значения целевого показателя и (или) индикатора</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proofErr w:type="gramStart"/>
            <w:r w:rsidRPr="0091504E">
              <w:rPr>
                <w:color w:val="000000"/>
                <w:sz w:val="26"/>
                <w:szCs w:val="26"/>
              </w:rPr>
              <w:t>Значение целевого показателя и (или) индикатора) на момент окончания  действия программы</w:t>
            </w:r>
            <w:proofErr w:type="gramEnd"/>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268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vMerge/>
            <w:tcBorders>
              <w:top w:val="single" w:sz="4" w:space="0" w:color="auto"/>
              <w:left w:val="single" w:sz="4" w:space="0" w:color="auto"/>
              <w:bottom w:val="single" w:sz="4" w:space="0" w:color="auto"/>
              <w:right w:val="single" w:sz="4" w:space="0" w:color="auto"/>
            </w:tcBorders>
            <w:vAlign w:val="center"/>
            <w:hideMark/>
          </w:tcPr>
          <w:p w:rsidR="00B327A6" w:rsidRPr="0091504E" w:rsidRDefault="00B327A6" w:rsidP="00B327A6">
            <w:pPr>
              <w:rPr>
                <w:color w:val="000000"/>
                <w:sz w:val="26"/>
                <w:szCs w:val="26"/>
              </w:rPr>
            </w:pPr>
          </w:p>
        </w:tc>
        <w:tc>
          <w:tcPr>
            <w:tcW w:w="3082" w:type="dxa"/>
            <w:vMerge/>
            <w:tcBorders>
              <w:top w:val="single" w:sz="4" w:space="0" w:color="auto"/>
              <w:left w:val="single" w:sz="4" w:space="0" w:color="auto"/>
              <w:bottom w:val="single" w:sz="4" w:space="0" w:color="auto"/>
              <w:right w:val="single" w:sz="4" w:space="0" w:color="auto"/>
            </w:tcBorders>
            <w:vAlign w:val="center"/>
            <w:hideMark/>
          </w:tcPr>
          <w:p w:rsidR="00B327A6" w:rsidRPr="0091504E" w:rsidRDefault="00B327A6" w:rsidP="00B327A6">
            <w:pPr>
              <w:rPr>
                <w:color w:val="000000"/>
                <w:sz w:val="26"/>
                <w:szCs w:val="26"/>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B327A6" w:rsidRPr="0091504E" w:rsidRDefault="00B327A6" w:rsidP="00B327A6">
            <w:pPr>
              <w:rPr>
                <w:color w:val="000000"/>
                <w:sz w:val="26"/>
                <w:szCs w:val="26"/>
              </w:rPr>
            </w:pPr>
          </w:p>
        </w:tc>
        <w:tc>
          <w:tcPr>
            <w:tcW w:w="9669" w:type="dxa"/>
            <w:gridSpan w:val="9"/>
            <w:vMerge/>
            <w:tcBorders>
              <w:top w:val="single" w:sz="4" w:space="0" w:color="auto"/>
              <w:left w:val="single" w:sz="4" w:space="0" w:color="auto"/>
              <w:bottom w:val="single" w:sz="4" w:space="0" w:color="auto"/>
              <w:right w:val="single" w:sz="4" w:space="0" w:color="auto"/>
            </w:tcBorders>
            <w:vAlign w:val="center"/>
            <w:hideMark/>
          </w:tcPr>
          <w:p w:rsidR="00B327A6" w:rsidRPr="0091504E" w:rsidRDefault="00B327A6" w:rsidP="00B327A6">
            <w:pPr>
              <w:rPr>
                <w:color w:val="000000"/>
                <w:sz w:val="26"/>
                <w:szCs w:val="26"/>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B327A6" w:rsidRPr="0091504E" w:rsidRDefault="00B327A6" w:rsidP="00B327A6">
            <w:pPr>
              <w:rPr>
                <w:color w:val="000000"/>
                <w:sz w:val="26"/>
                <w:szCs w:val="26"/>
              </w:rPr>
            </w:pP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720"/>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vMerge/>
            <w:tcBorders>
              <w:top w:val="single" w:sz="4" w:space="0" w:color="auto"/>
              <w:left w:val="single" w:sz="4" w:space="0" w:color="auto"/>
              <w:bottom w:val="single" w:sz="4" w:space="0" w:color="auto"/>
              <w:right w:val="single" w:sz="4" w:space="0" w:color="auto"/>
            </w:tcBorders>
            <w:vAlign w:val="center"/>
            <w:hideMark/>
          </w:tcPr>
          <w:p w:rsidR="00B327A6" w:rsidRPr="0091504E" w:rsidRDefault="00B327A6" w:rsidP="00B327A6">
            <w:pPr>
              <w:rPr>
                <w:color w:val="000000"/>
                <w:sz w:val="26"/>
                <w:szCs w:val="26"/>
              </w:rPr>
            </w:pPr>
          </w:p>
        </w:tc>
        <w:tc>
          <w:tcPr>
            <w:tcW w:w="3082" w:type="dxa"/>
            <w:vMerge/>
            <w:tcBorders>
              <w:top w:val="single" w:sz="4" w:space="0" w:color="auto"/>
              <w:left w:val="single" w:sz="4" w:space="0" w:color="auto"/>
              <w:bottom w:val="single" w:sz="4" w:space="0" w:color="auto"/>
              <w:right w:val="single" w:sz="4" w:space="0" w:color="auto"/>
            </w:tcBorders>
            <w:vAlign w:val="center"/>
            <w:hideMark/>
          </w:tcPr>
          <w:p w:rsidR="00B327A6" w:rsidRPr="0091504E" w:rsidRDefault="00B327A6" w:rsidP="00B327A6">
            <w:pPr>
              <w:rPr>
                <w:color w:val="000000"/>
                <w:sz w:val="26"/>
                <w:szCs w:val="26"/>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B327A6" w:rsidRPr="0091504E" w:rsidRDefault="00B327A6" w:rsidP="00B327A6">
            <w:pPr>
              <w:rPr>
                <w:color w:val="000000"/>
                <w:sz w:val="26"/>
                <w:szCs w:val="26"/>
              </w:rPr>
            </w:pPr>
          </w:p>
        </w:tc>
        <w:tc>
          <w:tcPr>
            <w:tcW w:w="1134"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2018</w:t>
            </w:r>
          </w:p>
        </w:tc>
        <w:tc>
          <w:tcPr>
            <w:tcW w:w="1022"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2019</w:t>
            </w:r>
          </w:p>
        </w:tc>
        <w:tc>
          <w:tcPr>
            <w:tcW w:w="1104"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2020</w:t>
            </w:r>
          </w:p>
        </w:tc>
        <w:tc>
          <w:tcPr>
            <w:tcW w:w="1022"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2021</w:t>
            </w:r>
          </w:p>
        </w:tc>
        <w:tc>
          <w:tcPr>
            <w:tcW w:w="1209"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2022</w:t>
            </w:r>
          </w:p>
        </w:tc>
        <w:tc>
          <w:tcPr>
            <w:tcW w:w="1097"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2023</w:t>
            </w:r>
          </w:p>
        </w:tc>
        <w:tc>
          <w:tcPr>
            <w:tcW w:w="1022"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2024</w:t>
            </w:r>
          </w:p>
        </w:tc>
        <w:tc>
          <w:tcPr>
            <w:tcW w:w="1022"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2025</w:t>
            </w:r>
          </w:p>
        </w:tc>
        <w:tc>
          <w:tcPr>
            <w:tcW w:w="1037"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2026-2030</w:t>
            </w: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B327A6" w:rsidRPr="0091504E" w:rsidRDefault="00B327A6" w:rsidP="00B327A6">
            <w:pPr>
              <w:rPr>
                <w:color w:val="000000"/>
                <w:sz w:val="26"/>
                <w:szCs w:val="26"/>
              </w:rPr>
            </w:pP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52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1</w:t>
            </w:r>
          </w:p>
        </w:tc>
        <w:tc>
          <w:tcPr>
            <w:tcW w:w="3082"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2</w:t>
            </w:r>
          </w:p>
        </w:tc>
        <w:tc>
          <w:tcPr>
            <w:tcW w:w="1134"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134"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4</w:t>
            </w:r>
          </w:p>
        </w:tc>
        <w:tc>
          <w:tcPr>
            <w:tcW w:w="1022"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5</w:t>
            </w:r>
          </w:p>
        </w:tc>
        <w:tc>
          <w:tcPr>
            <w:tcW w:w="1104"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6</w:t>
            </w:r>
          </w:p>
        </w:tc>
        <w:tc>
          <w:tcPr>
            <w:tcW w:w="1022"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7</w:t>
            </w:r>
          </w:p>
        </w:tc>
        <w:tc>
          <w:tcPr>
            <w:tcW w:w="1209"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8</w:t>
            </w:r>
          </w:p>
        </w:tc>
        <w:tc>
          <w:tcPr>
            <w:tcW w:w="1097"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9</w:t>
            </w:r>
          </w:p>
        </w:tc>
        <w:tc>
          <w:tcPr>
            <w:tcW w:w="1022"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10</w:t>
            </w:r>
          </w:p>
        </w:tc>
        <w:tc>
          <w:tcPr>
            <w:tcW w:w="1022"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11</w:t>
            </w:r>
          </w:p>
        </w:tc>
        <w:tc>
          <w:tcPr>
            <w:tcW w:w="1037"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12</w:t>
            </w:r>
          </w:p>
        </w:tc>
        <w:tc>
          <w:tcPr>
            <w:tcW w:w="1060" w:type="dxa"/>
            <w:tcBorders>
              <w:top w:val="nil"/>
              <w:left w:val="nil"/>
              <w:bottom w:val="single" w:sz="4" w:space="0" w:color="auto"/>
              <w:right w:val="single" w:sz="4" w:space="0" w:color="auto"/>
            </w:tcBorders>
            <w:shd w:val="clear" w:color="auto" w:fill="auto"/>
            <w:vAlign w:val="center"/>
            <w:hideMark/>
          </w:tcPr>
          <w:p w:rsidR="00B327A6" w:rsidRPr="0091504E" w:rsidRDefault="00B327A6" w:rsidP="00B327A6">
            <w:pPr>
              <w:jc w:val="center"/>
              <w:rPr>
                <w:color w:val="000000"/>
                <w:sz w:val="26"/>
                <w:szCs w:val="26"/>
              </w:rPr>
            </w:pPr>
            <w:r w:rsidRPr="0091504E">
              <w:rPr>
                <w:color w:val="000000"/>
                <w:sz w:val="26"/>
                <w:szCs w:val="26"/>
              </w:rPr>
              <w:t>13</w:t>
            </w:r>
          </w:p>
        </w:tc>
        <w:tc>
          <w:tcPr>
            <w:tcW w:w="236" w:type="dxa"/>
            <w:tcBorders>
              <w:top w:val="nil"/>
              <w:left w:val="nil"/>
              <w:bottom w:val="single" w:sz="4" w:space="0" w:color="auto"/>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1980"/>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w:t>
            </w:r>
          </w:p>
        </w:tc>
        <w:tc>
          <w:tcPr>
            <w:tcW w:w="308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Своевременное перечисление бюджетам городских и сельских поселений Березовского района межбюджетных трансфертов согласно бюджетной росписи</w:t>
            </w:r>
            <w:proofErr w:type="gramStart"/>
            <w:r w:rsidRPr="0091504E">
              <w:rPr>
                <w:color w:val="000000"/>
                <w:sz w:val="26"/>
                <w:szCs w:val="26"/>
              </w:rPr>
              <w:t xml:space="preserve"> (%)</w:t>
            </w:r>
            <w:proofErr w:type="gramEnd"/>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10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209"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97"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37"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236" w:type="dxa"/>
            <w:tcBorders>
              <w:top w:val="single" w:sz="4" w:space="0" w:color="auto"/>
              <w:left w:val="nil"/>
              <w:bottom w:val="single" w:sz="4" w:space="0" w:color="auto"/>
              <w:right w:val="single" w:sz="4" w:space="0" w:color="auto"/>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124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2</w:t>
            </w:r>
          </w:p>
        </w:tc>
        <w:tc>
          <w:tcPr>
            <w:tcW w:w="308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Количество поселений, в которых проведены мероприятия в связи с юбилейными датами (ед.)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w:t>
            </w:r>
          </w:p>
        </w:tc>
        <w:tc>
          <w:tcPr>
            <w:tcW w:w="110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w:t>
            </w:r>
          </w:p>
        </w:tc>
        <w:tc>
          <w:tcPr>
            <w:tcW w:w="1209"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w:t>
            </w:r>
          </w:p>
        </w:tc>
        <w:tc>
          <w:tcPr>
            <w:tcW w:w="1097"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37"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w:t>
            </w:r>
          </w:p>
        </w:tc>
        <w:tc>
          <w:tcPr>
            <w:tcW w:w="236" w:type="dxa"/>
            <w:tcBorders>
              <w:top w:val="single" w:sz="4" w:space="0" w:color="auto"/>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2280"/>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308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Количество поселений Березовского района, оценка качества организации и осуществления бюджетного процесса, которых выше среднего показателя сложившегося отдельно по поселениям (ед.)</w:t>
            </w:r>
          </w:p>
        </w:tc>
        <w:tc>
          <w:tcPr>
            <w:tcW w:w="113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w:t>
            </w:r>
          </w:p>
        </w:tc>
        <w:tc>
          <w:tcPr>
            <w:tcW w:w="113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10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209"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09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03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w:t>
            </w:r>
          </w:p>
        </w:tc>
        <w:tc>
          <w:tcPr>
            <w:tcW w:w="1060"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250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w:t>
            </w:r>
          </w:p>
        </w:tc>
        <w:tc>
          <w:tcPr>
            <w:tcW w:w="308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xml:space="preserve">Количество поселений Березовского района, получивших грант за достижение наилучших </w:t>
            </w:r>
            <w:proofErr w:type="gramStart"/>
            <w:r w:rsidRPr="0091504E">
              <w:rPr>
                <w:color w:val="000000"/>
                <w:sz w:val="26"/>
                <w:szCs w:val="26"/>
              </w:rPr>
              <w:t>значений показателей деятельности органов местного самоуправления муниципальных</w:t>
            </w:r>
            <w:proofErr w:type="gramEnd"/>
            <w:r w:rsidRPr="0091504E">
              <w:rPr>
                <w:color w:val="000000"/>
                <w:sz w:val="26"/>
                <w:szCs w:val="26"/>
              </w:rPr>
              <w:t xml:space="preserve"> образований (ед.)</w:t>
            </w:r>
          </w:p>
        </w:tc>
        <w:tc>
          <w:tcPr>
            <w:tcW w:w="1134"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13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10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209"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9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w:t>
            </w:r>
          </w:p>
        </w:tc>
        <w:tc>
          <w:tcPr>
            <w:tcW w:w="103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1060"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3</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259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5</w:t>
            </w:r>
          </w:p>
        </w:tc>
        <w:tc>
          <w:tcPr>
            <w:tcW w:w="30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Сохранение доли бюджетных ассигнований, предусмотренных за счет бюджета Березовского района в рамках муниципальных программ в общих расходах бюджета Березовского района</w:t>
            </w:r>
            <w:proofErr w:type="gramStart"/>
            <w:r w:rsidRPr="0091504E">
              <w:rPr>
                <w:color w:val="000000"/>
                <w:sz w:val="26"/>
                <w:szCs w:val="26"/>
              </w:rPr>
              <w:t>, (%)</w:t>
            </w:r>
            <w:proofErr w:type="gram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99,5%</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≥98%</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≥98%</w:t>
            </w:r>
          </w:p>
        </w:tc>
        <w:tc>
          <w:tcPr>
            <w:tcW w:w="1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≥98%</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≥98%</w:t>
            </w:r>
          </w:p>
        </w:tc>
        <w:tc>
          <w:tcPr>
            <w:tcW w:w="12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≥98%</w:t>
            </w:r>
          </w:p>
        </w:tc>
        <w:tc>
          <w:tcPr>
            <w:tcW w:w="10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≥98%</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≥98%</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≥98%</w:t>
            </w:r>
          </w:p>
        </w:tc>
        <w:tc>
          <w:tcPr>
            <w:tcW w:w="10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≥98%</w:t>
            </w:r>
          </w:p>
        </w:tc>
        <w:tc>
          <w:tcPr>
            <w:tcW w:w="10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≥98%</w:t>
            </w:r>
          </w:p>
        </w:tc>
        <w:tc>
          <w:tcPr>
            <w:tcW w:w="236" w:type="dxa"/>
            <w:tcBorders>
              <w:top w:val="nil"/>
              <w:left w:val="single" w:sz="4" w:space="0" w:color="auto"/>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1680"/>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6</w:t>
            </w:r>
          </w:p>
        </w:tc>
        <w:tc>
          <w:tcPr>
            <w:tcW w:w="308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Исполнение первоначальных плановых назначений по налоговым и неналоговым доходам на уровне не менее 100 %</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114,6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10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209"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97"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37"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≥100%</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2460"/>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7</w:t>
            </w:r>
          </w:p>
        </w:tc>
        <w:tc>
          <w:tcPr>
            <w:tcW w:w="308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Исполнение расходных обязательств Березовского района за отчетный финансовый год в размере не менее 95% от бюджетных ассигнований, утвержденных решением о бюджете района</w:t>
            </w:r>
          </w:p>
        </w:tc>
        <w:tc>
          <w:tcPr>
            <w:tcW w:w="113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113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110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1209"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109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103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1060"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≥95%</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178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nil"/>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8</w:t>
            </w:r>
          </w:p>
        </w:tc>
        <w:tc>
          <w:tcPr>
            <w:tcW w:w="3082"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xml:space="preserve">Количество лиц, охваченных </w:t>
            </w:r>
            <w:proofErr w:type="gramStart"/>
            <w:r w:rsidRPr="0091504E">
              <w:rPr>
                <w:color w:val="000000"/>
                <w:sz w:val="26"/>
                <w:szCs w:val="26"/>
              </w:rPr>
              <w:t>мероприятиями</w:t>
            </w:r>
            <w:proofErr w:type="gramEnd"/>
            <w:r w:rsidRPr="0091504E">
              <w:rPr>
                <w:color w:val="000000"/>
                <w:sz w:val="26"/>
                <w:szCs w:val="26"/>
              </w:rPr>
              <w:t xml:space="preserve"> направленными на </w:t>
            </w:r>
            <w:proofErr w:type="spellStart"/>
            <w:r w:rsidRPr="0091504E">
              <w:rPr>
                <w:color w:val="000000"/>
                <w:sz w:val="26"/>
                <w:szCs w:val="26"/>
              </w:rPr>
              <w:t>повыщение</w:t>
            </w:r>
            <w:proofErr w:type="spellEnd"/>
            <w:r w:rsidRPr="0091504E">
              <w:rPr>
                <w:color w:val="000000"/>
                <w:sz w:val="26"/>
                <w:szCs w:val="26"/>
              </w:rPr>
              <w:t xml:space="preserve"> финансовой грамотности, (чел)</w:t>
            </w:r>
          </w:p>
        </w:tc>
        <w:tc>
          <w:tcPr>
            <w:tcW w:w="1134"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1373</w:t>
            </w:r>
          </w:p>
        </w:tc>
        <w:tc>
          <w:tcPr>
            <w:tcW w:w="113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≥1100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≥1100</w:t>
            </w:r>
          </w:p>
        </w:tc>
        <w:tc>
          <w:tcPr>
            <w:tcW w:w="110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≥1100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≥1300</w:t>
            </w:r>
          </w:p>
        </w:tc>
        <w:tc>
          <w:tcPr>
            <w:tcW w:w="1209"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≥1300</w:t>
            </w:r>
          </w:p>
        </w:tc>
        <w:tc>
          <w:tcPr>
            <w:tcW w:w="109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≥1400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≥1500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≥1500</w:t>
            </w:r>
          </w:p>
        </w:tc>
        <w:tc>
          <w:tcPr>
            <w:tcW w:w="103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≥2000</w:t>
            </w:r>
          </w:p>
        </w:tc>
        <w:tc>
          <w:tcPr>
            <w:tcW w:w="1060"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≥2000</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2415"/>
        </w:trPr>
        <w:tc>
          <w:tcPr>
            <w:tcW w:w="287" w:type="dxa"/>
            <w:tcBorders>
              <w:top w:val="nil"/>
              <w:left w:val="nil"/>
              <w:bottom w:val="nil"/>
              <w:right w:val="single" w:sz="4" w:space="0" w:color="auto"/>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9</w:t>
            </w:r>
          </w:p>
        </w:tc>
        <w:tc>
          <w:tcPr>
            <w:tcW w:w="30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Доля городских и сельских поселений Березовского района, имеющих задолженность по бюджетным кредитам на конец отчетного года, предоставленным из бюджета Березовского района</w:t>
            </w:r>
            <w:proofErr w:type="gramStart"/>
            <w:r w:rsidRPr="0091504E">
              <w:rPr>
                <w:color w:val="000000"/>
                <w:sz w:val="26"/>
                <w:szCs w:val="26"/>
              </w:rPr>
              <w:t xml:space="preserve"> (%)</w:t>
            </w:r>
            <w:proofErr w:type="gramEnd"/>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1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12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10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10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10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0,0%</w:t>
            </w:r>
          </w:p>
        </w:tc>
        <w:tc>
          <w:tcPr>
            <w:tcW w:w="236" w:type="dxa"/>
            <w:tcBorders>
              <w:top w:val="nil"/>
              <w:left w:val="single" w:sz="4" w:space="0" w:color="auto"/>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1890"/>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10</w:t>
            </w:r>
          </w:p>
        </w:tc>
        <w:tc>
          <w:tcPr>
            <w:tcW w:w="308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Сохранение обеспеченности условиями труда специалистов Комитета по финансам на уровне достаточном для исполнения должностных обязанностей(%)</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10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209"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97"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37"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178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11</w:t>
            </w:r>
          </w:p>
        </w:tc>
        <w:tc>
          <w:tcPr>
            <w:tcW w:w="308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xml:space="preserve">Средний индекс </w:t>
            </w:r>
            <w:proofErr w:type="gramStart"/>
            <w:r w:rsidRPr="0091504E">
              <w:rPr>
                <w:color w:val="000000"/>
                <w:sz w:val="26"/>
                <w:szCs w:val="26"/>
              </w:rPr>
              <w:t>качества финансового менеджмента главных администраторов средств бюджета Березовского</w:t>
            </w:r>
            <w:proofErr w:type="gramEnd"/>
            <w:r w:rsidRPr="0091504E">
              <w:rPr>
                <w:color w:val="000000"/>
                <w:sz w:val="26"/>
                <w:szCs w:val="26"/>
              </w:rPr>
              <w:t xml:space="preserve"> района (балл)</w:t>
            </w:r>
          </w:p>
        </w:tc>
        <w:tc>
          <w:tcPr>
            <w:tcW w:w="1134"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67,6</w:t>
            </w:r>
          </w:p>
        </w:tc>
        <w:tc>
          <w:tcPr>
            <w:tcW w:w="113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66</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66,5</w:t>
            </w:r>
          </w:p>
        </w:tc>
        <w:tc>
          <w:tcPr>
            <w:tcW w:w="110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67</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68</w:t>
            </w:r>
          </w:p>
        </w:tc>
        <w:tc>
          <w:tcPr>
            <w:tcW w:w="1209"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69</w:t>
            </w:r>
          </w:p>
        </w:tc>
        <w:tc>
          <w:tcPr>
            <w:tcW w:w="109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69</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70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70</w:t>
            </w:r>
          </w:p>
        </w:tc>
        <w:tc>
          <w:tcPr>
            <w:tcW w:w="103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≥70</w:t>
            </w:r>
          </w:p>
        </w:tc>
        <w:tc>
          <w:tcPr>
            <w:tcW w:w="1060"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≥70</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235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12</w:t>
            </w:r>
          </w:p>
        </w:tc>
        <w:tc>
          <w:tcPr>
            <w:tcW w:w="3082" w:type="dxa"/>
            <w:tcBorders>
              <w:top w:val="nil"/>
              <w:left w:val="nil"/>
              <w:bottom w:val="single" w:sz="4" w:space="0" w:color="auto"/>
              <w:right w:val="nil"/>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Сохранение доли главных распорядителей бюджетных средств и поселений Березовского района, предоставивших отчетность в сроки, установленные Комитетом по финансам</w:t>
            </w:r>
            <w:proofErr w:type="gramStart"/>
            <w:r w:rsidRPr="0091504E">
              <w:rPr>
                <w:color w:val="000000"/>
                <w:sz w:val="26"/>
                <w:szCs w:val="26"/>
              </w:rPr>
              <w:t xml:space="preserve"> (%)</w:t>
            </w:r>
            <w:proofErr w:type="gramEnd"/>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13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10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209"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9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3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1060"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100%</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232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13</w:t>
            </w:r>
          </w:p>
        </w:tc>
        <w:tc>
          <w:tcPr>
            <w:tcW w:w="308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w:t>
            </w:r>
            <w:proofErr w:type="gramStart"/>
            <w:r w:rsidRPr="0091504E">
              <w:rPr>
                <w:color w:val="000000"/>
                <w:sz w:val="26"/>
                <w:szCs w:val="26"/>
              </w:rPr>
              <w:t xml:space="preserve"> (%)</w:t>
            </w:r>
            <w:proofErr w:type="gramEnd"/>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&lt;1%</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&lt;15%</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&lt;15%</w:t>
            </w:r>
          </w:p>
        </w:tc>
        <w:tc>
          <w:tcPr>
            <w:tcW w:w="1104"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&lt;15%</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&lt;15%</w:t>
            </w:r>
          </w:p>
        </w:tc>
        <w:tc>
          <w:tcPr>
            <w:tcW w:w="1209"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&lt;15%</w:t>
            </w:r>
          </w:p>
        </w:tc>
        <w:tc>
          <w:tcPr>
            <w:tcW w:w="1097"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&lt;15%</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&lt;15%</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&lt;15%</w:t>
            </w:r>
          </w:p>
        </w:tc>
        <w:tc>
          <w:tcPr>
            <w:tcW w:w="1037"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&lt;15%</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sz w:val="26"/>
                <w:szCs w:val="26"/>
              </w:rPr>
            </w:pPr>
            <w:r w:rsidRPr="0091504E">
              <w:rPr>
                <w:sz w:val="26"/>
                <w:szCs w:val="26"/>
              </w:rPr>
              <w:t>&lt;15%</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154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14</w:t>
            </w:r>
          </w:p>
        </w:tc>
        <w:tc>
          <w:tcPr>
            <w:tcW w:w="308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ind w:right="-74"/>
              <w:jc w:val="center"/>
              <w:rPr>
                <w:color w:val="000000"/>
                <w:sz w:val="26"/>
                <w:szCs w:val="26"/>
              </w:rPr>
            </w:pPr>
            <w:r w:rsidRPr="0091504E">
              <w:rPr>
                <w:color w:val="000000"/>
                <w:sz w:val="26"/>
                <w:szCs w:val="26"/>
              </w:rPr>
              <w:t>Соответствие предельного объема муниципального долга требованию Бюджетного кодекса Российской Федерации</w:t>
            </w:r>
            <w:proofErr w:type="gramStart"/>
            <w:r w:rsidRPr="0091504E">
              <w:rPr>
                <w:color w:val="000000"/>
                <w:sz w:val="26"/>
                <w:szCs w:val="26"/>
              </w:rPr>
              <w:t xml:space="preserve"> (%)</w:t>
            </w:r>
            <w:proofErr w:type="gramEnd"/>
          </w:p>
        </w:tc>
        <w:tc>
          <w:tcPr>
            <w:tcW w:w="1134"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37</w:t>
            </w:r>
          </w:p>
        </w:tc>
        <w:tc>
          <w:tcPr>
            <w:tcW w:w="113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≤100%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≤100%</w:t>
            </w:r>
          </w:p>
        </w:tc>
        <w:tc>
          <w:tcPr>
            <w:tcW w:w="110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≤100%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≤100%</w:t>
            </w:r>
          </w:p>
        </w:tc>
        <w:tc>
          <w:tcPr>
            <w:tcW w:w="1209"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≤100%</w:t>
            </w:r>
          </w:p>
        </w:tc>
        <w:tc>
          <w:tcPr>
            <w:tcW w:w="109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≤100%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≤100%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≤100%</w:t>
            </w:r>
          </w:p>
        </w:tc>
        <w:tc>
          <w:tcPr>
            <w:tcW w:w="103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≤100%</w:t>
            </w:r>
          </w:p>
        </w:tc>
        <w:tc>
          <w:tcPr>
            <w:tcW w:w="1060"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91504E">
            <w:pPr>
              <w:jc w:val="center"/>
              <w:rPr>
                <w:color w:val="000000"/>
                <w:sz w:val="26"/>
                <w:szCs w:val="26"/>
              </w:rPr>
            </w:pPr>
            <w:r w:rsidRPr="0091504E">
              <w:rPr>
                <w:color w:val="000000"/>
                <w:sz w:val="26"/>
                <w:szCs w:val="26"/>
              </w:rPr>
              <w:t>≤100%</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1920"/>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15</w:t>
            </w:r>
          </w:p>
        </w:tc>
        <w:tc>
          <w:tcPr>
            <w:tcW w:w="308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Сохранение объема резервного фонда Березовского района на уровне не менее чем объем резервного фонда предыдущего периода (тыс</w:t>
            </w:r>
            <w:proofErr w:type="gramStart"/>
            <w:r w:rsidRPr="0091504E">
              <w:rPr>
                <w:color w:val="000000"/>
                <w:sz w:val="26"/>
                <w:szCs w:val="26"/>
              </w:rPr>
              <w:t>.р</w:t>
            </w:r>
            <w:proofErr w:type="gramEnd"/>
            <w:r w:rsidRPr="0091504E">
              <w:rPr>
                <w:color w:val="000000"/>
                <w:sz w:val="26"/>
                <w:szCs w:val="26"/>
              </w:rPr>
              <w:t>уб.)</w:t>
            </w:r>
          </w:p>
        </w:tc>
        <w:tc>
          <w:tcPr>
            <w:tcW w:w="1134"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7000,0</w:t>
            </w:r>
          </w:p>
        </w:tc>
        <w:tc>
          <w:tcPr>
            <w:tcW w:w="113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≥4000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≥4000</w:t>
            </w:r>
          </w:p>
        </w:tc>
        <w:tc>
          <w:tcPr>
            <w:tcW w:w="1104"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≥4000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≥4000</w:t>
            </w:r>
          </w:p>
        </w:tc>
        <w:tc>
          <w:tcPr>
            <w:tcW w:w="1209"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≥4000</w:t>
            </w:r>
          </w:p>
        </w:tc>
        <w:tc>
          <w:tcPr>
            <w:tcW w:w="109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≥4000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≥4000</w:t>
            </w:r>
          </w:p>
        </w:tc>
        <w:tc>
          <w:tcPr>
            <w:tcW w:w="102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≥4000</w:t>
            </w:r>
          </w:p>
        </w:tc>
        <w:tc>
          <w:tcPr>
            <w:tcW w:w="1037"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≥4000</w:t>
            </w:r>
          </w:p>
        </w:tc>
        <w:tc>
          <w:tcPr>
            <w:tcW w:w="1060"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≥4000</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r w:rsidR="00B327A6" w:rsidRPr="0091504E" w:rsidTr="0091504E">
        <w:trPr>
          <w:trHeight w:val="3375"/>
        </w:trPr>
        <w:tc>
          <w:tcPr>
            <w:tcW w:w="287"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c>
          <w:tcPr>
            <w:tcW w:w="601" w:type="dxa"/>
            <w:tcBorders>
              <w:top w:val="nil"/>
              <w:left w:val="single" w:sz="4" w:space="0" w:color="auto"/>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16</w:t>
            </w:r>
          </w:p>
        </w:tc>
        <w:tc>
          <w:tcPr>
            <w:tcW w:w="3082" w:type="dxa"/>
            <w:tcBorders>
              <w:top w:val="nil"/>
              <w:left w:val="nil"/>
              <w:bottom w:val="single" w:sz="4" w:space="0" w:color="auto"/>
              <w:right w:val="single" w:sz="4" w:space="0" w:color="auto"/>
            </w:tcBorders>
            <w:shd w:val="clear" w:color="000000" w:fill="FFFFFF"/>
            <w:vAlign w:val="center"/>
            <w:hideMark/>
          </w:tcPr>
          <w:p w:rsidR="00B327A6" w:rsidRPr="0091504E" w:rsidRDefault="00B327A6" w:rsidP="00B327A6">
            <w:pPr>
              <w:jc w:val="center"/>
              <w:rPr>
                <w:color w:val="000000"/>
                <w:sz w:val="26"/>
                <w:szCs w:val="26"/>
              </w:rPr>
            </w:pPr>
            <w:r w:rsidRPr="0091504E">
              <w:rPr>
                <w:color w:val="000000"/>
                <w:sz w:val="26"/>
                <w:szCs w:val="26"/>
              </w:rPr>
              <w:t xml:space="preserve">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w:t>
            </w:r>
            <w:r w:rsidRPr="0091504E">
              <w:rPr>
                <w:color w:val="000000"/>
                <w:sz w:val="26"/>
                <w:szCs w:val="26"/>
              </w:rPr>
              <w:lastRenderedPageBreak/>
              <w:t>образования (без учёта субвенций</w:t>
            </w:r>
            <w:proofErr w:type="gramStart"/>
            <w:r w:rsidRPr="0091504E">
              <w:rPr>
                <w:color w:val="000000"/>
                <w:sz w:val="26"/>
                <w:szCs w:val="26"/>
              </w:rPr>
              <w:t>) (%)</w:t>
            </w:r>
            <w:proofErr w:type="gramEnd"/>
          </w:p>
        </w:tc>
        <w:tc>
          <w:tcPr>
            <w:tcW w:w="1134"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lastRenderedPageBreak/>
              <w:t>16,6</w:t>
            </w:r>
          </w:p>
        </w:tc>
        <w:tc>
          <w:tcPr>
            <w:tcW w:w="1134"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≥16,6</w:t>
            </w:r>
          </w:p>
        </w:tc>
        <w:tc>
          <w:tcPr>
            <w:tcW w:w="1022"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≥16,6</w:t>
            </w:r>
          </w:p>
        </w:tc>
        <w:tc>
          <w:tcPr>
            <w:tcW w:w="1104"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≥16,6</w:t>
            </w:r>
          </w:p>
        </w:tc>
        <w:tc>
          <w:tcPr>
            <w:tcW w:w="1022"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≥16,6</w:t>
            </w:r>
          </w:p>
        </w:tc>
        <w:tc>
          <w:tcPr>
            <w:tcW w:w="1209"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≥16,6</w:t>
            </w:r>
          </w:p>
        </w:tc>
        <w:tc>
          <w:tcPr>
            <w:tcW w:w="1097"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≥16,6</w:t>
            </w:r>
          </w:p>
        </w:tc>
        <w:tc>
          <w:tcPr>
            <w:tcW w:w="1022"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≥16,6</w:t>
            </w:r>
          </w:p>
        </w:tc>
        <w:tc>
          <w:tcPr>
            <w:tcW w:w="1022"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≥16,6</w:t>
            </w:r>
          </w:p>
        </w:tc>
        <w:tc>
          <w:tcPr>
            <w:tcW w:w="1037"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≥16,6</w:t>
            </w:r>
          </w:p>
        </w:tc>
        <w:tc>
          <w:tcPr>
            <w:tcW w:w="1060" w:type="dxa"/>
            <w:tcBorders>
              <w:top w:val="nil"/>
              <w:left w:val="nil"/>
              <w:bottom w:val="single" w:sz="4" w:space="0" w:color="auto"/>
              <w:right w:val="single" w:sz="4" w:space="0" w:color="auto"/>
            </w:tcBorders>
            <w:shd w:val="clear" w:color="000000" w:fill="FFFFFF"/>
            <w:noWrap/>
            <w:vAlign w:val="center"/>
            <w:hideMark/>
          </w:tcPr>
          <w:p w:rsidR="00B327A6" w:rsidRPr="0091504E" w:rsidRDefault="00B327A6" w:rsidP="00B327A6">
            <w:pPr>
              <w:jc w:val="center"/>
              <w:rPr>
                <w:color w:val="000000"/>
                <w:sz w:val="26"/>
                <w:szCs w:val="26"/>
              </w:rPr>
            </w:pPr>
            <w:r w:rsidRPr="0091504E">
              <w:rPr>
                <w:color w:val="000000"/>
                <w:sz w:val="26"/>
                <w:szCs w:val="26"/>
              </w:rPr>
              <w:t>≥16,6</w:t>
            </w:r>
          </w:p>
        </w:tc>
        <w:tc>
          <w:tcPr>
            <w:tcW w:w="236" w:type="dxa"/>
            <w:tcBorders>
              <w:top w:val="nil"/>
              <w:left w:val="nil"/>
              <w:bottom w:val="nil"/>
              <w:right w:val="nil"/>
            </w:tcBorders>
            <w:shd w:val="clear" w:color="auto" w:fill="auto"/>
            <w:noWrap/>
            <w:vAlign w:val="bottom"/>
            <w:hideMark/>
          </w:tcPr>
          <w:p w:rsidR="00B327A6" w:rsidRPr="0091504E" w:rsidRDefault="00B327A6" w:rsidP="00B327A6">
            <w:pPr>
              <w:rPr>
                <w:color w:val="000000"/>
                <w:sz w:val="26"/>
                <w:szCs w:val="26"/>
              </w:rPr>
            </w:pPr>
          </w:p>
        </w:tc>
      </w:tr>
    </w:tbl>
    <w:p w:rsidR="00A001A8" w:rsidRDefault="00A001A8"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tbl>
      <w:tblPr>
        <w:tblW w:w="16348" w:type="dxa"/>
        <w:tblInd w:w="-459" w:type="dxa"/>
        <w:tblLayout w:type="fixed"/>
        <w:tblLook w:val="04A0" w:firstRow="1" w:lastRow="0" w:firstColumn="1" w:lastColumn="0" w:noHBand="0" w:noVBand="1"/>
      </w:tblPr>
      <w:tblGrid>
        <w:gridCol w:w="520"/>
        <w:gridCol w:w="48"/>
        <w:gridCol w:w="188"/>
        <w:gridCol w:w="1707"/>
        <w:gridCol w:w="188"/>
        <w:gridCol w:w="751"/>
        <w:gridCol w:w="195"/>
        <w:gridCol w:w="188"/>
        <w:gridCol w:w="893"/>
        <w:gridCol w:w="188"/>
        <w:gridCol w:w="1088"/>
        <w:gridCol w:w="188"/>
        <w:gridCol w:w="946"/>
        <w:gridCol w:w="188"/>
        <w:gridCol w:w="946"/>
        <w:gridCol w:w="188"/>
        <w:gridCol w:w="966"/>
        <w:gridCol w:w="188"/>
        <w:gridCol w:w="966"/>
        <w:gridCol w:w="188"/>
        <w:gridCol w:w="966"/>
        <w:gridCol w:w="188"/>
        <w:gridCol w:w="966"/>
        <w:gridCol w:w="188"/>
        <w:gridCol w:w="955"/>
        <w:gridCol w:w="188"/>
        <w:gridCol w:w="999"/>
        <w:gridCol w:w="188"/>
        <w:gridCol w:w="804"/>
        <w:gridCol w:w="188"/>
      </w:tblGrid>
      <w:tr w:rsidR="005D40CC" w:rsidRPr="005D40CC" w:rsidTr="00352A15">
        <w:trPr>
          <w:trHeight w:val="1575"/>
        </w:trPr>
        <w:tc>
          <w:tcPr>
            <w:tcW w:w="520" w:type="dxa"/>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236"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895"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34" w:type="dxa"/>
            <w:gridSpan w:val="3"/>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081"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276"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3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3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7938" w:type="dxa"/>
            <w:gridSpan w:val="14"/>
            <w:tcBorders>
              <w:top w:val="nil"/>
              <w:left w:val="nil"/>
              <w:bottom w:val="nil"/>
              <w:right w:val="nil"/>
            </w:tcBorders>
            <w:shd w:val="clear" w:color="000000" w:fill="FFFFFF"/>
            <w:vAlign w:val="center"/>
            <w:hideMark/>
          </w:tcPr>
          <w:p w:rsidR="007C7DDF" w:rsidRDefault="005D40CC" w:rsidP="007C7DDF">
            <w:pPr>
              <w:jc w:val="right"/>
              <w:rPr>
                <w:color w:val="000000"/>
                <w:sz w:val="25"/>
                <w:szCs w:val="25"/>
              </w:rPr>
            </w:pPr>
            <w:r w:rsidRPr="005D40CC">
              <w:rPr>
                <w:color w:val="000000"/>
                <w:sz w:val="25"/>
                <w:szCs w:val="25"/>
              </w:rPr>
              <w:t xml:space="preserve">Приложение 2 </w:t>
            </w:r>
          </w:p>
          <w:p w:rsidR="005D40CC" w:rsidRPr="005D40CC" w:rsidRDefault="005D40CC" w:rsidP="005D40CC">
            <w:pPr>
              <w:jc w:val="center"/>
              <w:rPr>
                <w:color w:val="000000"/>
                <w:sz w:val="25"/>
                <w:szCs w:val="25"/>
              </w:rPr>
            </w:pPr>
            <w:r w:rsidRPr="005D40CC">
              <w:rPr>
                <w:color w:val="000000"/>
                <w:sz w:val="25"/>
                <w:szCs w:val="25"/>
              </w:rPr>
              <w:t>к муниципальной программе «Создание условий для эффективного и ответственного управления муниципальными финансами, повышение устойчивости бюджетов городских и сельских поселений Березовского района на 2018-2025 годы и на период до 2030 года»</w:t>
            </w:r>
          </w:p>
        </w:tc>
      </w:tr>
      <w:tr w:rsidR="005D40CC" w:rsidRPr="005D40CC" w:rsidTr="00352A15">
        <w:trPr>
          <w:trHeight w:val="255"/>
        </w:trPr>
        <w:tc>
          <w:tcPr>
            <w:tcW w:w="520" w:type="dxa"/>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236"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895"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34" w:type="dxa"/>
            <w:gridSpan w:val="3"/>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081"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276"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3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3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5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5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5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5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43"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87"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992"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r>
      <w:tr w:rsidR="005D40CC" w:rsidRPr="005D40CC" w:rsidTr="00352A15">
        <w:trPr>
          <w:gridAfter w:val="1"/>
          <w:wAfter w:w="188" w:type="dxa"/>
          <w:trHeight w:val="330"/>
        </w:trPr>
        <w:tc>
          <w:tcPr>
            <w:tcW w:w="16160" w:type="dxa"/>
            <w:gridSpan w:val="29"/>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Перечень программных мероприятий</w:t>
            </w:r>
          </w:p>
        </w:tc>
      </w:tr>
      <w:tr w:rsidR="005D40CC" w:rsidRPr="005D40CC" w:rsidTr="00352A15">
        <w:trPr>
          <w:trHeight w:val="75"/>
        </w:trPr>
        <w:tc>
          <w:tcPr>
            <w:tcW w:w="520" w:type="dxa"/>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236"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895"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34" w:type="dxa"/>
            <w:gridSpan w:val="3"/>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081"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276"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3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3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5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5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5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54"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43"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187"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992" w:type="dxa"/>
            <w:gridSpan w:val="2"/>
            <w:tcBorders>
              <w:top w:val="nil"/>
              <w:left w:val="nil"/>
              <w:bottom w:val="nil"/>
              <w:right w:val="nil"/>
            </w:tcBorders>
            <w:shd w:val="clear" w:color="000000" w:fill="FFFFFF"/>
            <w:noWrap/>
            <w:vAlign w:val="center"/>
            <w:hideMark/>
          </w:tcPr>
          <w:p w:rsidR="005D40CC" w:rsidRPr="005D40CC" w:rsidRDefault="005D40CC" w:rsidP="005D40CC">
            <w:pPr>
              <w:jc w:val="center"/>
              <w:rPr>
                <w:color w:val="000000"/>
                <w:sz w:val="25"/>
                <w:szCs w:val="25"/>
              </w:rPr>
            </w:pPr>
            <w:r w:rsidRPr="005D40CC">
              <w:rPr>
                <w:color w:val="000000"/>
                <w:sz w:val="25"/>
                <w:szCs w:val="25"/>
              </w:rPr>
              <w:t> </w:t>
            </w:r>
          </w:p>
        </w:tc>
      </w:tr>
      <w:tr w:rsidR="005D40CC" w:rsidRPr="005D40CC" w:rsidTr="00352A15">
        <w:trPr>
          <w:gridAfter w:val="1"/>
          <w:wAfter w:w="188" w:type="dxa"/>
          <w:trHeight w:val="570"/>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п/п</w:t>
            </w:r>
          </w:p>
        </w:tc>
        <w:tc>
          <w:tcPr>
            <w:tcW w:w="189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Основное мероприятие муниципальной программы (связь мероприятий с показателями муниципальной программы)</w:t>
            </w:r>
          </w:p>
        </w:tc>
        <w:tc>
          <w:tcPr>
            <w:tcW w:w="1134"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Ответственный исполнитель (соисполнитель)</w:t>
            </w:r>
          </w:p>
        </w:tc>
        <w:tc>
          <w:tcPr>
            <w:tcW w:w="1081"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Источники финансирования </w:t>
            </w:r>
          </w:p>
        </w:tc>
        <w:tc>
          <w:tcPr>
            <w:tcW w:w="11482" w:type="dxa"/>
            <w:gridSpan w:val="20"/>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Финансовые затраты на реализацию (тыс. рублей)</w:t>
            </w:r>
          </w:p>
        </w:tc>
      </w:tr>
      <w:tr w:rsidR="005D40CC" w:rsidRPr="005D40CC" w:rsidTr="00352A15">
        <w:trPr>
          <w:gridAfter w:val="1"/>
          <w:wAfter w:w="188" w:type="dxa"/>
          <w:trHeight w:val="750"/>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Всего</w:t>
            </w:r>
          </w:p>
        </w:tc>
        <w:tc>
          <w:tcPr>
            <w:tcW w:w="10206" w:type="dxa"/>
            <w:gridSpan w:val="18"/>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в том числе по годам</w:t>
            </w:r>
          </w:p>
        </w:tc>
      </w:tr>
      <w:tr w:rsidR="005D40CC" w:rsidRPr="005D40CC" w:rsidTr="00352A15">
        <w:trPr>
          <w:gridAfter w:val="1"/>
          <w:wAfter w:w="188" w:type="dxa"/>
          <w:trHeight w:val="945"/>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2018</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2019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2020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2021</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2022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2023</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2024</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2025</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2026-2030</w:t>
            </w:r>
          </w:p>
        </w:tc>
      </w:tr>
      <w:tr w:rsidR="005D40CC" w:rsidRPr="005D40CC" w:rsidTr="00352A15">
        <w:trPr>
          <w:gridAfter w:val="1"/>
          <w:wAfter w:w="188" w:type="dxa"/>
          <w:trHeight w:val="330"/>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w:t>
            </w:r>
          </w:p>
        </w:tc>
        <w:tc>
          <w:tcPr>
            <w:tcW w:w="1895"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tabs>
                <w:tab w:val="left" w:pos="2738"/>
              </w:tabs>
              <w:ind w:left="-197" w:firstLine="197"/>
              <w:jc w:val="center"/>
              <w:rPr>
                <w:color w:val="000000"/>
              </w:rPr>
            </w:pPr>
            <w:r w:rsidRPr="00F81EDC">
              <w:rPr>
                <w:color w:val="000000"/>
              </w:rPr>
              <w:t>2</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w:t>
            </w: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5</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6</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7</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8</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11</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12</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13</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14</w:t>
            </w:r>
          </w:p>
        </w:tc>
      </w:tr>
      <w:tr w:rsidR="005D40CC" w:rsidRPr="005D40CC" w:rsidTr="00352A15">
        <w:trPr>
          <w:gridAfter w:val="1"/>
          <w:wAfter w:w="188" w:type="dxa"/>
          <w:trHeight w:val="1185"/>
        </w:trPr>
        <w:tc>
          <w:tcPr>
            <w:tcW w:w="16160" w:type="dxa"/>
            <w:gridSpan w:val="29"/>
            <w:tcBorders>
              <w:top w:val="single" w:sz="4" w:space="0" w:color="auto"/>
              <w:left w:val="single" w:sz="4" w:space="0" w:color="auto"/>
              <w:bottom w:val="single" w:sz="4" w:space="0" w:color="auto"/>
              <w:right w:val="single" w:sz="4" w:space="0" w:color="000000"/>
            </w:tcBorders>
            <w:shd w:val="clear" w:color="000000" w:fill="FFFFFF"/>
            <w:vAlign w:val="center"/>
            <w:hideMark/>
          </w:tcPr>
          <w:p w:rsidR="005D40CC" w:rsidRPr="00F81EDC" w:rsidRDefault="005D40CC" w:rsidP="005D40CC">
            <w:pPr>
              <w:jc w:val="center"/>
              <w:rPr>
                <w:color w:val="000000"/>
              </w:rPr>
            </w:pPr>
            <w:r w:rsidRPr="00F81EDC">
              <w:rPr>
                <w:color w:val="000000"/>
              </w:rPr>
              <w:t xml:space="preserve">Цель: </w:t>
            </w:r>
            <w:proofErr w:type="gramStart"/>
            <w:r w:rsidRPr="00F81EDC">
              <w:rPr>
                <w:color w:val="000000"/>
              </w:rPr>
              <w:t>Обеспечение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поселений Березовского района, обеспечение долгосрочного развития и устойчивости бюджетной системы, повышение качества управления муниципальными финансами Березовского района</w:t>
            </w:r>
            <w:proofErr w:type="gramEnd"/>
          </w:p>
        </w:tc>
      </w:tr>
      <w:tr w:rsidR="005D40CC" w:rsidRPr="005D40CC" w:rsidTr="00352A15">
        <w:trPr>
          <w:gridAfter w:val="1"/>
          <w:wAfter w:w="188" w:type="dxa"/>
          <w:trHeight w:val="855"/>
        </w:trPr>
        <w:tc>
          <w:tcPr>
            <w:tcW w:w="16160" w:type="dxa"/>
            <w:gridSpan w:val="29"/>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Подпрограмма 1. Совершенствование системы распределения и перераспределения финансовых ресурсов между городскими и сельскими поселениями Березовского района</w:t>
            </w:r>
          </w:p>
        </w:tc>
      </w:tr>
      <w:tr w:rsidR="005D40CC" w:rsidRPr="005D40CC" w:rsidTr="00352A15">
        <w:trPr>
          <w:gridAfter w:val="1"/>
          <w:wAfter w:w="188" w:type="dxa"/>
          <w:trHeight w:val="705"/>
        </w:trPr>
        <w:tc>
          <w:tcPr>
            <w:tcW w:w="16160" w:type="dxa"/>
            <w:gridSpan w:val="29"/>
            <w:tcBorders>
              <w:top w:val="single" w:sz="4" w:space="0" w:color="auto"/>
              <w:left w:val="single" w:sz="4" w:space="0" w:color="auto"/>
              <w:bottom w:val="single" w:sz="4" w:space="0" w:color="auto"/>
              <w:right w:val="single" w:sz="4" w:space="0" w:color="000000"/>
            </w:tcBorders>
            <w:shd w:val="clear" w:color="000000" w:fill="FFFFFF"/>
            <w:vAlign w:val="center"/>
            <w:hideMark/>
          </w:tcPr>
          <w:p w:rsidR="005D40CC" w:rsidRDefault="005D40CC" w:rsidP="005D40CC">
            <w:pPr>
              <w:jc w:val="center"/>
              <w:rPr>
                <w:color w:val="000000"/>
              </w:rPr>
            </w:pPr>
            <w:r w:rsidRPr="00F81EDC">
              <w:rPr>
                <w:color w:val="000000"/>
              </w:rPr>
              <w:t>Задача 1. Совершенствование системы распределения и перераспределения финансовых ресурсов между городскими и сельскими поселениями Березовского района</w:t>
            </w:r>
          </w:p>
          <w:p w:rsidR="00F81EDC" w:rsidRDefault="00F81EDC" w:rsidP="005D40CC">
            <w:pPr>
              <w:jc w:val="center"/>
              <w:rPr>
                <w:color w:val="000000"/>
              </w:rPr>
            </w:pPr>
          </w:p>
          <w:p w:rsidR="00F81EDC" w:rsidRDefault="00F81EDC" w:rsidP="005D40CC">
            <w:pPr>
              <w:jc w:val="center"/>
              <w:rPr>
                <w:color w:val="000000"/>
              </w:rPr>
            </w:pPr>
          </w:p>
          <w:p w:rsidR="00F81EDC" w:rsidRDefault="00F81EDC" w:rsidP="005D40CC">
            <w:pPr>
              <w:jc w:val="center"/>
              <w:rPr>
                <w:color w:val="000000"/>
              </w:rPr>
            </w:pPr>
          </w:p>
          <w:p w:rsidR="00F81EDC" w:rsidRDefault="00F81EDC" w:rsidP="005D40CC">
            <w:pPr>
              <w:jc w:val="center"/>
              <w:rPr>
                <w:color w:val="000000"/>
              </w:rPr>
            </w:pPr>
          </w:p>
          <w:p w:rsidR="00F81EDC" w:rsidRDefault="00F81EDC" w:rsidP="005D40CC">
            <w:pPr>
              <w:jc w:val="center"/>
              <w:rPr>
                <w:color w:val="000000"/>
              </w:rPr>
            </w:pPr>
          </w:p>
          <w:p w:rsidR="00F81EDC" w:rsidRPr="00F81EDC" w:rsidRDefault="00F81EDC" w:rsidP="005D40CC">
            <w:pPr>
              <w:jc w:val="center"/>
              <w:rPr>
                <w:color w:val="000000"/>
              </w:rPr>
            </w:pPr>
          </w:p>
        </w:tc>
      </w:tr>
      <w:tr w:rsidR="005D40CC" w:rsidRPr="005D40CC" w:rsidTr="00352A15">
        <w:trPr>
          <w:gridAfter w:val="1"/>
          <w:wAfter w:w="188" w:type="dxa"/>
          <w:trHeight w:val="330"/>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lastRenderedPageBreak/>
              <w:t>1.1.</w:t>
            </w:r>
          </w:p>
        </w:tc>
        <w:tc>
          <w:tcPr>
            <w:tcW w:w="189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Предоставление из районного фонда финансовой поддержки поселений бюджетам поселений района дотаций на выравнивание бюджетной обеспеченности (1)</w:t>
            </w:r>
          </w:p>
        </w:tc>
        <w:tc>
          <w:tcPr>
            <w:tcW w:w="1134"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Комитет по финансам</w:t>
            </w:r>
          </w:p>
        </w:tc>
        <w:tc>
          <w:tcPr>
            <w:tcW w:w="1081"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2188498,6</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171793,9</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164107,8</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1143"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1187"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842089,5</w:t>
            </w:r>
          </w:p>
        </w:tc>
      </w:tr>
      <w:tr w:rsidR="005D40CC" w:rsidRPr="005D40CC" w:rsidTr="00352A15">
        <w:trPr>
          <w:gridAfter w:val="1"/>
          <w:wAfter w:w="188" w:type="dxa"/>
          <w:trHeight w:val="2190"/>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2188498,6</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171793,9</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164107,8</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168417,9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168417,9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168417,9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168417,9</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168417,9</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168417,9</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842089,5</w:t>
            </w:r>
          </w:p>
        </w:tc>
      </w:tr>
      <w:tr w:rsidR="005D40CC" w:rsidRPr="005D40CC" w:rsidTr="00352A15">
        <w:trPr>
          <w:gridAfter w:val="1"/>
          <w:wAfter w:w="188" w:type="dxa"/>
          <w:trHeight w:val="330"/>
        </w:trPr>
        <w:tc>
          <w:tcPr>
            <w:tcW w:w="4678"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Итого по подпрограмме 1.</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2188498,6</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171793,9</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164107,8</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168417,9</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842089,5</w:t>
            </w:r>
          </w:p>
        </w:tc>
      </w:tr>
      <w:tr w:rsidR="005D40CC" w:rsidRPr="005D40CC" w:rsidTr="00352A15">
        <w:trPr>
          <w:gridAfter w:val="1"/>
          <w:wAfter w:w="188" w:type="dxa"/>
          <w:trHeight w:val="660"/>
        </w:trPr>
        <w:tc>
          <w:tcPr>
            <w:tcW w:w="3597"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 </w:t>
            </w: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2188498,6</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171793,9</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164107,8</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168417,9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168417,9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168417,9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168417,9</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168417,9</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168417,9</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842089,5</w:t>
            </w:r>
          </w:p>
        </w:tc>
      </w:tr>
      <w:tr w:rsidR="005D40CC" w:rsidRPr="005D40CC" w:rsidTr="00352A15">
        <w:trPr>
          <w:gridAfter w:val="1"/>
          <w:wAfter w:w="188" w:type="dxa"/>
          <w:trHeight w:val="390"/>
        </w:trPr>
        <w:tc>
          <w:tcPr>
            <w:tcW w:w="16160" w:type="dxa"/>
            <w:gridSpan w:val="29"/>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Подпрограмма 2. Поддержание устойчивого исполнения бюджетов муниципальных образований Березовского района</w:t>
            </w:r>
          </w:p>
        </w:tc>
      </w:tr>
      <w:tr w:rsidR="005D40CC" w:rsidRPr="005D40CC" w:rsidTr="00352A15">
        <w:trPr>
          <w:gridAfter w:val="1"/>
          <w:wAfter w:w="188" w:type="dxa"/>
          <w:trHeight w:val="390"/>
        </w:trPr>
        <w:tc>
          <w:tcPr>
            <w:tcW w:w="16160" w:type="dxa"/>
            <w:gridSpan w:val="29"/>
            <w:tcBorders>
              <w:top w:val="single" w:sz="4" w:space="0" w:color="auto"/>
              <w:left w:val="single" w:sz="4" w:space="0" w:color="auto"/>
              <w:bottom w:val="single" w:sz="4" w:space="0" w:color="auto"/>
              <w:right w:val="single" w:sz="4" w:space="0" w:color="000000"/>
            </w:tcBorders>
            <w:shd w:val="clear" w:color="000000" w:fill="FFFFFF"/>
            <w:vAlign w:val="center"/>
            <w:hideMark/>
          </w:tcPr>
          <w:p w:rsidR="005D40CC" w:rsidRPr="00F81EDC" w:rsidRDefault="005D40CC" w:rsidP="005D40CC">
            <w:pPr>
              <w:jc w:val="center"/>
              <w:rPr>
                <w:color w:val="000000"/>
              </w:rPr>
            </w:pPr>
            <w:r w:rsidRPr="00F81EDC">
              <w:rPr>
                <w:color w:val="000000"/>
              </w:rPr>
              <w:t>Задача 2. Обеспечение устойчивого исполнения бюджетов городских и сельских поселений Березовского района</w:t>
            </w:r>
          </w:p>
        </w:tc>
      </w:tr>
      <w:tr w:rsidR="005D40CC" w:rsidRPr="005D40CC" w:rsidTr="00352A15">
        <w:trPr>
          <w:gridAfter w:val="1"/>
          <w:wAfter w:w="188" w:type="dxa"/>
          <w:trHeight w:val="315"/>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2.1.</w:t>
            </w:r>
          </w:p>
        </w:tc>
        <w:tc>
          <w:tcPr>
            <w:tcW w:w="1895" w:type="dxa"/>
            <w:gridSpan w:val="2"/>
            <w:vMerge w:val="restart"/>
            <w:tcBorders>
              <w:top w:val="nil"/>
              <w:left w:val="single" w:sz="4" w:space="0" w:color="auto"/>
              <w:bottom w:val="single" w:sz="4" w:space="0" w:color="auto"/>
              <w:right w:val="nil"/>
            </w:tcBorders>
            <w:shd w:val="clear" w:color="000000" w:fill="FFFFFF"/>
            <w:vAlign w:val="center"/>
            <w:hideMark/>
          </w:tcPr>
          <w:p w:rsidR="005D40CC" w:rsidRDefault="005D40CC" w:rsidP="005D40CC">
            <w:pPr>
              <w:jc w:val="center"/>
              <w:rPr>
                <w:color w:val="000000"/>
              </w:rPr>
            </w:pPr>
            <w:r w:rsidRPr="00F81EDC">
              <w:rPr>
                <w:color w:val="000000"/>
              </w:rPr>
              <w:t>Компенсация дополнительных расходов, возникших в результате решений, принятых органами власти другого уровня (1,2)</w:t>
            </w:r>
          </w:p>
          <w:p w:rsidR="00F81EDC" w:rsidRDefault="00F81EDC" w:rsidP="005D40CC">
            <w:pPr>
              <w:jc w:val="center"/>
              <w:rPr>
                <w:color w:val="000000"/>
              </w:rPr>
            </w:pPr>
          </w:p>
          <w:p w:rsidR="00F81EDC" w:rsidRDefault="00F81EDC" w:rsidP="005D40CC">
            <w:pPr>
              <w:jc w:val="center"/>
              <w:rPr>
                <w:color w:val="000000"/>
              </w:rPr>
            </w:pPr>
          </w:p>
          <w:p w:rsidR="00F81EDC" w:rsidRDefault="00F81EDC" w:rsidP="005D40CC">
            <w:pPr>
              <w:jc w:val="center"/>
              <w:rPr>
                <w:color w:val="000000"/>
              </w:rPr>
            </w:pPr>
          </w:p>
          <w:p w:rsidR="00F81EDC" w:rsidRPr="00F81EDC" w:rsidRDefault="00F81EDC" w:rsidP="005D40CC">
            <w:pPr>
              <w:jc w:val="center"/>
              <w:rPr>
                <w:color w:val="000000"/>
              </w:rPr>
            </w:pPr>
          </w:p>
        </w:tc>
        <w:tc>
          <w:tcPr>
            <w:tcW w:w="1134"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Комитет по финансам</w:t>
            </w: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2962,1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762,1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600,0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800,0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800,0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r>
      <w:tr w:rsidR="005D40CC" w:rsidRPr="005D40CC" w:rsidTr="00352A15">
        <w:trPr>
          <w:gridAfter w:val="1"/>
          <w:wAfter w:w="188" w:type="dxa"/>
          <w:trHeight w:val="690"/>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nil"/>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000000"/>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262,1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262,1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r>
      <w:tr w:rsidR="005D40CC" w:rsidRPr="005D40CC" w:rsidTr="00352A15">
        <w:trPr>
          <w:gridAfter w:val="1"/>
          <w:wAfter w:w="188" w:type="dxa"/>
          <w:trHeight w:val="1380"/>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nil"/>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окружной бюджет</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2700,0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500,0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600,0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800,0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800,0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r>
      <w:tr w:rsidR="005D40CC" w:rsidRPr="005D40CC" w:rsidTr="00352A15">
        <w:trPr>
          <w:gridAfter w:val="1"/>
          <w:wAfter w:w="188" w:type="dxa"/>
          <w:trHeight w:val="645"/>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lastRenderedPageBreak/>
              <w:t>2.2.</w:t>
            </w:r>
          </w:p>
        </w:tc>
        <w:tc>
          <w:tcPr>
            <w:tcW w:w="189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Предоставление бюджетных кредитов поселениям в границах Березовского района*(9)</w:t>
            </w: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18000,0</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2000,0</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2000,0</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2000,0</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2000,0</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2000,0</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2000,0</w:t>
            </w:r>
          </w:p>
        </w:tc>
        <w:tc>
          <w:tcPr>
            <w:tcW w:w="114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2000,0</w:t>
            </w:r>
          </w:p>
        </w:tc>
        <w:tc>
          <w:tcPr>
            <w:tcW w:w="118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2000,0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F81EDC">
            <w:pPr>
              <w:jc w:val="center"/>
              <w:rPr>
                <w:b/>
                <w:bCs/>
                <w:color w:val="002060"/>
              </w:rPr>
            </w:pPr>
            <w:r w:rsidRPr="00F81EDC">
              <w:rPr>
                <w:b/>
                <w:bCs/>
                <w:color w:val="002060"/>
              </w:rPr>
              <w:t>10000,0</w:t>
            </w:r>
          </w:p>
        </w:tc>
      </w:tr>
      <w:tr w:rsidR="005D40CC" w:rsidRPr="005D40CC" w:rsidTr="00352A15">
        <w:trPr>
          <w:gridAfter w:val="1"/>
          <w:wAfter w:w="188" w:type="dxa"/>
          <w:trHeight w:val="855"/>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18000,0</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2000,0</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2000,0</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2000,0</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2000,0</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2000,0</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2000,0</w:t>
            </w:r>
          </w:p>
        </w:tc>
        <w:tc>
          <w:tcPr>
            <w:tcW w:w="114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2000,0</w:t>
            </w:r>
          </w:p>
        </w:tc>
        <w:tc>
          <w:tcPr>
            <w:tcW w:w="118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2000,0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F81EDC">
            <w:pPr>
              <w:jc w:val="center"/>
              <w:rPr>
                <w:color w:val="000000"/>
              </w:rPr>
            </w:pPr>
            <w:r w:rsidRPr="00F81EDC">
              <w:rPr>
                <w:color w:val="000000"/>
              </w:rPr>
              <w:t>10000,0</w:t>
            </w:r>
          </w:p>
        </w:tc>
      </w:tr>
      <w:tr w:rsidR="005D40CC" w:rsidRPr="005D40CC" w:rsidTr="00352A15">
        <w:trPr>
          <w:gridAfter w:val="1"/>
          <w:wAfter w:w="188" w:type="dxa"/>
          <w:trHeight w:val="315"/>
        </w:trPr>
        <w:tc>
          <w:tcPr>
            <w:tcW w:w="2463" w:type="dxa"/>
            <w:gridSpan w:val="4"/>
            <w:vMerge w:val="restart"/>
            <w:tcBorders>
              <w:top w:val="single" w:sz="4" w:space="0" w:color="auto"/>
              <w:left w:val="single" w:sz="4" w:space="0" w:color="auto"/>
              <w:bottom w:val="single" w:sz="4" w:space="0" w:color="000000"/>
              <w:right w:val="nil"/>
            </w:tcBorders>
            <w:shd w:val="clear" w:color="000000" w:fill="FFFFFF"/>
            <w:vAlign w:val="center"/>
            <w:hideMark/>
          </w:tcPr>
          <w:p w:rsidR="005D40CC" w:rsidRPr="00F81EDC" w:rsidRDefault="005D40CC" w:rsidP="005D40CC">
            <w:pPr>
              <w:jc w:val="center"/>
              <w:rPr>
                <w:b/>
                <w:bCs/>
                <w:color w:val="000000"/>
              </w:rPr>
            </w:pPr>
            <w:r w:rsidRPr="00F81EDC">
              <w:rPr>
                <w:b/>
                <w:bCs/>
                <w:color w:val="000000"/>
              </w:rPr>
              <w:t>Итого по подпрограмме 2.</w:t>
            </w:r>
          </w:p>
        </w:tc>
        <w:tc>
          <w:tcPr>
            <w:tcW w:w="1134" w:type="dxa"/>
            <w:gridSpan w:val="3"/>
            <w:vMerge/>
            <w:tcBorders>
              <w:top w:val="single" w:sz="4" w:space="0" w:color="auto"/>
              <w:left w:val="single" w:sz="4" w:space="0" w:color="auto"/>
              <w:bottom w:val="single" w:sz="4" w:space="0" w:color="000000"/>
              <w:right w:val="single" w:sz="4" w:space="0" w:color="auto"/>
            </w:tcBorders>
            <w:vAlign w:val="center"/>
            <w:hideMark/>
          </w:tcPr>
          <w:p w:rsidR="005D40CC" w:rsidRPr="00F81EDC" w:rsidRDefault="005D40CC" w:rsidP="005D40CC">
            <w:pPr>
              <w:rPr>
                <w:color w:val="000000"/>
              </w:rPr>
            </w:pPr>
          </w:p>
        </w:tc>
        <w:tc>
          <w:tcPr>
            <w:tcW w:w="1081"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2 962,1</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762,1</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600,0</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800,0</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800,0</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43"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87"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r>
      <w:tr w:rsidR="005D40CC" w:rsidRPr="005D40CC" w:rsidTr="00352A15">
        <w:trPr>
          <w:gridAfter w:val="1"/>
          <w:wAfter w:w="188" w:type="dxa"/>
          <w:trHeight w:val="660"/>
        </w:trPr>
        <w:tc>
          <w:tcPr>
            <w:tcW w:w="2463" w:type="dxa"/>
            <w:gridSpan w:val="4"/>
            <w:vMerge/>
            <w:tcBorders>
              <w:top w:val="single" w:sz="4" w:space="0" w:color="auto"/>
              <w:left w:val="single" w:sz="4" w:space="0" w:color="auto"/>
              <w:bottom w:val="single" w:sz="4" w:space="0" w:color="000000"/>
              <w:right w:val="nil"/>
            </w:tcBorders>
            <w:vAlign w:val="center"/>
            <w:hideMark/>
          </w:tcPr>
          <w:p w:rsidR="005D40CC" w:rsidRPr="00F81EDC" w:rsidRDefault="005D40CC" w:rsidP="005D40CC">
            <w:pPr>
              <w:rPr>
                <w:b/>
                <w:bCs/>
                <w:color w:val="000000"/>
              </w:rPr>
            </w:pPr>
          </w:p>
        </w:tc>
        <w:tc>
          <w:tcPr>
            <w:tcW w:w="1134" w:type="dxa"/>
            <w:gridSpan w:val="3"/>
            <w:vMerge/>
            <w:tcBorders>
              <w:top w:val="nil"/>
              <w:left w:val="single" w:sz="4" w:space="0" w:color="auto"/>
              <w:bottom w:val="single" w:sz="4" w:space="0" w:color="000000"/>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262,1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262,1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r>
      <w:tr w:rsidR="005D40CC" w:rsidRPr="005D40CC" w:rsidTr="00352A15">
        <w:trPr>
          <w:gridAfter w:val="1"/>
          <w:wAfter w:w="188" w:type="dxa"/>
          <w:trHeight w:val="660"/>
        </w:trPr>
        <w:tc>
          <w:tcPr>
            <w:tcW w:w="2463" w:type="dxa"/>
            <w:gridSpan w:val="4"/>
            <w:vMerge/>
            <w:tcBorders>
              <w:top w:val="single" w:sz="4" w:space="0" w:color="auto"/>
              <w:left w:val="single" w:sz="4" w:space="0" w:color="auto"/>
              <w:bottom w:val="single" w:sz="4" w:space="0" w:color="000000"/>
              <w:right w:val="nil"/>
            </w:tcBorders>
            <w:vAlign w:val="center"/>
            <w:hideMark/>
          </w:tcPr>
          <w:p w:rsidR="005D40CC" w:rsidRPr="00F81EDC" w:rsidRDefault="005D40CC" w:rsidP="005D40CC">
            <w:pPr>
              <w:rPr>
                <w:b/>
                <w:bCs/>
                <w:color w:val="000000"/>
              </w:rPr>
            </w:pPr>
          </w:p>
        </w:tc>
        <w:tc>
          <w:tcPr>
            <w:tcW w:w="1134" w:type="dxa"/>
            <w:gridSpan w:val="3"/>
            <w:vMerge/>
            <w:tcBorders>
              <w:top w:val="nil"/>
              <w:left w:val="single" w:sz="4" w:space="0" w:color="auto"/>
              <w:bottom w:val="single" w:sz="4" w:space="0" w:color="000000"/>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окружной бюджет</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2 700,0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500,0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600,0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800,0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800,0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r>
      <w:tr w:rsidR="005D40CC" w:rsidRPr="005D40CC" w:rsidTr="00352A15">
        <w:trPr>
          <w:gridAfter w:val="1"/>
          <w:wAfter w:w="188" w:type="dxa"/>
          <w:trHeight w:val="330"/>
        </w:trPr>
        <w:tc>
          <w:tcPr>
            <w:tcW w:w="16160" w:type="dxa"/>
            <w:gridSpan w:val="29"/>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Подпрограмма 3. Содействие повышению качества управления муниципальными финансами</w:t>
            </w:r>
          </w:p>
        </w:tc>
      </w:tr>
      <w:tr w:rsidR="005D40CC" w:rsidRPr="005D40CC" w:rsidTr="00352A15">
        <w:trPr>
          <w:gridAfter w:val="1"/>
          <w:wAfter w:w="188" w:type="dxa"/>
          <w:trHeight w:val="330"/>
        </w:trPr>
        <w:tc>
          <w:tcPr>
            <w:tcW w:w="16160" w:type="dxa"/>
            <w:gridSpan w:val="29"/>
            <w:tcBorders>
              <w:top w:val="single" w:sz="4" w:space="0" w:color="auto"/>
              <w:left w:val="single" w:sz="4" w:space="0" w:color="auto"/>
              <w:bottom w:val="single" w:sz="4" w:space="0" w:color="auto"/>
              <w:right w:val="single" w:sz="4" w:space="0" w:color="000000"/>
            </w:tcBorders>
            <w:shd w:val="clear" w:color="000000" w:fill="FFFFFF"/>
            <w:vAlign w:val="center"/>
            <w:hideMark/>
          </w:tcPr>
          <w:p w:rsidR="005D40CC" w:rsidRPr="00F81EDC" w:rsidRDefault="005D40CC" w:rsidP="005D40CC">
            <w:pPr>
              <w:jc w:val="center"/>
              <w:rPr>
                <w:color w:val="000000"/>
              </w:rPr>
            </w:pPr>
            <w:r w:rsidRPr="00F81EDC">
              <w:rPr>
                <w:color w:val="000000"/>
              </w:rPr>
              <w:t>Задача 3. Повышение эффективности управления муниципальными финансами Березовского района</w:t>
            </w:r>
          </w:p>
        </w:tc>
      </w:tr>
      <w:tr w:rsidR="005D40CC" w:rsidRPr="005D40CC" w:rsidTr="00352A15">
        <w:trPr>
          <w:gridAfter w:val="1"/>
          <w:wAfter w:w="188" w:type="dxa"/>
          <w:trHeight w:val="1215"/>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3.1.</w:t>
            </w:r>
          </w:p>
        </w:tc>
        <w:tc>
          <w:tcPr>
            <w:tcW w:w="1895" w:type="dxa"/>
            <w:gridSpan w:val="2"/>
            <w:vMerge w:val="restart"/>
            <w:tcBorders>
              <w:top w:val="nil"/>
              <w:left w:val="single" w:sz="4" w:space="0" w:color="auto"/>
              <w:bottom w:val="single" w:sz="4" w:space="0" w:color="auto"/>
              <w:right w:val="nil"/>
            </w:tcBorders>
            <w:shd w:val="clear" w:color="000000" w:fill="FFFFFF"/>
            <w:vAlign w:val="center"/>
            <w:hideMark/>
          </w:tcPr>
          <w:p w:rsidR="005D40CC" w:rsidRPr="00F81EDC" w:rsidRDefault="005D40CC" w:rsidP="005D40CC">
            <w:pPr>
              <w:jc w:val="center"/>
              <w:rPr>
                <w:color w:val="000000"/>
              </w:rPr>
            </w:pPr>
            <w:r w:rsidRPr="00F81EDC">
              <w:rPr>
                <w:color w:val="000000"/>
              </w:rPr>
              <w:t>Поощрение муниципальных образований по результатам ежегодного мониторинга оценки качества финансового менеджмента поселений (3)</w:t>
            </w:r>
          </w:p>
        </w:tc>
        <w:tc>
          <w:tcPr>
            <w:tcW w:w="1134"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Комитет по финансам</w:t>
            </w: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5000,0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5000,0</w:t>
            </w:r>
          </w:p>
        </w:tc>
      </w:tr>
      <w:tr w:rsidR="005D40CC" w:rsidRPr="005D40CC" w:rsidTr="00352A15">
        <w:trPr>
          <w:gridAfter w:val="1"/>
          <w:wAfter w:w="188" w:type="dxa"/>
          <w:trHeight w:val="810"/>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nil"/>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5000,0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5000,0</w:t>
            </w:r>
          </w:p>
        </w:tc>
      </w:tr>
      <w:tr w:rsidR="005D40CC" w:rsidRPr="005D40CC" w:rsidTr="00352A15">
        <w:trPr>
          <w:gridAfter w:val="1"/>
          <w:wAfter w:w="188" w:type="dxa"/>
          <w:trHeight w:val="705"/>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3.2.</w:t>
            </w:r>
          </w:p>
        </w:tc>
        <w:tc>
          <w:tcPr>
            <w:tcW w:w="1895" w:type="dxa"/>
            <w:gridSpan w:val="2"/>
            <w:vMerge w:val="restart"/>
            <w:tcBorders>
              <w:top w:val="nil"/>
              <w:left w:val="single" w:sz="4" w:space="0" w:color="auto"/>
              <w:bottom w:val="single" w:sz="4" w:space="0" w:color="auto"/>
              <w:right w:val="nil"/>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Поощрение за достижение наилучших </w:t>
            </w:r>
            <w:proofErr w:type="gramStart"/>
            <w:r w:rsidRPr="00F81EDC">
              <w:rPr>
                <w:color w:val="000000"/>
              </w:rPr>
              <w:t>значений показателей деятельности органов местного самоуправления муниципальных</w:t>
            </w:r>
            <w:proofErr w:type="gramEnd"/>
            <w:r w:rsidRPr="00F81EDC">
              <w:rPr>
                <w:color w:val="000000"/>
              </w:rPr>
              <w:t xml:space="preserve"> </w:t>
            </w:r>
            <w:r w:rsidRPr="00F81EDC">
              <w:rPr>
                <w:color w:val="000000"/>
              </w:rPr>
              <w:lastRenderedPageBreak/>
              <w:t>образований (4)</w:t>
            </w: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15000,0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15000,0</w:t>
            </w:r>
          </w:p>
        </w:tc>
      </w:tr>
      <w:tr w:rsidR="005D40CC" w:rsidRPr="005D40CC" w:rsidTr="00352A15">
        <w:trPr>
          <w:gridAfter w:val="1"/>
          <w:wAfter w:w="188" w:type="dxa"/>
          <w:trHeight w:val="1620"/>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nil"/>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15000,0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15000,0</w:t>
            </w:r>
          </w:p>
        </w:tc>
      </w:tr>
      <w:tr w:rsidR="005D40CC" w:rsidRPr="005D40CC" w:rsidTr="00352A15">
        <w:trPr>
          <w:gridAfter w:val="1"/>
          <w:wAfter w:w="188" w:type="dxa"/>
          <w:trHeight w:val="315"/>
        </w:trPr>
        <w:tc>
          <w:tcPr>
            <w:tcW w:w="2463" w:type="dxa"/>
            <w:gridSpan w:val="4"/>
            <w:vMerge w:val="restart"/>
            <w:tcBorders>
              <w:top w:val="single" w:sz="4" w:space="0" w:color="auto"/>
              <w:left w:val="single" w:sz="4" w:space="0" w:color="auto"/>
              <w:bottom w:val="single" w:sz="4" w:space="0" w:color="000000"/>
              <w:right w:val="nil"/>
            </w:tcBorders>
            <w:shd w:val="clear" w:color="000000" w:fill="FFFFFF"/>
            <w:vAlign w:val="center"/>
            <w:hideMark/>
          </w:tcPr>
          <w:p w:rsidR="005D40CC" w:rsidRPr="00F81EDC" w:rsidRDefault="005D40CC" w:rsidP="005D40CC">
            <w:pPr>
              <w:jc w:val="center"/>
              <w:rPr>
                <w:b/>
                <w:bCs/>
                <w:color w:val="000000"/>
              </w:rPr>
            </w:pPr>
            <w:r w:rsidRPr="00F81EDC">
              <w:rPr>
                <w:b/>
                <w:bCs/>
                <w:color w:val="000000"/>
              </w:rPr>
              <w:lastRenderedPageBreak/>
              <w:t>Итого по подпрограмме 3.</w:t>
            </w: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20000,0</w:t>
            </w:r>
          </w:p>
        </w:tc>
      </w:tr>
      <w:tr w:rsidR="005D40CC" w:rsidRPr="005D40CC" w:rsidTr="00352A15">
        <w:trPr>
          <w:gridAfter w:val="1"/>
          <w:wAfter w:w="188" w:type="dxa"/>
          <w:trHeight w:val="660"/>
        </w:trPr>
        <w:tc>
          <w:tcPr>
            <w:tcW w:w="2463" w:type="dxa"/>
            <w:gridSpan w:val="4"/>
            <w:vMerge/>
            <w:tcBorders>
              <w:top w:val="single" w:sz="4" w:space="0" w:color="auto"/>
              <w:left w:val="single" w:sz="4" w:space="0" w:color="auto"/>
              <w:bottom w:val="single" w:sz="4" w:space="0" w:color="000000"/>
              <w:right w:val="nil"/>
            </w:tcBorders>
            <w:vAlign w:val="center"/>
            <w:hideMark/>
          </w:tcPr>
          <w:p w:rsidR="005D40CC" w:rsidRPr="00F81EDC" w:rsidRDefault="005D40CC" w:rsidP="005D40CC">
            <w:pPr>
              <w:rPr>
                <w:b/>
                <w:bCs/>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20000,0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20000,0</w:t>
            </w:r>
          </w:p>
        </w:tc>
      </w:tr>
      <w:tr w:rsidR="005D40CC" w:rsidRPr="005D40CC" w:rsidTr="00352A15">
        <w:trPr>
          <w:gridAfter w:val="1"/>
          <w:wAfter w:w="188" w:type="dxa"/>
          <w:trHeight w:val="330"/>
        </w:trPr>
        <w:tc>
          <w:tcPr>
            <w:tcW w:w="16160" w:type="dxa"/>
            <w:gridSpan w:val="29"/>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Подпрограмма 4. Организация бюджетного процесса в Березовском районе</w:t>
            </w:r>
          </w:p>
        </w:tc>
      </w:tr>
      <w:tr w:rsidR="005D40CC" w:rsidRPr="005D40CC" w:rsidTr="00352A15">
        <w:trPr>
          <w:gridAfter w:val="1"/>
          <w:wAfter w:w="188" w:type="dxa"/>
          <w:trHeight w:val="360"/>
        </w:trPr>
        <w:tc>
          <w:tcPr>
            <w:tcW w:w="16160" w:type="dxa"/>
            <w:gridSpan w:val="29"/>
            <w:tcBorders>
              <w:top w:val="single" w:sz="4" w:space="0" w:color="auto"/>
              <w:left w:val="single" w:sz="4" w:space="0" w:color="auto"/>
              <w:bottom w:val="single" w:sz="4" w:space="0" w:color="auto"/>
              <w:right w:val="single" w:sz="4" w:space="0" w:color="000000"/>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Задача 4. Нормативное правовое регулирование в сфере бюджетного процесса и его совершенствование  </w:t>
            </w:r>
          </w:p>
        </w:tc>
      </w:tr>
      <w:tr w:rsidR="005D40CC" w:rsidRPr="005D40CC" w:rsidTr="00352A15">
        <w:trPr>
          <w:gridAfter w:val="1"/>
          <w:wAfter w:w="188" w:type="dxa"/>
          <w:trHeight w:val="330"/>
        </w:trPr>
        <w:tc>
          <w:tcPr>
            <w:tcW w:w="16160" w:type="dxa"/>
            <w:gridSpan w:val="29"/>
            <w:tcBorders>
              <w:top w:val="single" w:sz="4" w:space="0" w:color="auto"/>
              <w:left w:val="single" w:sz="4" w:space="0" w:color="auto"/>
              <w:bottom w:val="single" w:sz="4" w:space="0" w:color="auto"/>
              <w:right w:val="single" w:sz="4" w:space="0" w:color="000000"/>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Задача 5. Обеспечение своевременного контроля в финансово-бюджетной сфере </w:t>
            </w:r>
          </w:p>
        </w:tc>
      </w:tr>
      <w:tr w:rsidR="005D40CC" w:rsidRPr="005D40CC" w:rsidTr="00352A15">
        <w:trPr>
          <w:gridAfter w:val="1"/>
          <w:wAfter w:w="188" w:type="dxa"/>
          <w:trHeight w:val="435"/>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4.1.</w:t>
            </w:r>
          </w:p>
        </w:tc>
        <w:tc>
          <w:tcPr>
            <w:tcW w:w="1895"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Обеспечение деятельности Комитета по финансам (10), в том числе:</w:t>
            </w:r>
          </w:p>
        </w:tc>
        <w:tc>
          <w:tcPr>
            <w:tcW w:w="93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Комитет по финансам</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406543,0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31596,2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32085,6</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155846,0</w:t>
            </w:r>
          </w:p>
        </w:tc>
      </w:tr>
      <w:tr w:rsidR="005D40CC" w:rsidRPr="005D40CC" w:rsidTr="00352A15">
        <w:trPr>
          <w:gridAfter w:val="1"/>
          <w:wAfter w:w="188" w:type="dxa"/>
          <w:trHeight w:val="705"/>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939"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406543,0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31596,2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32085,6</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31169,2</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31169,2</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31169,2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155846,0</w:t>
            </w:r>
          </w:p>
        </w:tc>
      </w:tr>
      <w:tr w:rsidR="005D40CC" w:rsidRPr="005D40CC" w:rsidTr="00352A15">
        <w:trPr>
          <w:gridAfter w:val="1"/>
          <w:wAfter w:w="188" w:type="dxa"/>
          <w:trHeight w:val="750"/>
        </w:trPr>
        <w:tc>
          <w:tcPr>
            <w:tcW w:w="568" w:type="dxa"/>
            <w:gridSpan w:val="2"/>
            <w:vMerge w:val="restart"/>
            <w:tcBorders>
              <w:top w:val="nil"/>
              <w:left w:val="single" w:sz="4" w:space="0" w:color="auto"/>
              <w:bottom w:val="single" w:sz="4" w:space="0" w:color="000000"/>
              <w:right w:val="single" w:sz="4" w:space="0" w:color="000000"/>
            </w:tcBorders>
            <w:shd w:val="clear" w:color="000000" w:fill="FFFFFF"/>
            <w:vAlign w:val="center"/>
            <w:hideMark/>
          </w:tcPr>
          <w:p w:rsidR="005D40CC" w:rsidRPr="00F81EDC" w:rsidRDefault="005D40CC" w:rsidP="005D40CC">
            <w:pPr>
              <w:jc w:val="center"/>
              <w:rPr>
                <w:color w:val="000000"/>
              </w:rPr>
            </w:pPr>
            <w:r w:rsidRPr="00F81EDC">
              <w:rPr>
                <w:color w:val="000000"/>
              </w:rPr>
              <w:t>4.1.1.</w:t>
            </w:r>
          </w:p>
        </w:tc>
        <w:tc>
          <w:tcPr>
            <w:tcW w:w="1895"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5D40CC" w:rsidRDefault="005D40CC" w:rsidP="005D40CC">
            <w:pPr>
              <w:jc w:val="center"/>
              <w:rPr>
                <w:color w:val="000000"/>
              </w:rPr>
            </w:pPr>
            <w:r w:rsidRPr="00F81EDC">
              <w:rPr>
                <w:color w:val="000000"/>
              </w:rPr>
              <w:t>Исполнение переданных полномочий поселений, в части казначейского исполнения</w:t>
            </w:r>
          </w:p>
          <w:p w:rsidR="00F81EDC" w:rsidRDefault="00F81EDC" w:rsidP="005D40CC">
            <w:pPr>
              <w:jc w:val="center"/>
              <w:rPr>
                <w:color w:val="000000"/>
              </w:rPr>
            </w:pPr>
          </w:p>
          <w:p w:rsidR="00F81EDC" w:rsidRPr="00F81EDC" w:rsidRDefault="00F81EDC" w:rsidP="005D40CC">
            <w:pPr>
              <w:jc w:val="center"/>
              <w:rPr>
                <w:color w:val="000000"/>
              </w:rPr>
            </w:pPr>
          </w:p>
        </w:tc>
        <w:tc>
          <w:tcPr>
            <w:tcW w:w="939"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352A15">
            <w:pPr>
              <w:jc w:val="center"/>
              <w:rPr>
                <w:color w:val="000000"/>
              </w:rPr>
            </w:pPr>
            <w:r w:rsidRPr="00F81EDC">
              <w:rPr>
                <w:color w:val="000000"/>
              </w:rPr>
              <w:t>бюджет п. Свет</w:t>
            </w:r>
            <w:r w:rsidR="00352A15">
              <w:rPr>
                <w:color w:val="000000"/>
              </w:rPr>
              <w:t>л</w:t>
            </w:r>
            <w:r w:rsidRPr="00F81EDC">
              <w:rPr>
                <w:color w:val="000000"/>
              </w:rPr>
              <w:t>ый</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0,8</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0,8</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r>
      <w:tr w:rsidR="005D40CC" w:rsidRPr="005D40CC" w:rsidTr="00352A15">
        <w:trPr>
          <w:gridAfter w:val="1"/>
          <w:wAfter w:w="188" w:type="dxa"/>
          <w:trHeight w:val="1125"/>
        </w:trPr>
        <w:tc>
          <w:tcPr>
            <w:tcW w:w="568" w:type="dxa"/>
            <w:gridSpan w:val="2"/>
            <w:vMerge/>
            <w:tcBorders>
              <w:top w:val="nil"/>
              <w:left w:val="single" w:sz="4" w:space="0" w:color="auto"/>
              <w:bottom w:val="single" w:sz="4" w:space="0" w:color="000000"/>
              <w:right w:val="single" w:sz="4" w:space="0" w:color="000000"/>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000000"/>
              <w:right w:val="single" w:sz="4" w:space="0" w:color="auto"/>
            </w:tcBorders>
            <w:vAlign w:val="center"/>
            <w:hideMark/>
          </w:tcPr>
          <w:p w:rsidR="005D40CC" w:rsidRPr="00F81EDC" w:rsidRDefault="005D40CC" w:rsidP="005D40CC">
            <w:pPr>
              <w:rPr>
                <w:color w:val="000000"/>
              </w:rPr>
            </w:pPr>
          </w:p>
        </w:tc>
        <w:tc>
          <w:tcPr>
            <w:tcW w:w="939"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бюджет </w:t>
            </w:r>
            <w:proofErr w:type="spellStart"/>
            <w:r w:rsidRPr="00F81EDC">
              <w:rPr>
                <w:color w:val="000000"/>
              </w:rPr>
              <w:t>с</w:t>
            </w:r>
            <w:proofErr w:type="gramStart"/>
            <w:r w:rsidRPr="00F81EDC">
              <w:rPr>
                <w:color w:val="000000"/>
              </w:rPr>
              <w:t>.С</w:t>
            </w:r>
            <w:proofErr w:type="gramEnd"/>
            <w:r w:rsidRPr="00F81EDC">
              <w:rPr>
                <w:color w:val="000000"/>
              </w:rPr>
              <w:t>аранпауль</w:t>
            </w:r>
            <w:proofErr w:type="spellEnd"/>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r>
      <w:tr w:rsidR="005D40CC" w:rsidRPr="005D40CC" w:rsidTr="00352A15">
        <w:trPr>
          <w:gridAfter w:val="1"/>
          <w:wAfter w:w="188" w:type="dxa"/>
          <w:trHeight w:val="1110"/>
        </w:trPr>
        <w:tc>
          <w:tcPr>
            <w:tcW w:w="568" w:type="dxa"/>
            <w:gridSpan w:val="2"/>
            <w:vMerge/>
            <w:tcBorders>
              <w:top w:val="nil"/>
              <w:left w:val="single" w:sz="4" w:space="0" w:color="auto"/>
              <w:bottom w:val="single" w:sz="4" w:space="0" w:color="000000"/>
              <w:right w:val="single" w:sz="4" w:space="0" w:color="000000"/>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000000"/>
              <w:right w:val="single" w:sz="4" w:space="0" w:color="auto"/>
            </w:tcBorders>
            <w:vAlign w:val="center"/>
            <w:hideMark/>
          </w:tcPr>
          <w:p w:rsidR="005D40CC" w:rsidRPr="00F81EDC" w:rsidRDefault="005D40CC" w:rsidP="005D40CC">
            <w:pPr>
              <w:rPr>
                <w:color w:val="000000"/>
              </w:rPr>
            </w:pPr>
          </w:p>
        </w:tc>
        <w:tc>
          <w:tcPr>
            <w:tcW w:w="939"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п</w:t>
            </w:r>
            <w:proofErr w:type="gramStart"/>
            <w:r w:rsidRPr="00F81EDC">
              <w:rPr>
                <w:color w:val="000000"/>
              </w:rPr>
              <w:t>.П</w:t>
            </w:r>
            <w:proofErr w:type="gramEnd"/>
            <w:r w:rsidRPr="00F81EDC">
              <w:rPr>
                <w:color w:val="000000"/>
              </w:rPr>
              <w:t xml:space="preserve">риполярный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r>
      <w:tr w:rsidR="005D40CC" w:rsidRPr="005D40CC" w:rsidTr="00352A15">
        <w:trPr>
          <w:gridAfter w:val="1"/>
          <w:wAfter w:w="188" w:type="dxa"/>
          <w:trHeight w:val="780"/>
        </w:trPr>
        <w:tc>
          <w:tcPr>
            <w:tcW w:w="568" w:type="dxa"/>
            <w:gridSpan w:val="2"/>
            <w:vMerge/>
            <w:tcBorders>
              <w:top w:val="nil"/>
              <w:left w:val="single" w:sz="4" w:space="0" w:color="auto"/>
              <w:bottom w:val="single" w:sz="4" w:space="0" w:color="auto"/>
              <w:right w:val="single" w:sz="4" w:space="0" w:color="000000"/>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939"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Default="005D40CC" w:rsidP="005D40CC">
            <w:pPr>
              <w:jc w:val="center"/>
              <w:rPr>
                <w:color w:val="000000"/>
              </w:rPr>
            </w:pPr>
            <w:r w:rsidRPr="00F81EDC">
              <w:rPr>
                <w:color w:val="000000"/>
              </w:rPr>
              <w:t xml:space="preserve">бюджет </w:t>
            </w:r>
            <w:proofErr w:type="spellStart"/>
            <w:r w:rsidRPr="00F81EDC">
              <w:rPr>
                <w:color w:val="000000"/>
              </w:rPr>
              <w:t>д</w:t>
            </w:r>
            <w:proofErr w:type="gramStart"/>
            <w:r w:rsidRPr="00F81EDC">
              <w:rPr>
                <w:color w:val="000000"/>
              </w:rPr>
              <w:t>.Х</w:t>
            </w:r>
            <w:proofErr w:type="gramEnd"/>
            <w:r w:rsidRPr="00F81EDC">
              <w:rPr>
                <w:color w:val="000000"/>
              </w:rPr>
              <w:t>улимсунт</w:t>
            </w:r>
            <w:proofErr w:type="spellEnd"/>
          </w:p>
          <w:p w:rsidR="00F81EDC" w:rsidRDefault="00F81EDC" w:rsidP="005D40CC">
            <w:pPr>
              <w:jc w:val="center"/>
              <w:rPr>
                <w:color w:val="000000"/>
              </w:rPr>
            </w:pPr>
          </w:p>
          <w:p w:rsidR="00F81EDC" w:rsidRPr="00F81EDC" w:rsidRDefault="00F81EDC" w:rsidP="005D40CC">
            <w:pPr>
              <w:jc w:val="center"/>
              <w:rPr>
                <w:color w:val="000000"/>
              </w:rPr>
            </w:pP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r>
      <w:tr w:rsidR="005D40CC" w:rsidRPr="005D40CC" w:rsidTr="00352A15">
        <w:trPr>
          <w:gridAfter w:val="1"/>
          <w:wAfter w:w="188" w:type="dxa"/>
          <w:trHeight w:val="525"/>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lastRenderedPageBreak/>
              <w:t>4.2.</w:t>
            </w:r>
          </w:p>
        </w:tc>
        <w:tc>
          <w:tcPr>
            <w:tcW w:w="189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Организация планирования, исполнения бюджета  и формирование отчетности об исполнении бюджета Березовского района (5,6,7,12,13,14,16)</w:t>
            </w:r>
          </w:p>
        </w:tc>
        <w:tc>
          <w:tcPr>
            <w:tcW w:w="939"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без финансирования</w:t>
            </w:r>
          </w:p>
        </w:tc>
        <w:tc>
          <w:tcPr>
            <w:tcW w:w="11482" w:type="dxa"/>
            <w:gridSpan w:val="20"/>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На постоянной основе</w:t>
            </w:r>
          </w:p>
        </w:tc>
      </w:tr>
      <w:tr w:rsidR="005D40CC" w:rsidRPr="005D40CC" w:rsidTr="00352A15">
        <w:trPr>
          <w:gridAfter w:val="1"/>
          <w:wAfter w:w="188" w:type="dxa"/>
          <w:trHeight w:val="1740"/>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939"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482" w:type="dxa"/>
            <w:gridSpan w:val="20"/>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tc>
      </w:tr>
      <w:tr w:rsidR="005D40CC" w:rsidRPr="005D40CC" w:rsidTr="00352A15">
        <w:trPr>
          <w:gridAfter w:val="1"/>
          <w:wAfter w:w="188" w:type="dxa"/>
          <w:trHeight w:val="2505"/>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4.3.</w:t>
            </w:r>
          </w:p>
        </w:tc>
        <w:tc>
          <w:tcPr>
            <w:tcW w:w="1895"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Совершенствование системы оценки качества финансового менеджмента, осуществляемого главными распорядителями средств бюджета Березовского района (11)</w:t>
            </w:r>
          </w:p>
        </w:tc>
        <w:tc>
          <w:tcPr>
            <w:tcW w:w="939"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без финансирования</w:t>
            </w:r>
          </w:p>
        </w:tc>
        <w:tc>
          <w:tcPr>
            <w:tcW w:w="11482" w:type="dxa"/>
            <w:gridSpan w:val="20"/>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На постоянной основе</w:t>
            </w:r>
          </w:p>
        </w:tc>
      </w:tr>
      <w:tr w:rsidR="005D40CC" w:rsidRPr="005D40CC" w:rsidTr="00352A15">
        <w:trPr>
          <w:gridAfter w:val="1"/>
          <w:wAfter w:w="188" w:type="dxa"/>
          <w:trHeight w:val="2010"/>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4.4.</w:t>
            </w:r>
          </w:p>
        </w:tc>
        <w:tc>
          <w:tcPr>
            <w:tcW w:w="1895"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Default="005D40CC" w:rsidP="005D40CC">
            <w:pPr>
              <w:jc w:val="center"/>
              <w:rPr>
                <w:color w:val="000000"/>
              </w:rPr>
            </w:pPr>
            <w:r w:rsidRPr="00F81EDC">
              <w:rPr>
                <w:color w:val="000000"/>
              </w:rPr>
              <w:t>Совершенствование нормативного правового регулирования в сфере бюджетного процесса Березовского района (5,7)</w:t>
            </w:r>
          </w:p>
          <w:p w:rsidR="00F81EDC" w:rsidRDefault="00F81EDC" w:rsidP="005D40CC">
            <w:pPr>
              <w:jc w:val="center"/>
              <w:rPr>
                <w:color w:val="000000"/>
              </w:rPr>
            </w:pPr>
          </w:p>
          <w:p w:rsidR="00F81EDC" w:rsidRPr="00F81EDC" w:rsidRDefault="00F81EDC" w:rsidP="005D40CC">
            <w:pPr>
              <w:jc w:val="center"/>
              <w:rPr>
                <w:color w:val="000000"/>
              </w:rPr>
            </w:pPr>
          </w:p>
        </w:tc>
        <w:tc>
          <w:tcPr>
            <w:tcW w:w="939"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без финансирования</w:t>
            </w:r>
          </w:p>
        </w:tc>
        <w:tc>
          <w:tcPr>
            <w:tcW w:w="11482" w:type="dxa"/>
            <w:gridSpan w:val="20"/>
            <w:tcBorders>
              <w:top w:val="single" w:sz="4" w:space="0" w:color="auto"/>
              <w:left w:val="nil"/>
              <w:bottom w:val="single" w:sz="4" w:space="0" w:color="auto"/>
              <w:right w:val="single" w:sz="4" w:space="0" w:color="000000"/>
            </w:tcBorders>
            <w:shd w:val="clear" w:color="000000" w:fill="FFFFFF"/>
            <w:vAlign w:val="center"/>
            <w:hideMark/>
          </w:tcPr>
          <w:p w:rsidR="005D40CC" w:rsidRPr="00F81EDC" w:rsidRDefault="005D40CC" w:rsidP="005D40CC">
            <w:pPr>
              <w:jc w:val="center"/>
            </w:pPr>
            <w:r w:rsidRPr="00F81EDC">
              <w:t>На постоянной основе</w:t>
            </w:r>
          </w:p>
        </w:tc>
      </w:tr>
      <w:tr w:rsidR="005D40CC" w:rsidRPr="005D40CC" w:rsidTr="00352A15">
        <w:trPr>
          <w:gridAfter w:val="1"/>
          <w:wAfter w:w="188" w:type="dxa"/>
          <w:trHeight w:val="299"/>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lastRenderedPageBreak/>
              <w:t>4.5.</w:t>
            </w:r>
          </w:p>
        </w:tc>
        <w:tc>
          <w:tcPr>
            <w:tcW w:w="189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Осуществление </w:t>
            </w:r>
            <w:proofErr w:type="gramStart"/>
            <w:r w:rsidRPr="00F81EDC">
              <w:rPr>
                <w:color w:val="000000"/>
              </w:rPr>
              <w:t>контроля за</w:t>
            </w:r>
            <w:proofErr w:type="gramEnd"/>
            <w:r w:rsidRPr="00F81EDC">
              <w:rPr>
                <w:color w:val="000000"/>
              </w:rPr>
              <w:t xml:space="preserve"> операциями с бюджетными средствами получателей средств бюджета Березовского района (7)</w:t>
            </w:r>
          </w:p>
        </w:tc>
        <w:tc>
          <w:tcPr>
            <w:tcW w:w="939"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без финансирования</w:t>
            </w:r>
          </w:p>
        </w:tc>
        <w:tc>
          <w:tcPr>
            <w:tcW w:w="11482" w:type="dxa"/>
            <w:gridSpan w:val="20"/>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На постоянной основе</w:t>
            </w:r>
          </w:p>
        </w:tc>
      </w:tr>
      <w:tr w:rsidR="005D40CC" w:rsidRPr="005D40CC" w:rsidTr="00352A15">
        <w:trPr>
          <w:gridAfter w:val="1"/>
          <w:wAfter w:w="188" w:type="dxa"/>
          <w:trHeight w:val="1800"/>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939"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482" w:type="dxa"/>
            <w:gridSpan w:val="20"/>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tc>
      </w:tr>
      <w:tr w:rsidR="005D40CC" w:rsidRPr="005D40CC" w:rsidTr="00352A15">
        <w:trPr>
          <w:gridAfter w:val="1"/>
          <w:wAfter w:w="188" w:type="dxa"/>
          <w:trHeight w:val="1575"/>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4.6.</w:t>
            </w:r>
          </w:p>
        </w:tc>
        <w:tc>
          <w:tcPr>
            <w:tcW w:w="1895"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Осуществление контроля в сфере закупок в рамках полномочий, установленных Федеральным законом от 5 апреля 2013 года № 44-ФЗ «О контрактной системе в сфере закупок товаров, работ, услуг для обеспечения муниципальных нужд» (7)</w:t>
            </w:r>
          </w:p>
        </w:tc>
        <w:tc>
          <w:tcPr>
            <w:tcW w:w="939"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без финансирования</w:t>
            </w:r>
          </w:p>
        </w:tc>
        <w:tc>
          <w:tcPr>
            <w:tcW w:w="11482" w:type="dxa"/>
            <w:gridSpan w:val="20"/>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На постоянной основе</w:t>
            </w:r>
          </w:p>
        </w:tc>
      </w:tr>
      <w:tr w:rsidR="005D40CC" w:rsidRPr="005D40CC" w:rsidTr="00352A15">
        <w:trPr>
          <w:gridAfter w:val="1"/>
          <w:wAfter w:w="188" w:type="dxa"/>
          <w:trHeight w:val="1875"/>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939"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276"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482" w:type="dxa"/>
            <w:gridSpan w:val="20"/>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r>
      <w:tr w:rsidR="005D40CC" w:rsidRPr="005D40CC" w:rsidTr="00352A15">
        <w:trPr>
          <w:gridAfter w:val="1"/>
          <w:wAfter w:w="188" w:type="dxa"/>
          <w:trHeight w:val="1920"/>
        </w:trPr>
        <w:tc>
          <w:tcPr>
            <w:tcW w:w="56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5D40CC" w:rsidRPr="00F81EDC" w:rsidRDefault="005D40CC" w:rsidP="005D40CC">
            <w:pPr>
              <w:jc w:val="center"/>
              <w:rPr>
                <w:color w:val="000000"/>
              </w:rPr>
            </w:pPr>
            <w:r w:rsidRPr="00F81EDC">
              <w:rPr>
                <w:color w:val="000000"/>
              </w:rPr>
              <w:t>4.7.</w:t>
            </w:r>
          </w:p>
        </w:tc>
        <w:tc>
          <w:tcPr>
            <w:tcW w:w="1895"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Обеспечение открытости доступа для граждан и организаций информации о бюджетном процессе </w:t>
            </w:r>
            <w:r w:rsidRPr="00F81EDC">
              <w:rPr>
                <w:color w:val="000000"/>
              </w:rPr>
              <w:lastRenderedPageBreak/>
              <w:t>Березовского района (8)</w:t>
            </w:r>
          </w:p>
        </w:tc>
        <w:tc>
          <w:tcPr>
            <w:tcW w:w="939"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lastRenderedPageBreak/>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без финансирования</w:t>
            </w:r>
          </w:p>
        </w:tc>
        <w:tc>
          <w:tcPr>
            <w:tcW w:w="11482" w:type="dxa"/>
            <w:gridSpan w:val="20"/>
            <w:tcBorders>
              <w:top w:val="single" w:sz="4" w:space="0" w:color="auto"/>
              <w:left w:val="nil"/>
              <w:bottom w:val="single" w:sz="4" w:space="0" w:color="auto"/>
              <w:right w:val="single" w:sz="4" w:space="0" w:color="000000"/>
            </w:tcBorders>
            <w:shd w:val="clear" w:color="000000" w:fill="FFFFFF"/>
            <w:vAlign w:val="center"/>
            <w:hideMark/>
          </w:tcPr>
          <w:p w:rsidR="005D40CC" w:rsidRPr="00F81EDC" w:rsidRDefault="005D40CC" w:rsidP="005D40CC">
            <w:pPr>
              <w:jc w:val="center"/>
              <w:rPr>
                <w:color w:val="000000"/>
              </w:rPr>
            </w:pPr>
            <w:r w:rsidRPr="00F81EDC">
              <w:rPr>
                <w:color w:val="000000"/>
              </w:rPr>
              <w:t>На постоянной основе</w:t>
            </w:r>
          </w:p>
        </w:tc>
      </w:tr>
      <w:tr w:rsidR="005D40CC" w:rsidRPr="005D40CC" w:rsidTr="00352A15">
        <w:trPr>
          <w:gridAfter w:val="1"/>
          <w:wAfter w:w="188" w:type="dxa"/>
          <w:trHeight w:val="315"/>
        </w:trPr>
        <w:tc>
          <w:tcPr>
            <w:tcW w:w="3402" w:type="dxa"/>
            <w:gridSpan w:val="6"/>
            <w:vMerge w:val="restart"/>
            <w:tcBorders>
              <w:top w:val="single" w:sz="4" w:space="0" w:color="auto"/>
              <w:left w:val="single" w:sz="4" w:space="0" w:color="auto"/>
              <w:bottom w:val="nil"/>
              <w:right w:val="single" w:sz="4" w:space="0" w:color="000000"/>
            </w:tcBorders>
            <w:shd w:val="clear" w:color="000000" w:fill="FFFFFF"/>
            <w:vAlign w:val="center"/>
            <w:hideMark/>
          </w:tcPr>
          <w:p w:rsidR="005D40CC" w:rsidRPr="00F81EDC" w:rsidRDefault="005D40CC" w:rsidP="005D40CC">
            <w:pPr>
              <w:jc w:val="center"/>
              <w:rPr>
                <w:b/>
                <w:bCs/>
                <w:color w:val="000000"/>
              </w:rPr>
            </w:pPr>
            <w:r w:rsidRPr="00F81EDC">
              <w:rPr>
                <w:b/>
                <w:bCs/>
                <w:color w:val="000000"/>
              </w:rPr>
              <w:lastRenderedPageBreak/>
              <w:t>Итого по подпрограмме 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406543,0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31596,2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32085,6</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31169,2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155846,0</w:t>
            </w:r>
          </w:p>
        </w:tc>
      </w:tr>
      <w:tr w:rsidR="005D40CC" w:rsidRPr="005D40CC" w:rsidTr="00352A15">
        <w:trPr>
          <w:gridAfter w:val="1"/>
          <w:wAfter w:w="188" w:type="dxa"/>
          <w:trHeight w:val="660"/>
        </w:trPr>
        <w:tc>
          <w:tcPr>
            <w:tcW w:w="3402" w:type="dxa"/>
            <w:gridSpan w:val="6"/>
            <w:vMerge/>
            <w:tcBorders>
              <w:top w:val="single" w:sz="4" w:space="0" w:color="auto"/>
              <w:left w:val="single" w:sz="4" w:space="0" w:color="auto"/>
              <w:bottom w:val="nil"/>
              <w:right w:val="single" w:sz="4" w:space="0" w:color="000000"/>
            </w:tcBorders>
            <w:vAlign w:val="center"/>
            <w:hideMark/>
          </w:tcPr>
          <w:p w:rsidR="005D40CC" w:rsidRPr="00F81EDC" w:rsidRDefault="005D40CC" w:rsidP="005D40CC">
            <w:pPr>
              <w:rPr>
                <w:b/>
                <w:bCs/>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406543,0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31596,2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32085,6</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31169,2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31169,2</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31169,2</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31169,2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155846,0</w:t>
            </w:r>
          </w:p>
        </w:tc>
      </w:tr>
      <w:tr w:rsidR="005D40CC" w:rsidRPr="005D40CC" w:rsidTr="00352A15">
        <w:trPr>
          <w:gridAfter w:val="1"/>
          <w:wAfter w:w="188" w:type="dxa"/>
          <w:trHeight w:val="660"/>
        </w:trPr>
        <w:tc>
          <w:tcPr>
            <w:tcW w:w="3402" w:type="dxa"/>
            <w:gridSpan w:val="6"/>
            <w:vMerge/>
            <w:tcBorders>
              <w:top w:val="single" w:sz="4" w:space="0" w:color="auto"/>
              <w:left w:val="single" w:sz="4" w:space="0" w:color="auto"/>
              <w:bottom w:val="nil"/>
              <w:right w:val="single" w:sz="4" w:space="0" w:color="000000"/>
            </w:tcBorders>
            <w:vAlign w:val="center"/>
            <w:hideMark/>
          </w:tcPr>
          <w:p w:rsidR="005D40CC" w:rsidRPr="00F81EDC" w:rsidRDefault="005D40CC" w:rsidP="005D40CC">
            <w:pPr>
              <w:rPr>
                <w:b/>
                <w:bCs/>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352A15">
            <w:pPr>
              <w:jc w:val="center"/>
              <w:rPr>
                <w:color w:val="000000"/>
              </w:rPr>
            </w:pPr>
            <w:r w:rsidRPr="00F81EDC">
              <w:rPr>
                <w:color w:val="000000"/>
              </w:rPr>
              <w:t>бюджет п. Свет</w:t>
            </w:r>
            <w:r w:rsidR="00352A15">
              <w:rPr>
                <w:color w:val="000000"/>
              </w:rPr>
              <w:t>л</w:t>
            </w:r>
            <w:r w:rsidRPr="00F81EDC">
              <w:rPr>
                <w:color w:val="000000"/>
              </w:rPr>
              <w:t>ый</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0,8</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0,8</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 </w:t>
            </w:r>
          </w:p>
        </w:tc>
      </w:tr>
      <w:tr w:rsidR="005D40CC" w:rsidRPr="005D40CC" w:rsidTr="00352A15">
        <w:trPr>
          <w:gridAfter w:val="1"/>
          <w:wAfter w:w="188" w:type="dxa"/>
          <w:trHeight w:val="990"/>
        </w:trPr>
        <w:tc>
          <w:tcPr>
            <w:tcW w:w="3402" w:type="dxa"/>
            <w:gridSpan w:val="6"/>
            <w:vMerge/>
            <w:tcBorders>
              <w:top w:val="single" w:sz="4" w:space="0" w:color="auto"/>
              <w:left w:val="single" w:sz="4" w:space="0" w:color="auto"/>
              <w:bottom w:val="nil"/>
              <w:right w:val="single" w:sz="4" w:space="0" w:color="000000"/>
            </w:tcBorders>
            <w:vAlign w:val="center"/>
            <w:hideMark/>
          </w:tcPr>
          <w:p w:rsidR="005D40CC" w:rsidRPr="00F81EDC" w:rsidRDefault="005D40CC" w:rsidP="005D40CC">
            <w:pPr>
              <w:rPr>
                <w:b/>
                <w:bCs/>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бюджет </w:t>
            </w:r>
            <w:proofErr w:type="spellStart"/>
            <w:r w:rsidRPr="00F81EDC">
              <w:rPr>
                <w:color w:val="000000"/>
              </w:rPr>
              <w:t>п</w:t>
            </w:r>
            <w:proofErr w:type="gramStart"/>
            <w:r w:rsidRPr="00F81EDC">
              <w:rPr>
                <w:color w:val="000000"/>
              </w:rPr>
              <w:t>.С</w:t>
            </w:r>
            <w:proofErr w:type="gramEnd"/>
            <w:r w:rsidRPr="00F81EDC">
              <w:rPr>
                <w:color w:val="000000"/>
              </w:rPr>
              <w:t>аранпауль</w:t>
            </w:r>
            <w:proofErr w:type="spellEnd"/>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 </w:t>
            </w:r>
          </w:p>
        </w:tc>
      </w:tr>
      <w:tr w:rsidR="005D40CC" w:rsidRPr="005D40CC" w:rsidTr="00352A15">
        <w:trPr>
          <w:gridAfter w:val="1"/>
          <w:wAfter w:w="188" w:type="dxa"/>
          <w:trHeight w:val="990"/>
        </w:trPr>
        <w:tc>
          <w:tcPr>
            <w:tcW w:w="3402" w:type="dxa"/>
            <w:gridSpan w:val="6"/>
            <w:vMerge/>
            <w:tcBorders>
              <w:top w:val="single" w:sz="4" w:space="0" w:color="auto"/>
              <w:left w:val="single" w:sz="4" w:space="0" w:color="auto"/>
              <w:bottom w:val="nil"/>
              <w:right w:val="single" w:sz="4" w:space="0" w:color="000000"/>
            </w:tcBorders>
            <w:vAlign w:val="center"/>
            <w:hideMark/>
          </w:tcPr>
          <w:p w:rsidR="005D40CC" w:rsidRPr="00F81EDC" w:rsidRDefault="005D40CC" w:rsidP="005D40CC">
            <w:pPr>
              <w:rPr>
                <w:b/>
                <w:bCs/>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п</w:t>
            </w:r>
            <w:proofErr w:type="gramStart"/>
            <w:r w:rsidRPr="00F81EDC">
              <w:rPr>
                <w:color w:val="000000"/>
              </w:rPr>
              <w:t>.П</w:t>
            </w:r>
            <w:proofErr w:type="gramEnd"/>
            <w:r w:rsidRPr="00F81EDC">
              <w:rPr>
                <w:color w:val="000000"/>
              </w:rPr>
              <w:t xml:space="preserve">риполярный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 </w:t>
            </w:r>
          </w:p>
        </w:tc>
      </w:tr>
      <w:tr w:rsidR="005D40CC" w:rsidRPr="005D40CC" w:rsidTr="00352A15">
        <w:trPr>
          <w:gridAfter w:val="1"/>
          <w:wAfter w:w="188" w:type="dxa"/>
          <w:trHeight w:val="990"/>
        </w:trPr>
        <w:tc>
          <w:tcPr>
            <w:tcW w:w="3402" w:type="dxa"/>
            <w:gridSpan w:val="6"/>
            <w:vMerge/>
            <w:tcBorders>
              <w:top w:val="single" w:sz="4" w:space="0" w:color="auto"/>
              <w:left w:val="single" w:sz="4" w:space="0" w:color="auto"/>
              <w:bottom w:val="nil"/>
              <w:right w:val="single" w:sz="4" w:space="0" w:color="000000"/>
            </w:tcBorders>
            <w:vAlign w:val="center"/>
            <w:hideMark/>
          </w:tcPr>
          <w:p w:rsidR="005D40CC" w:rsidRPr="00F81EDC" w:rsidRDefault="005D40CC" w:rsidP="005D40CC">
            <w:pPr>
              <w:rPr>
                <w:b/>
                <w:bCs/>
                <w:color w:val="000000"/>
              </w:rPr>
            </w:pPr>
          </w:p>
        </w:tc>
        <w:tc>
          <w:tcPr>
            <w:tcW w:w="1276" w:type="dxa"/>
            <w:gridSpan w:val="3"/>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бюджет </w:t>
            </w:r>
            <w:proofErr w:type="spellStart"/>
            <w:r w:rsidRPr="00F81EDC">
              <w:rPr>
                <w:color w:val="000000"/>
              </w:rPr>
              <w:t>п</w:t>
            </w:r>
            <w:proofErr w:type="gramStart"/>
            <w:r w:rsidRPr="00F81EDC">
              <w:rPr>
                <w:color w:val="000000"/>
              </w:rPr>
              <w:t>.Х</w:t>
            </w:r>
            <w:proofErr w:type="gramEnd"/>
            <w:r w:rsidRPr="00F81EDC">
              <w:rPr>
                <w:color w:val="000000"/>
              </w:rPr>
              <w:t>улимсунт</w:t>
            </w:r>
            <w:proofErr w:type="spellEnd"/>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 </w:t>
            </w:r>
          </w:p>
        </w:tc>
      </w:tr>
      <w:tr w:rsidR="005D40CC" w:rsidRPr="005D40CC" w:rsidTr="00352A15">
        <w:trPr>
          <w:gridAfter w:val="1"/>
          <w:wAfter w:w="188" w:type="dxa"/>
          <w:trHeight w:val="330"/>
        </w:trPr>
        <w:tc>
          <w:tcPr>
            <w:tcW w:w="16160" w:type="dxa"/>
            <w:gridSpan w:val="29"/>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Подпрограмма 5. Управление резервными средствами и муниципальным долгом Березовского района </w:t>
            </w:r>
          </w:p>
        </w:tc>
      </w:tr>
      <w:tr w:rsidR="005D40CC" w:rsidRPr="005D40CC" w:rsidTr="00352A15">
        <w:trPr>
          <w:gridAfter w:val="1"/>
          <w:wAfter w:w="188" w:type="dxa"/>
          <w:trHeight w:val="330"/>
        </w:trPr>
        <w:tc>
          <w:tcPr>
            <w:tcW w:w="16160" w:type="dxa"/>
            <w:gridSpan w:val="29"/>
            <w:tcBorders>
              <w:top w:val="single" w:sz="4" w:space="0" w:color="auto"/>
              <w:left w:val="single" w:sz="4" w:space="0" w:color="auto"/>
              <w:bottom w:val="single" w:sz="4" w:space="0" w:color="auto"/>
              <w:right w:val="single" w:sz="4" w:space="0" w:color="000000"/>
            </w:tcBorders>
            <w:shd w:val="clear" w:color="000000" w:fill="FFFFFF"/>
            <w:vAlign w:val="center"/>
            <w:hideMark/>
          </w:tcPr>
          <w:p w:rsidR="005D40CC" w:rsidRPr="00F81EDC" w:rsidRDefault="005D40CC" w:rsidP="005D40CC">
            <w:pPr>
              <w:jc w:val="center"/>
              <w:rPr>
                <w:color w:val="000000"/>
              </w:rPr>
            </w:pPr>
            <w:r w:rsidRPr="00F81EDC">
              <w:rPr>
                <w:color w:val="000000"/>
              </w:rPr>
              <w:t>Задача 6. Эффективное управление резервными средствами и муниципальным долгом Березовского района</w:t>
            </w:r>
          </w:p>
        </w:tc>
      </w:tr>
      <w:tr w:rsidR="005D40CC" w:rsidRPr="005D40CC" w:rsidTr="00352A15">
        <w:trPr>
          <w:gridAfter w:val="1"/>
          <w:wAfter w:w="188" w:type="dxa"/>
          <w:trHeight w:val="330"/>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5.1.</w:t>
            </w:r>
          </w:p>
        </w:tc>
        <w:tc>
          <w:tcPr>
            <w:tcW w:w="1895"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3F2BA5">
            <w:pPr>
              <w:jc w:val="center"/>
              <w:rPr>
                <w:color w:val="000000"/>
              </w:rPr>
            </w:pPr>
            <w:r w:rsidRPr="00F81EDC">
              <w:rPr>
                <w:color w:val="000000"/>
              </w:rPr>
              <w:t xml:space="preserve">Управление </w:t>
            </w:r>
            <w:proofErr w:type="spellStart"/>
            <w:r w:rsidR="003F2BA5">
              <w:rPr>
                <w:color w:val="000000"/>
              </w:rPr>
              <w:t>р</w:t>
            </w:r>
            <w:proofErr w:type="gramStart"/>
            <w:r w:rsidR="006D2FAF">
              <w:rPr>
                <w:color w:val="000000"/>
              </w:rPr>
              <w:t>,</w:t>
            </w:r>
            <w:r w:rsidRPr="00F81EDC">
              <w:rPr>
                <w:color w:val="000000"/>
              </w:rPr>
              <w:t>е</w:t>
            </w:r>
            <w:proofErr w:type="gramEnd"/>
            <w:r w:rsidRPr="00F81EDC">
              <w:rPr>
                <w:color w:val="000000"/>
              </w:rPr>
              <w:t>зервным</w:t>
            </w:r>
            <w:proofErr w:type="spellEnd"/>
            <w:r w:rsidRPr="00F81EDC">
              <w:rPr>
                <w:color w:val="000000"/>
              </w:rPr>
              <w:t xml:space="preserve"> фондом Березовского района (15)</w:t>
            </w:r>
          </w:p>
        </w:tc>
        <w:tc>
          <w:tcPr>
            <w:tcW w:w="1134"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Комитет по финансам</w:t>
            </w: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52000,0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4000,0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4000,0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4000,0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20000,0</w:t>
            </w:r>
          </w:p>
        </w:tc>
      </w:tr>
      <w:tr w:rsidR="005D40CC" w:rsidRPr="005D40CC" w:rsidTr="00352A15">
        <w:trPr>
          <w:gridAfter w:val="1"/>
          <w:wAfter w:w="188" w:type="dxa"/>
          <w:trHeight w:val="660"/>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52000,0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4000,0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4000,0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4000,0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4000,0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4000,0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4000,0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4000,0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20000,0</w:t>
            </w:r>
          </w:p>
        </w:tc>
      </w:tr>
      <w:tr w:rsidR="005D40CC" w:rsidRPr="005D40CC" w:rsidTr="00352A15">
        <w:trPr>
          <w:gridAfter w:val="1"/>
          <w:wAfter w:w="188" w:type="dxa"/>
          <w:trHeight w:val="330"/>
        </w:trPr>
        <w:tc>
          <w:tcPr>
            <w:tcW w:w="568"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5D40CC" w:rsidRPr="00F81EDC" w:rsidRDefault="005D40CC" w:rsidP="005D40CC">
            <w:pPr>
              <w:jc w:val="center"/>
              <w:rPr>
                <w:color w:val="000000"/>
              </w:rPr>
            </w:pPr>
            <w:r w:rsidRPr="00F81EDC">
              <w:rPr>
                <w:color w:val="000000"/>
              </w:rPr>
              <w:t>5.2.</w:t>
            </w:r>
          </w:p>
        </w:tc>
        <w:tc>
          <w:tcPr>
            <w:tcW w:w="1895"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xml:space="preserve">Управление резервными средствами </w:t>
            </w:r>
            <w:r w:rsidRPr="00F81EDC">
              <w:rPr>
                <w:color w:val="000000"/>
              </w:rPr>
              <w:lastRenderedPageBreak/>
              <w:t>бюджета Березовского района (7)</w:t>
            </w: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15021,2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15021,2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0,0</w:t>
            </w:r>
          </w:p>
        </w:tc>
      </w:tr>
      <w:tr w:rsidR="005D40CC" w:rsidRPr="005D40CC" w:rsidTr="00352A15">
        <w:trPr>
          <w:gridAfter w:val="1"/>
          <w:wAfter w:w="188" w:type="dxa"/>
          <w:trHeight w:val="660"/>
        </w:trPr>
        <w:tc>
          <w:tcPr>
            <w:tcW w:w="568" w:type="dxa"/>
            <w:gridSpan w:val="2"/>
            <w:vMerge/>
            <w:tcBorders>
              <w:top w:val="single" w:sz="4" w:space="0" w:color="auto"/>
              <w:left w:val="single" w:sz="4" w:space="0" w:color="auto"/>
              <w:bottom w:val="single" w:sz="4" w:space="0" w:color="000000"/>
              <w:right w:val="single" w:sz="4" w:space="0" w:color="000000"/>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000000"/>
              <w:right w:val="single" w:sz="4" w:space="0" w:color="auto"/>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округа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 </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 </w:t>
            </w:r>
          </w:p>
        </w:tc>
      </w:tr>
      <w:tr w:rsidR="005D40CC" w:rsidRPr="005D40CC" w:rsidTr="00352A15">
        <w:trPr>
          <w:gridAfter w:val="1"/>
          <w:wAfter w:w="188" w:type="dxa"/>
          <w:trHeight w:val="705"/>
        </w:trPr>
        <w:tc>
          <w:tcPr>
            <w:tcW w:w="568" w:type="dxa"/>
            <w:gridSpan w:val="2"/>
            <w:vMerge/>
            <w:tcBorders>
              <w:top w:val="single" w:sz="4" w:space="0" w:color="auto"/>
              <w:left w:val="single" w:sz="4" w:space="0" w:color="auto"/>
              <w:bottom w:val="single" w:sz="4" w:space="0" w:color="000000"/>
              <w:right w:val="single" w:sz="4" w:space="0" w:color="000000"/>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000000"/>
              <w:right w:val="single" w:sz="4" w:space="0" w:color="auto"/>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15021,2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15021,2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r>
      <w:tr w:rsidR="005D40CC" w:rsidRPr="005D40CC" w:rsidTr="00352A15">
        <w:trPr>
          <w:gridAfter w:val="1"/>
          <w:wAfter w:w="188" w:type="dxa"/>
          <w:trHeight w:val="330"/>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lastRenderedPageBreak/>
              <w:t>5.3.</w:t>
            </w:r>
          </w:p>
        </w:tc>
        <w:tc>
          <w:tcPr>
            <w:tcW w:w="1895"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Обслуживание муниципального долга Березовского район (13)</w:t>
            </w: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990,3</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64,9</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67,0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69,8</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72,0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74,1</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76,6</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78,7</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81,2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406,0</w:t>
            </w:r>
          </w:p>
        </w:tc>
      </w:tr>
      <w:tr w:rsidR="005D40CC" w:rsidRPr="005D40CC" w:rsidTr="00352A15">
        <w:trPr>
          <w:gridAfter w:val="1"/>
          <w:wAfter w:w="188" w:type="dxa"/>
          <w:trHeight w:val="660"/>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990,3</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64,9</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67,0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69,8</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72,0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74,1</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76,6</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78,7</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81,2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406,0</w:t>
            </w:r>
          </w:p>
        </w:tc>
      </w:tr>
      <w:tr w:rsidR="005D40CC" w:rsidRPr="005D40CC" w:rsidTr="00352A15">
        <w:trPr>
          <w:gridAfter w:val="1"/>
          <w:wAfter w:w="188" w:type="dxa"/>
          <w:trHeight w:val="855"/>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5.4.</w:t>
            </w:r>
          </w:p>
        </w:tc>
        <w:tc>
          <w:tcPr>
            <w:tcW w:w="1895"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Мониторинг состояния муниципального долга (13, 14)</w:t>
            </w: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без финансирования</w:t>
            </w:r>
          </w:p>
        </w:tc>
        <w:tc>
          <w:tcPr>
            <w:tcW w:w="11482" w:type="dxa"/>
            <w:gridSpan w:val="20"/>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На постоянной основе</w:t>
            </w:r>
          </w:p>
        </w:tc>
      </w:tr>
      <w:tr w:rsidR="005D40CC" w:rsidRPr="005D40CC" w:rsidTr="00352A15">
        <w:trPr>
          <w:gridAfter w:val="1"/>
          <w:wAfter w:w="188" w:type="dxa"/>
          <w:trHeight w:val="299"/>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482" w:type="dxa"/>
            <w:gridSpan w:val="20"/>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r>
      <w:tr w:rsidR="005D40CC" w:rsidRPr="005D40CC" w:rsidTr="00352A15">
        <w:trPr>
          <w:gridAfter w:val="1"/>
          <w:wAfter w:w="188" w:type="dxa"/>
          <w:trHeight w:val="330"/>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5.5.</w:t>
            </w:r>
          </w:p>
        </w:tc>
        <w:tc>
          <w:tcPr>
            <w:tcW w:w="1895"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Планирование ассигнований на погашение долговых обязательств Березовского района* (14)</w:t>
            </w: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2547032,5</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166055,6</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179000,2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182931,9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188343,8</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195157,6</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197502,8</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201120,4</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203145,2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2060"/>
              </w:rPr>
            </w:pPr>
            <w:r w:rsidRPr="00F81EDC">
              <w:rPr>
                <w:b/>
                <w:bCs/>
                <w:color w:val="002060"/>
              </w:rPr>
              <w:t>1033775,0</w:t>
            </w:r>
          </w:p>
        </w:tc>
      </w:tr>
      <w:tr w:rsidR="005D40CC" w:rsidRPr="005D40CC" w:rsidTr="00352A15">
        <w:trPr>
          <w:gridAfter w:val="1"/>
          <w:wAfter w:w="188" w:type="dxa"/>
          <w:trHeight w:val="1245"/>
        </w:trPr>
        <w:tc>
          <w:tcPr>
            <w:tcW w:w="568" w:type="dxa"/>
            <w:gridSpan w:val="2"/>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895" w:type="dxa"/>
            <w:gridSpan w:val="2"/>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5D40CC" w:rsidRPr="00F81EDC" w:rsidRDefault="005D40CC" w:rsidP="005D40CC">
            <w:pPr>
              <w:rPr>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2547032,5</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166055,6</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179000,2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182931,9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188343,8</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195157,6</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197502,8</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201120,4</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203145,2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1033775,0</w:t>
            </w:r>
          </w:p>
        </w:tc>
      </w:tr>
      <w:tr w:rsidR="005D40CC" w:rsidRPr="005D40CC" w:rsidTr="00352A15">
        <w:trPr>
          <w:gridAfter w:val="1"/>
          <w:wAfter w:w="188" w:type="dxa"/>
          <w:trHeight w:val="330"/>
        </w:trPr>
        <w:tc>
          <w:tcPr>
            <w:tcW w:w="3597" w:type="dxa"/>
            <w:gridSpan w:val="7"/>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5D40CC" w:rsidRPr="00F81EDC" w:rsidRDefault="005D40CC" w:rsidP="005D40CC">
            <w:pPr>
              <w:jc w:val="center"/>
              <w:rPr>
                <w:b/>
                <w:bCs/>
                <w:color w:val="000000"/>
              </w:rPr>
            </w:pPr>
            <w:r w:rsidRPr="00F81EDC">
              <w:rPr>
                <w:b/>
                <w:bCs/>
                <w:color w:val="000000"/>
              </w:rPr>
              <w:t>Итого по подпрограмме 5</w:t>
            </w: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68011,5</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19086,1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4067,0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4069,8</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4072,0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4074,1</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4076,6</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4078,7</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4081,2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20406,0</w:t>
            </w:r>
          </w:p>
        </w:tc>
      </w:tr>
      <w:tr w:rsidR="005D40CC" w:rsidRPr="005D40CC" w:rsidTr="00352A15">
        <w:trPr>
          <w:gridAfter w:val="1"/>
          <w:wAfter w:w="188" w:type="dxa"/>
          <w:trHeight w:val="765"/>
        </w:trPr>
        <w:tc>
          <w:tcPr>
            <w:tcW w:w="3597" w:type="dxa"/>
            <w:gridSpan w:val="7"/>
            <w:vMerge/>
            <w:tcBorders>
              <w:top w:val="single" w:sz="4" w:space="0" w:color="auto"/>
              <w:left w:val="single" w:sz="4" w:space="0" w:color="auto"/>
              <w:bottom w:val="single" w:sz="4" w:space="0" w:color="000000"/>
              <w:right w:val="single" w:sz="4" w:space="0" w:color="000000"/>
            </w:tcBorders>
            <w:vAlign w:val="center"/>
            <w:hideMark/>
          </w:tcPr>
          <w:p w:rsidR="005D40CC" w:rsidRPr="00F81EDC" w:rsidRDefault="005D40CC" w:rsidP="005D40CC">
            <w:pPr>
              <w:rPr>
                <w:b/>
                <w:bCs/>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68011,5</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19086,1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4067,0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4069,8</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4072,0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4074,1</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4076,6</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4078,7</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4081,2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20406,0</w:t>
            </w:r>
          </w:p>
        </w:tc>
      </w:tr>
      <w:tr w:rsidR="005D40CC" w:rsidRPr="005D40CC" w:rsidTr="00352A15">
        <w:trPr>
          <w:gridAfter w:val="1"/>
          <w:wAfter w:w="188" w:type="dxa"/>
          <w:trHeight w:val="330"/>
        </w:trPr>
        <w:tc>
          <w:tcPr>
            <w:tcW w:w="3597" w:type="dxa"/>
            <w:gridSpan w:val="7"/>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 по муниципальной программе</w:t>
            </w: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000000"/>
              </w:rPr>
            </w:pPr>
            <w:r w:rsidRPr="00F81EDC">
              <w:rPr>
                <w:b/>
                <w:bCs/>
                <w:color w:val="000000"/>
              </w:rPr>
              <w:t>всего</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2666015,2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223238,3</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200860,4</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203656,9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204459,1</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204461,2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203663,7</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203665,8</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203668,3</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b/>
                <w:bCs/>
                <w:color w:val="17375D"/>
              </w:rPr>
            </w:pPr>
            <w:r w:rsidRPr="00F81EDC">
              <w:rPr>
                <w:b/>
                <w:bCs/>
                <w:color w:val="17375D"/>
              </w:rPr>
              <w:t>1018341,5</w:t>
            </w:r>
          </w:p>
        </w:tc>
      </w:tr>
      <w:tr w:rsidR="005D40CC" w:rsidRPr="005D40CC" w:rsidTr="00352A15">
        <w:trPr>
          <w:gridAfter w:val="1"/>
          <w:wAfter w:w="188" w:type="dxa"/>
          <w:trHeight w:val="660"/>
        </w:trPr>
        <w:tc>
          <w:tcPr>
            <w:tcW w:w="3597" w:type="dxa"/>
            <w:gridSpan w:val="7"/>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b/>
                <w:bCs/>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окружной бюджет</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2700,0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500,0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600,0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800,0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800,0</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0,0</w:t>
            </w:r>
          </w:p>
        </w:tc>
      </w:tr>
      <w:tr w:rsidR="005D40CC" w:rsidRPr="005D40CC" w:rsidTr="00352A15">
        <w:trPr>
          <w:gridAfter w:val="1"/>
          <w:wAfter w:w="188" w:type="dxa"/>
          <w:trHeight w:val="990"/>
        </w:trPr>
        <w:tc>
          <w:tcPr>
            <w:tcW w:w="3597" w:type="dxa"/>
            <w:gridSpan w:val="7"/>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b/>
                <w:bCs/>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района, в том числе:</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2663315,2</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222738,3</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200260,4</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203656,9</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203659,1</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203661,2</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203663,7</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203665,8</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203668,3</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1018341,5</w:t>
            </w:r>
          </w:p>
        </w:tc>
      </w:tr>
      <w:tr w:rsidR="005D40CC" w:rsidRPr="005D40CC" w:rsidTr="00352A15">
        <w:trPr>
          <w:gridAfter w:val="1"/>
          <w:wAfter w:w="188" w:type="dxa"/>
          <w:trHeight w:val="660"/>
        </w:trPr>
        <w:tc>
          <w:tcPr>
            <w:tcW w:w="3597" w:type="dxa"/>
            <w:gridSpan w:val="7"/>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b/>
                <w:bCs/>
                <w:color w:val="000000"/>
              </w:rPr>
            </w:pPr>
          </w:p>
        </w:tc>
        <w:tc>
          <w:tcPr>
            <w:tcW w:w="108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352A15">
            <w:pPr>
              <w:jc w:val="center"/>
              <w:rPr>
                <w:color w:val="000000"/>
              </w:rPr>
            </w:pPr>
            <w:r w:rsidRPr="00F81EDC">
              <w:rPr>
                <w:color w:val="000000"/>
              </w:rPr>
              <w:t>бюджет п. Свет</w:t>
            </w:r>
            <w:r w:rsidR="00352A15">
              <w:rPr>
                <w:color w:val="000000"/>
              </w:rPr>
              <w:t>л</w:t>
            </w:r>
            <w:r w:rsidRPr="00F81EDC">
              <w:rPr>
                <w:color w:val="000000"/>
              </w:rPr>
              <w:t>ы</w:t>
            </w:r>
            <w:r w:rsidRPr="00F81EDC">
              <w:rPr>
                <w:color w:val="000000"/>
              </w:rPr>
              <w:lastRenderedPageBreak/>
              <w:t>й</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lastRenderedPageBreak/>
              <w:t>0,8</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0,8</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r>
      <w:tr w:rsidR="005D40CC" w:rsidRPr="005D40CC" w:rsidTr="00352A15">
        <w:trPr>
          <w:gridAfter w:val="1"/>
          <w:wAfter w:w="188" w:type="dxa"/>
          <w:trHeight w:val="990"/>
        </w:trPr>
        <w:tc>
          <w:tcPr>
            <w:tcW w:w="3597" w:type="dxa"/>
            <w:gridSpan w:val="7"/>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b/>
                <w:bCs/>
                <w:color w:val="000000"/>
              </w:rPr>
            </w:pPr>
          </w:p>
        </w:tc>
        <w:tc>
          <w:tcPr>
            <w:tcW w:w="1081"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бюджет </w:t>
            </w:r>
            <w:proofErr w:type="spellStart"/>
            <w:r w:rsidRPr="00F81EDC">
              <w:rPr>
                <w:color w:val="000000"/>
              </w:rPr>
              <w:t>с</w:t>
            </w:r>
            <w:proofErr w:type="gramStart"/>
            <w:r w:rsidRPr="00F81EDC">
              <w:rPr>
                <w:color w:val="000000"/>
              </w:rPr>
              <w:t>.С</w:t>
            </w:r>
            <w:proofErr w:type="gramEnd"/>
            <w:r w:rsidRPr="00F81EDC">
              <w:rPr>
                <w:color w:val="000000"/>
              </w:rPr>
              <w:t>аранпауль</w:t>
            </w:r>
            <w:proofErr w:type="spellEnd"/>
          </w:p>
        </w:tc>
        <w:tc>
          <w:tcPr>
            <w:tcW w:w="1276"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1,0</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1,0</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r>
      <w:tr w:rsidR="005D40CC" w:rsidRPr="005D40CC" w:rsidTr="00352A15">
        <w:trPr>
          <w:gridAfter w:val="1"/>
          <w:wAfter w:w="188" w:type="dxa"/>
          <w:trHeight w:val="990"/>
        </w:trPr>
        <w:tc>
          <w:tcPr>
            <w:tcW w:w="3597" w:type="dxa"/>
            <w:gridSpan w:val="7"/>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b/>
                <w:bCs/>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бюджет п</w:t>
            </w:r>
            <w:proofErr w:type="gramStart"/>
            <w:r w:rsidRPr="00F81EDC">
              <w:rPr>
                <w:color w:val="000000"/>
              </w:rPr>
              <w:t>.П</w:t>
            </w:r>
            <w:proofErr w:type="gramEnd"/>
            <w:r w:rsidRPr="00F81EDC">
              <w:rPr>
                <w:color w:val="000000"/>
              </w:rPr>
              <w:t xml:space="preserve">риполярный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r>
      <w:tr w:rsidR="005D40CC" w:rsidRPr="005D40CC" w:rsidTr="00352A15">
        <w:trPr>
          <w:gridAfter w:val="1"/>
          <w:wAfter w:w="188" w:type="dxa"/>
          <w:trHeight w:val="990"/>
        </w:trPr>
        <w:tc>
          <w:tcPr>
            <w:tcW w:w="3597" w:type="dxa"/>
            <w:gridSpan w:val="7"/>
            <w:vMerge/>
            <w:tcBorders>
              <w:top w:val="single" w:sz="4" w:space="0" w:color="auto"/>
              <w:left w:val="single" w:sz="4" w:space="0" w:color="auto"/>
              <w:bottom w:val="single" w:sz="4" w:space="0" w:color="auto"/>
              <w:right w:val="single" w:sz="4" w:space="0" w:color="auto"/>
            </w:tcBorders>
            <w:vAlign w:val="center"/>
            <w:hideMark/>
          </w:tcPr>
          <w:p w:rsidR="005D40CC" w:rsidRPr="00F81EDC" w:rsidRDefault="005D40CC" w:rsidP="005D40CC">
            <w:pPr>
              <w:rPr>
                <w:b/>
                <w:bCs/>
                <w:color w:val="000000"/>
              </w:rPr>
            </w:pPr>
          </w:p>
        </w:tc>
        <w:tc>
          <w:tcPr>
            <w:tcW w:w="1081"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xml:space="preserve">бюджет </w:t>
            </w:r>
            <w:proofErr w:type="spellStart"/>
            <w:r w:rsidRPr="00F81EDC">
              <w:rPr>
                <w:color w:val="000000"/>
              </w:rPr>
              <w:t>д</w:t>
            </w:r>
            <w:proofErr w:type="gramStart"/>
            <w:r w:rsidRPr="00F81EDC">
              <w:rPr>
                <w:color w:val="000000"/>
              </w:rPr>
              <w:t>.Х</w:t>
            </w:r>
            <w:proofErr w:type="gramEnd"/>
            <w:r w:rsidRPr="00F81EDC">
              <w:rPr>
                <w:color w:val="000000"/>
              </w:rPr>
              <w:t>улимсунт</w:t>
            </w:r>
            <w:proofErr w:type="spellEnd"/>
          </w:p>
        </w:tc>
        <w:tc>
          <w:tcPr>
            <w:tcW w:w="1276"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pPr>
            <w:r w:rsidRPr="00F81EDC">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0,7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54"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43"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1187"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c>
          <w:tcPr>
            <w:tcW w:w="992" w:type="dxa"/>
            <w:gridSpan w:val="2"/>
            <w:tcBorders>
              <w:top w:val="nil"/>
              <w:left w:val="nil"/>
              <w:bottom w:val="single" w:sz="4" w:space="0" w:color="auto"/>
              <w:right w:val="single" w:sz="4" w:space="0" w:color="auto"/>
            </w:tcBorders>
            <w:shd w:val="clear" w:color="000000" w:fill="FFFFFF"/>
            <w:vAlign w:val="center"/>
            <w:hideMark/>
          </w:tcPr>
          <w:p w:rsidR="005D40CC" w:rsidRPr="00F81EDC" w:rsidRDefault="005D40CC" w:rsidP="005D40CC">
            <w:pPr>
              <w:jc w:val="center"/>
              <w:rPr>
                <w:color w:val="000000"/>
              </w:rPr>
            </w:pPr>
            <w:r w:rsidRPr="00F81EDC">
              <w:rPr>
                <w:color w:val="000000"/>
              </w:rPr>
              <w:t> </w:t>
            </w:r>
          </w:p>
        </w:tc>
      </w:tr>
      <w:tr w:rsidR="005D40CC" w:rsidRPr="005D40CC" w:rsidTr="00352A15">
        <w:trPr>
          <w:gridAfter w:val="1"/>
          <w:wAfter w:w="188" w:type="dxa"/>
          <w:trHeight w:val="330"/>
        </w:trPr>
        <w:tc>
          <w:tcPr>
            <w:tcW w:w="520" w:type="dxa"/>
            <w:tcBorders>
              <w:top w:val="nil"/>
              <w:left w:val="nil"/>
              <w:bottom w:val="nil"/>
              <w:right w:val="nil"/>
            </w:tcBorders>
            <w:shd w:val="clear" w:color="000000" w:fill="FFFFFF"/>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5640" w:type="dxa"/>
            <w:gridSpan w:val="28"/>
            <w:tcBorders>
              <w:top w:val="nil"/>
              <w:left w:val="nil"/>
              <w:bottom w:val="nil"/>
              <w:right w:val="nil"/>
            </w:tcBorders>
            <w:shd w:val="clear" w:color="000000" w:fill="FFFFFF"/>
            <w:vAlign w:val="center"/>
            <w:hideMark/>
          </w:tcPr>
          <w:p w:rsidR="005D40CC" w:rsidRPr="005D40CC" w:rsidRDefault="005D40CC" w:rsidP="005D40CC">
            <w:pPr>
              <w:jc w:val="center"/>
              <w:rPr>
                <w:color w:val="000000"/>
                <w:sz w:val="25"/>
                <w:szCs w:val="25"/>
              </w:rPr>
            </w:pPr>
            <w:r w:rsidRPr="005D40CC">
              <w:rPr>
                <w:color w:val="000000"/>
                <w:sz w:val="25"/>
                <w:szCs w:val="25"/>
              </w:rPr>
              <w:t> </w:t>
            </w:r>
          </w:p>
        </w:tc>
      </w:tr>
      <w:tr w:rsidR="005D40CC" w:rsidRPr="005D40CC" w:rsidTr="00352A15">
        <w:trPr>
          <w:gridAfter w:val="1"/>
          <w:wAfter w:w="188" w:type="dxa"/>
          <w:trHeight w:val="795"/>
        </w:trPr>
        <w:tc>
          <w:tcPr>
            <w:tcW w:w="520" w:type="dxa"/>
            <w:tcBorders>
              <w:top w:val="nil"/>
              <w:left w:val="nil"/>
              <w:bottom w:val="nil"/>
              <w:right w:val="nil"/>
            </w:tcBorders>
            <w:shd w:val="clear" w:color="000000" w:fill="FFFFFF"/>
            <w:vAlign w:val="center"/>
            <w:hideMark/>
          </w:tcPr>
          <w:p w:rsidR="005D40CC" w:rsidRPr="005D40CC" w:rsidRDefault="005D40CC" w:rsidP="005D40CC">
            <w:pPr>
              <w:jc w:val="center"/>
              <w:rPr>
                <w:color w:val="000000"/>
                <w:sz w:val="25"/>
                <w:szCs w:val="25"/>
              </w:rPr>
            </w:pPr>
            <w:r w:rsidRPr="005D40CC">
              <w:rPr>
                <w:color w:val="000000"/>
                <w:sz w:val="25"/>
                <w:szCs w:val="25"/>
              </w:rPr>
              <w:t> </w:t>
            </w:r>
          </w:p>
        </w:tc>
        <w:tc>
          <w:tcPr>
            <w:tcW w:w="15640" w:type="dxa"/>
            <w:gridSpan w:val="28"/>
            <w:tcBorders>
              <w:top w:val="nil"/>
              <w:left w:val="nil"/>
              <w:bottom w:val="nil"/>
              <w:right w:val="nil"/>
            </w:tcBorders>
            <w:shd w:val="clear" w:color="000000" w:fill="FFFFFF"/>
            <w:vAlign w:val="center"/>
            <w:hideMark/>
          </w:tcPr>
          <w:p w:rsidR="005D40CC" w:rsidRPr="005D40CC" w:rsidRDefault="005D40CC" w:rsidP="005D40CC">
            <w:pPr>
              <w:jc w:val="center"/>
              <w:rPr>
                <w:color w:val="000000"/>
                <w:sz w:val="25"/>
                <w:szCs w:val="25"/>
              </w:rPr>
            </w:pPr>
            <w:r w:rsidRPr="005D40CC">
              <w:rPr>
                <w:color w:val="000000"/>
                <w:sz w:val="25"/>
                <w:szCs w:val="25"/>
              </w:rPr>
              <w:t xml:space="preserve"> &lt;*&gt;  бюджетные средства отражены в источниках финансирования дефицита бюджета Березовского района, в связи с чем, в итоговых суммах по муниципальной программе не учитываются</w:t>
            </w:r>
          </w:p>
        </w:tc>
      </w:tr>
    </w:tbl>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p w:rsidR="00B20E67" w:rsidRDefault="00B20E67" w:rsidP="00712378">
      <w:pPr>
        <w:jc w:val="right"/>
        <w:rPr>
          <w:sz w:val="26"/>
          <w:szCs w:val="26"/>
        </w:rPr>
      </w:pPr>
    </w:p>
    <w:sectPr w:rsidR="00B20E67" w:rsidSect="00BC4561">
      <w:pgSz w:w="16838" w:h="11906" w:orient="landscape"/>
      <w:pgMar w:top="993"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191" w:rsidRDefault="002F3191" w:rsidP="00D56059">
      <w:r>
        <w:separator/>
      </w:r>
    </w:p>
  </w:endnote>
  <w:endnote w:type="continuationSeparator" w:id="0">
    <w:p w:rsidR="002F3191" w:rsidRDefault="002F3191" w:rsidP="00D56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191" w:rsidRDefault="002F3191" w:rsidP="00D56059">
      <w:r>
        <w:separator/>
      </w:r>
    </w:p>
  </w:footnote>
  <w:footnote w:type="continuationSeparator" w:id="0">
    <w:p w:rsidR="002F3191" w:rsidRDefault="002F3191" w:rsidP="00D56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FAF" w:rsidRDefault="00E6704B">
    <w:pPr>
      <w:pStyle w:val="a6"/>
      <w:jc w:val="center"/>
    </w:pPr>
    <w:r>
      <w:fldChar w:fldCharType="begin"/>
    </w:r>
    <w:r>
      <w:instrText>PAGE   \* MERGEFORMAT</w:instrText>
    </w:r>
    <w:r>
      <w:fldChar w:fldCharType="separate"/>
    </w:r>
    <w:r w:rsidR="00737EF1">
      <w:rPr>
        <w:noProof/>
      </w:rPr>
      <w:t>42</w:t>
    </w:r>
    <w:r>
      <w:rPr>
        <w:noProof/>
      </w:rPr>
      <w:fldChar w:fldCharType="end"/>
    </w:r>
  </w:p>
  <w:p w:rsidR="006D2FAF" w:rsidRDefault="006D2FA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57DB8"/>
    <w:multiLevelType w:val="hybridMultilevel"/>
    <w:tmpl w:val="39FCD6E2"/>
    <w:lvl w:ilvl="0" w:tplc="E6FAC760">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60608D9"/>
    <w:multiLevelType w:val="hybridMultilevel"/>
    <w:tmpl w:val="0696298A"/>
    <w:lvl w:ilvl="0" w:tplc="02BC2D60">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20DB2D4B"/>
    <w:multiLevelType w:val="hybridMultilevel"/>
    <w:tmpl w:val="2C8089DC"/>
    <w:lvl w:ilvl="0" w:tplc="E6FAC76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534661A"/>
    <w:multiLevelType w:val="hybridMultilevel"/>
    <w:tmpl w:val="BFD87B8E"/>
    <w:lvl w:ilvl="0" w:tplc="9EA242C4">
      <w:start w:val="1"/>
      <w:numFmt w:val="decimal"/>
      <w:lvlText w:val="%1."/>
      <w:lvlJc w:val="left"/>
      <w:pPr>
        <w:ind w:left="1071" w:hanging="930"/>
      </w:pPr>
      <w:rPr>
        <w:rFonts w:cs="Times New Roman" w:hint="default"/>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4">
    <w:nsid w:val="2C190433"/>
    <w:multiLevelType w:val="hybridMultilevel"/>
    <w:tmpl w:val="2C8089DC"/>
    <w:lvl w:ilvl="0" w:tplc="E6FAC76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327A2A25"/>
    <w:multiLevelType w:val="multilevel"/>
    <w:tmpl w:val="8C645808"/>
    <w:lvl w:ilvl="0">
      <w:start w:val="1"/>
      <w:numFmt w:val="decimal"/>
      <w:lvlText w:val="%1."/>
      <w:lvlJc w:val="left"/>
      <w:pPr>
        <w:ind w:left="927"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6">
    <w:nsid w:val="40EE331B"/>
    <w:multiLevelType w:val="hybridMultilevel"/>
    <w:tmpl w:val="F81E17DC"/>
    <w:lvl w:ilvl="0" w:tplc="E9FAC9CA">
      <w:start w:val="1"/>
      <w:numFmt w:val="decimal"/>
      <w:lvlText w:val="%1"/>
      <w:lvlJc w:val="left"/>
      <w:pPr>
        <w:ind w:left="360" w:firstLine="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7960EC6"/>
    <w:multiLevelType w:val="hybridMultilevel"/>
    <w:tmpl w:val="63E829C4"/>
    <w:lvl w:ilvl="0" w:tplc="103E566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4BEC5CC8"/>
    <w:multiLevelType w:val="hybridMultilevel"/>
    <w:tmpl w:val="5E86A17A"/>
    <w:lvl w:ilvl="0" w:tplc="3BA6AD4A">
      <w:start w:val="7"/>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9">
    <w:nsid w:val="6AE22074"/>
    <w:multiLevelType w:val="hybridMultilevel"/>
    <w:tmpl w:val="DBF49C82"/>
    <w:lvl w:ilvl="0" w:tplc="95F4278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B3B01C4"/>
    <w:multiLevelType w:val="hybridMultilevel"/>
    <w:tmpl w:val="122A1688"/>
    <w:lvl w:ilvl="0" w:tplc="AC0CEC58">
      <w:start w:val="1"/>
      <w:numFmt w:val="decimal"/>
      <w:lvlText w:val="%1."/>
      <w:lvlJc w:val="left"/>
      <w:pPr>
        <w:ind w:left="1647" w:hanging="108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7"/>
  </w:num>
  <w:num w:numId="3">
    <w:abstractNumId w:val="9"/>
  </w:num>
  <w:num w:numId="4">
    <w:abstractNumId w:val="4"/>
  </w:num>
  <w:num w:numId="5">
    <w:abstractNumId w:val="5"/>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8"/>
  </w:num>
  <w:num w:numId="14">
    <w:abstractNumId w:val="6"/>
  </w:num>
  <w:num w:numId="15">
    <w:abstractNumId w:val="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06CF6"/>
    <w:rsid w:val="00017038"/>
    <w:rsid w:val="0005539C"/>
    <w:rsid w:val="000760EC"/>
    <w:rsid w:val="000840F8"/>
    <w:rsid w:val="000A6DC1"/>
    <w:rsid w:val="000C2F5C"/>
    <w:rsid w:val="000F4463"/>
    <w:rsid w:val="00106A50"/>
    <w:rsid w:val="0011656E"/>
    <w:rsid w:val="0013294D"/>
    <w:rsid w:val="00146AA5"/>
    <w:rsid w:val="00173E8C"/>
    <w:rsid w:val="001A69BA"/>
    <w:rsid w:val="001A7982"/>
    <w:rsid w:val="001B6FFB"/>
    <w:rsid w:val="001C4224"/>
    <w:rsid w:val="001E477F"/>
    <w:rsid w:val="001F0912"/>
    <w:rsid w:val="001F633B"/>
    <w:rsid w:val="00223D54"/>
    <w:rsid w:val="00231ADD"/>
    <w:rsid w:val="002518DB"/>
    <w:rsid w:val="00284704"/>
    <w:rsid w:val="00285E23"/>
    <w:rsid w:val="002A7477"/>
    <w:rsid w:val="002B0777"/>
    <w:rsid w:val="002B1DA4"/>
    <w:rsid w:val="002E323F"/>
    <w:rsid w:val="002F3191"/>
    <w:rsid w:val="002F706E"/>
    <w:rsid w:val="002F73B9"/>
    <w:rsid w:val="003239FD"/>
    <w:rsid w:val="00352A15"/>
    <w:rsid w:val="0035624C"/>
    <w:rsid w:val="0037129C"/>
    <w:rsid w:val="00372C17"/>
    <w:rsid w:val="003761B5"/>
    <w:rsid w:val="003E3957"/>
    <w:rsid w:val="003F2BA5"/>
    <w:rsid w:val="003F4C0A"/>
    <w:rsid w:val="004036F3"/>
    <w:rsid w:val="00424573"/>
    <w:rsid w:val="0043677A"/>
    <w:rsid w:val="00436BFA"/>
    <w:rsid w:val="00473407"/>
    <w:rsid w:val="00484F05"/>
    <w:rsid w:val="00492379"/>
    <w:rsid w:val="004B1CDF"/>
    <w:rsid w:val="004D34A4"/>
    <w:rsid w:val="004E0C7B"/>
    <w:rsid w:val="004E2836"/>
    <w:rsid w:val="004F1FCA"/>
    <w:rsid w:val="004F5996"/>
    <w:rsid w:val="00520957"/>
    <w:rsid w:val="00550F0A"/>
    <w:rsid w:val="00551B8E"/>
    <w:rsid w:val="005707CB"/>
    <w:rsid w:val="00596D03"/>
    <w:rsid w:val="005D3C38"/>
    <w:rsid w:val="005D40CC"/>
    <w:rsid w:val="005E066A"/>
    <w:rsid w:val="0061564D"/>
    <w:rsid w:val="00625CF9"/>
    <w:rsid w:val="0062737F"/>
    <w:rsid w:val="006409B6"/>
    <w:rsid w:val="00640A23"/>
    <w:rsid w:val="00654BD8"/>
    <w:rsid w:val="006651E6"/>
    <w:rsid w:val="006917C8"/>
    <w:rsid w:val="006B3BD8"/>
    <w:rsid w:val="006D2FAF"/>
    <w:rsid w:val="006D6280"/>
    <w:rsid w:val="006E1C97"/>
    <w:rsid w:val="006F44B4"/>
    <w:rsid w:val="00712378"/>
    <w:rsid w:val="00724773"/>
    <w:rsid w:val="00737EF1"/>
    <w:rsid w:val="00741FE9"/>
    <w:rsid w:val="00742FD0"/>
    <w:rsid w:val="00750555"/>
    <w:rsid w:val="00765AD2"/>
    <w:rsid w:val="00782483"/>
    <w:rsid w:val="007B223F"/>
    <w:rsid w:val="007C7DDF"/>
    <w:rsid w:val="007D27F7"/>
    <w:rsid w:val="007E110D"/>
    <w:rsid w:val="007F12DD"/>
    <w:rsid w:val="00803059"/>
    <w:rsid w:val="00807642"/>
    <w:rsid w:val="0081345C"/>
    <w:rsid w:val="00820CBB"/>
    <w:rsid w:val="00827F1C"/>
    <w:rsid w:val="00850F69"/>
    <w:rsid w:val="00854BB1"/>
    <w:rsid w:val="00883764"/>
    <w:rsid w:val="008842BF"/>
    <w:rsid w:val="008A037A"/>
    <w:rsid w:val="008A3EB7"/>
    <w:rsid w:val="008A4379"/>
    <w:rsid w:val="008A53EC"/>
    <w:rsid w:val="008B6F66"/>
    <w:rsid w:val="00906CF6"/>
    <w:rsid w:val="0091504E"/>
    <w:rsid w:val="009250E0"/>
    <w:rsid w:val="00946A09"/>
    <w:rsid w:val="0096305B"/>
    <w:rsid w:val="0097505D"/>
    <w:rsid w:val="00986494"/>
    <w:rsid w:val="009965AE"/>
    <w:rsid w:val="009D464B"/>
    <w:rsid w:val="00A001A8"/>
    <w:rsid w:val="00A225A9"/>
    <w:rsid w:val="00A25DD9"/>
    <w:rsid w:val="00A34C40"/>
    <w:rsid w:val="00A40D8B"/>
    <w:rsid w:val="00A74409"/>
    <w:rsid w:val="00A9779F"/>
    <w:rsid w:val="00AD375A"/>
    <w:rsid w:val="00B048E9"/>
    <w:rsid w:val="00B16E3C"/>
    <w:rsid w:val="00B20E67"/>
    <w:rsid w:val="00B2498A"/>
    <w:rsid w:val="00B327A6"/>
    <w:rsid w:val="00B372C9"/>
    <w:rsid w:val="00B6081D"/>
    <w:rsid w:val="00B7442A"/>
    <w:rsid w:val="00BA5C14"/>
    <w:rsid w:val="00BB1C8F"/>
    <w:rsid w:val="00BC22FC"/>
    <w:rsid w:val="00BC4561"/>
    <w:rsid w:val="00BE46DA"/>
    <w:rsid w:val="00BE584A"/>
    <w:rsid w:val="00C009D6"/>
    <w:rsid w:val="00C073FF"/>
    <w:rsid w:val="00C226F8"/>
    <w:rsid w:val="00C502F8"/>
    <w:rsid w:val="00C52AA6"/>
    <w:rsid w:val="00C63E75"/>
    <w:rsid w:val="00C641D9"/>
    <w:rsid w:val="00C70249"/>
    <w:rsid w:val="00CA383E"/>
    <w:rsid w:val="00CB689E"/>
    <w:rsid w:val="00D01471"/>
    <w:rsid w:val="00D05BC1"/>
    <w:rsid w:val="00D14EA4"/>
    <w:rsid w:val="00D16481"/>
    <w:rsid w:val="00D2238E"/>
    <w:rsid w:val="00D36F99"/>
    <w:rsid w:val="00D4089F"/>
    <w:rsid w:val="00D45D4B"/>
    <w:rsid w:val="00D54EB9"/>
    <w:rsid w:val="00D56059"/>
    <w:rsid w:val="00D57CA3"/>
    <w:rsid w:val="00D66AF1"/>
    <w:rsid w:val="00D7032E"/>
    <w:rsid w:val="00D93919"/>
    <w:rsid w:val="00DB44C3"/>
    <w:rsid w:val="00DD099B"/>
    <w:rsid w:val="00DD5F6D"/>
    <w:rsid w:val="00DE5567"/>
    <w:rsid w:val="00E10701"/>
    <w:rsid w:val="00E22D73"/>
    <w:rsid w:val="00E26DD9"/>
    <w:rsid w:val="00E3157C"/>
    <w:rsid w:val="00E6704B"/>
    <w:rsid w:val="00E73696"/>
    <w:rsid w:val="00EA5B4C"/>
    <w:rsid w:val="00EB2FAA"/>
    <w:rsid w:val="00ED2CC9"/>
    <w:rsid w:val="00ED381D"/>
    <w:rsid w:val="00EE65A1"/>
    <w:rsid w:val="00EF30C6"/>
    <w:rsid w:val="00EF5731"/>
    <w:rsid w:val="00EF689D"/>
    <w:rsid w:val="00F26CB3"/>
    <w:rsid w:val="00F81EDC"/>
    <w:rsid w:val="00F94D49"/>
    <w:rsid w:val="00FA4681"/>
    <w:rsid w:val="00FB0D99"/>
    <w:rsid w:val="00FC1799"/>
    <w:rsid w:val="00FD07A6"/>
    <w:rsid w:val="00FD54E0"/>
    <w:rsid w:val="00FF4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6CF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semiHidden/>
    <w:locked/>
    <w:rsid w:val="0043677A"/>
    <w:rPr>
      <w:sz w:val="28"/>
      <w:lang w:val="ru-RU" w:eastAsia="ru-RU" w:bidi="ar-SA"/>
    </w:rPr>
  </w:style>
  <w:style w:type="paragraph" w:styleId="20">
    <w:name w:val="Body Text 2"/>
    <w:basedOn w:val="a"/>
    <w:link w:val="2"/>
    <w:rsid w:val="0043677A"/>
    <w:pPr>
      <w:jc w:val="both"/>
    </w:pPr>
    <w:rPr>
      <w:sz w:val="28"/>
      <w:szCs w:val="20"/>
    </w:rPr>
  </w:style>
  <w:style w:type="paragraph" w:styleId="21">
    <w:name w:val="Body Text Indent 2"/>
    <w:basedOn w:val="a"/>
    <w:rsid w:val="0043677A"/>
    <w:pPr>
      <w:ind w:left="708"/>
      <w:jc w:val="both"/>
    </w:pPr>
    <w:rPr>
      <w:sz w:val="28"/>
      <w:szCs w:val="20"/>
    </w:rPr>
  </w:style>
  <w:style w:type="paragraph" w:styleId="3">
    <w:name w:val="Body Text Indent 3"/>
    <w:basedOn w:val="a"/>
    <w:link w:val="30"/>
    <w:rsid w:val="005707CB"/>
    <w:pPr>
      <w:spacing w:after="120"/>
      <w:ind w:left="283"/>
    </w:pPr>
    <w:rPr>
      <w:sz w:val="16"/>
      <w:szCs w:val="16"/>
    </w:rPr>
  </w:style>
  <w:style w:type="character" w:customStyle="1" w:styleId="30">
    <w:name w:val="Основной текст с отступом 3 Знак"/>
    <w:link w:val="3"/>
    <w:rsid w:val="005707CB"/>
    <w:rPr>
      <w:sz w:val="16"/>
      <w:szCs w:val="16"/>
    </w:rPr>
  </w:style>
  <w:style w:type="paragraph" w:styleId="a3">
    <w:name w:val="Body Text"/>
    <w:basedOn w:val="a"/>
    <w:link w:val="a4"/>
    <w:rsid w:val="005707CB"/>
    <w:pPr>
      <w:spacing w:after="120"/>
    </w:pPr>
  </w:style>
  <w:style w:type="character" w:customStyle="1" w:styleId="a4">
    <w:name w:val="Основной текст Знак"/>
    <w:link w:val="a3"/>
    <w:rsid w:val="005707CB"/>
    <w:rPr>
      <w:sz w:val="24"/>
      <w:szCs w:val="24"/>
    </w:rPr>
  </w:style>
  <w:style w:type="table" w:styleId="a5">
    <w:name w:val="Table Grid"/>
    <w:basedOn w:val="a1"/>
    <w:rsid w:val="005707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rsid w:val="00D56059"/>
    <w:pPr>
      <w:tabs>
        <w:tab w:val="center" w:pos="4677"/>
        <w:tab w:val="right" w:pos="9355"/>
      </w:tabs>
    </w:pPr>
  </w:style>
  <w:style w:type="character" w:customStyle="1" w:styleId="a7">
    <w:name w:val="Верхний колонтитул Знак"/>
    <w:link w:val="a6"/>
    <w:uiPriority w:val="99"/>
    <w:rsid w:val="00D56059"/>
    <w:rPr>
      <w:sz w:val="24"/>
      <w:szCs w:val="24"/>
    </w:rPr>
  </w:style>
  <w:style w:type="paragraph" w:styleId="a8">
    <w:name w:val="footer"/>
    <w:basedOn w:val="a"/>
    <w:link w:val="a9"/>
    <w:rsid w:val="00D56059"/>
    <w:pPr>
      <w:tabs>
        <w:tab w:val="center" w:pos="4677"/>
        <w:tab w:val="right" w:pos="9355"/>
      </w:tabs>
    </w:pPr>
  </w:style>
  <w:style w:type="character" w:customStyle="1" w:styleId="a9">
    <w:name w:val="Нижний колонтитул Знак"/>
    <w:link w:val="a8"/>
    <w:rsid w:val="00D56059"/>
    <w:rPr>
      <w:sz w:val="24"/>
      <w:szCs w:val="24"/>
    </w:rPr>
  </w:style>
  <w:style w:type="paragraph" w:styleId="aa">
    <w:name w:val="Balloon Text"/>
    <w:basedOn w:val="a"/>
    <w:link w:val="ab"/>
    <w:rsid w:val="001E477F"/>
    <w:rPr>
      <w:rFonts w:ascii="Tahoma" w:hAnsi="Tahoma" w:cs="Tahoma"/>
      <w:sz w:val="16"/>
      <w:szCs w:val="16"/>
    </w:rPr>
  </w:style>
  <w:style w:type="character" w:customStyle="1" w:styleId="ab">
    <w:name w:val="Текст выноски Знак"/>
    <w:link w:val="aa"/>
    <w:rsid w:val="001E477F"/>
    <w:rPr>
      <w:rFonts w:ascii="Tahoma" w:hAnsi="Tahoma" w:cs="Tahoma"/>
      <w:sz w:val="16"/>
      <w:szCs w:val="16"/>
    </w:rPr>
  </w:style>
  <w:style w:type="paragraph" w:styleId="ac">
    <w:name w:val="Normal (Web)"/>
    <w:basedOn w:val="a"/>
    <w:uiPriority w:val="99"/>
    <w:rsid w:val="00712378"/>
    <w:pPr>
      <w:spacing w:before="100" w:beforeAutospacing="1" w:after="100" w:afterAutospacing="1"/>
    </w:pPr>
  </w:style>
  <w:style w:type="paragraph" w:customStyle="1" w:styleId="ConsPlusNormal">
    <w:name w:val="ConsPlusNormal"/>
    <w:link w:val="ConsPlusNormal0"/>
    <w:uiPriority w:val="99"/>
    <w:rsid w:val="00712378"/>
    <w:pPr>
      <w:widowControl w:val="0"/>
      <w:ind w:firstLine="720"/>
    </w:pPr>
    <w:rPr>
      <w:rFonts w:ascii="Arial" w:hAnsi="Arial"/>
      <w:snapToGrid w:val="0"/>
    </w:rPr>
  </w:style>
  <w:style w:type="character" w:customStyle="1" w:styleId="ConsPlusNormal0">
    <w:name w:val="ConsPlusNormal Знак"/>
    <w:link w:val="ConsPlusNormal"/>
    <w:locked/>
    <w:rsid w:val="005E066A"/>
    <w:rPr>
      <w:rFonts w:ascii="Arial" w:hAnsi="Arial"/>
      <w:snapToGrid w:val="0"/>
    </w:rPr>
  </w:style>
  <w:style w:type="paragraph" w:customStyle="1" w:styleId="ConsPlusTitle">
    <w:name w:val="ConsPlusTitle"/>
    <w:rsid w:val="00712378"/>
    <w:pPr>
      <w:widowControl w:val="0"/>
    </w:pPr>
    <w:rPr>
      <w:rFonts w:ascii="Arial" w:hAnsi="Arial"/>
      <w:b/>
      <w:snapToGrid w:val="0"/>
    </w:rPr>
  </w:style>
  <w:style w:type="paragraph" w:styleId="ad">
    <w:name w:val="List Paragraph"/>
    <w:basedOn w:val="a"/>
    <w:link w:val="ae"/>
    <w:uiPriority w:val="34"/>
    <w:qFormat/>
    <w:rsid w:val="00712378"/>
    <w:pPr>
      <w:spacing w:after="200" w:line="276" w:lineRule="auto"/>
      <w:ind w:left="720"/>
      <w:contextualSpacing/>
    </w:pPr>
    <w:rPr>
      <w:rFonts w:asciiTheme="minorHAnsi" w:eastAsiaTheme="minorEastAsia" w:hAnsiTheme="minorHAnsi" w:cstheme="minorBidi"/>
      <w:sz w:val="22"/>
      <w:szCs w:val="22"/>
    </w:rPr>
  </w:style>
  <w:style w:type="character" w:customStyle="1" w:styleId="ae">
    <w:name w:val="Абзац списка Знак"/>
    <w:link w:val="ad"/>
    <w:uiPriority w:val="34"/>
    <w:locked/>
    <w:rsid w:val="00712378"/>
    <w:rPr>
      <w:rFonts w:asciiTheme="minorHAnsi" w:eastAsiaTheme="minorEastAsia" w:hAnsiTheme="minorHAnsi" w:cstheme="minorBidi"/>
      <w:sz w:val="22"/>
      <w:szCs w:val="22"/>
    </w:rPr>
  </w:style>
  <w:style w:type="paragraph" w:styleId="af">
    <w:name w:val="No Spacing"/>
    <w:link w:val="af0"/>
    <w:uiPriority w:val="1"/>
    <w:qFormat/>
    <w:rsid w:val="00712378"/>
    <w:rPr>
      <w:rFonts w:ascii="Calibri" w:hAnsi="Calibri"/>
      <w:sz w:val="22"/>
      <w:szCs w:val="22"/>
    </w:rPr>
  </w:style>
  <w:style w:type="character" w:customStyle="1" w:styleId="af0">
    <w:name w:val="Без интервала Знак"/>
    <w:link w:val="af"/>
    <w:uiPriority w:val="1"/>
    <w:locked/>
    <w:rsid w:val="00712378"/>
    <w:rPr>
      <w:rFonts w:ascii="Calibri" w:hAnsi="Calibri"/>
      <w:sz w:val="22"/>
      <w:szCs w:val="22"/>
    </w:rPr>
  </w:style>
  <w:style w:type="paragraph" w:customStyle="1" w:styleId="ConsPlusNonformat">
    <w:name w:val="ConsPlusNonformat"/>
    <w:rsid w:val="00C641D9"/>
    <w:pPr>
      <w:autoSpaceDE w:val="0"/>
      <w:autoSpaceDN w:val="0"/>
      <w:adjustRightInd w:val="0"/>
    </w:pPr>
    <w:rPr>
      <w:rFonts w:ascii="Courier New" w:hAnsi="Courier New" w:cs="Courier New"/>
    </w:rPr>
  </w:style>
  <w:style w:type="character" w:customStyle="1" w:styleId="CharStyle8">
    <w:name w:val="Char Style 8"/>
    <w:rsid w:val="00C641D9"/>
    <w:rPr>
      <w:b/>
      <w:bCs/>
      <w:sz w:val="27"/>
      <w:szCs w:val="27"/>
      <w:lang w:eastAsia="ar-SA" w:bidi="ar-SA"/>
    </w:rPr>
  </w:style>
  <w:style w:type="paragraph" w:styleId="af1">
    <w:name w:val="endnote text"/>
    <w:basedOn w:val="a"/>
    <w:link w:val="af2"/>
    <w:rsid w:val="005E066A"/>
    <w:pPr>
      <w:widowControl w:val="0"/>
    </w:pPr>
    <w:rPr>
      <w:szCs w:val="20"/>
    </w:rPr>
  </w:style>
  <w:style w:type="character" w:customStyle="1" w:styleId="af2">
    <w:name w:val="Текст концевой сноски Знак"/>
    <w:basedOn w:val="a0"/>
    <w:link w:val="af1"/>
    <w:rsid w:val="005E066A"/>
    <w:rPr>
      <w:sz w:val="24"/>
    </w:rPr>
  </w:style>
  <w:style w:type="character" w:customStyle="1" w:styleId="22">
    <w:name w:val="Заголовок 2 Знак"/>
    <w:rsid w:val="00285E23"/>
    <w:rPr>
      <w:b/>
      <w:b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751973">
      <w:bodyDiv w:val="1"/>
      <w:marLeft w:val="0"/>
      <w:marRight w:val="0"/>
      <w:marTop w:val="0"/>
      <w:marBottom w:val="0"/>
      <w:divBdr>
        <w:top w:val="none" w:sz="0" w:space="0" w:color="auto"/>
        <w:left w:val="none" w:sz="0" w:space="0" w:color="auto"/>
        <w:bottom w:val="none" w:sz="0" w:space="0" w:color="auto"/>
        <w:right w:val="none" w:sz="0" w:space="0" w:color="auto"/>
      </w:divBdr>
    </w:div>
    <w:div w:id="789128857">
      <w:bodyDiv w:val="1"/>
      <w:marLeft w:val="0"/>
      <w:marRight w:val="0"/>
      <w:marTop w:val="0"/>
      <w:marBottom w:val="0"/>
      <w:divBdr>
        <w:top w:val="none" w:sz="0" w:space="0" w:color="auto"/>
        <w:left w:val="none" w:sz="0" w:space="0" w:color="auto"/>
        <w:bottom w:val="none" w:sz="0" w:space="0" w:color="auto"/>
        <w:right w:val="none" w:sz="0" w:space="0" w:color="auto"/>
      </w:divBdr>
    </w:div>
    <w:div w:id="1459836577">
      <w:bodyDiv w:val="1"/>
      <w:marLeft w:val="0"/>
      <w:marRight w:val="0"/>
      <w:marTop w:val="0"/>
      <w:marBottom w:val="0"/>
      <w:divBdr>
        <w:top w:val="none" w:sz="0" w:space="0" w:color="auto"/>
        <w:left w:val="none" w:sz="0" w:space="0" w:color="auto"/>
        <w:bottom w:val="none" w:sz="0" w:space="0" w:color="auto"/>
        <w:right w:val="none" w:sz="0" w:space="0" w:color="auto"/>
      </w:divBdr>
    </w:div>
    <w:div w:id="1575705850">
      <w:bodyDiv w:val="1"/>
      <w:marLeft w:val="0"/>
      <w:marRight w:val="0"/>
      <w:marTop w:val="0"/>
      <w:marBottom w:val="0"/>
      <w:divBdr>
        <w:top w:val="none" w:sz="0" w:space="0" w:color="auto"/>
        <w:left w:val="none" w:sz="0" w:space="0" w:color="auto"/>
        <w:bottom w:val="none" w:sz="0" w:space="0" w:color="auto"/>
        <w:right w:val="none" w:sz="0" w:space="0" w:color="auto"/>
      </w:divBdr>
    </w:div>
    <w:div w:id="1597060735">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875652569">
      <w:bodyDiv w:val="1"/>
      <w:marLeft w:val="0"/>
      <w:marRight w:val="0"/>
      <w:marTop w:val="0"/>
      <w:marBottom w:val="0"/>
      <w:divBdr>
        <w:top w:val="none" w:sz="0" w:space="0" w:color="auto"/>
        <w:left w:val="none" w:sz="0" w:space="0" w:color="auto"/>
        <w:bottom w:val="none" w:sz="0" w:space="0" w:color="auto"/>
        <w:right w:val="none" w:sz="0" w:space="0" w:color="auto"/>
      </w:divBdr>
    </w:div>
    <w:div w:id="206736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0F1358D372A68CE1D45714B6E3C80426A34BA6EBA7D85FC0E3E9D995B823B17A419Z7H"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depfin.admhmao.ru/wps/portal/fin/home/docs/?1dmy&amp;urile=wcm%3apath%3a/wps/wcm/connect/web+content/hmao-departments/fin/legislation/zakony_hmao/prikaz_df/d36fc876-8a95-465c-97bc-29def81bf53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83618A8F638027C3E817652D91736CF7853AD7948FB2F4AD6A3DDDC55C8CCB1570E29B7F726IA7FH" TargetMode="External"/><Relationship Id="rId5" Type="http://schemas.openxmlformats.org/officeDocument/2006/relationships/webSettings" Target="webSettings.xml"/><Relationship Id="rId15" Type="http://schemas.openxmlformats.org/officeDocument/2006/relationships/hyperlink" Target="consultantplus://offline/ref=84DFE8B18CDBB68B5EF4C0EC8075B72E10F257688C8872AB0E0DCDAB79tAYAE" TargetMode="External"/><Relationship Id="rId10" Type="http://schemas.openxmlformats.org/officeDocument/2006/relationships/hyperlink" Target="consultantplus://offline/ref=5267D741CB6C2D509505BAB5DEAD1F27A6D94C1EF3D9EAA6C8F90BD5B3EEA193E3F56014B61CC6zEq2H" TargetMode="External"/><Relationship Id="rId4" Type="http://schemas.openxmlformats.org/officeDocument/2006/relationships/settings" Target="settings.xml"/><Relationship Id="rId9" Type="http://schemas.openxmlformats.org/officeDocument/2006/relationships/hyperlink" Target="http://www.bus.gov.ru" TargetMode="External"/><Relationship Id="rId14" Type="http://schemas.openxmlformats.org/officeDocument/2006/relationships/hyperlink" Target="consultantplus://offline/ref=84DFE8B18CDBB68B5EF4C0EC8075B72E10F35E6E898A72AB0E0DCDAB79tAY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2905</TotalTime>
  <Pages>1</Pages>
  <Words>11491</Words>
  <Characters>65502</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76840</CharactersWithSpaces>
  <SharedDoc>false</SharedDoc>
  <HLinks>
    <vt:vector size="24" baseType="variant">
      <vt:variant>
        <vt:i4>7405607</vt:i4>
      </vt:variant>
      <vt:variant>
        <vt:i4>9</vt:i4>
      </vt:variant>
      <vt:variant>
        <vt:i4>0</vt:i4>
      </vt:variant>
      <vt:variant>
        <vt:i4>5</vt:i4>
      </vt:variant>
      <vt:variant>
        <vt:lpwstr>http://www.depfin.admhmao.ru/wps/portal/fin/home/docs/?1dmy&amp;urile=wcm%3apath%3a/wps/wcm/connect/web+content/hmao-departments/fin/legislation/zakony_hmao/prikaz_df/d36fc876-8a95-465c-97bc-29def81bf531</vt:lpwstr>
      </vt:variant>
      <vt:variant>
        <vt:lpwstr/>
      </vt:variant>
      <vt:variant>
        <vt:i4>2424882</vt:i4>
      </vt:variant>
      <vt:variant>
        <vt:i4>6</vt:i4>
      </vt:variant>
      <vt:variant>
        <vt:i4>0</vt:i4>
      </vt:variant>
      <vt:variant>
        <vt:i4>5</vt:i4>
      </vt:variant>
      <vt:variant>
        <vt:lpwstr>consultantplus://offline/ref=983618A8F638027C3E817652D91736CF7853AD7948FB2F4AD6A3DDDC55C8CCB1570E29B7F726IA7FH</vt:lpwstr>
      </vt:variant>
      <vt:variant>
        <vt:lpwstr/>
      </vt:variant>
      <vt:variant>
        <vt:i4>1376339</vt:i4>
      </vt:variant>
      <vt:variant>
        <vt:i4>3</vt:i4>
      </vt:variant>
      <vt:variant>
        <vt:i4>0</vt:i4>
      </vt:variant>
      <vt:variant>
        <vt:i4>5</vt:i4>
      </vt:variant>
      <vt:variant>
        <vt:lpwstr>consultantplus://offline/ref=5267D741CB6C2D509505BAB5DEAD1F27A6D94C1EF3D9EAA6C8F90BD5B3EEA193E3F56014B61CC6zEq2H</vt:lpwstr>
      </vt:variant>
      <vt:variant>
        <vt:lpwstr/>
      </vt:variant>
      <vt:variant>
        <vt:i4>7733311</vt:i4>
      </vt:variant>
      <vt:variant>
        <vt:i4>0</vt:i4>
      </vt:variant>
      <vt:variant>
        <vt:i4>0</vt:i4>
      </vt:variant>
      <vt:variant>
        <vt:i4>5</vt:i4>
      </vt:variant>
      <vt:variant>
        <vt:lpwstr>http://www.bus.gov.ru/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LomakovaOD</dc:creator>
  <cp:lastModifiedBy>пользователь</cp:lastModifiedBy>
  <cp:revision>93</cp:revision>
  <cp:lastPrinted>2018-01-16T05:40:00Z</cp:lastPrinted>
  <dcterms:created xsi:type="dcterms:W3CDTF">2016-05-18T12:14:00Z</dcterms:created>
  <dcterms:modified xsi:type="dcterms:W3CDTF">2018-01-16T05:40:00Z</dcterms:modified>
</cp:coreProperties>
</file>