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EE1" w:rsidRDefault="0090670A" w:rsidP="0090670A">
      <w:pPr>
        <w:pStyle w:val="ConsPlusNormal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noProof/>
          <w:lang w:eastAsia="ru-RU"/>
        </w:rPr>
        <w:drawing>
          <wp:inline distT="0" distB="0" distL="0" distR="0" wp14:anchorId="2F48E86A" wp14:editId="1B08E8ED">
            <wp:extent cx="755650" cy="826770"/>
            <wp:effectExtent l="0" t="0" r="635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70A" w:rsidRPr="00EE2433" w:rsidRDefault="0090670A" w:rsidP="0090670A">
      <w:pPr>
        <w:pStyle w:val="ConsPlusNormal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B31D0" w:rsidRPr="00E05586" w:rsidRDefault="005B31D0" w:rsidP="005B31D0">
      <w:pPr>
        <w:pStyle w:val="a5"/>
        <w:ind w:firstLine="0"/>
        <w:contextualSpacing/>
        <w:jc w:val="center"/>
        <w:rPr>
          <w:b/>
          <w:sz w:val="36"/>
        </w:rPr>
      </w:pPr>
      <w:r w:rsidRPr="00E05586">
        <w:rPr>
          <w:b/>
          <w:sz w:val="36"/>
        </w:rPr>
        <w:t>АДМИНИСТРАЦИЯ БЕРЕЗОВСКОГО РАЙОНА</w:t>
      </w:r>
    </w:p>
    <w:p w:rsidR="005B31D0" w:rsidRPr="0090670A" w:rsidRDefault="005B31D0" w:rsidP="005B31D0">
      <w:pPr>
        <w:contextualSpacing/>
        <w:jc w:val="center"/>
        <w:rPr>
          <w:b/>
          <w:sz w:val="20"/>
          <w:szCs w:val="20"/>
        </w:rPr>
      </w:pPr>
    </w:p>
    <w:p w:rsidR="005B31D0" w:rsidRPr="00E05586" w:rsidRDefault="005B31D0" w:rsidP="005B31D0">
      <w:pPr>
        <w:contextualSpacing/>
        <w:jc w:val="center"/>
        <w:rPr>
          <w:b/>
          <w:sz w:val="20"/>
        </w:rPr>
      </w:pPr>
      <w:r w:rsidRPr="00E05586">
        <w:rPr>
          <w:b/>
          <w:sz w:val="20"/>
        </w:rPr>
        <w:t>ХАНТЫ-МАНСИЙСКОГО АВТОНОМНОГО ОКРУГА – ЮГРЫ</w:t>
      </w:r>
    </w:p>
    <w:p w:rsidR="005B31D0" w:rsidRPr="0090670A" w:rsidRDefault="005B31D0" w:rsidP="005B31D0">
      <w:pPr>
        <w:contextualSpacing/>
        <w:jc w:val="center"/>
        <w:rPr>
          <w:b/>
          <w:sz w:val="28"/>
          <w:szCs w:val="28"/>
        </w:rPr>
      </w:pPr>
    </w:p>
    <w:p w:rsidR="005B31D0" w:rsidRPr="00E05586" w:rsidRDefault="005B31D0" w:rsidP="005B31D0">
      <w:pPr>
        <w:pStyle w:val="a3"/>
        <w:contextualSpacing/>
        <w:jc w:val="center"/>
        <w:rPr>
          <w:b/>
          <w:sz w:val="36"/>
          <w:szCs w:val="36"/>
        </w:rPr>
      </w:pPr>
      <w:r w:rsidRPr="00E05586">
        <w:rPr>
          <w:b/>
          <w:sz w:val="36"/>
          <w:szCs w:val="36"/>
        </w:rPr>
        <w:t xml:space="preserve">ПОСТАНОВЛЕНИЕ </w:t>
      </w:r>
    </w:p>
    <w:p w:rsidR="005B31D0" w:rsidRPr="0090670A" w:rsidRDefault="005B31D0" w:rsidP="0090670A">
      <w:pPr>
        <w:pStyle w:val="a3"/>
        <w:tabs>
          <w:tab w:val="left" w:pos="709"/>
          <w:tab w:val="left" w:pos="993"/>
        </w:tabs>
        <w:spacing w:after="0"/>
        <w:contextualSpacing/>
        <w:rPr>
          <w:sz w:val="28"/>
        </w:rPr>
      </w:pPr>
    </w:p>
    <w:p w:rsidR="005B31D0" w:rsidRPr="00E05586" w:rsidRDefault="002C4A82" w:rsidP="0090670A">
      <w:pPr>
        <w:tabs>
          <w:tab w:val="left" w:pos="8931"/>
        </w:tabs>
        <w:ind w:left="9072" w:hanging="907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5B31D0" w:rsidRPr="00E0558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90670A">
        <w:rPr>
          <w:sz w:val="28"/>
          <w:szCs w:val="28"/>
        </w:rPr>
        <w:t>17.12.2025</w:t>
      </w:r>
      <w:r w:rsidR="005B31D0" w:rsidRPr="00E05586">
        <w:rPr>
          <w:sz w:val="28"/>
          <w:szCs w:val="28"/>
        </w:rPr>
        <w:t xml:space="preserve"> </w:t>
      </w:r>
      <w:r w:rsidR="00446EF1">
        <w:rPr>
          <w:sz w:val="28"/>
          <w:szCs w:val="28"/>
        </w:rPr>
        <w:tab/>
      </w:r>
      <w:r w:rsidR="0090670A">
        <w:rPr>
          <w:sz w:val="28"/>
          <w:szCs w:val="28"/>
        </w:rPr>
        <w:t xml:space="preserve">   </w:t>
      </w:r>
      <w:r w:rsidR="005B31D0" w:rsidRPr="00E05586">
        <w:rPr>
          <w:sz w:val="28"/>
          <w:szCs w:val="28"/>
        </w:rPr>
        <w:t xml:space="preserve">№ </w:t>
      </w:r>
      <w:r w:rsidR="0090670A">
        <w:rPr>
          <w:sz w:val="28"/>
          <w:szCs w:val="28"/>
        </w:rPr>
        <w:t>975</w:t>
      </w:r>
    </w:p>
    <w:p w:rsidR="005B31D0" w:rsidRPr="00E05586" w:rsidRDefault="005B31D0" w:rsidP="005B31D0">
      <w:pPr>
        <w:contextualSpacing/>
        <w:rPr>
          <w:sz w:val="28"/>
          <w:szCs w:val="28"/>
        </w:rPr>
      </w:pPr>
      <w:proofErr w:type="spellStart"/>
      <w:r w:rsidRPr="00E05586">
        <w:rPr>
          <w:sz w:val="28"/>
          <w:szCs w:val="28"/>
        </w:rPr>
        <w:t>пгт</w:t>
      </w:r>
      <w:proofErr w:type="spellEnd"/>
      <w:r w:rsidRPr="00E05586">
        <w:rPr>
          <w:sz w:val="28"/>
          <w:szCs w:val="28"/>
        </w:rPr>
        <w:t>. Березово</w:t>
      </w:r>
    </w:p>
    <w:p w:rsidR="005B31D0" w:rsidRPr="00E05586" w:rsidRDefault="005B31D0" w:rsidP="005B31D0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109"/>
        <w:contextualSpacing/>
        <w:jc w:val="both"/>
        <w:rPr>
          <w:bCs/>
          <w:sz w:val="28"/>
          <w:szCs w:val="28"/>
        </w:rPr>
      </w:pPr>
    </w:p>
    <w:p w:rsidR="005B31D0" w:rsidRPr="00E05586" w:rsidRDefault="00760149" w:rsidP="004535C5">
      <w:pPr>
        <w:widowControl w:val="0"/>
        <w:tabs>
          <w:tab w:val="left" w:pos="4536"/>
        </w:tabs>
        <w:autoSpaceDE w:val="0"/>
        <w:autoSpaceDN w:val="0"/>
        <w:adjustRightInd w:val="0"/>
        <w:ind w:right="4960"/>
        <w:jc w:val="both"/>
        <w:rPr>
          <w:sz w:val="28"/>
          <w:szCs w:val="28"/>
        </w:rPr>
      </w:pPr>
      <w:r w:rsidRPr="00760149">
        <w:rPr>
          <w:bCs/>
          <w:sz w:val="28"/>
          <w:szCs w:val="28"/>
        </w:rPr>
        <w:t>О внесении изменений в постановление администрации Березовского района от 23 декабря 2015 года № 1439 «Об утверждении административного регламента предоставления муниципальной услуги «Предоставление архивных справок, архивных выписок, копий архивных документов»</w:t>
      </w:r>
    </w:p>
    <w:p w:rsidR="000C1B3D" w:rsidRDefault="000C1B3D" w:rsidP="0090670A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46EF1" w:rsidRPr="00446EF1" w:rsidRDefault="00446EF1" w:rsidP="00446EF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446EF1">
        <w:rPr>
          <w:rFonts w:eastAsiaTheme="minorHAnsi"/>
          <w:sz w:val="28"/>
          <w:szCs w:val="28"/>
        </w:rPr>
        <w:t>В целях приведения нормативного правового акта администрации Березовского района в соответствие с Федеральным законом от 27 июля 2010 года № 210-ФЗ «Об организации предоставления государственных и муниципальных услуг»:</w:t>
      </w:r>
    </w:p>
    <w:p w:rsidR="00446EF1" w:rsidRPr="00446EF1" w:rsidRDefault="00446EF1" w:rsidP="00446EF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446EF1">
        <w:rPr>
          <w:rFonts w:eastAsiaTheme="minorHAnsi"/>
          <w:sz w:val="28"/>
          <w:szCs w:val="28"/>
        </w:rPr>
        <w:t>1. Внести в постановление администрации Березовского района                    от 25 декабря 2015 года № 1439 «Об утверждении административного регламента предоставления муниципальной услуги «Предоставление архивных справок, архивных выписок, копий архивных документов» следующие изменения:</w:t>
      </w:r>
    </w:p>
    <w:p w:rsidR="00446EF1" w:rsidRPr="00446EF1" w:rsidRDefault="00446EF1" w:rsidP="00446EF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446EF1">
        <w:rPr>
          <w:rFonts w:eastAsiaTheme="minorHAnsi"/>
          <w:sz w:val="28"/>
          <w:szCs w:val="28"/>
        </w:rPr>
        <w:t>1.1. заголовок пункта 3 изложить в следующей редакции:</w:t>
      </w:r>
    </w:p>
    <w:p w:rsidR="00446EF1" w:rsidRDefault="00446EF1" w:rsidP="00446EF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446EF1">
        <w:rPr>
          <w:rFonts w:eastAsiaTheme="minorHAnsi"/>
          <w:sz w:val="28"/>
          <w:szCs w:val="28"/>
        </w:rPr>
        <w:t>«Требования к порядку информирования о предоставлении муниципальной услуги»;</w:t>
      </w:r>
    </w:p>
    <w:p w:rsidR="00C55A42" w:rsidRDefault="00C55A42" w:rsidP="00446EF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1.2</w:t>
      </w:r>
      <w:r w:rsidR="00EE2433">
        <w:rPr>
          <w:rFonts w:eastAsiaTheme="minorHAnsi"/>
          <w:sz w:val="28"/>
          <w:szCs w:val="28"/>
        </w:rPr>
        <w:t>.</w:t>
      </w:r>
      <w:r w:rsidRPr="00C55A42">
        <w:t xml:space="preserve"> </w:t>
      </w:r>
      <w:r w:rsidRPr="00C55A42">
        <w:rPr>
          <w:rFonts w:eastAsiaTheme="minorHAnsi"/>
          <w:sz w:val="28"/>
          <w:szCs w:val="28"/>
        </w:rPr>
        <w:t xml:space="preserve">абзац первый пункта </w:t>
      </w:r>
      <w:r>
        <w:rPr>
          <w:rFonts w:eastAsiaTheme="minorHAnsi"/>
          <w:sz w:val="28"/>
          <w:szCs w:val="28"/>
        </w:rPr>
        <w:t>3</w:t>
      </w:r>
      <w:r w:rsidRPr="00C55A42">
        <w:rPr>
          <w:rFonts w:eastAsiaTheme="minorHAnsi"/>
          <w:sz w:val="28"/>
          <w:szCs w:val="28"/>
        </w:rPr>
        <w:t xml:space="preserve"> изложить в следующей редакции:</w:t>
      </w:r>
    </w:p>
    <w:p w:rsidR="00C55A42" w:rsidRPr="00446EF1" w:rsidRDefault="00C55A42" w:rsidP="00446EF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«3.</w:t>
      </w:r>
      <w:r w:rsidRPr="00C55A42">
        <w:t xml:space="preserve"> </w:t>
      </w:r>
      <w:r w:rsidRPr="00C55A42">
        <w:rPr>
          <w:rFonts w:eastAsiaTheme="minorHAnsi"/>
          <w:sz w:val="28"/>
          <w:szCs w:val="28"/>
        </w:rPr>
        <w:t>Порядок получения информации заявителями по вопросам предоставления муниципальной услуги, сведений о ходе предоставления муниципальной услуги, в том числе на официальном сайте органов местного самоуправления администрации Березовского района, а также на «Едином портале государственных и муниципальных услуг (функций)»</w:t>
      </w:r>
      <w:proofErr w:type="gramStart"/>
      <w:r w:rsidRPr="00C55A42">
        <w:rPr>
          <w:rFonts w:eastAsiaTheme="minorHAnsi"/>
          <w:sz w:val="28"/>
          <w:szCs w:val="28"/>
        </w:rPr>
        <w:t>.</w:t>
      </w:r>
      <w:r>
        <w:rPr>
          <w:rFonts w:eastAsiaTheme="minorHAnsi"/>
          <w:sz w:val="28"/>
          <w:szCs w:val="28"/>
        </w:rPr>
        <w:t>»</w:t>
      </w:r>
      <w:proofErr w:type="gramEnd"/>
      <w:r w:rsidR="00A757B4">
        <w:rPr>
          <w:rFonts w:eastAsiaTheme="minorHAnsi"/>
          <w:sz w:val="28"/>
          <w:szCs w:val="28"/>
        </w:rPr>
        <w:t>;</w:t>
      </w:r>
    </w:p>
    <w:p w:rsidR="00446EF1" w:rsidRPr="00446EF1" w:rsidRDefault="00446EF1" w:rsidP="00446EF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446EF1">
        <w:rPr>
          <w:rFonts w:eastAsiaTheme="minorHAnsi"/>
          <w:sz w:val="28"/>
          <w:szCs w:val="28"/>
        </w:rPr>
        <w:t>1.</w:t>
      </w:r>
      <w:r w:rsidR="00C55A42">
        <w:rPr>
          <w:rFonts w:eastAsiaTheme="minorHAnsi"/>
          <w:sz w:val="28"/>
          <w:szCs w:val="28"/>
        </w:rPr>
        <w:t>3</w:t>
      </w:r>
      <w:r w:rsidRPr="00446EF1">
        <w:rPr>
          <w:rFonts w:eastAsiaTheme="minorHAnsi"/>
          <w:sz w:val="28"/>
          <w:szCs w:val="28"/>
        </w:rPr>
        <w:t>. абзац первый пункта 7 изложить в следующей редакции:</w:t>
      </w:r>
    </w:p>
    <w:p w:rsidR="00446EF1" w:rsidRPr="00446EF1" w:rsidRDefault="00446EF1" w:rsidP="00446EF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446EF1">
        <w:rPr>
          <w:rFonts w:eastAsiaTheme="minorHAnsi"/>
          <w:sz w:val="28"/>
          <w:szCs w:val="28"/>
        </w:rPr>
        <w:t>«7. Порядок, форма, место размещения и способы получения справочной информации, в том числе на стендах в местах предоставления муниципальной услуги и в информационно-телекоммуникационной сети «Интернет»</w:t>
      </w:r>
      <w:proofErr w:type="gramStart"/>
      <w:r w:rsidRPr="00446EF1">
        <w:rPr>
          <w:rFonts w:eastAsiaTheme="minorHAnsi"/>
          <w:sz w:val="28"/>
          <w:szCs w:val="28"/>
        </w:rPr>
        <w:t>.»</w:t>
      </w:r>
      <w:proofErr w:type="gramEnd"/>
      <w:r w:rsidRPr="00446EF1">
        <w:rPr>
          <w:rFonts w:eastAsiaTheme="minorHAnsi"/>
          <w:sz w:val="28"/>
          <w:szCs w:val="28"/>
        </w:rPr>
        <w:t>;</w:t>
      </w:r>
    </w:p>
    <w:p w:rsidR="00446EF1" w:rsidRPr="00446EF1" w:rsidRDefault="00446EF1" w:rsidP="00446EF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446EF1">
        <w:rPr>
          <w:rFonts w:eastAsiaTheme="minorHAnsi"/>
          <w:sz w:val="28"/>
          <w:szCs w:val="28"/>
        </w:rPr>
        <w:t>1.</w:t>
      </w:r>
      <w:r w:rsidR="00C55A42">
        <w:rPr>
          <w:rFonts w:eastAsiaTheme="minorHAnsi"/>
          <w:sz w:val="28"/>
          <w:szCs w:val="28"/>
        </w:rPr>
        <w:t>4</w:t>
      </w:r>
      <w:r w:rsidRPr="00446EF1">
        <w:rPr>
          <w:rFonts w:eastAsiaTheme="minorHAnsi"/>
          <w:sz w:val="28"/>
          <w:szCs w:val="28"/>
        </w:rPr>
        <w:t>. пункт 11 с заголовком изложить в следующей редакции:</w:t>
      </w:r>
    </w:p>
    <w:p w:rsidR="00446EF1" w:rsidRPr="00446EF1" w:rsidRDefault="00446EF1" w:rsidP="00446EF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446EF1">
        <w:rPr>
          <w:rFonts w:eastAsiaTheme="minorHAnsi"/>
          <w:sz w:val="28"/>
          <w:szCs w:val="28"/>
        </w:rPr>
        <w:lastRenderedPageBreak/>
        <w:t>«Наименование органа, предоставляю</w:t>
      </w:r>
      <w:bookmarkStart w:id="0" w:name="_GoBack"/>
      <w:bookmarkEnd w:id="0"/>
      <w:r w:rsidRPr="00446EF1">
        <w:rPr>
          <w:rFonts w:eastAsiaTheme="minorHAnsi"/>
          <w:sz w:val="28"/>
          <w:szCs w:val="28"/>
        </w:rPr>
        <w:t>щего муниципальную услугу</w:t>
      </w:r>
    </w:p>
    <w:p w:rsidR="00446EF1" w:rsidRPr="00446EF1" w:rsidRDefault="00446EF1" w:rsidP="00446EF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446EF1">
        <w:rPr>
          <w:rFonts w:eastAsiaTheme="minorHAnsi"/>
          <w:sz w:val="28"/>
          <w:szCs w:val="28"/>
        </w:rPr>
        <w:t>11. Органом местного самоуправления, предоставляющим муниципальную услугу, является администрация Березовского района.</w:t>
      </w:r>
    </w:p>
    <w:p w:rsidR="00C55A42" w:rsidRDefault="00446EF1" w:rsidP="00446EF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446EF1">
        <w:rPr>
          <w:rFonts w:eastAsiaTheme="minorHAnsi"/>
          <w:sz w:val="28"/>
          <w:szCs w:val="28"/>
        </w:rPr>
        <w:t>Непосредственное предоставление муниципальной услуги осуществляет структурное подразделение администрации Березовского района - архивный отдел администрации Березовского района.</w:t>
      </w:r>
    </w:p>
    <w:p w:rsidR="00C55A42" w:rsidRPr="00C55A42" w:rsidRDefault="00C55A42" w:rsidP="00C55A42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C55A42">
        <w:rPr>
          <w:rFonts w:eastAsiaTheme="minorHAnsi"/>
          <w:sz w:val="28"/>
          <w:szCs w:val="28"/>
        </w:rPr>
        <w:t xml:space="preserve">Для получения муниципальной услуги заявитель может также обратиться в МФЦ. </w:t>
      </w:r>
    </w:p>
    <w:p w:rsidR="00446EF1" w:rsidRPr="00446EF1" w:rsidRDefault="00C55A42" w:rsidP="00C55A42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proofErr w:type="gramStart"/>
      <w:r w:rsidRPr="00C55A42">
        <w:rPr>
          <w:rFonts w:eastAsiaTheme="minorHAnsi"/>
          <w:sz w:val="28"/>
          <w:szCs w:val="28"/>
        </w:rPr>
        <w:t xml:space="preserve">В соответствии с требованиями пункта 3 части 1 статьи 7 Федерального закона </w:t>
      </w:r>
      <w:r>
        <w:rPr>
          <w:rFonts w:eastAsiaTheme="minorHAnsi"/>
          <w:sz w:val="28"/>
          <w:szCs w:val="28"/>
        </w:rPr>
        <w:t>о</w:t>
      </w:r>
      <w:r w:rsidRPr="00C55A42">
        <w:rPr>
          <w:rFonts w:eastAsiaTheme="minorHAnsi"/>
          <w:sz w:val="28"/>
          <w:szCs w:val="28"/>
        </w:rPr>
        <w:t>т 27 июля 2010 года № 210-ФЗ «Об организации предоставления государственных и муниципальных услуг» (далее-Федеральный закон № 210-ФЗ)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организации, за исключением получения услуг и получения документов и</w:t>
      </w:r>
      <w:proofErr w:type="gramEnd"/>
      <w:r w:rsidRPr="00C55A42">
        <w:rPr>
          <w:rFonts w:eastAsiaTheme="minorHAnsi"/>
          <w:sz w:val="28"/>
          <w:szCs w:val="28"/>
        </w:rPr>
        <w:t xml:space="preserve"> </w:t>
      </w:r>
      <w:proofErr w:type="gramStart"/>
      <w:r w:rsidRPr="00C55A42">
        <w:rPr>
          <w:rFonts w:eastAsiaTheme="minorHAnsi"/>
          <w:sz w:val="28"/>
          <w:szCs w:val="28"/>
        </w:rPr>
        <w:t>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услуг, утвержденный решением Думы Березовского района от 03 ноября 2011 года № 96 «Об утверждении перечня услуг, которые являются необходимыми и обязательными для предоставления органами местного самоуправления муниципальных услуг, а также порядка определения размер</w:t>
      </w:r>
      <w:r>
        <w:rPr>
          <w:rFonts w:eastAsiaTheme="minorHAnsi"/>
          <w:sz w:val="28"/>
          <w:szCs w:val="28"/>
        </w:rPr>
        <w:t>а платы за оказание таких услуг</w:t>
      </w:r>
      <w:r w:rsidR="00446EF1" w:rsidRPr="00446EF1">
        <w:rPr>
          <w:rFonts w:eastAsiaTheme="minorHAnsi"/>
          <w:sz w:val="28"/>
          <w:szCs w:val="28"/>
        </w:rPr>
        <w:t>»</w:t>
      </w:r>
      <w:r w:rsidR="00420BEC">
        <w:rPr>
          <w:rFonts w:eastAsiaTheme="minorHAnsi"/>
          <w:sz w:val="28"/>
          <w:szCs w:val="28"/>
        </w:rPr>
        <w:t>.»</w:t>
      </w:r>
      <w:r w:rsidR="00446EF1" w:rsidRPr="00446EF1">
        <w:rPr>
          <w:rFonts w:eastAsiaTheme="minorHAnsi"/>
          <w:sz w:val="28"/>
          <w:szCs w:val="28"/>
        </w:rPr>
        <w:t xml:space="preserve">; </w:t>
      </w:r>
      <w:proofErr w:type="gramEnd"/>
    </w:p>
    <w:p w:rsidR="00446EF1" w:rsidRPr="00446EF1" w:rsidRDefault="00446EF1" w:rsidP="00446EF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446EF1">
        <w:rPr>
          <w:rFonts w:eastAsiaTheme="minorHAnsi"/>
          <w:sz w:val="28"/>
          <w:szCs w:val="28"/>
        </w:rPr>
        <w:t>1.</w:t>
      </w:r>
      <w:r w:rsidR="00C55A42">
        <w:rPr>
          <w:rFonts w:eastAsiaTheme="minorHAnsi"/>
          <w:sz w:val="28"/>
          <w:szCs w:val="28"/>
        </w:rPr>
        <w:t>5</w:t>
      </w:r>
      <w:r w:rsidRPr="00446EF1">
        <w:rPr>
          <w:rFonts w:eastAsiaTheme="minorHAnsi"/>
          <w:sz w:val="28"/>
          <w:szCs w:val="28"/>
        </w:rPr>
        <w:t>. заголовок пункта 15 изложить в следующей редакции:</w:t>
      </w:r>
    </w:p>
    <w:p w:rsidR="00446EF1" w:rsidRPr="00446EF1" w:rsidRDefault="00446EF1" w:rsidP="00446EF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446EF1">
        <w:rPr>
          <w:rFonts w:eastAsiaTheme="minorHAnsi"/>
          <w:sz w:val="28"/>
          <w:szCs w:val="28"/>
        </w:rPr>
        <w:t>«Исчерпывающий перечень документов и требования к документам, необходимым для предоставления муниципальной услуги»;</w:t>
      </w:r>
    </w:p>
    <w:p w:rsidR="00446EF1" w:rsidRPr="00446EF1" w:rsidRDefault="00446EF1" w:rsidP="00446EF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446EF1">
        <w:rPr>
          <w:rFonts w:eastAsiaTheme="minorHAnsi"/>
          <w:sz w:val="28"/>
          <w:szCs w:val="28"/>
        </w:rPr>
        <w:t>1.</w:t>
      </w:r>
      <w:r w:rsidR="00C55A42">
        <w:rPr>
          <w:rFonts w:eastAsiaTheme="minorHAnsi"/>
          <w:sz w:val="28"/>
          <w:szCs w:val="28"/>
        </w:rPr>
        <w:t>6</w:t>
      </w:r>
      <w:r w:rsidRPr="00446EF1">
        <w:rPr>
          <w:rFonts w:eastAsiaTheme="minorHAnsi"/>
          <w:sz w:val="28"/>
          <w:szCs w:val="28"/>
        </w:rPr>
        <w:t>. пункт 23</w:t>
      </w:r>
      <w:r w:rsidR="00C55A42">
        <w:rPr>
          <w:rFonts w:eastAsiaTheme="minorHAnsi"/>
          <w:sz w:val="28"/>
          <w:szCs w:val="28"/>
        </w:rPr>
        <w:t xml:space="preserve"> с заголовком</w:t>
      </w:r>
      <w:r w:rsidRPr="00446EF1">
        <w:rPr>
          <w:rFonts w:eastAsiaTheme="minorHAnsi"/>
          <w:sz w:val="28"/>
          <w:szCs w:val="28"/>
        </w:rPr>
        <w:t xml:space="preserve"> изложить в следующей редакции:</w:t>
      </w:r>
    </w:p>
    <w:p w:rsidR="00C55A42" w:rsidRDefault="00446EF1" w:rsidP="00446EF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446EF1">
        <w:rPr>
          <w:rFonts w:eastAsiaTheme="minorHAnsi"/>
          <w:sz w:val="28"/>
          <w:szCs w:val="28"/>
        </w:rPr>
        <w:t>«Исчерпывающий перечень оснований для приостановления или отказа в предоставлении муниципальной услуги</w:t>
      </w:r>
    </w:p>
    <w:p w:rsidR="00446EF1" w:rsidRPr="00446EF1" w:rsidRDefault="00C55A42" w:rsidP="00446EF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23.</w:t>
      </w:r>
      <w:r w:rsidRPr="00C55A42">
        <w:t xml:space="preserve"> </w:t>
      </w:r>
      <w:r w:rsidRPr="00C55A42">
        <w:rPr>
          <w:rFonts w:eastAsiaTheme="minorHAnsi"/>
          <w:sz w:val="28"/>
          <w:szCs w:val="28"/>
        </w:rPr>
        <w:t>Основания для приостановления предоставления муниципальной услуги законодательством</w:t>
      </w:r>
      <w:r w:rsidRPr="00C55A42">
        <w:t xml:space="preserve"> </w:t>
      </w:r>
      <w:r w:rsidRPr="00C55A42">
        <w:rPr>
          <w:rFonts w:eastAsiaTheme="minorHAnsi"/>
          <w:sz w:val="28"/>
          <w:szCs w:val="28"/>
        </w:rPr>
        <w:t>Российской Федерации, законодательством Ханты-Мансийского автономного округа-Югры</w:t>
      </w:r>
      <w:r>
        <w:rPr>
          <w:rFonts w:eastAsiaTheme="minorHAnsi"/>
          <w:sz w:val="28"/>
          <w:szCs w:val="28"/>
        </w:rPr>
        <w:t xml:space="preserve">, </w:t>
      </w:r>
      <w:r w:rsidRPr="00446EF1">
        <w:rPr>
          <w:rFonts w:eastAsiaTheme="minorHAnsi"/>
          <w:sz w:val="28"/>
          <w:szCs w:val="28"/>
        </w:rPr>
        <w:t>муниципальными правовыми актами администрации Березовского района</w:t>
      </w:r>
      <w:r w:rsidRPr="00C55A42">
        <w:rPr>
          <w:rFonts w:eastAsiaTheme="minorHAnsi"/>
          <w:sz w:val="28"/>
          <w:szCs w:val="28"/>
        </w:rPr>
        <w:t xml:space="preserve"> не предусмотрены</w:t>
      </w:r>
      <w:proofErr w:type="gramStart"/>
      <w:r w:rsidRPr="00C55A42">
        <w:rPr>
          <w:rFonts w:eastAsiaTheme="minorHAnsi"/>
          <w:sz w:val="28"/>
          <w:szCs w:val="28"/>
        </w:rPr>
        <w:t>.</w:t>
      </w:r>
      <w:r w:rsidR="00446EF1" w:rsidRPr="00446EF1">
        <w:rPr>
          <w:rFonts w:eastAsiaTheme="minorHAnsi"/>
          <w:sz w:val="28"/>
          <w:szCs w:val="28"/>
        </w:rPr>
        <w:t>»;</w:t>
      </w:r>
    </w:p>
    <w:p w:rsidR="00446EF1" w:rsidRPr="00446EF1" w:rsidRDefault="00446EF1" w:rsidP="00446EF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proofErr w:type="gramEnd"/>
      <w:r w:rsidRPr="00446EF1">
        <w:rPr>
          <w:rFonts w:eastAsiaTheme="minorHAnsi"/>
          <w:sz w:val="28"/>
          <w:szCs w:val="28"/>
        </w:rPr>
        <w:t>1.</w:t>
      </w:r>
      <w:r w:rsidR="00420BEC">
        <w:rPr>
          <w:rFonts w:eastAsiaTheme="minorHAnsi"/>
          <w:sz w:val="28"/>
          <w:szCs w:val="28"/>
        </w:rPr>
        <w:t>7</w:t>
      </w:r>
      <w:r w:rsidRPr="00446EF1">
        <w:rPr>
          <w:rFonts w:eastAsiaTheme="minorHAnsi"/>
          <w:sz w:val="28"/>
          <w:szCs w:val="28"/>
        </w:rPr>
        <w:t>. пункт 25 с заголовком изложить в следующей редакции:</w:t>
      </w:r>
    </w:p>
    <w:p w:rsidR="00446EF1" w:rsidRPr="00446EF1" w:rsidRDefault="00446EF1" w:rsidP="00446EF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446EF1">
        <w:rPr>
          <w:rFonts w:eastAsiaTheme="minorHAnsi"/>
          <w:sz w:val="28"/>
          <w:szCs w:val="28"/>
        </w:rPr>
        <w:t>«Размер платы, взимаемой с заявителя при предоставлении муниципальной услуги, и способы ее взимания</w:t>
      </w:r>
    </w:p>
    <w:p w:rsidR="00446EF1" w:rsidRPr="00446EF1" w:rsidRDefault="00446EF1" w:rsidP="00446EF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446EF1">
        <w:rPr>
          <w:rFonts w:eastAsiaTheme="minorHAnsi"/>
          <w:sz w:val="28"/>
          <w:szCs w:val="28"/>
        </w:rPr>
        <w:t>25. Взимание платы за предоставление муниципальной услуги законодательством Российской Федерации, законодательством Ханты-Мансийского автономного округа-Югры, муниципальными правовыми актами администрации Березовского района не предусмотрено</w:t>
      </w:r>
      <w:proofErr w:type="gramStart"/>
      <w:r w:rsidRPr="00446EF1">
        <w:rPr>
          <w:rFonts w:eastAsiaTheme="minorHAnsi"/>
          <w:sz w:val="28"/>
          <w:szCs w:val="28"/>
        </w:rPr>
        <w:t>.»;</w:t>
      </w:r>
    </w:p>
    <w:p w:rsidR="00446EF1" w:rsidRPr="00446EF1" w:rsidRDefault="00446EF1" w:rsidP="00446EF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proofErr w:type="gramEnd"/>
      <w:r w:rsidRPr="00446EF1">
        <w:rPr>
          <w:rFonts w:eastAsiaTheme="minorHAnsi"/>
          <w:sz w:val="28"/>
          <w:szCs w:val="28"/>
        </w:rPr>
        <w:t>1.</w:t>
      </w:r>
      <w:r w:rsidR="00420BEC">
        <w:rPr>
          <w:rFonts w:eastAsiaTheme="minorHAnsi"/>
          <w:sz w:val="28"/>
          <w:szCs w:val="28"/>
        </w:rPr>
        <w:t>8</w:t>
      </w:r>
      <w:r w:rsidRPr="00446EF1">
        <w:rPr>
          <w:rFonts w:eastAsiaTheme="minorHAnsi"/>
          <w:sz w:val="28"/>
          <w:szCs w:val="28"/>
        </w:rPr>
        <w:t>. заголовок пункта 27 изложить в следующей редакции:</w:t>
      </w:r>
    </w:p>
    <w:p w:rsidR="00446EF1" w:rsidRPr="00446EF1" w:rsidRDefault="00446EF1" w:rsidP="00446EF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446EF1">
        <w:rPr>
          <w:rFonts w:eastAsiaTheme="minorHAnsi"/>
          <w:sz w:val="28"/>
          <w:szCs w:val="28"/>
        </w:rPr>
        <w:t>«Срок регистрации запроса заявителя о предоставлении муниципальной услуги»;</w:t>
      </w:r>
    </w:p>
    <w:p w:rsidR="00446EF1" w:rsidRPr="00446EF1" w:rsidRDefault="00446EF1" w:rsidP="00446EF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446EF1">
        <w:rPr>
          <w:rFonts w:eastAsiaTheme="minorHAnsi"/>
          <w:sz w:val="28"/>
          <w:szCs w:val="28"/>
        </w:rPr>
        <w:t>1.</w:t>
      </w:r>
      <w:r w:rsidR="00420BEC">
        <w:rPr>
          <w:rFonts w:eastAsiaTheme="minorHAnsi"/>
          <w:sz w:val="28"/>
          <w:szCs w:val="28"/>
        </w:rPr>
        <w:t>9</w:t>
      </w:r>
      <w:r w:rsidRPr="00446EF1">
        <w:rPr>
          <w:rFonts w:eastAsiaTheme="minorHAnsi"/>
          <w:sz w:val="28"/>
          <w:szCs w:val="28"/>
        </w:rPr>
        <w:t>. наименование раздела III изложить в следующей редакции:</w:t>
      </w:r>
    </w:p>
    <w:p w:rsidR="00446EF1" w:rsidRPr="00446EF1" w:rsidRDefault="00446EF1" w:rsidP="00446EF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446EF1">
        <w:rPr>
          <w:rFonts w:eastAsiaTheme="minorHAnsi"/>
          <w:sz w:val="28"/>
          <w:szCs w:val="28"/>
        </w:rPr>
        <w:t xml:space="preserve">«III. Состав, последовательность и сроки выполнения административных процедур, требования к порядку их выполнения, в том числе особенности </w:t>
      </w:r>
      <w:r w:rsidRPr="00446EF1">
        <w:rPr>
          <w:rFonts w:eastAsiaTheme="minorHAnsi"/>
          <w:sz w:val="28"/>
          <w:szCs w:val="28"/>
        </w:rPr>
        <w:lastRenderedPageBreak/>
        <w:t>выполнения административных процедур в электронной форме, а также особенности выполнения административных процедур в многофункциональных центрах»;</w:t>
      </w:r>
    </w:p>
    <w:p w:rsidR="00446EF1" w:rsidRDefault="00446EF1" w:rsidP="00446EF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446EF1">
        <w:rPr>
          <w:rFonts w:eastAsiaTheme="minorHAnsi"/>
          <w:sz w:val="28"/>
          <w:szCs w:val="28"/>
        </w:rPr>
        <w:t>1.</w:t>
      </w:r>
      <w:r w:rsidR="00420BEC">
        <w:rPr>
          <w:rFonts w:eastAsiaTheme="minorHAnsi"/>
          <w:sz w:val="28"/>
          <w:szCs w:val="28"/>
        </w:rPr>
        <w:t>10</w:t>
      </w:r>
      <w:r w:rsidRPr="00446EF1">
        <w:rPr>
          <w:rFonts w:eastAsiaTheme="minorHAnsi"/>
          <w:sz w:val="28"/>
          <w:szCs w:val="28"/>
        </w:rPr>
        <w:t>. пункт 35.1 с заголовком признать утратившим силу;</w:t>
      </w:r>
    </w:p>
    <w:p w:rsidR="00420BEC" w:rsidRDefault="00420BEC" w:rsidP="00446EF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1.11. абзац пятый пункта 35.2. изложить в следующей редакции:</w:t>
      </w:r>
    </w:p>
    <w:p w:rsidR="00420BEC" w:rsidRPr="00446EF1" w:rsidRDefault="00420BEC" w:rsidP="00446EF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«</w:t>
      </w:r>
      <w:r w:rsidRPr="00420BEC">
        <w:rPr>
          <w:rFonts w:eastAsiaTheme="minorHAnsi"/>
          <w:sz w:val="28"/>
          <w:szCs w:val="28"/>
        </w:rPr>
        <w:t xml:space="preserve">- несоответствие заявителя кругу лиц, указанных в пункте </w:t>
      </w:r>
      <w:r>
        <w:rPr>
          <w:rFonts w:eastAsiaTheme="minorHAnsi"/>
          <w:sz w:val="28"/>
          <w:szCs w:val="28"/>
        </w:rPr>
        <w:t>2</w:t>
      </w:r>
      <w:r w:rsidRPr="00420BEC">
        <w:rPr>
          <w:rFonts w:eastAsiaTheme="minorHAnsi"/>
          <w:sz w:val="28"/>
          <w:szCs w:val="28"/>
        </w:rPr>
        <w:t xml:space="preserve"> настоящего административного регламента</w:t>
      </w:r>
      <w:proofErr w:type="gramStart"/>
      <w:r w:rsidRPr="00420BEC">
        <w:rPr>
          <w:rFonts w:eastAsiaTheme="minorHAnsi"/>
          <w:sz w:val="28"/>
          <w:szCs w:val="28"/>
        </w:rPr>
        <w:t>;</w:t>
      </w:r>
      <w:r>
        <w:rPr>
          <w:rFonts w:eastAsiaTheme="minorHAnsi"/>
          <w:sz w:val="28"/>
          <w:szCs w:val="28"/>
        </w:rPr>
        <w:t>»</w:t>
      </w:r>
      <w:proofErr w:type="gramEnd"/>
      <w:r>
        <w:rPr>
          <w:rFonts w:eastAsiaTheme="minorHAnsi"/>
          <w:sz w:val="28"/>
          <w:szCs w:val="28"/>
        </w:rPr>
        <w:t xml:space="preserve">; </w:t>
      </w:r>
    </w:p>
    <w:p w:rsidR="00446EF1" w:rsidRPr="00446EF1" w:rsidRDefault="00446EF1" w:rsidP="00446EF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446EF1">
        <w:rPr>
          <w:rFonts w:eastAsiaTheme="minorHAnsi"/>
          <w:sz w:val="28"/>
          <w:szCs w:val="28"/>
        </w:rPr>
        <w:t>1.1</w:t>
      </w:r>
      <w:r w:rsidR="00420BEC">
        <w:rPr>
          <w:rFonts w:eastAsiaTheme="minorHAnsi"/>
          <w:sz w:val="28"/>
          <w:szCs w:val="28"/>
        </w:rPr>
        <w:t>2</w:t>
      </w:r>
      <w:r w:rsidRPr="00446EF1">
        <w:rPr>
          <w:rFonts w:eastAsiaTheme="minorHAnsi"/>
          <w:sz w:val="28"/>
          <w:szCs w:val="28"/>
        </w:rPr>
        <w:t>. дополнить разделом V</w:t>
      </w:r>
      <w:r w:rsidR="00420BEC">
        <w:rPr>
          <w:rFonts w:eastAsiaTheme="minorHAnsi"/>
          <w:sz w:val="28"/>
          <w:szCs w:val="28"/>
          <w:lang w:val="en-US"/>
        </w:rPr>
        <w:t>I</w:t>
      </w:r>
      <w:r w:rsidRPr="00446EF1">
        <w:rPr>
          <w:rFonts w:eastAsiaTheme="minorHAnsi"/>
          <w:sz w:val="28"/>
          <w:szCs w:val="28"/>
        </w:rPr>
        <w:t xml:space="preserve"> следующего содержания:</w:t>
      </w:r>
    </w:p>
    <w:p w:rsidR="00446EF1" w:rsidRPr="00446EF1" w:rsidRDefault="00446EF1" w:rsidP="00446EF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446EF1">
        <w:rPr>
          <w:rFonts w:eastAsiaTheme="minorHAnsi"/>
          <w:sz w:val="28"/>
          <w:szCs w:val="28"/>
        </w:rPr>
        <w:t>«</w:t>
      </w:r>
      <w:r w:rsidR="00420BEC">
        <w:rPr>
          <w:rFonts w:eastAsiaTheme="minorHAnsi"/>
          <w:sz w:val="28"/>
          <w:szCs w:val="28"/>
        </w:rPr>
        <w:t>V</w:t>
      </w:r>
      <w:r w:rsidR="00420BEC">
        <w:rPr>
          <w:rFonts w:eastAsiaTheme="minorHAnsi"/>
          <w:sz w:val="28"/>
          <w:szCs w:val="28"/>
          <w:lang w:val="en-US"/>
        </w:rPr>
        <w:t>I</w:t>
      </w:r>
      <w:r w:rsidR="00420BEC">
        <w:rPr>
          <w:rFonts w:eastAsiaTheme="minorHAnsi"/>
          <w:sz w:val="28"/>
          <w:szCs w:val="28"/>
        </w:rPr>
        <w:t>.</w:t>
      </w:r>
      <w:r w:rsidRPr="00446EF1">
        <w:rPr>
          <w:rFonts w:eastAsiaTheme="minorHAnsi"/>
          <w:sz w:val="28"/>
          <w:szCs w:val="28"/>
        </w:rPr>
        <w:t xml:space="preserve"> Иные положения, предусмотренные нормативным</w:t>
      </w:r>
      <w:r>
        <w:rPr>
          <w:rFonts w:eastAsiaTheme="minorHAnsi"/>
          <w:sz w:val="28"/>
          <w:szCs w:val="28"/>
        </w:rPr>
        <w:t xml:space="preserve"> </w:t>
      </w:r>
      <w:r w:rsidRPr="00446EF1">
        <w:rPr>
          <w:rFonts w:eastAsiaTheme="minorHAnsi"/>
          <w:sz w:val="28"/>
          <w:szCs w:val="28"/>
        </w:rPr>
        <w:t>правовым актом Правительства Российской Федерации</w:t>
      </w:r>
    </w:p>
    <w:p w:rsidR="00446EF1" w:rsidRPr="00446EF1" w:rsidRDefault="00446EF1" w:rsidP="00446EF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446EF1">
        <w:rPr>
          <w:rFonts w:eastAsiaTheme="minorHAnsi"/>
          <w:sz w:val="28"/>
          <w:szCs w:val="28"/>
        </w:rPr>
        <w:t>Иные положения, предусмотренные нормативным правовым актом Правительства Российской Федерации, отсутствуют</w:t>
      </w:r>
      <w:proofErr w:type="gramStart"/>
      <w:r w:rsidRPr="00446EF1">
        <w:rPr>
          <w:rFonts w:eastAsiaTheme="minorHAnsi"/>
          <w:sz w:val="28"/>
          <w:szCs w:val="28"/>
        </w:rPr>
        <w:t>.».</w:t>
      </w:r>
      <w:proofErr w:type="gramEnd"/>
    </w:p>
    <w:p w:rsidR="00446EF1" w:rsidRPr="00446EF1" w:rsidRDefault="00446EF1" w:rsidP="00446EF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446EF1">
        <w:rPr>
          <w:rFonts w:eastAsiaTheme="minorHAnsi"/>
          <w:sz w:val="28"/>
          <w:szCs w:val="28"/>
        </w:rPr>
        <w:t xml:space="preserve">2. Опубликовать настоящее постановление в газете «Жизнь Югры» и разместить на </w:t>
      </w:r>
      <w:proofErr w:type="gramStart"/>
      <w:r w:rsidRPr="00446EF1">
        <w:rPr>
          <w:rFonts w:eastAsiaTheme="minorHAnsi"/>
          <w:sz w:val="28"/>
          <w:szCs w:val="28"/>
        </w:rPr>
        <w:t>официальном</w:t>
      </w:r>
      <w:proofErr w:type="gramEnd"/>
      <w:r w:rsidRPr="00446EF1">
        <w:rPr>
          <w:rFonts w:eastAsiaTheme="minorHAnsi"/>
          <w:sz w:val="28"/>
          <w:szCs w:val="28"/>
        </w:rPr>
        <w:t xml:space="preserve"> веб-сайте органов местного самоуправления Березовского района. </w:t>
      </w:r>
    </w:p>
    <w:p w:rsidR="005B31D0" w:rsidRPr="00E05586" w:rsidRDefault="00446EF1" w:rsidP="00446EF1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446EF1">
        <w:rPr>
          <w:rFonts w:eastAsiaTheme="minorHAnsi"/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5B31D0" w:rsidRDefault="00C6568F" w:rsidP="00DF5B32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E05586">
        <w:rPr>
          <w:sz w:val="28"/>
          <w:szCs w:val="28"/>
        </w:rPr>
        <w:t xml:space="preserve"> </w:t>
      </w:r>
    </w:p>
    <w:p w:rsidR="004247F8" w:rsidRDefault="004247F8" w:rsidP="00DF5B32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4247F8" w:rsidRPr="00E05586" w:rsidRDefault="004247F8" w:rsidP="00DF5B32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0A2C95" w:rsidRPr="0090670A" w:rsidRDefault="0090670A" w:rsidP="00477084">
      <w:pPr>
        <w:autoSpaceDE w:val="0"/>
        <w:autoSpaceDN w:val="0"/>
        <w:adjustRightInd w:val="0"/>
        <w:contextualSpacing/>
        <w:rPr>
          <w:bCs/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="005B31D0" w:rsidRPr="0090670A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5B31D0" w:rsidRPr="0090670A">
        <w:rPr>
          <w:sz w:val="28"/>
          <w:szCs w:val="28"/>
        </w:rPr>
        <w:t xml:space="preserve"> района                                                     </w:t>
      </w:r>
      <w:r>
        <w:rPr>
          <w:sz w:val="28"/>
          <w:szCs w:val="28"/>
        </w:rPr>
        <w:t xml:space="preserve">                            </w:t>
      </w:r>
      <w:r w:rsidR="005B31D0" w:rsidRPr="0090670A">
        <w:rPr>
          <w:sz w:val="28"/>
          <w:szCs w:val="28"/>
        </w:rPr>
        <w:t xml:space="preserve">    </w:t>
      </w:r>
      <w:r>
        <w:rPr>
          <w:sz w:val="28"/>
          <w:szCs w:val="28"/>
        </w:rPr>
        <w:t>Г.Г. Кудряшов</w:t>
      </w:r>
    </w:p>
    <w:sectPr w:rsidR="000A2C95" w:rsidRPr="0090670A" w:rsidSect="0090670A">
      <w:headerReference w:type="default" r:id="rId10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273" w:rsidRDefault="00932273" w:rsidP="00C96F85">
      <w:r>
        <w:separator/>
      </w:r>
    </w:p>
  </w:endnote>
  <w:endnote w:type="continuationSeparator" w:id="0">
    <w:p w:rsidR="00932273" w:rsidRDefault="00932273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273" w:rsidRDefault="00932273" w:rsidP="00C96F85">
      <w:r>
        <w:separator/>
      </w:r>
    </w:p>
  </w:footnote>
  <w:footnote w:type="continuationSeparator" w:id="0">
    <w:p w:rsidR="00932273" w:rsidRDefault="00932273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0661530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90670A" w:rsidRPr="0090670A" w:rsidRDefault="0090670A">
        <w:pPr>
          <w:pStyle w:val="a6"/>
          <w:jc w:val="center"/>
          <w:rPr>
            <w:sz w:val="28"/>
          </w:rPr>
        </w:pPr>
        <w:r w:rsidRPr="0090670A">
          <w:rPr>
            <w:sz w:val="28"/>
          </w:rPr>
          <w:fldChar w:fldCharType="begin"/>
        </w:r>
        <w:r w:rsidRPr="0090670A">
          <w:rPr>
            <w:sz w:val="28"/>
          </w:rPr>
          <w:instrText>PAGE   \* MERGEFORMAT</w:instrText>
        </w:r>
        <w:r w:rsidRPr="0090670A">
          <w:rPr>
            <w:sz w:val="28"/>
          </w:rPr>
          <w:fldChar w:fldCharType="separate"/>
        </w:r>
        <w:r>
          <w:rPr>
            <w:noProof/>
            <w:sz w:val="28"/>
          </w:rPr>
          <w:t>2</w:t>
        </w:r>
        <w:r w:rsidRPr="0090670A">
          <w:rPr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764E"/>
    <w:rsid w:val="000615DE"/>
    <w:rsid w:val="00061B30"/>
    <w:rsid w:val="00064D1C"/>
    <w:rsid w:val="00064EAC"/>
    <w:rsid w:val="00072359"/>
    <w:rsid w:val="00072F20"/>
    <w:rsid w:val="00073BBA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C1B3D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10153A"/>
    <w:rsid w:val="00103313"/>
    <w:rsid w:val="001045E5"/>
    <w:rsid w:val="00104647"/>
    <w:rsid w:val="0010473A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23074"/>
    <w:rsid w:val="0012321C"/>
    <w:rsid w:val="00126035"/>
    <w:rsid w:val="00131153"/>
    <w:rsid w:val="00131C50"/>
    <w:rsid w:val="00133284"/>
    <w:rsid w:val="00134C15"/>
    <w:rsid w:val="001354D6"/>
    <w:rsid w:val="00135656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2D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2EDD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8AC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C1"/>
    <w:rsid w:val="001E4D37"/>
    <w:rsid w:val="001E657B"/>
    <w:rsid w:val="001F12C6"/>
    <w:rsid w:val="001F173C"/>
    <w:rsid w:val="001F3F44"/>
    <w:rsid w:val="001F5DD1"/>
    <w:rsid w:val="001F6ACB"/>
    <w:rsid w:val="00200EAD"/>
    <w:rsid w:val="00201FF2"/>
    <w:rsid w:val="00203420"/>
    <w:rsid w:val="002041E2"/>
    <w:rsid w:val="00205533"/>
    <w:rsid w:val="0020634F"/>
    <w:rsid w:val="00213D1D"/>
    <w:rsid w:val="00217B6B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0B20"/>
    <w:rsid w:val="002C17D7"/>
    <w:rsid w:val="002C2A4F"/>
    <w:rsid w:val="002C3F0B"/>
    <w:rsid w:val="002C4941"/>
    <w:rsid w:val="002C4A82"/>
    <w:rsid w:val="002C5ADC"/>
    <w:rsid w:val="002C5E7E"/>
    <w:rsid w:val="002C6319"/>
    <w:rsid w:val="002C6740"/>
    <w:rsid w:val="002C6845"/>
    <w:rsid w:val="002C7923"/>
    <w:rsid w:val="002D008C"/>
    <w:rsid w:val="002D1E76"/>
    <w:rsid w:val="002D2F31"/>
    <w:rsid w:val="002D6343"/>
    <w:rsid w:val="002D6CA4"/>
    <w:rsid w:val="002E01F1"/>
    <w:rsid w:val="002E15D4"/>
    <w:rsid w:val="002E2397"/>
    <w:rsid w:val="002E2CC2"/>
    <w:rsid w:val="002E3822"/>
    <w:rsid w:val="002E45F5"/>
    <w:rsid w:val="002E6E83"/>
    <w:rsid w:val="002E7831"/>
    <w:rsid w:val="002F0EE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B87"/>
    <w:rsid w:val="003349CD"/>
    <w:rsid w:val="00334A6A"/>
    <w:rsid w:val="0033557A"/>
    <w:rsid w:val="0034023D"/>
    <w:rsid w:val="00340C1E"/>
    <w:rsid w:val="00343549"/>
    <w:rsid w:val="00345748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C65"/>
    <w:rsid w:val="003654C5"/>
    <w:rsid w:val="00365DD8"/>
    <w:rsid w:val="00366A25"/>
    <w:rsid w:val="00366E58"/>
    <w:rsid w:val="00367517"/>
    <w:rsid w:val="00367ADF"/>
    <w:rsid w:val="00373520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2E64"/>
    <w:rsid w:val="004143D7"/>
    <w:rsid w:val="00415DC1"/>
    <w:rsid w:val="00417D00"/>
    <w:rsid w:val="0042067A"/>
    <w:rsid w:val="00420BEC"/>
    <w:rsid w:val="0042177A"/>
    <w:rsid w:val="00421DF2"/>
    <w:rsid w:val="004222C3"/>
    <w:rsid w:val="00422AC2"/>
    <w:rsid w:val="00423D36"/>
    <w:rsid w:val="004247F8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EF1"/>
    <w:rsid w:val="004473E5"/>
    <w:rsid w:val="00447E3E"/>
    <w:rsid w:val="004535C5"/>
    <w:rsid w:val="0045392F"/>
    <w:rsid w:val="00453C87"/>
    <w:rsid w:val="0045679E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77084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503085"/>
    <w:rsid w:val="00505D4E"/>
    <w:rsid w:val="005060A9"/>
    <w:rsid w:val="00506BC6"/>
    <w:rsid w:val="00507035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124"/>
    <w:rsid w:val="00536C51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65FD"/>
    <w:rsid w:val="00587594"/>
    <w:rsid w:val="00590C3B"/>
    <w:rsid w:val="005929A9"/>
    <w:rsid w:val="00593B8A"/>
    <w:rsid w:val="00593E28"/>
    <w:rsid w:val="005A0F5E"/>
    <w:rsid w:val="005A230F"/>
    <w:rsid w:val="005A4034"/>
    <w:rsid w:val="005A609D"/>
    <w:rsid w:val="005A78F0"/>
    <w:rsid w:val="005B31D0"/>
    <w:rsid w:val="005B4ADB"/>
    <w:rsid w:val="005B4FDC"/>
    <w:rsid w:val="005B5A35"/>
    <w:rsid w:val="005C0454"/>
    <w:rsid w:val="005C1362"/>
    <w:rsid w:val="005C17F7"/>
    <w:rsid w:val="005C2933"/>
    <w:rsid w:val="005C46EE"/>
    <w:rsid w:val="005C57BA"/>
    <w:rsid w:val="005C5B8B"/>
    <w:rsid w:val="005C698D"/>
    <w:rsid w:val="005C79B6"/>
    <w:rsid w:val="005D14D8"/>
    <w:rsid w:val="005D1AB6"/>
    <w:rsid w:val="005D21EC"/>
    <w:rsid w:val="005D270F"/>
    <w:rsid w:val="005D2807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2FC3"/>
    <w:rsid w:val="0061364B"/>
    <w:rsid w:val="00613720"/>
    <w:rsid w:val="00613E41"/>
    <w:rsid w:val="00615B31"/>
    <w:rsid w:val="00620B20"/>
    <w:rsid w:val="006231B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A54"/>
    <w:rsid w:val="006515E8"/>
    <w:rsid w:val="006529FD"/>
    <w:rsid w:val="00652CC4"/>
    <w:rsid w:val="00653334"/>
    <w:rsid w:val="00655337"/>
    <w:rsid w:val="00657924"/>
    <w:rsid w:val="00657C38"/>
    <w:rsid w:val="00664AC0"/>
    <w:rsid w:val="00664E65"/>
    <w:rsid w:val="00665C84"/>
    <w:rsid w:val="0066660C"/>
    <w:rsid w:val="00667146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05FB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15F0"/>
    <w:rsid w:val="006E2C51"/>
    <w:rsid w:val="006E45D6"/>
    <w:rsid w:val="006E5C36"/>
    <w:rsid w:val="006F0155"/>
    <w:rsid w:val="006F0EBF"/>
    <w:rsid w:val="006F22BD"/>
    <w:rsid w:val="006F34D3"/>
    <w:rsid w:val="006F4D40"/>
    <w:rsid w:val="006F6D8C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79B0"/>
    <w:rsid w:val="0075089B"/>
    <w:rsid w:val="00750D06"/>
    <w:rsid w:val="007512DD"/>
    <w:rsid w:val="00751BA3"/>
    <w:rsid w:val="00751C14"/>
    <w:rsid w:val="00753413"/>
    <w:rsid w:val="00753B57"/>
    <w:rsid w:val="00756028"/>
    <w:rsid w:val="00756038"/>
    <w:rsid w:val="00756B8C"/>
    <w:rsid w:val="00760149"/>
    <w:rsid w:val="0076184F"/>
    <w:rsid w:val="0076325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20DC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44F1"/>
    <w:rsid w:val="008078D0"/>
    <w:rsid w:val="00807977"/>
    <w:rsid w:val="00811F7A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2D4A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DAE"/>
    <w:rsid w:val="00885210"/>
    <w:rsid w:val="00887D6A"/>
    <w:rsid w:val="0089018E"/>
    <w:rsid w:val="0089027F"/>
    <w:rsid w:val="008962BB"/>
    <w:rsid w:val="008966F5"/>
    <w:rsid w:val="00897797"/>
    <w:rsid w:val="008A1853"/>
    <w:rsid w:val="008A18B3"/>
    <w:rsid w:val="008A2420"/>
    <w:rsid w:val="008A2A6C"/>
    <w:rsid w:val="008A2FC5"/>
    <w:rsid w:val="008A3577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084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37EA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1BD8"/>
    <w:rsid w:val="00902395"/>
    <w:rsid w:val="0090270C"/>
    <w:rsid w:val="00902AE4"/>
    <w:rsid w:val="00902DF0"/>
    <w:rsid w:val="00903A20"/>
    <w:rsid w:val="00905AB1"/>
    <w:rsid w:val="0090670A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55A"/>
    <w:rsid w:val="009317A1"/>
    <w:rsid w:val="00932273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574C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1717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E691D"/>
    <w:rsid w:val="009F225D"/>
    <w:rsid w:val="009F2B82"/>
    <w:rsid w:val="009F3E07"/>
    <w:rsid w:val="009F59D8"/>
    <w:rsid w:val="009F5FB2"/>
    <w:rsid w:val="009F665B"/>
    <w:rsid w:val="009F7056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71B"/>
    <w:rsid w:val="00A203D7"/>
    <w:rsid w:val="00A21025"/>
    <w:rsid w:val="00A22F12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2820"/>
    <w:rsid w:val="00A535CA"/>
    <w:rsid w:val="00A60A65"/>
    <w:rsid w:val="00A62934"/>
    <w:rsid w:val="00A62BF5"/>
    <w:rsid w:val="00A639CD"/>
    <w:rsid w:val="00A63A0B"/>
    <w:rsid w:val="00A65CD0"/>
    <w:rsid w:val="00A663ED"/>
    <w:rsid w:val="00A67DFD"/>
    <w:rsid w:val="00A7439B"/>
    <w:rsid w:val="00A74D68"/>
    <w:rsid w:val="00A757B4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00F2"/>
    <w:rsid w:val="00A918DE"/>
    <w:rsid w:val="00A92C7A"/>
    <w:rsid w:val="00A9608E"/>
    <w:rsid w:val="00A96EE0"/>
    <w:rsid w:val="00A97989"/>
    <w:rsid w:val="00A97F8F"/>
    <w:rsid w:val="00AA00DB"/>
    <w:rsid w:val="00AA0672"/>
    <w:rsid w:val="00AA1339"/>
    <w:rsid w:val="00AA1961"/>
    <w:rsid w:val="00AA3290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6EE1"/>
    <w:rsid w:val="00B07618"/>
    <w:rsid w:val="00B07E2C"/>
    <w:rsid w:val="00B10658"/>
    <w:rsid w:val="00B131C5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7657"/>
    <w:rsid w:val="00BD7897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6B52"/>
    <w:rsid w:val="00C07D51"/>
    <w:rsid w:val="00C07ECB"/>
    <w:rsid w:val="00C1105F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795"/>
    <w:rsid w:val="00C418BD"/>
    <w:rsid w:val="00C445EA"/>
    <w:rsid w:val="00C44E0D"/>
    <w:rsid w:val="00C45EF1"/>
    <w:rsid w:val="00C475FD"/>
    <w:rsid w:val="00C477C4"/>
    <w:rsid w:val="00C47A90"/>
    <w:rsid w:val="00C47CC5"/>
    <w:rsid w:val="00C523A7"/>
    <w:rsid w:val="00C53276"/>
    <w:rsid w:val="00C558EF"/>
    <w:rsid w:val="00C55A42"/>
    <w:rsid w:val="00C55ECE"/>
    <w:rsid w:val="00C56230"/>
    <w:rsid w:val="00C61105"/>
    <w:rsid w:val="00C6568F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3D34"/>
    <w:rsid w:val="00CD4F30"/>
    <w:rsid w:val="00CD6349"/>
    <w:rsid w:val="00CD78D5"/>
    <w:rsid w:val="00CE120E"/>
    <w:rsid w:val="00CE24FD"/>
    <w:rsid w:val="00CE2FF5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243E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5B32"/>
    <w:rsid w:val="00DF6CF4"/>
    <w:rsid w:val="00DF7EFD"/>
    <w:rsid w:val="00DF7F61"/>
    <w:rsid w:val="00E00D17"/>
    <w:rsid w:val="00E00EC5"/>
    <w:rsid w:val="00E0161A"/>
    <w:rsid w:val="00E05586"/>
    <w:rsid w:val="00E05592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4342"/>
    <w:rsid w:val="00E1501E"/>
    <w:rsid w:val="00E152AD"/>
    <w:rsid w:val="00E163DA"/>
    <w:rsid w:val="00E16E97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0029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68BB"/>
    <w:rsid w:val="00E87439"/>
    <w:rsid w:val="00E90D84"/>
    <w:rsid w:val="00E90E99"/>
    <w:rsid w:val="00E91643"/>
    <w:rsid w:val="00E91752"/>
    <w:rsid w:val="00E91ADA"/>
    <w:rsid w:val="00E92766"/>
    <w:rsid w:val="00E93D0D"/>
    <w:rsid w:val="00E94F71"/>
    <w:rsid w:val="00E96F5D"/>
    <w:rsid w:val="00E97663"/>
    <w:rsid w:val="00E9787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7D1C"/>
    <w:rsid w:val="00EB7D80"/>
    <w:rsid w:val="00EC0B86"/>
    <w:rsid w:val="00EC1211"/>
    <w:rsid w:val="00EC1828"/>
    <w:rsid w:val="00EC2606"/>
    <w:rsid w:val="00EC37C9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433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B3C"/>
    <w:rsid w:val="00F47FA3"/>
    <w:rsid w:val="00F50C28"/>
    <w:rsid w:val="00F50FE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D4E"/>
    <w:rsid w:val="00F67FD2"/>
    <w:rsid w:val="00F71C79"/>
    <w:rsid w:val="00F72C83"/>
    <w:rsid w:val="00F7354F"/>
    <w:rsid w:val="00F739E2"/>
    <w:rsid w:val="00F773DF"/>
    <w:rsid w:val="00F801B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56E5"/>
    <w:rsid w:val="00FA726A"/>
    <w:rsid w:val="00FA75FE"/>
    <w:rsid w:val="00FB0788"/>
    <w:rsid w:val="00FB1711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0BB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181C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9F1ACB-0D9B-4B18-AD98-7049A299B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5429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2</cp:revision>
  <cp:lastPrinted>2025-12-18T04:54:00Z</cp:lastPrinted>
  <dcterms:created xsi:type="dcterms:W3CDTF">2025-12-18T04:54:00Z</dcterms:created>
  <dcterms:modified xsi:type="dcterms:W3CDTF">2025-12-18T04:54:00Z</dcterms:modified>
</cp:coreProperties>
</file>