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1" w:rsidRPr="0081228F" w:rsidRDefault="002B4021" w:rsidP="0081228F">
      <w:pPr>
        <w:ind w:left="567" w:firstLine="0"/>
      </w:pPr>
    </w:p>
    <w:p w:rsidR="002B4021" w:rsidRPr="0081228F" w:rsidRDefault="002B4021" w:rsidP="0081228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1228F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2B4021" w:rsidRPr="0081228F" w:rsidRDefault="002B4021" w:rsidP="0081228F">
      <w:pPr>
        <w:ind w:left="567" w:firstLine="0"/>
      </w:pPr>
    </w:p>
    <w:p w:rsidR="002B4021" w:rsidRPr="0081228F" w:rsidRDefault="002B4021" w:rsidP="0081228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1228F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B115AB" w:rsidRPr="0081228F">
        <w:rPr>
          <w:rFonts w:cs="Arial"/>
          <w:b/>
          <w:bCs/>
          <w:kern w:val="32"/>
          <w:sz w:val="32"/>
          <w:szCs w:val="32"/>
        </w:rPr>
        <w:t>-</w:t>
      </w:r>
      <w:r w:rsidRPr="0081228F">
        <w:rPr>
          <w:rFonts w:cs="Arial"/>
          <w:b/>
          <w:bCs/>
          <w:kern w:val="32"/>
          <w:sz w:val="32"/>
          <w:szCs w:val="32"/>
        </w:rPr>
        <w:t>ЮГРЫ</w:t>
      </w:r>
    </w:p>
    <w:p w:rsidR="002B4021" w:rsidRPr="0081228F" w:rsidRDefault="002B4021" w:rsidP="0081228F">
      <w:pPr>
        <w:ind w:left="567" w:firstLine="0"/>
      </w:pPr>
    </w:p>
    <w:p w:rsidR="002B4021" w:rsidRPr="0081228F" w:rsidRDefault="002B4021" w:rsidP="0081228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1228F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2B4021" w:rsidRPr="0081228F" w:rsidRDefault="002B4021" w:rsidP="0081228F">
      <w:pPr>
        <w:ind w:left="567" w:firstLine="0"/>
      </w:pPr>
    </w:p>
    <w:p w:rsidR="0081228F" w:rsidRPr="0081228F" w:rsidRDefault="0081228F" w:rsidP="0081228F">
      <w:pPr>
        <w:ind w:left="567" w:firstLine="0"/>
      </w:pPr>
    </w:p>
    <w:p w:rsidR="002B4021" w:rsidRPr="0081228F" w:rsidRDefault="002B4021" w:rsidP="0081228F">
      <w:pPr>
        <w:ind w:left="567" w:firstLine="0"/>
      </w:pPr>
      <w:r w:rsidRPr="0081228F">
        <w:t xml:space="preserve">от </w:t>
      </w:r>
      <w:r w:rsidR="003040E0" w:rsidRPr="0081228F">
        <w:t>20</w:t>
      </w:r>
      <w:r w:rsidRPr="0081228F">
        <w:t>.10.2017</w:t>
      </w:r>
      <w:r w:rsidR="00B115AB" w:rsidRPr="0081228F">
        <w:t xml:space="preserve"> </w:t>
      </w:r>
      <w:r w:rsidR="0081228F">
        <w:tab/>
      </w:r>
      <w:r w:rsidR="0081228F">
        <w:tab/>
      </w:r>
      <w:r w:rsidR="0081228F">
        <w:tab/>
      </w:r>
      <w:r w:rsidR="0081228F">
        <w:tab/>
      </w:r>
      <w:r w:rsidR="0081228F">
        <w:tab/>
      </w:r>
      <w:r w:rsidR="0081228F">
        <w:tab/>
      </w:r>
      <w:r w:rsidR="0081228F">
        <w:tab/>
      </w:r>
      <w:r w:rsidR="0081228F">
        <w:tab/>
      </w:r>
      <w:r w:rsidR="0081228F">
        <w:tab/>
      </w:r>
      <w:r w:rsidR="0081228F">
        <w:tab/>
      </w:r>
      <w:r w:rsidR="00B115AB" w:rsidRPr="0081228F">
        <w:t xml:space="preserve">№ </w:t>
      </w:r>
      <w:r w:rsidR="003040E0" w:rsidRPr="0081228F">
        <w:t>873</w:t>
      </w:r>
    </w:p>
    <w:p w:rsidR="002B4021" w:rsidRPr="0081228F" w:rsidRDefault="002B4021" w:rsidP="0081228F">
      <w:pPr>
        <w:ind w:left="567" w:firstLine="0"/>
      </w:pPr>
      <w:proofErr w:type="spellStart"/>
      <w:r w:rsidRPr="0081228F">
        <w:t>пгт</w:t>
      </w:r>
      <w:proofErr w:type="spellEnd"/>
      <w:r w:rsidRPr="0081228F">
        <w:t>. Березово</w:t>
      </w:r>
    </w:p>
    <w:p w:rsidR="0081228F" w:rsidRPr="0081228F" w:rsidRDefault="0081228F" w:rsidP="0081228F">
      <w:pPr>
        <w:ind w:left="567" w:firstLine="0"/>
      </w:pPr>
    </w:p>
    <w:p w:rsidR="00FE4D9B" w:rsidRPr="0081228F" w:rsidRDefault="00FE4D9B" w:rsidP="0081228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1228F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B115AB" w:rsidRPr="0081228F">
        <w:rPr>
          <w:rFonts w:cs="Arial"/>
          <w:b/>
          <w:bCs/>
          <w:kern w:val="28"/>
          <w:sz w:val="32"/>
          <w:szCs w:val="32"/>
        </w:rPr>
        <w:t xml:space="preserve"> </w:t>
      </w:r>
      <w:r w:rsidRPr="0081228F">
        <w:rPr>
          <w:rFonts w:cs="Arial"/>
          <w:b/>
          <w:bCs/>
          <w:kern w:val="28"/>
          <w:sz w:val="32"/>
          <w:szCs w:val="32"/>
        </w:rPr>
        <w:t>к постановлению администрации Березовского района от 02.02.2017</w:t>
      </w:r>
      <w:r w:rsidR="00B115AB" w:rsidRPr="0081228F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81228F">
        <w:rPr>
          <w:rFonts w:cs="Arial"/>
          <w:b/>
          <w:bCs/>
          <w:kern w:val="28"/>
          <w:sz w:val="32"/>
          <w:szCs w:val="32"/>
        </w:rPr>
        <w:t xml:space="preserve">68 </w:t>
      </w:r>
      <w:r w:rsidR="00B115AB" w:rsidRPr="0081228F">
        <w:rPr>
          <w:rFonts w:cs="Arial"/>
          <w:b/>
          <w:bCs/>
          <w:kern w:val="28"/>
          <w:sz w:val="32"/>
          <w:szCs w:val="32"/>
        </w:rPr>
        <w:t>«</w:t>
      </w:r>
      <w:r w:rsidRPr="0081228F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B115AB" w:rsidRPr="0081228F">
        <w:rPr>
          <w:rFonts w:cs="Arial"/>
          <w:b/>
          <w:bCs/>
          <w:kern w:val="28"/>
          <w:sz w:val="32"/>
          <w:szCs w:val="32"/>
        </w:rPr>
        <w:t>«</w:t>
      </w:r>
      <w:r w:rsidRPr="0081228F">
        <w:rPr>
          <w:rFonts w:cs="Arial"/>
          <w:b/>
          <w:bCs/>
          <w:kern w:val="28"/>
          <w:sz w:val="32"/>
          <w:szCs w:val="32"/>
        </w:rPr>
        <w:t>Выдача градостроительного плана земельного участка</w:t>
      </w:r>
      <w:r w:rsidR="00B115AB" w:rsidRPr="0081228F">
        <w:rPr>
          <w:rFonts w:cs="Arial"/>
          <w:b/>
          <w:bCs/>
          <w:kern w:val="28"/>
          <w:sz w:val="32"/>
          <w:szCs w:val="32"/>
        </w:rPr>
        <w:t>»</w:t>
      </w:r>
      <w:r w:rsidRPr="0081228F">
        <w:rPr>
          <w:rFonts w:cs="Arial"/>
          <w:b/>
          <w:bCs/>
          <w:kern w:val="28"/>
          <w:sz w:val="32"/>
          <w:szCs w:val="32"/>
        </w:rPr>
        <w:t xml:space="preserve"> и признании </w:t>
      </w:r>
      <w:proofErr w:type="gramStart"/>
      <w:r w:rsidRPr="0081228F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Pr="0081228F">
        <w:rPr>
          <w:rFonts w:cs="Arial"/>
          <w:b/>
          <w:bCs/>
          <w:kern w:val="28"/>
          <w:sz w:val="32"/>
          <w:szCs w:val="32"/>
        </w:rPr>
        <w:t xml:space="preserve"> силу некоторых муниципальных правовых актов администрации Березовского района</w:t>
      </w:r>
      <w:r w:rsidR="00B115AB" w:rsidRPr="0081228F">
        <w:rPr>
          <w:rFonts w:cs="Arial"/>
          <w:b/>
          <w:bCs/>
          <w:kern w:val="28"/>
          <w:sz w:val="32"/>
          <w:szCs w:val="32"/>
        </w:rPr>
        <w:t>»</w:t>
      </w:r>
      <w:r w:rsidRPr="0081228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E4D9B" w:rsidRDefault="00FE4D9B" w:rsidP="0081228F"/>
    <w:p w:rsidR="0035093A" w:rsidRDefault="0035093A" w:rsidP="0081228F">
      <w:r>
        <w:t xml:space="preserve">(утратило силу постановлением Администрации </w:t>
      </w:r>
      <w:hyperlink r:id="rId8" w:tooltip="постановление от 25.12.2019 0:00:00 №1503 Администрация Березовского района&#10;&#10;Об утверждении административного регламента предоставления муниципальной услуги «Выдача градостроительного плана земельного участка» и признании утратившими силу некоторых муниципальных правовых актов администрации Березовского района&#10;" w:history="1">
        <w:r w:rsidRPr="0035093A">
          <w:rPr>
            <w:rStyle w:val="ab"/>
          </w:rPr>
          <w:t>от 25.12.2019 № 1503</w:t>
        </w:r>
      </w:hyperlink>
      <w:bookmarkStart w:id="0" w:name="_GoBack"/>
      <w:bookmarkEnd w:id="0"/>
      <w:r>
        <w:t>)</w:t>
      </w:r>
    </w:p>
    <w:p w:rsidR="0035093A" w:rsidRPr="0081228F" w:rsidRDefault="0035093A" w:rsidP="0081228F"/>
    <w:p w:rsidR="00FE4D9B" w:rsidRPr="0081228F" w:rsidRDefault="00FE4D9B" w:rsidP="0081228F">
      <w:r w:rsidRPr="0081228F">
        <w:t xml:space="preserve">В целях приведения в соответствие с </w:t>
      </w:r>
      <w:hyperlink r:id="rId9" w:history="1">
        <w:r w:rsidR="0081228F">
          <w:rPr>
            <w:rStyle w:val="ab"/>
          </w:rPr>
          <w:t>Градостроительным кодексом</w:t>
        </w:r>
      </w:hyperlink>
      <w:r w:rsidRPr="0081228F">
        <w:t xml:space="preserve"> Российской Федерации от 29 декабря 2004 года</w:t>
      </w:r>
      <w:r w:rsidR="00B115AB" w:rsidRPr="0081228F">
        <w:t xml:space="preserve"> № </w:t>
      </w:r>
      <w:r w:rsidRPr="0081228F">
        <w:t>190-ФЗ, приказом Департамента строительства Ханты-Мансийского автономного округа</w:t>
      </w:r>
      <w:r w:rsidR="00B115AB" w:rsidRPr="0081228F">
        <w:t>-</w:t>
      </w:r>
      <w:r w:rsidRPr="0081228F">
        <w:t>Югры от 14.06.2017</w:t>
      </w:r>
      <w:r w:rsidR="00B115AB" w:rsidRPr="0081228F">
        <w:t xml:space="preserve"> № </w:t>
      </w:r>
      <w:r w:rsidRPr="0081228F">
        <w:t xml:space="preserve">284-П </w:t>
      </w:r>
      <w:r w:rsidR="00B115AB" w:rsidRPr="0081228F">
        <w:t>«</w:t>
      </w:r>
      <w:r w:rsidRPr="0081228F">
        <w:t>О внесении изменений в приложение к приказу Департамента строительства Ханты-Мансийского автономного округа</w:t>
      </w:r>
      <w:r w:rsidR="00B115AB" w:rsidRPr="0081228F">
        <w:t>-</w:t>
      </w:r>
      <w:r w:rsidRPr="0081228F">
        <w:t>Югры от 24 марта 2015 года</w:t>
      </w:r>
      <w:r w:rsidR="00B115AB" w:rsidRPr="0081228F">
        <w:t xml:space="preserve"> № </w:t>
      </w:r>
      <w:r w:rsidRPr="0081228F">
        <w:t xml:space="preserve">60-П </w:t>
      </w:r>
      <w:r w:rsidR="00B115AB" w:rsidRPr="0081228F">
        <w:t>«</w:t>
      </w:r>
      <w:r w:rsidRPr="0081228F">
        <w:t xml:space="preserve">Об утверждении типового регламента по прохождению связанных с получением разрешения на строительство процедур, исчисляемого </w:t>
      </w:r>
      <w:proofErr w:type="gramStart"/>
      <w:r w:rsidRPr="0081228F">
        <w:t>с даты обращения</w:t>
      </w:r>
      <w:proofErr w:type="gramEnd"/>
      <w:r w:rsidRPr="0081228F">
        <w:t xml:space="preserve"> за градостроительным планом земельного участка до даты выдачи разрешения на строительство</w:t>
      </w:r>
      <w:r w:rsidR="00B115AB" w:rsidRPr="0081228F">
        <w:t>»</w:t>
      </w:r>
      <w:r w:rsidRPr="0081228F">
        <w:t xml:space="preserve">: </w:t>
      </w:r>
    </w:p>
    <w:p w:rsidR="00FE4D9B" w:rsidRPr="0081228F" w:rsidRDefault="00FE4D9B" w:rsidP="0081228F">
      <w:r w:rsidRPr="0081228F">
        <w:t xml:space="preserve">1. Внести в приложение к постановлению администрации Березовского района </w:t>
      </w:r>
      <w:hyperlink r:id="rId10" w:tgtFrame="ChangingDocument" w:tooltip="Об утверждении административного регламента предоставления муниципальной услуги " w:history="1">
        <w:r w:rsidRPr="0081228F">
          <w:rPr>
            <w:rStyle w:val="ab"/>
          </w:rPr>
          <w:t>от 02.02.2017</w:t>
        </w:r>
        <w:r w:rsidR="00B115AB" w:rsidRPr="0081228F">
          <w:rPr>
            <w:rStyle w:val="ab"/>
          </w:rPr>
          <w:t xml:space="preserve"> № </w:t>
        </w:r>
        <w:r w:rsidRPr="0081228F">
          <w:rPr>
            <w:rStyle w:val="ab"/>
          </w:rPr>
          <w:t>68</w:t>
        </w:r>
      </w:hyperlink>
      <w:r w:rsidRPr="0081228F">
        <w:t xml:space="preserve"> </w:t>
      </w:r>
      <w:r w:rsidR="00B115AB" w:rsidRPr="0081228F">
        <w:t>«</w:t>
      </w:r>
      <w:r w:rsidRPr="0081228F">
        <w:t xml:space="preserve">Об утверждении административного регламента предоставления муниципальной услуги </w:t>
      </w:r>
      <w:r w:rsidR="00B115AB" w:rsidRPr="0081228F">
        <w:t>«</w:t>
      </w:r>
      <w:r w:rsidRPr="0081228F">
        <w:t>Выдача градостроительного плана земельного участка</w:t>
      </w:r>
      <w:r w:rsidR="00B115AB" w:rsidRPr="0081228F">
        <w:t>»</w:t>
      </w:r>
      <w:r w:rsidRPr="0081228F">
        <w:t xml:space="preserve"> и признании </w:t>
      </w:r>
      <w:proofErr w:type="gramStart"/>
      <w:r w:rsidRPr="0081228F">
        <w:t>утратившими</w:t>
      </w:r>
      <w:proofErr w:type="gramEnd"/>
      <w:r w:rsidRPr="0081228F">
        <w:t xml:space="preserve"> силу некоторых муниципальных правовых актов администрации Березовского района</w:t>
      </w:r>
      <w:r w:rsidR="00B115AB" w:rsidRPr="0081228F">
        <w:t>»</w:t>
      </w:r>
      <w:r w:rsidRPr="0081228F">
        <w:t xml:space="preserve"> следующие изменения: </w:t>
      </w:r>
    </w:p>
    <w:p w:rsidR="00FE4D9B" w:rsidRPr="0081228F" w:rsidRDefault="00FE4D9B" w:rsidP="0081228F">
      <w:pPr>
        <w:ind w:left="567" w:firstLine="0"/>
      </w:pPr>
      <w:r w:rsidRPr="0081228F">
        <w:t xml:space="preserve">1.1. пункт 2.3 раздела 2 изложить в следующей редакции: </w:t>
      </w:r>
    </w:p>
    <w:p w:rsidR="00FE4D9B" w:rsidRPr="0081228F" w:rsidRDefault="00B115AB" w:rsidP="0081228F">
      <w:pPr>
        <w:ind w:left="567" w:firstLine="0"/>
      </w:pPr>
      <w:r w:rsidRPr="0081228F">
        <w:t>«</w:t>
      </w:r>
      <w:r w:rsidR="00FE4D9B" w:rsidRPr="0081228F">
        <w:t>2.3. Результат предоставления муниципальной услуги</w:t>
      </w:r>
    </w:p>
    <w:p w:rsidR="00FE4D9B" w:rsidRPr="0081228F" w:rsidRDefault="00FE4D9B" w:rsidP="0081228F">
      <w:pPr>
        <w:ind w:left="567" w:firstLine="0"/>
      </w:pPr>
      <w:r w:rsidRPr="0081228F">
        <w:t xml:space="preserve">Результатом предоставления муниципальной услуги является: </w:t>
      </w:r>
    </w:p>
    <w:p w:rsidR="00FE4D9B" w:rsidRPr="0081228F" w:rsidRDefault="00FE4D9B" w:rsidP="0081228F">
      <w:pPr>
        <w:ind w:left="567" w:firstLine="0"/>
      </w:pPr>
      <w:r w:rsidRPr="0081228F">
        <w:t>- выдача (направление) заявителю градостроительного плана земельного участка.</w:t>
      </w:r>
    </w:p>
    <w:p w:rsidR="00FE4D9B" w:rsidRPr="0081228F" w:rsidRDefault="00FE4D9B" w:rsidP="0081228F">
      <w:r w:rsidRPr="0081228F">
        <w:t>Градостроительный план земельного участка готовится по форме, утвержденной приказом Минстроя России от 25.04.2017</w:t>
      </w:r>
      <w:r w:rsidR="00B115AB" w:rsidRPr="0081228F">
        <w:t xml:space="preserve"> № </w:t>
      </w:r>
      <w:r w:rsidRPr="0081228F">
        <w:t>741/</w:t>
      </w:r>
      <w:proofErr w:type="spellStart"/>
      <w:proofErr w:type="gramStart"/>
      <w:r w:rsidRPr="0081228F">
        <w:t>пр</w:t>
      </w:r>
      <w:proofErr w:type="spellEnd"/>
      <w:proofErr w:type="gramEnd"/>
      <w:r w:rsidRPr="0081228F">
        <w:t xml:space="preserve"> </w:t>
      </w:r>
      <w:r w:rsidR="00B115AB" w:rsidRPr="0081228F">
        <w:t>«</w:t>
      </w:r>
      <w:r w:rsidRPr="0081228F">
        <w:t>Об утверждении формы градостроительного плана земельного участка и порядка ее заполнения</w:t>
      </w:r>
      <w:r w:rsidR="00B115AB" w:rsidRPr="0081228F">
        <w:t>»</w:t>
      </w:r>
      <w:r w:rsidRPr="0081228F">
        <w:t>;</w:t>
      </w:r>
    </w:p>
    <w:p w:rsidR="00FE4D9B" w:rsidRPr="0081228F" w:rsidRDefault="00FE4D9B" w:rsidP="0081228F">
      <w:pPr>
        <w:ind w:left="567" w:firstLine="0"/>
      </w:pPr>
      <w:r w:rsidRPr="0081228F">
        <w:t xml:space="preserve">1.2. пункт 2.4 раздела 2 изложить в следующей редакции: </w:t>
      </w:r>
    </w:p>
    <w:p w:rsidR="009362A9" w:rsidRPr="0081228F" w:rsidRDefault="00B115AB" w:rsidP="0081228F">
      <w:pPr>
        <w:ind w:left="567" w:firstLine="0"/>
      </w:pPr>
      <w:r w:rsidRPr="0081228F">
        <w:t>«</w:t>
      </w:r>
      <w:r w:rsidR="00FE4D9B" w:rsidRPr="0081228F">
        <w:t>2.4. Срок предоставления муниципальной услуги</w:t>
      </w:r>
      <w:r w:rsidR="00257F7C" w:rsidRPr="0081228F">
        <w:t>.</w:t>
      </w:r>
    </w:p>
    <w:p w:rsidR="009362A9" w:rsidRPr="0081228F" w:rsidRDefault="009362A9" w:rsidP="0081228F">
      <w:r w:rsidRPr="0081228F">
        <w:t>Общий срок предоставления муниципальной услуги составляет не более 14 рабочих дней со дня регистрации заявления о предоставлении муниципальной услуги в отделе.</w:t>
      </w:r>
    </w:p>
    <w:p w:rsidR="009362A9" w:rsidRPr="0081228F" w:rsidRDefault="009362A9" w:rsidP="0081228F">
      <w:r w:rsidRPr="0081228F"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отделе.</w:t>
      </w:r>
    </w:p>
    <w:p w:rsidR="009362A9" w:rsidRPr="0081228F" w:rsidRDefault="009362A9" w:rsidP="0081228F">
      <w:r w:rsidRPr="0081228F">
        <w:t>Срок выдачи (направления) документов, являющихся результатом предоставления муниципально</w:t>
      </w:r>
      <w:r w:rsidR="008423C6" w:rsidRPr="0081228F">
        <w:t>й услуги</w:t>
      </w:r>
      <w:proofErr w:type="gramStart"/>
      <w:r w:rsidR="008423C6" w:rsidRPr="0081228F">
        <w:t>,</w:t>
      </w:r>
      <w:r w:rsidR="00B115AB" w:rsidRPr="0081228F">
        <w:t>-</w:t>
      </w:r>
      <w:proofErr w:type="gramEnd"/>
      <w:r w:rsidRPr="0081228F">
        <w:t>не позднее 2 рабочих дней со дня подписания главой Березовского района либо лицом, его замещающим, документов, являющихся результатом предоставления муниципальной услуги, указанных в пункте 2.3 настоящего административного регламента.</w:t>
      </w:r>
    </w:p>
    <w:p w:rsidR="009362A9" w:rsidRPr="0081228F" w:rsidRDefault="009362A9" w:rsidP="0081228F">
      <w:r w:rsidRPr="0081228F">
        <w:t>Приостановление предоставления муниципальной услуги законодательством не предусмотрено</w:t>
      </w:r>
      <w:proofErr w:type="gramStart"/>
      <w:r w:rsidRPr="0081228F">
        <w:t>.</w:t>
      </w:r>
      <w:r w:rsidR="00B115AB" w:rsidRPr="0081228F">
        <w:t>»</w:t>
      </w:r>
      <w:r w:rsidRPr="0081228F">
        <w:t xml:space="preserve">; </w:t>
      </w:r>
      <w:proofErr w:type="gramEnd"/>
    </w:p>
    <w:p w:rsidR="009362A9" w:rsidRPr="0081228F" w:rsidRDefault="009362A9" w:rsidP="0081228F">
      <w:r w:rsidRPr="0081228F">
        <w:t xml:space="preserve">1.3. абзац одиннадцатый пункта 2.5 изложить в следующей редакции: </w:t>
      </w:r>
    </w:p>
    <w:p w:rsidR="009362A9" w:rsidRPr="0081228F" w:rsidRDefault="00B115AB" w:rsidP="0081228F">
      <w:r w:rsidRPr="0081228F">
        <w:t>«</w:t>
      </w:r>
      <w:r w:rsidR="009362A9" w:rsidRPr="0081228F">
        <w:t>- приказом Минстроя России от 25.04.2017</w:t>
      </w:r>
      <w:r w:rsidRPr="0081228F">
        <w:t xml:space="preserve"> № </w:t>
      </w:r>
      <w:r w:rsidR="009362A9" w:rsidRPr="0081228F">
        <w:t>741/</w:t>
      </w:r>
      <w:proofErr w:type="spellStart"/>
      <w:proofErr w:type="gramStart"/>
      <w:r w:rsidR="009362A9" w:rsidRPr="0081228F">
        <w:t>пр</w:t>
      </w:r>
      <w:proofErr w:type="spellEnd"/>
      <w:proofErr w:type="gramEnd"/>
      <w:r w:rsidR="009362A9" w:rsidRPr="0081228F">
        <w:t xml:space="preserve"> </w:t>
      </w:r>
      <w:r w:rsidRPr="0081228F">
        <w:t>«</w:t>
      </w:r>
      <w:r w:rsidR="009362A9" w:rsidRPr="0081228F">
        <w:t>Об утверждении формы градостроительного плана земельного участка и порядка ее заполнения</w:t>
      </w:r>
      <w:r w:rsidRPr="0081228F">
        <w:t>»</w:t>
      </w:r>
      <w:r w:rsidR="009362A9" w:rsidRPr="0081228F">
        <w:t xml:space="preserve"> (Зарегистрировано в Минюсте России 30 мая 2017 г.</w:t>
      </w:r>
      <w:r w:rsidRPr="0081228F">
        <w:t xml:space="preserve"> № </w:t>
      </w:r>
      <w:r w:rsidR="009362A9" w:rsidRPr="0081228F">
        <w:t>46880);</w:t>
      </w:r>
      <w:r w:rsidRPr="0081228F">
        <w:t>»</w:t>
      </w:r>
      <w:r w:rsidR="009362A9" w:rsidRPr="0081228F">
        <w:t xml:space="preserve">; </w:t>
      </w:r>
    </w:p>
    <w:p w:rsidR="009362A9" w:rsidRPr="0081228F" w:rsidRDefault="009362A9" w:rsidP="0081228F">
      <w:r w:rsidRPr="0081228F">
        <w:t xml:space="preserve">1.4. пункт 2.6.3 раздела 2 изложить в следующей редакции: </w:t>
      </w:r>
    </w:p>
    <w:p w:rsidR="009362A9" w:rsidRPr="0081228F" w:rsidRDefault="00B115AB" w:rsidP="0081228F">
      <w:r w:rsidRPr="0081228F">
        <w:t>«</w:t>
      </w:r>
      <w:r w:rsidR="009362A9" w:rsidRPr="0081228F">
        <w:t>2.6.3. Требование к документу, необходимому для предоставления муниципальной услуги.</w:t>
      </w:r>
    </w:p>
    <w:p w:rsidR="009362A9" w:rsidRPr="0081228F" w:rsidRDefault="009362A9" w:rsidP="0081228F">
      <w:r w:rsidRPr="0081228F">
        <w:t>Заявление о предоставлении муниципальной услуги предоставляется заявителем в свободной форме или по форме, приведенной в приложении 1 к настоящему административному регламенту.</w:t>
      </w:r>
    </w:p>
    <w:p w:rsidR="009362A9" w:rsidRPr="0081228F" w:rsidRDefault="009362A9" w:rsidP="0081228F">
      <w:r w:rsidRPr="0081228F">
        <w:t xml:space="preserve">В заявлении должны быть указаны: </w:t>
      </w:r>
    </w:p>
    <w:p w:rsidR="009362A9" w:rsidRPr="0081228F" w:rsidRDefault="009362A9" w:rsidP="0081228F">
      <w:pPr>
        <w:ind w:left="567" w:firstLine="0"/>
      </w:pPr>
      <w:r w:rsidRPr="0081228F">
        <w:t xml:space="preserve">- Ф.И.О. </w:t>
      </w:r>
      <w:proofErr w:type="gramStart"/>
      <w:r w:rsidRPr="0081228F">
        <w:t>заявителя</w:t>
      </w:r>
      <w:r w:rsidR="00B115AB" w:rsidRPr="0081228F">
        <w:t>-</w:t>
      </w:r>
      <w:r w:rsidRPr="0081228F">
        <w:t>физического</w:t>
      </w:r>
      <w:proofErr w:type="gramEnd"/>
      <w:r w:rsidRPr="0081228F">
        <w:t xml:space="preserve"> лица, индивидуального предпринимателя; </w:t>
      </w:r>
    </w:p>
    <w:p w:rsidR="009362A9" w:rsidRPr="0081228F" w:rsidRDefault="009362A9" w:rsidP="0081228F">
      <w:pPr>
        <w:ind w:left="567" w:firstLine="0"/>
      </w:pPr>
      <w:r w:rsidRPr="0081228F">
        <w:t xml:space="preserve">- полное наименование </w:t>
      </w:r>
      <w:proofErr w:type="gramStart"/>
      <w:r w:rsidRPr="0081228F">
        <w:t>заявителя</w:t>
      </w:r>
      <w:r w:rsidR="00B115AB" w:rsidRPr="0081228F">
        <w:t>-</w:t>
      </w:r>
      <w:r w:rsidRPr="0081228F">
        <w:t>юридического</w:t>
      </w:r>
      <w:proofErr w:type="gramEnd"/>
      <w:r w:rsidRPr="0081228F">
        <w:t xml:space="preserve"> лица; </w:t>
      </w:r>
    </w:p>
    <w:p w:rsidR="009362A9" w:rsidRPr="0081228F" w:rsidRDefault="009362A9" w:rsidP="0081228F">
      <w:pPr>
        <w:ind w:left="567" w:firstLine="0"/>
      </w:pPr>
      <w:r w:rsidRPr="0081228F">
        <w:t xml:space="preserve">- почтовый адрес заявителя; </w:t>
      </w:r>
    </w:p>
    <w:p w:rsidR="009362A9" w:rsidRPr="0081228F" w:rsidRDefault="009362A9" w:rsidP="0081228F">
      <w:pPr>
        <w:ind w:left="567" w:firstLine="0"/>
      </w:pPr>
      <w:r w:rsidRPr="0081228F">
        <w:t xml:space="preserve">- контактный телефон и адрес электронной почты заявителя; </w:t>
      </w:r>
    </w:p>
    <w:p w:rsidR="009362A9" w:rsidRPr="0081228F" w:rsidRDefault="009362A9" w:rsidP="0081228F">
      <w:pPr>
        <w:ind w:left="567" w:firstLine="0"/>
      </w:pPr>
      <w:r w:rsidRPr="0081228F">
        <w:t xml:space="preserve">- кадастровый номер земельного участка; </w:t>
      </w:r>
    </w:p>
    <w:p w:rsidR="009362A9" w:rsidRPr="0081228F" w:rsidRDefault="009362A9" w:rsidP="0081228F">
      <w:pPr>
        <w:ind w:left="567" w:firstLine="0"/>
      </w:pPr>
      <w:r w:rsidRPr="0081228F">
        <w:t xml:space="preserve">- адрес земельного участка; </w:t>
      </w:r>
    </w:p>
    <w:p w:rsidR="009362A9" w:rsidRPr="0081228F" w:rsidRDefault="009362A9" w:rsidP="0081228F">
      <w:r w:rsidRPr="0081228F">
        <w:t xml:space="preserve">- способ выдачи (направления) заявителю документов, являющихся результатом предоставления муниципальной услуги; </w:t>
      </w:r>
    </w:p>
    <w:p w:rsidR="009362A9" w:rsidRPr="0081228F" w:rsidRDefault="009362A9" w:rsidP="0081228F">
      <w:r w:rsidRPr="0081228F">
        <w:t>- перечень документов, прилагаемых к заявлению.</w:t>
      </w:r>
    </w:p>
    <w:p w:rsidR="009362A9" w:rsidRPr="0081228F" w:rsidRDefault="009362A9" w:rsidP="0081228F">
      <w:r w:rsidRPr="0081228F">
        <w:t>Градостроительный план земельного участка готовится отделом или самостоятельно может быть предоставлен на утверждение заявителем в отдел.</w:t>
      </w:r>
    </w:p>
    <w:p w:rsidR="009362A9" w:rsidRPr="0081228F" w:rsidRDefault="009362A9" w:rsidP="0081228F">
      <w:r w:rsidRPr="0081228F">
        <w:t>Градостроительный план земельного участка готовится по форме, утвержденной приказом Минстроя России от 25.04.2017</w:t>
      </w:r>
      <w:r w:rsidR="00B115AB" w:rsidRPr="0081228F">
        <w:t xml:space="preserve"> № </w:t>
      </w:r>
      <w:r w:rsidRPr="0081228F">
        <w:t>741/</w:t>
      </w:r>
      <w:proofErr w:type="spellStart"/>
      <w:proofErr w:type="gramStart"/>
      <w:r w:rsidRPr="0081228F">
        <w:t>пр</w:t>
      </w:r>
      <w:proofErr w:type="spellEnd"/>
      <w:proofErr w:type="gramEnd"/>
      <w:r w:rsidRPr="0081228F">
        <w:t xml:space="preserve"> </w:t>
      </w:r>
      <w:r w:rsidR="00B115AB" w:rsidRPr="0081228F">
        <w:t>«</w:t>
      </w:r>
      <w:r w:rsidRPr="0081228F">
        <w:t>Об утверждении формы градостроительного плана земельного участка и порядка ее заполнения</w:t>
      </w:r>
      <w:r w:rsidR="00B115AB" w:rsidRPr="0081228F">
        <w:t>»</w:t>
      </w:r>
      <w:r w:rsidRPr="0081228F">
        <w:t xml:space="preserve"> (Зарегистрировано в Минюсте России 30 мая 2017 г.</w:t>
      </w:r>
      <w:r w:rsidR="00B115AB" w:rsidRPr="0081228F">
        <w:t xml:space="preserve"> № </w:t>
      </w:r>
      <w:r w:rsidRPr="0081228F">
        <w:t>46880) в</w:t>
      </w:r>
      <w:r w:rsidR="00B115AB" w:rsidRPr="0081228F">
        <w:t xml:space="preserve"> </w:t>
      </w:r>
      <w:r w:rsidRPr="0081228F">
        <w:t>2-х экземплярах на бумажном носителе и (или) в электронном виде.</w:t>
      </w:r>
    </w:p>
    <w:p w:rsidR="008423C6" w:rsidRPr="0081228F" w:rsidRDefault="009362A9" w:rsidP="0081228F">
      <w:r w:rsidRPr="0081228F">
        <w:t>В случае если земельный участок не стоит на государственном кадастровом учете, постановка его на государственный кадастровый учет обеспечивается заявителем</w:t>
      </w:r>
      <w:proofErr w:type="gramStart"/>
      <w:r w:rsidRPr="0081228F">
        <w:t>.</w:t>
      </w:r>
      <w:r w:rsidR="00B115AB" w:rsidRPr="0081228F">
        <w:t>»</w:t>
      </w:r>
      <w:r w:rsidR="008423C6" w:rsidRPr="0081228F">
        <w:t>;</w:t>
      </w:r>
      <w:proofErr w:type="gramEnd"/>
    </w:p>
    <w:p w:rsidR="00B115AB" w:rsidRPr="0081228F" w:rsidRDefault="005A0724" w:rsidP="0081228F">
      <w:pPr>
        <w:ind w:left="567" w:firstLine="0"/>
      </w:pPr>
      <w:r w:rsidRPr="0081228F">
        <w:t xml:space="preserve">1.5. </w:t>
      </w:r>
      <w:r w:rsidR="00257F7C" w:rsidRPr="0081228F">
        <w:t>в</w:t>
      </w:r>
      <w:r w:rsidRPr="0081228F">
        <w:t xml:space="preserve"> разделе 3:</w:t>
      </w:r>
    </w:p>
    <w:p w:rsidR="009362A9" w:rsidRPr="0081228F" w:rsidRDefault="008423C6" w:rsidP="0081228F">
      <w:pPr>
        <w:ind w:left="567" w:firstLine="0"/>
      </w:pPr>
      <w:r w:rsidRPr="0081228F">
        <w:t>1.5.</w:t>
      </w:r>
      <w:r w:rsidR="009362A9" w:rsidRPr="0081228F">
        <w:t>1. пункт 3.1 изложить в следующей редакции:</w:t>
      </w:r>
    </w:p>
    <w:p w:rsidR="009362A9" w:rsidRPr="0081228F" w:rsidRDefault="00B115AB" w:rsidP="0081228F">
      <w:r w:rsidRPr="0081228F">
        <w:t>«</w:t>
      </w:r>
      <w:r w:rsidR="009362A9" w:rsidRPr="0081228F">
        <w:t xml:space="preserve">3.1. Предоставление муниципальной услуги включает в себя следующие административные процедуры: </w:t>
      </w:r>
    </w:p>
    <w:p w:rsidR="009362A9" w:rsidRPr="0081228F" w:rsidRDefault="009362A9" w:rsidP="0081228F">
      <w:r w:rsidRPr="0081228F">
        <w:t xml:space="preserve">- прием и регистрация заявления о предоставлении муниципальной услуги; </w:t>
      </w:r>
    </w:p>
    <w:p w:rsidR="009362A9" w:rsidRPr="0081228F" w:rsidRDefault="009362A9" w:rsidP="0081228F">
      <w:r w:rsidRPr="0081228F">
        <w:t xml:space="preserve">- рассмотрение заявления о предоставлении муниципальной услуги, подготовка и утверждение градостроительного плана; </w:t>
      </w:r>
    </w:p>
    <w:p w:rsidR="009362A9" w:rsidRPr="0081228F" w:rsidRDefault="009362A9" w:rsidP="0081228F">
      <w:r w:rsidRPr="0081228F">
        <w:t>- выдача (направление) заявителю градостроительного плана.</w:t>
      </w:r>
    </w:p>
    <w:p w:rsidR="009362A9" w:rsidRPr="0081228F" w:rsidRDefault="009362A9" w:rsidP="0081228F">
      <w:r w:rsidRPr="0081228F">
        <w:t>Блок-схема предоставления муниципальной услуги приведена в приложении 2 к настоящему административному регламенту</w:t>
      </w:r>
      <w:proofErr w:type="gramStart"/>
      <w:r w:rsidRPr="0081228F">
        <w:t>.</w:t>
      </w:r>
      <w:r w:rsidR="00B115AB" w:rsidRPr="0081228F">
        <w:t>»</w:t>
      </w:r>
      <w:r w:rsidRPr="0081228F">
        <w:t xml:space="preserve">; </w:t>
      </w:r>
      <w:proofErr w:type="gramEnd"/>
    </w:p>
    <w:p w:rsidR="00B115AB" w:rsidRPr="0081228F" w:rsidRDefault="009362A9" w:rsidP="0081228F">
      <w:r w:rsidRPr="0081228F">
        <w:lastRenderedPageBreak/>
        <w:t xml:space="preserve">1.5.2. пункт 3.3 изложить в следующей редакции: </w:t>
      </w:r>
    </w:p>
    <w:p w:rsidR="00033062" w:rsidRPr="0081228F" w:rsidRDefault="00B115AB" w:rsidP="0081228F">
      <w:r w:rsidRPr="0081228F">
        <w:t>«</w:t>
      </w:r>
      <w:r w:rsidR="00033062" w:rsidRPr="0081228F">
        <w:t>3.3. Рассмотрение заявления о предоставлении муниципальной услуги, подготовка и утверждение градостроительного плана.</w:t>
      </w:r>
    </w:p>
    <w:p w:rsidR="00033062" w:rsidRPr="0081228F" w:rsidRDefault="00033062" w:rsidP="0081228F">
      <w:r w:rsidRPr="0081228F">
        <w:t>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033062" w:rsidRPr="0081228F" w:rsidRDefault="00033062" w:rsidP="0081228F">
      <w:r w:rsidRPr="0081228F">
        <w:t xml:space="preserve">Сведения о должностном лице, ответственном за выполнение административной процедуры: </w:t>
      </w:r>
    </w:p>
    <w:p w:rsidR="00033062" w:rsidRPr="0081228F" w:rsidRDefault="00033062" w:rsidP="0081228F">
      <w:r w:rsidRPr="0081228F">
        <w:t>- за подготовку и оформление градостроительного плана</w:t>
      </w:r>
      <w:proofErr w:type="gramStart"/>
      <w:r w:rsidRPr="0081228F">
        <w:t>,</w:t>
      </w:r>
      <w:r w:rsidR="00B115AB" w:rsidRPr="0081228F">
        <w:t>-</w:t>
      </w:r>
      <w:proofErr w:type="gramEnd"/>
      <w:r w:rsidRPr="0081228F">
        <w:t xml:space="preserve">специалист отдела, ответственный за предоставление муниципальной услуги; </w:t>
      </w:r>
    </w:p>
    <w:p w:rsidR="00033062" w:rsidRPr="0081228F" w:rsidRDefault="00033062" w:rsidP="0081228F">
      <w:r w:rsidRPr="0081228F">
        <w:t>- за подписание градостроительного плана</w:t>
      </w:r>
      <w:r w:rsidR="00B115AB" w:rsidRPr="0081228F">
        <w:t>-</w:t>
      </w:r>
      <w:r w:rsidRPr="0081228F">
        <w:t xml:space="preserve">специалист отдела, </w:t>
      </w:r>
      <w:proofErr w:type="gramStart"/>
      <w:r w:rsidRPr="0081228F">
        <w:t>ответственный</w:t>
      </w:r>
      <w:proofErr w:type="gramEnd"/>
      <w:r w:rsidRPr="0081228F">
        <w:t xml:space="preserve"> за предоставление муниципальной услуги; </w:t>
      </w:r>
    </w:p>
    <w:p w:rsidR="00033062" w:rsidRPr="0081228F" w:rsidRDefault="00033062" w:rsidP="0081228F">
      <w:proofErr w:type="gramStart"/>
      <w:r w:rsidRPr="0081228F">
        <w:t>- за регистрацию подписанных главой Березовского района либо лицом, его замещающим, документов, являющихся результатом предоставления муниципальной услуги</w:t>
      </w:r>
      <w:r w:rsidR="00B115AB" w:rsidRPr="0081228F">
        <w:t>-</w:t>
      </w:r>
      <w:r w:rsidRPr="0081228F">
        <w:t>специалист отдела, ответственный за предоставление муниципальной услуги.</w:t>
      </w:r>
      <w:proofErr w:type="gramEnd"/>
    </w:p>
    <w:p w:rsidR="00033062" w:rsidRPr="0081228F" w:rsidRDefault="00033062" w:rsidP="0081228F">
      <w:r w:rsidRPr="0081228F">
        <w:t xml:space="preserve">Содержание административных действий, входящих в состав административной процедуры: </w:t>
      </w:r>
    </w:p>
    <w:p w:rsidR="00033062" w:rsidRPr="0081228F" w:rsidRDefault="00033062" w:rsidP="0081228F">
      <w:proofErr w:type="gramStart"/>
      <w:r w:rsidRPr="0081228F">
        <w:t>- направление в организации, осуществляющие эксплуатацию сетей инженерно-технического обеспечения, запроса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(продолжительность и (или) максимальный срок выполнения</w:t>
      </w:r>
      <w:r w:rsidR="00B115AB" w:rsidRPr="0081228F">
        <w:t>-</w:t>
      </w:r>
      <w:r w:rsidRPr="0081228F">
        <w:t xml:space="preserve">3 рабочих дней со дня поступления в отдел заявления о предоставлении муниципальной услуги; </w:t>
      </w:r>
      <w:proofErr w:type="gramEnd"/>
    </w:p>
    <w:p w:rsidR="00033062" w:rsidRPr="0081228F" w:rsidRDefault="00033062" w:rsidP="0081228F">
      <w:r w:rsidRPr="0081228F">
        <w:t>- оформление документа, являющегося результатом предоставления муниципальной услуги (продолжительность и (или) максимальный срок выполнения</w:t>
      </w:r>
      <w:r w:rsidR="00B115AB" w:rsidRPr="0081228F">
        <w:t>-</w:t>
      </w:r>
      <w:r w:rsidRPr="0081228F">
        <w:t xml:space="preserve">в </w:t>
      </w:r>
      <w:proofErr w:type="gramStart"/>
      <w:r w:rsidRPr="0081228F">
        <w:t>течении</w:t>
      </w:r>
      <w:proofErr w:type="gramEnd"/>
      <w:r w:rsidRPr="0081228F">
        <w:t xml:space="preserve"> 2 рабочих дней со дня поступления технических условий от организации, осуществляющие эксплуатацию сетей инженерно-технического обеспечения; </w:t>
      </w:r>
    </w:p>
    <w:p w:rsidR="00033062" w:rsidRPr="0081228F" w:rsidRDefault="00033062" w:rsidP="0081228F">
      <w:r w:rsidRPr="0081228F">
        <w:t xml:space="preserve">- подписание документа, являющегося результатом предоставления муниципальной услуги (продолжительность и (или) максимальный срок выполнения не позднее 4 рабочих дней со дня оформления документа, являющегося результатом предоставления муниципальной услуги; специалист отдела, ответственный за предоставление муниципальной услуги; </w:t>
      </w:r>
    </w:p>
    <w:p w:rsidR="00033062" w:rsidRPr="0081228F" w:rsidRDefault="00033062" w:rsidP="0081228F">
      <w:r w:rsidRPr="0081228F">
        <w:t>- регистрация документа, являющегося результатом предоставления муниципальной услуги (продолжительность и (или) максимальный срок выполнения</w:t>
      </w:r>
      <w:r w:rsidR="00B115AB" w:rsidRPr="0081228F">
        <w:t>-</w:t>
      </w:r>
      <w:r w:rsidRPr="0081228F">
        <w:t>не позднее 1 рабочего дня со дня их подписания главой Березовского района, либо лицом, его замещающим).</w:t>
      </w:r>
    </w:p>
    <w:p w:rsidR="00033062" w:rsidRPr="0081228F" w:rsidRDefault="00033062" w:rsidP="0081228F">
      <w:r w:rsidRPr="0081228F">
        <w:t xml:space="preserve">Результат административной процедуры: </w:t>
      </w:r>
    </w:p>
    <w:p w:rsidR="00033062" w:rsidRPr="0081228F" w:rsidRDefault="00033062" w:rsidP="0081228F">
      <w:r w:rsidRPr="0081228F">
        <w:t>- градостроительный план земельного участка, утвержденный постановлением администрации Березовского района.</w:t>
      </w:r>
    </w:p>
    <w:p w:rsidR="00033062" w:rsidRPr="0081228F" w:rsidRDefault="00033062" w:rsidP="0081228F">
      <w:r w:rsidRPr="0081228F">
        <w:t xml:space="preserve">Способ фиксации результата выполнения административной процедуры: </w:t>
      </w:r>
    </w:p>
    <w:p w:rsidR="00033062" w:rsidRPr="0081228F" w:rsidRDefault="00033062" w:rsidP="0081228F">
      <w:r w:rsidRPr="0081228F">
        <w:t>- градостроительный план земельного участка регистрируется в журнале регистрации градостроительных планов земельных участков.</w:t>
      </w:r>
    </w:p>
    <w:p w:rsidR="00033062" w:rsidRPr="0081228F" w:rsidRDefault="00033062" w:rsidP="0081228F">
      <w:r w:rsidRPr="0081228F"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  <w:r w:rsidR="00B115AB" w:rsidRPr="0081228F">
        <w:t>»</w:t>
      </w:r>
      <w:r w:rsidRPr="0081228F">
        <w:t xml:space="preserve">. </w:t>
      </w:r>
    </w:p>
    <w:p w:rsidR="00033062" w:rsidRPr="0081228F" w:rsidRDefault="00033062" w:rsidP="0081228F">
      <w:r w:rsidRPr="0081228F">
        <w:t xml:space="preserve">2. Опубликовать настоящее постановление в газете </w:t>
      </w:r>
      <w:r w:rsidR="00B115AB" w:rsidRPr="0081228F">
        <w:t>«</w:t>
      </w:r>
      <w:r w:rsidRPr="0081228F">
        <w:t>Жизнь Югры</w:t>
      </w:r>
      <w:r w:rsidR="00B115AB" w:rsidRPr="0081228F">
        <w:t>»</w:t>
      </w:r>
      <w:r w:rsidRPr="0081228F">
        <w:t xml:space="preserve"> и разместить на </w:t>
      </w:r>
      <w:proofErr w:type="gramStart"/>
      <w:r w:rsidRPr="0081228F">
        <w:t>официальном</w:t>
      </w:r>
      <w:proofErr w:type="gramEnd"/>
      <w:r w:rsidRPr="0081228F">
        <w:t xml:space="preserve"> веб-сайте органов местного самоуправления Березовского района. </w:t>
      </w:r>
    </w:p>
    <w:p w:rsidR="00B115AB" w:rsidRPr="0081228F" w:rsidRDefault="00033062" w:rsidP="0081228F">
      <w:r w:rsidRPr="0081228F">
        <w:lastRenderedPageBreak/>
        <w:t>3. Настоящее постановление вступает в силу после его официального опубликования.</w:t>
      </w:r>
    </w:p>
    <w:p w:rsidR="00B115AB" w:rsidRDefault="00B115AB" w:rsidP="0081228F"/>
    <w:p w:rsidR="0081228F" w:rsidRDefault="0081228F" w:rsidP="0081228F"/>
    <w:p w:rsidR="0081228F" w:rsidRPr="0081228F" w:rsidRDefault="0081228F" w:rsidP="0081228F"/>
    <w:p w:rsidR="00033062" w:rsidRPr="0081228F" w:rsidRDefault="00033062" w:rsidP="0081228F">
      <w:proofErr w:type="spellStart"/>
      <w:r w:rsidRPr="0081228F">
        <w:t>И.о</w:t>
      </w:r>
      <w:proofErr w:type="spellEnd"/>
      <w:r w:rsidRPr="0081228F">
        <w:t xml:space="preserve">. главы района, </w:t>
      </w:r>
    </w:p>
    <w:p w:rsidR="00033062" w:rsidRPr="0081228F" w:rsidRDefault="00033062" w:rsidP="0081228F">
      <w:r w:rsidRPr="0081228F">
        <w:t>заместитель главы района</w:t>
      </w:r>
      <w:r w:rsidR="00B115AB" w:rsidRPr="0081228F">
        <w:t xml:space="preserve"> </w:t>
      </w:r>
      <w:r w:rsidR="0081228F">
        <w:tab/>
      </w:r>
      <w:r w:rsidR="0081228F">
        <w:tab/>
      </w:r>
      <w:r w:rsidR="0081228F">
        <w:tab/>
      </w:r>
      <w:r w:rsidR="0081228F">
        <w:tab/>
      </w:r>
      <w:r w:rsidR="0081228F">
        <w:tab/>
      </w:r>
      <w:r w:rsidR="0081228F">
        <w:tab/>
      </w:r>
      <w:r w:rsidRPr="0081228F">
        <w:t>И.В. Чечеткина</w:t>
      </w:r>
    </w:p>
    <w:p w:rsidR="008C4225" w:rsidRPr="0081228F" w:rsidRDefault="008C4225" w:rsidP="0081228F"/>
    <w:sectPr w:rsidR="008C4225" w:rsidRPr="0081228F" w:rsidSect="000330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616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08" w:rsidRDefault="008C4708" w:rsidP="00033062">
      <w:r>
        <w:separator/>
      </w:r>
    </w:p>
  </w:endnote>
  <w:endnote w:type="continuationSeparator" w:id="0">
    <w:p w:rsidR="008C4708" w:rsidRDefault="008C4708" w:rsidP="0003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A" w:rsidRDefault="003509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A" w:rsidRDefault="003509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A" w:rsidRDefault="003509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08" w:rsidRDefault="008C4708" w:rsidP="00033062">
      <w:r>
        <w:separator/>
      </w:r>
    </w:p>
  </w:footnote>
  <w:footnote w:type="continuationSeparator" w:id="0">
    <w:p w:rsidR="008C4708" w:rsidRDefault="008C4708" w:rsidP="0003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A" w:rsidRDefault="003509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A" w:rsidRDefault="003509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A" w:rsidRDefault="00350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26"/>
    <w:rsid w:val="00033062"/>
    <w:rsid w:val="00257F7C"/>
    <w:rsid w:val="002B4021"/>
    <w:rsid w:val="003040E0"/>
    <w:rsid w:val="0035093A"/>
    <w:rsid w:val="005A0724"/>
    <w:rsid w:val="00633CE9"/>
    <w:rsid w:val="006F189B"/>
    <w:rsid w:val="007604A8"/>
    <w:rsid w:val="0081228F"/>
    <w:rsid w:val="008423C6"/>
    <w:rsid w:val="00860396"/>
    <w:rsid w:val="008C4225"/>
    <w:rsid w:val="008C4708"/>
    <w:rsid w:val="009362A9"/>
    <w:rsid w:val="00B115AB"/>
    <w:rsid w:val="00C93F68"/>
    <w:rsid w:val="00CD33CB"/>
    <w:rsid w:val="00EB190F"/>
    <w:rsid w:val="00FE4D9B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22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22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22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22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22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062"/>
  </w:style>
  <w:style w:type="paragraph" w:styleId="a5">
    <w:name w:val="footer"/>
    <w:basedOn w:val="a"/>
    <w:link w:val="a6"/>
    <w:uiPriority w:val="99"/>
    <w:unhideWhenUsed/>
    <w:rsid w:val="00033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062"/>
  </w:style>
  <w:style w:type="paragraph" w:styleId="a7">
    <w:name w:val="Balloon Text"/>
    <w:basedOn w:val="a"/>
    <w:link w:val="a8"/>
    <w:uiPriority w:val="99"/>
    <w:semiHidden/>
    <w:unhideWhenUsed/>
    <w:rsid w:val="00304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0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12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1228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1228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1228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81228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81228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81228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122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81228F"/>
    <w:rPr>
      <w:color w:val="0000FF"/>
      <w:u w:val="none"/>
    </w:rPr>
  </w:style>
  <w:style w:type="paragraph" w:customStyle="1" w:styleId="Application">
    <w:name w:val="Application!Приложение"/>
    <w:rsid w:val="0081228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1228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1228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1228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1228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22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22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22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22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22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062"/>
  </w:style>
  <w:style w:type="paragraph" w:styleId="a5">
    <w:name w:val="footer"/>
    <w:basedOn w:val="a"/>
    <w:link w:val="a6"/>
    <w:uiPriority w:val="99"/>
    <w:unhideWhenUsed/>
    <w:rsid w:val="00033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062"/>
  </w:style>
  <w:style w:type="paragraph" w:styleId="a7">
    <w:name w:val="Balloon Text"/>
    <w:basedOn w:val="a"/>
    <w:link w:val="a8"/>
    <w:uiPriority w:val="99"/>
    <w:semiHidden/>
    <w:unhideWhenUsed/>
    <w:rsid w:val="00304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0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12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1228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1228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1228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81228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81228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81228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122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81228F"/>
    <w:rPr>
      <w:color w:val="0000FF"/>
      <w:u w:val="none"/>
    </w:rPr>
  </w:style>
  <w:style w:type="paragraph" w:customStyle="1" w:styleId="Application">
    <w:name w:val="Application!Приложение"/>
    <w:rsid w:val="0081228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1228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1228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1228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122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50696f7-7d59-476f-a8da-357871185349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edition\acd2d471-8920-4a19-88d7-3eb39b8978e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87507c3-b80d-4c0d-9291-8cdc81673f2b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7CD7-6084-4B6F-A3E2-B52D10C2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2017-10-23T04:34:00Z</cp:lastPrinted>
  <dcterms:created xsi:type="dcterms:W3CDTF">2019-12-27T04:32:00Z</dcterms:created>
  <dcterms:modified xsi:type="dcterms:W3CDTF">2019-12-27T04:32:00Z</dcterms:modified>
</cp:coreProperties>
</file>