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7D0" w:rsidRDefault="000C7297" w:rsidP="00014B7A">
      <w:pPr>
        <w:ind w:right="-483"/>
        <w:jc w:val="center"/>
        <w:rPr>
          <w:b/>
          <w:sz w:val="24"/>
          <w:szCs w:val="24"/>
          <w:u w:val="single"/>
        </w:rPr>
      </w:pPr>
      <w:r w:rsidRPr="000C7297">
        <w:rPr>
          <w:noProof/>
          <w:sz w:val="28"/>
          <w:szCs w:val="24"/>
        </w:rPr>
        <w:drawing>
          <wp:inline distT="0" distB="0" distL="0" distR="0" wp14:anchorId="39605EC9" wp14:editId="591FF31E">
            <wp:extent cx="750570" cy="82804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7D0" w:rsidRPr="000C7297" w:rsidRDefault="001867D0" w:rsidP="00014B7A">
      <w:pPr>
        <w:ind w:right="-483"/>
        <w:jc w:val="center"/>
        <w:rPr>
          <w:b/>
          <w:sz w:val="28"/>
          <w:szCs w:val="24"/>
          <w:u w:val="single"/>
        </w:rPr>
      </w:pPr>
    </w:p>
    <w:p w:rsidR="001867D0" w:rsidRPr="00C3181D" w:rsidRDefault="001867D0" w:rsidP="001867D0">
      <w:pPr>
        <w:jc w:val="center"/>
        <w:rPr>
          <w:b/>
          <w:sz w:val="36"/>
          <w:szCs w:val="36"/>
        </w:rPr>
      </w:pPr>
      <w:r w:rsidRPr="00C3181D">
        <w:rPr>
          <w:b/>
          <w:sz w:val="36"/>
          <w:szCs w:val="36"/>
        </w:rPr>
        <w:t>ГЛАВА БЕРЕЗОВСКОГО РАЙОНА</w:t>
      </w:r>
    </w:p>
    <w:p w:rsidR="001867D0" w:rsidRPr="000C7297" w:rsidRDefault="001867D0" w:rsidP="001867D0">
      <w:pPr>
        <w:rPr>
          <w:szCs w:val="16"/>
        </w:rPr>
      </w:pPr>
    </w:p>
    <w:p w:rsidR="001867D0" w:rsidRPr="00C3181D" w:rsidRDefault="001867D0" w:rsidP="001867D0">
      <w:pPr>
        <w:tabs>
          <w:tab w:val="left" w:pos="567"/>
        </w:tabs>
        <w:jc w:val="center"/>
        <w:rPr>
          <w:b/>
        </w:rPr>
      </w:pPr>
      <w:r w:rsidRPr="00C3181D">
        <w:rPr>
          <w:b/>
        </w:rPr>
        <w:t>ХАНТЫ-МАНСИЙСКОГО АВТОНОМНОГО ОКРУГА-ЮГРЫ</w:t>
      </w:r>
    </w:p>
    <w:p w:rsidR="001867D0" w:rsidRPr="000C7297" w:rsidRDefault="001867D0" w:rsidP="001867D0">
      <w:pPr>
        <w:pStyle w:val="ConsNormal"/>
        <w:widowControl/>
        <w:ind w:right="0" w:firstLine="0"/>
        <w:rPr>
          <w:rFonts w:ascii="Times New Roman" w:hAnsi="Times New Roman"/>
          <w:sz w:val="28"/>
          <w:szCs w:val="16"/>
        </w:rPr>
      </w:pPr>
    </w:p>
    <w:p w:rsidR="001867D0" w:rsidRPr="00C3181D" w:rsidRDefault="001867D0" w:rsidP="001867D0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40"/>
          <w:szCs w:val="40"/>
        </w:rPr>
      </w:pPr>
      <w:r w:rsidRPr="00C3181D">
        <w:rPr>
          <w:rFonts w:ascii="Times New Roman" w:hAnsi="Times New Roman"/>
          <w:b/>
          <w:sz w:val="40"/>
          <w:szCs w:val="40"/>
        </w:rPr>
        <w:t>ПОСТАНОВЛЕНИЕ</w:t>
      </w:r>
    </w:p>
    <w:p w:rsidR="001867D0" w:rsidRPr="000C7297" w:rsidRDefault="001867D0" w:rsidP="001867D0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</w:p>
    <w:p w:rsidR="001867D0" w:rsidRPr="00C3181D" w:rsidRDefault="001867D0" w:rsidP="001867D0">
      <w:pPr>
        <w:rPr>
          <w:sz w:val="28"/>
          <w:szCs w:val="28"/>
        </w:rPr>
      </w:pPr>
      <w:r w:rsidRPr="00C3181D">
        <w:rPr>
          <w:sz w:val="28"/>
          <w:szCs w:val="28"/>
        </w:rPr>
        <w:t xml:space="preserve">от </w:t>
      </w:r>
      <w:r w:rsidR="000C7297">
        <w:rPr>
          <w:sz w:val="28"/>
          <w:szCs w:val="28"/>
        </w:rPr>
        <w:t>18.11.2025</w:t>
      </w:r>
      <w:r w:rsidRPr="00C3181D">
        <w:rPr>
          <w:sz w:val="28"/>
          <w:szCs w:val="28"/>
        </w:rPr>
        <w:tab/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0C729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Pr="00C3181D">
        <w:rPr>
          <w:sz w:val="28"/>
          <w:szCs w:val="28"/>
        </w:rPr>
        <w:t xml:space="preserve">№ </w:t>
      </w:r>
      <w:r w:rsidR="000C7297">
        <w:rPr>
          <w:sz w:val="28"/>
          <w:szCs w:val="28"/>
        </w:rPr>
        <w:t>28</w:t>
      </w:r>
    </w:p>
    <w:p w:rsidR="001867D0" w:rsidRPr="00C3181D" w:rsidRDefault="001867D0" w:rsidP="001867D0">
      <w:pPr>
        <w:rPr>
          <w:sz w:val="28"/>
          <w:szCs w:val="28"/>
        </w:rPr>
      </w:pPr>
      <w:proofErr w:type="spellStart"/>
      <w:r w:rsidRPr="00C3181D">
        <w:rPr>
          <w:sz w:val="28"/>
          <w:szCs w:val="28"/>
        </w:rPr>
        <w:t>пгт</w:t>
      </w:r>
      <w:proofErr w:type="spellEnd"/>
      <w:r w:rsidRPr="00C3181D">
        <w:rPr>
          <w:sz w:val="28"/>
          <w:szCs w:val="28"/>
        </w:rPr>
        <w:t>. Березово</w:t>
      </w:r>
    </w:p>
    <w:p w:rsidR="001867D0" w:rsidRPr="00C3181D" w:rsidRDefault="001867D0" w:rsidP="001867D0">
      <w:pPr>
        <w:jc w:val="center"/>
        <w:rPr>
          <w:b/>
          <w:sz w:val="28"/>
          <w:szCs w:val="28"/>
        </w:rPr>
      </w:pPr>
    </w:p>
    <w:p w:rsidR="001867D0" w:rsidRPr="00C3181D" w:rsidRDefault="001867D0" w:rsidP="001867D0">
      <w:pPr>
        <w:ind w:right="5243"/>
        <w:jc w:val="both"/>
        <w:rPr>
          <w:sz w:val="28"/>
          <w:szCs w:val="28"/>
        </w:rPr>
      </w:pPr>
      <w:r w:rsidRPr="00C3181D">
        <w:rPr>
          <w:sz w:val="28"/>
          <w:szCs w:val="28"/>
        </w:rPr>
        <w:t>О назначении публичных слушаний по проекту решения Думы Березовского района «О бюджете Березовского района на 202</w:t>
      </w:r>
      <w:r>
        <w:rPr>
          <w:sz w:val="28"/>
          <w:szCs w:val="28"/>
        </w:rPr>
        <w:t>6</w:t>
      </w:r>
      <w:r w:rsidRPr="00C3181D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C3181D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C3181D">
        <w:rPr>
          <w:sz w:val="28"/>
          <w:szCs w:val="28"/>
        </w:rPr>
        <w:t xml:space="preserve"> годов»</w:t>
      </w:r>
    </w:p>
    <w:p w:rsidR="001867D0" w:rsidRPr="00C3181D" w:rsidRDefault="001867D0" w:rsidP="001867D0">
      <w:pPr>
        <w:rPr>
          <w:sz w:val="28"/>
          <w:szCs w:val="28"/>
        </w:rPr>
      </w:pPr>
    </w:p>
    <w:p w:rsidR="001867D0" w:rsidRPr="00C3181D" w:rsidRDefault="001867D0" w:rsidP="001867D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</w:rPr>
      </w:pPr>
      <w:r w:rsidRPr="00C3181D">
        <w:rPr>
          <w:sz w:val="28"/>
          <w:szCs w:val="28"/>
        </w:rPr>
        <w:t xml:space="preserve">На основании статьи </w:t>
      </w:r>
      <w:r>
        <w:rPr>
          <w:sz w:val="28"/>
          <w:szCs w:val="28"/>
        </w:rPr>
        <w:t>47</w:t>
      </w:r>
      <w:r w:rsidRPr="00C3181D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>20</w:t>
      </w:r>
      <w:r w:rsidRPr="00C3181D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C3181D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Pr="00C3181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</w:t>
      </w:r>
      <w:r w:rsidRPr="00C3181D">
        <w:rPr>
          <w:sz w:val="28"/>
          <w:szCs w:val="28"/>
        </w:rPr>
        <w:t>-ФЗ «</w:t>
      </w:r>
      <w:r w:rsidRPr="00FC0E5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C3181D">
        <w:rPr>
          <w:sz w:val="28"/>
          <w:szCs w:val="28"/>
        </w:rPr>
        <w:t>, статьи 12 устава Березовского района, утвержденного решением Думы Березовского района от 15 апреля 2005 года № 338, решения Думы Березовского района от 19 сентября 2013 года № 341 «</w:t>
      </w:r>
      <w:r w:rsidRPr="00C3181D">
        <w:rPr>
          <w:bCs/>
          <w:sz w:val="28"/>
          <w:szCs w:val="28"/>
        </w:rPr>
        <w:t>О положении об отдельных вопросах организации и осуществления бюджетного процесса в Березовском районе</w:t>
      </w:r>
      <w:r w:rsidRPr="00C3181D">
        <w:rPr>
          <w:sz w:val="28"/>
          <w:szCs w:val="28"/>
        </w:rPr>
        <w:t xml:space="preserve">», решения Думы Березовского района от </w:t>
      </w:r>
      <w:r>
        <w:rPr>
          <w:sz w:val="28"/>
          <w:szCs w:val="28"/>
        </w:rPr>
        <w:t>19</w:t>
      </w:r>
      <w:r w:rsidRPr="00C3181D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C3181D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C3181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325</w:t>
      </w:r>
      <w:r w:rsidRPr="00C3181D">
        <w:rPr>
          <w:sz w:val="28"/>
          <w:szCs w:val="28"/>
        </w:rPr>
        <w:t xml:space="preserve"> «Об утверждении Порядка организации и проведения публичных слушаний </w:t>
      </w:r>
      <w:r>
        <w:rPr>
          <w:sz w:val="28"/>
          <w:szCs w:val="28"/>
        </w:rPr>
        <w:t>на территории</w:t>
      </w:r>
      <w:r w:rsidRPr="00C3181D">
        <w:rPr>
          <w:sz w:val="28"/>
          <w:szCs w:val="28"/>
        </w:rPr>
        <w:t xml:space="preserve"> Березовско</w:t>
      </w:r>
      <w:r>
        <w:rPr>
          <w:sz w:val="28"/>
          <w:szCs w:val="28"/>
        </w:rPr>
        <w:t>го</w:t>
      </w:r>
      <w:r w:rsidRPr="00C3181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3181D">
        <w:rPr>
          <w:sz w:val="28"/>
          <w:szCs w:val="28"/>
        </w:rPr>
        <w:t>»:</w:t>
      </w:r>
    </w:p>
    <w:p w:rsidR="001867D0" w:rsidRPr="00C3181D" w:rsidRDefault="001867D0" w:rsidP="001867D0">
      <w:pPr>
        <w:jc w:val="both"/>
        <w:rPr>
          <w:sz w:val="28"/>
          <w:szCs w:val="28"/>
          <w:highlight w:val="yellow"/>
        </w:rPr>
      </w:pPr>
      <w:bookmarkStart w:id="0" w:name="_GoBack"/>
      <w:bookmarkEnd w:id="0"/>
    </w:p>
    <w:p w:rsidR="001867D0" w:rsidRPr="00C3181D" w:rsidRDefault="001867D0" w:rsidP="001867D0">
      <w:pPr>
        <w:ind w:firstLine="709"/>
        <w:jc w:val="both"/>
        <w:rPr>
          <w:b/>
          <w:sz w:val="28"/>
          <w:szCs w:val="28"/>
        </w:rPr>
      </w:pPr>
      <w:r w:rsidRPr="00C3181D">
        <w:rPr>
          <w:bCs/>
          <w:sz w:val="28"/>
          <w:szCs w:val="28"/>
        </w:rPr>
        <w:t xml:space="preserve">1. </w:t>
      </w:r>
      <w:r w:rsidRPr="00C3181D">
        <w:rPr>
          <w:sz w:val="28"/>
          <w:szCs w:val="28"/>
        </w:rPr>
        <w:t>Назначить публичные слушания по проекту решения Думы Березовского района «О бюджете Березовского района на 202</w:t>
      </w:r>
      <w:r>
        <w:rPr>
          <w:sz w:val="28"/>
          <w:szCs w:val="28"/>
        </w:rPr>
        <w:t>6</w:t>
      </w:r>
      <w:r w:rsidRPr="00C3181D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27</w:t>
      </w:r>
      <w:r w:rsidRPr="00C3181D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C3181D">
        <w:rPr>
          <w:sz w:val="28"/>
          <w:szCs w:val="28"/>
        </w:rPr>
        <w:t xml:space="preserve"> годов», внесенный по инициативе главы Березовского района, </w:t>
      </w:r>
      <w:r w:rsidRPr="00C3181D">
        <w:rPr>
          <w:bCs/>
          <w:sz w:val="28"/>
          <w:szCs w:val="28"/>
        </w:rPr>
        <w:t>согласно приложению 1 к настоящему постановлению.</w:t>
      </w:r>
    </w:p>
    <w:p w:rsidR="001867D0" w:rsidRPr="00C3181D" w:rsidRDefault="001867D0" w:rsidP="001867D0">
      <w:pPr>
        <w:ind w:right="-54" w:firstLine="709"/>
        <w:jc w:val="both"/>
        <w:rPr>
          <w:bCs/>
          <w:sz w:val="28"/>
          <w:szCs w:val="28"/>
        </w:rPr>
      </w:pPr>
      <w:r w:rsidRPr="00C3181D">
        <w:rPr>
          <w:bCs/>
          <w:sz w:val="28"/>
          <w:szCs w:val="28"/>
        </w:rPr>
        <w:t xml:space="preserve">2. Утвердить Порядок учета предложений по проекту решения Думы Березовского района </w:t>
      </w:r>
      <w:r w:rsidRPr="00C3181D">
        <w:rPr>
          <w:sz w:val="28"/>
          <w:szCs w:val="28"/>
        </w:rPr>
        <w:t>«О бюджете Березовского района на 202</w:t>
      </w:r>
      <w:r>
        <w:rPr>
          <w:sz w:val="28"/>
          <w:szCs w:val="28"/>
        </w:rPr>
        <w:t>6</w:t>
      </w:r>
      <w:r w:rsidRPr="00C3181D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C3181D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C3181D">
        <w:rPr>
          <w:sz w:val="28"/>
          <w:szCs w:val="28"/>
        </w:rPr>
        <w:t xml:space="preserve"> годов» </w:t>
      </w:r>
      <w:r w:rsidRPr="00C3181D">
        <w:rPr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1867D0" w:rsidRPr="00C3181D" w:rsidRDefault="001867D0" w:rsidP="001867D0">
      <w:pPr>
        <w:ind w:right="-54" w:firstLine="709"/>
        <w:jc w:val="both"/>
        <w:rPr>
          <w:bCs/>
          <w:sz w:val="28"/>
          <w:szCs w:val="28"/>
        </w:rPr>
      </w:pPr>
      <w:r w:rsidRPr="00C3181D">
        <w:rPr>
          <w:bCs/>
          <w:sz w:val="28"/>
          <w:szCs w:val="28"/>
        </w:rPr>
        <w:t>3. Утвердить состав организационного комитета по проведению публичных слушаний согласно приложению 3 к настоящему постановлению.</w:t>
      </w:r>
    </w:p>
    <w:p w:rsidR="001867D0" w:rsidRPr="00C3181D" w:rsidRDefault="001867D0" w:rsidP="001867D0">
      <w:pPr>
        <w:ind w:right="-54" w:firstLine="709"/>
        <w:jc w:val="both"/>
        <w:rPr>
          <w:bCs/>
          <w:sz w:val="28"/>
          <w:szCs w:val="28"/>
        </w:rPr>
      </w:pPr>
      <w:r w:rsidRPr="00C3181D">
        <w:rPr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C3181D">
          <w:rPr>
            <w:rStyle w:val="a7"/>
            <w:bCs/>
            <w:color w:val="auto"/>
            <w:sz w:val="28"/>
            <w:szCs w:val="28"/>
            <w:u w:val="none"/>
          </w:rPr>
          <w:t>пункте 1</w:t>
        </w:r>
      </w:hyperlink>
      <w:r w:rsidRPr="00C3181D">
        <w:rPr>
          <w:bCs/>
          <w:sz w:val="28"/>
          <w:szCs w:val="28"/>
        </w:rPr>
        <w:t xml:space="preserve"> настоящего постановления, </w:t>
      </w:r>
      <w:r w:rsidRPr="00C3181D">
        <w:rPr>
          <w:sz w:val="28"/>
          <w:szCs w:val="28"/>
        </w:rPr>
        <w:t xml:space="preserve">направляются в </w:t>
      </w:r>
      <w:r w:rsidRPr="00C3181D">
        <w:rPr>
          <w:bCs/>
          <w:sz w:val="28"/>
          <w:szCs w:val="28"/>
        </w:rPr>
        <w:t xml:space="preserve">Комитет по финансам администрации Березовского района, по адресу: </w:t>
      </w:r>
      <w:proofErr w:type="spellStart"/>
      <w:r w:rsidRPr="00C3181D">
        <w:rPr>
          <w:bCs/>
          <w:sz w:val="28"/>
          <w:szCs w:val="28"/>
        </w:rPr>
        <w:t>пгт</w:t>
      </w:r>
      <w:proofErr w:type="spellEnd"/>
      <w:r w:rsidRPr="00C3181D">
        <w:rPr>
          <w:bCs/>
          <w:sz w:val="28"/>
          <w:szCs w:val="28"/>
        </w:rPr>
        <w:t xml:space="preserve">. Березово, ул. Астраханцева, д.54, </w:t>
      </w:r>
      <w:proofErr w:type="spellStart"/>
      <w:r w:rsidRPr="00C3181D">
        <w:rPr>
          <w:bCs/>
          <w:sz w:val="28"/>
          <w:szCs w:val="28"/>
        </w:rPr>
        <w:t>каб</w:t>
      </w:r>
      <w:proofErr w:type="spellEnd"/>
      <w:r w:rsidRPr="00C3181D">
        <w:rPr>
          <w:bCs/>
          <w:sz w:val="28"/>
          <w:szCs w:val="28"/>
        </w:rPr>
        <w:t xml:space="preserve">. 313, или на электронный адрес: </w:t>
      </w:r>
      <w:hyperlink r:id="rId10" w:history="1">
        <w:r w:rsidRPr="00C3181D">
          <w:rPr>
            <w:rStyle w:val="a7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C3181D">
          <w:rPr>
            <w:rStyle w:val="a7"/>
            <w:bCs/>
            <w:color w:val="auto"/>
            <w:sz w:val="28"/>
            <w:szCs w:val="28"/>
            <w:u w:val="none"/>
          </w:rPr>
          <w:t>@berezovo.ru</w:t>
        </w:r>
      </w:hyperlink>
      <w:r w:rsidRPr="00F44E55">
        <w:rPr>
          <w:rStyle w:val="a7"/>
          <w:bCs/>
          <w:color w:val="auto"/>
          <w:sz w:val="28"/>
          <w:szCs w:val="28"/>
          <w:u w:val="none"/>
        </w:rPr>
        <w:t xml:space="preserve"> </w:t>
      </w:r>
      <w:r>
        <w:rPr>
          <w:rStyle w:val="a7"/>
          <w:bCs/>
          <w:color w:val="auto"/>
          <w:sz w:val="28"/>
          <w:szCs w:val="28"/>
          <w:u w:val="none"/>
        </w:rPr>
        <w:t>посредством официального сайта, Единого портала</w:t>
      </w:r>
      <w:r w:rsidRPr="00C3181D">
        <w:rPr>
          <w:bCs/>
          <w:sz w:val="28"/>
          <w:szCs w:val="28"/>
        </w:rPr>
        <w:t xml:space="preserve"> до </w:t>
      </w:r>
      <w:r>
        <w:rPr>
          <w:bCs/>
          <w:sz w:val="28"/>
          <w:szCs w:val="28"/>
        </w:rPr>
        <w:t>01</w:t>
      </w:r>
      <w:r w:rsidRPr="00C3181D">
        <w:rPr>
          <w:bCs/>
          <w:sz w:val="28"/>
          <w:szCs w:val="28"/>
        </w:rPr>
        <w:t xml:space="preserve"> декабря 20</w:t>
      </w:r>
      <w:r>
        <w:rPr>
          <w:bCs/>
          <w:sz w:val="28"/>
          <w:szCs w:val="28"/>
        </w:rPr>
        <w:t>25</w:t>
      </w:r>
      <w:r w:rsidRPr="00C3181D">
        <w:rPr>
          <w:bCs/>
          <w:sz w:val="28"/>
          <w:szCs w:val="28"/>
        </w:rPr>
        <w:t xml:space="preserve"> года.</w:t>
      </w:r>
    </w:p>
    <w:p w:rsidR="001867D0" w:rsidRPr="00C3181D" w:rsidRDefault="001867D0" w:rsidP="001867D0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C3181D">
        <w:rPr>
          <w:bCs/>
          <w:sz w:val="28"/>
          <w:szCs w:val="28"/>
        </w:rPr>
        <w:lastRenderedPageBreak/>
        <w:t>5.</w:t>
      </w:r>
      <w:r w:rsidRPr="00C3181D">
        <w:rPr>
          <w:sz w:val="28"/>
          <w:szCs w:val="28"/>
        </w:rPr>
        <w:t xml:space="preserve"> В рамках публичных слушаний провести обсуждение по вопросу, указанному в </w:t>
      </w:r>
      <w:hyperlink w:anchor="P13" w:history="1">
        <w:r w:rsidRPr="00C3181D">
          <w:rPr>
            <w:sz w:val="28"/>
            <w:szCs w:val="28"/>
          </w:rPr>
          <w:t>пункте 1</w:t>
        </w:r>
      </w:hyperlink>
      <w:r w:rsidRPr="00C3181D">
        <w:rPr>
          <w:sz w:val="28"/>
          <w:szCs w:val="28"/>
        </w:rPr>
        <w:t xml:space="preserve"> настоящего постановления, </w:t>
      </w:r>
      <w:r>
        <w:rPr>
          <w:bCs/>
          <w:sz w:val="28"/>
          <w:szCs w:val="28"/>
        </w:rPr>
        <w:t>08</w:t>
      </w:r>
      <w:r w:rsidRPr="00C3181D">
        <w:rPr>
          <w:bCs/>
          <w:sz w:val="28"/>
          <w:szCs w:val="28"/>
        </w:rPr>
        <w:t xml:space="preserve"> декабря 202</w:t>
      </w:r>
      <w:r>
        <w:rPr>
          <w:bCs/>
          <w:sz w:val="28"/>
          <w:szCs w:val="28"/>
        </w:rPr>
        <w:t>5</w:t>
      </w:r>
      <w:r w:rsidRPr="00C3181D">
        <w:rPr>
          <w:bCs/>
          <w:sz w:val="28"/>
          <w:szCs w:val="28"/>
        </w:rPr>
        <w:t xml:space="preserve"> года с 18-00 часов по адресу: </w:t>
      </w:r>
      <w:proofErr w:type="spellStart"/>
      <w:r w:rsidRPr="00C3181D">
        <w:rPr>
          <w:bCs/>
          <w:sz w:val="28"/>
          <w:szCs w:val="28"/>
        </w:rPr>
        <w:t>пгт</w:t>
      </w:r>
      <w:proofErr w:type="spellEnd"/>
      <w:r w:rsidRPr="00C3181D">
        <w:rPr>
          <w:bCs/>
          <w:sz w:val="28"/>
          <w:szCs w:val="28"/>
        </w:rPr>
        <w:t>. Березово, ул. Астраханцева, д. 54</w:t>
      </w:r>
      <w:r w:rsidRPr="00C3181D">
        <w:rPr>
          <w:sz w:val="28"/>
          <w:szCs w:val="28"/>
        </w:rPr>
        <w:t xml:space="preserve"> (зал заседаний, 4 этаж)</w:t>
      </w:r>
      <w:r w:rsidRPr="00C3181D">
        <w:rPr>
          <w:bCs/>
          <w:sz w:val="28"/>
          <w:szCs w:val="28"/>
        </w:rPr>
        <w:t>.</w:t>
      </w:r>
    </w:p>
    <w:p w:rsidR="001867D0" w:rsidRPr="00C3181D" w:rsidRDefault="001867D0" w:rsidP="001867D0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C3181D">
        <w:rPr>
          <w:bCs/>
          <w:sz w:val="28"/>
          <w:szCs w:val="28"/>
        </w:rPr>
        <w:t>6.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1867D0" w:rsidRPr="00C3181D" w:rsidRDefault="001867D0" w:rsidP="001867D0">
      <w:pPr>
        <w:ind w:firstLine="709"/>
        <w:jc w:val="both"/>
        <w:rPr>
          <w:sz w:val="28"/>
          <w:szCs w:val="28"/>
        </w:rPr>
      </w:pPr>
      <w:r w:rsidRPr="00C3181D">
        <w:rPr>
          <w:sz w:val="28"/>
          <w:szCs w:val="28"/>
        </w:rPr>
        <w:t>7. Настоящее постановление вступает в силу после его подписания.</w:t>
      </w:r>
    </w:p>
    <w:p w:rsidR="001867D0" w:rsidRPr="00C3181D" w:rsidRDefault="001867D0" w:rsidP="001867D0">
      <w:pPr>
        <w:ind w:firstLine="709"/>
        <w:jc w:val="both"/>
        <w:rPr>
          <w:sz w:val="28"/>
          <w:szCs w:val="28"/>
        </w:rPr>
      </w:pPr>
      <w:r w:rsidRPr="00C3181D">
        <w:rPr>
          <w:sz w:val="28"/>
          <w:szCs w:val="28"/>
        </w:rPr>
        <w:t>8. Контроль за исполнением настоящего постановления возложить на</w:t>
      </w:r>
      <w:r w:rsidRPr="00CD0A34">
        <w:rPr>
          <w:sz w:val="28"/>
          <w:szCs w:val="28"/>
        </w:rPr>
        <w:t xml:space="preserve"> </w:t>
      </w:r>
      <w:r w:rsidRPr="00E55870">
        <w:rPr>
          <w:sz w:val="28"/>
          <w:szCs w:val="28"/>
        </w:rPr>
        <w:t>заместителя главы Березовского района, председателя Комитета С.</w:t>
      </w:r>
      <w:r>
        <w:rPr>
          <w:sz w:val="28"/>
          <w:szCs w:val="28"/>
        </w:rPr>
        <w:t>А</w:t>
      </w:r>
      <w:r w:rsidRPr="00E55870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Гельвер</w:t>
      </w:r>
      <w:proofErr w:type="spellEnd"/>
      <w:r w:rsidRPr="00E55870">
        <w:rPr>
          <w:sz w:val="28"/>
          <w:szCs w:val="28"/>
        </w:rPr>
        <w:t>.</w:t>
      </w:r>
    </w:p>
    <w:p w:rsidR="001867D0" w:rsidRPr="00C3181D" w:rsidRDefault="001867D0" w:rsidP="001867D0">
      <w:pPr>
        <w:jc w:val="both"/>
        <w:rPr>
          <w:sz w:val="28"/>
          <w:szCs w:val="28"/>
          <w:highlight w:val="yellow"/>
        </w:rPr>
      </w:pPr>
    </w:p>
    <w:p w:rsidR="001867D0" w:rsidRDefault="001867D0" w:rsidP="001867D0">
      <w:pPr>
        <w:jc w:val="both"/>
        <w:rPr>
          <w:sz w:val="28"/>
          <w:szCs w:val="28"/>
        </w:rPr>
      </w:pPr>
    </w:p>
    <w:p w:rsidR="000C7297" w:rsidRPr="00C3181D" w:rsidRDefault="000C7297" w:rsidP="001867D0">
      <w:pPr>
        <w:jc w:val="both"/>
        <w:rPr>
          <w:sz w:val="28"/>
          <w:szCs w:val="28"/>
        </w:rPr>
      </w:pPr>
    </w:p>
    <w:p w:rsidR="001867D0" w:rsidRPr="00C3181D" w:rsidRDefault="001867D0" w:rsidP="001867D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3181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3181D">
        <w:rPr>
          <w:sz w:val="28"/>
          <w:szCs w:val="28"/>
        </w:rPr>
        <w:t xml:space="preserve"> района</w:t>
      </w:r>
      <w:r w:rsidRPr="00C3181D">
        <w:rPr>
          <w:sz w:val="28"/>
          <w:szCs w:val="28"/>
        </w:rPr>
        <w:tab/>
      </w:r>
      <w:r w:rsidRPr="00C3181D">
        <w:rPr>
          <w:sz w:val="28"/>
          <w:szCs w:val="28"/>
        </w:rPr>
        <w:tab/>
      </w:r>
      <w:r w:rsidRPr="00C3181D">
        <w:rPr>
          <w:sz w:val="28"/>
          <w:szCs w:val="28"/>
        </w:rPr>
        <w:tab/>
        <w:t xml:space="preserve">  </w:t>
      </w:r>
      <w:r w:rsidRPr="00C3181D">
        <w:rPr>
          <w:sz w:val="28"/>
          <w:szCs w:val="28"/>
        </w:rPr>
        <w:tab/>
      </w:r>
      <w:r w:rsidRPr="00C3181D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</w:t>
      </w:r>
      <w:r w:rsidRPr="00C3181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</w:t>
      </w:r>
      <w:r w:rsidR="001F41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Р.В. Александров</w:t>
      </w:r>
    </w:p>
    <w:p w:rsidR="001867D0" w:rsidRPr="00C3181D" w:rsidRDefault="001867D0" w:rsidP="001867D0">
      <w:pPr>
        <w:spacing w:line="360" w:lineRule="auto"/>
        <w:jc w:val="both"/>
        <w:rPr>
          <w:sz w:val="28"/>
          <w:szCs w:val="28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867D0" w:rsidRDefault="001867D0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1F4104" w:rsidRDefault="001F4104" w:rsidP="00014B7A">
      <w:pPr>
        <w:ind w:right="-483"/>
        <w:jc w:val="center"/>
        <w:rPr>
          <w:b/>
          <w:sz w:val="24"/>
          <w:szCs w:val="24"/>
          <w:u w:val="single"/>
        </w:rPr>
      </w:pPr>
    </w:p>
    <w:p w:rsidR="00640A2D" w:rsidRPr="00C3181D" w:rsidRDefault="00640A2D" w:rsidP="0090358D">
      <w:pPr>
        <w:jc w:val="right"/>
        <w:rPr>
          <w:noProof/>
          <w:sz w:val="28"/>
          <w:szCs w:val="28"/>
        </w:rPr>
      </w:pPr>
      <w:r w:rsidRPr="00C3181D">
        <w:rPr>
          <w:noProof/>
          <w:sz w:val="28"/>
          <w:szCs w:val="28"/>
        </w:rPr>
        <w:lastRenderedPageBreak/>
        <w:t>Приложение 1</w:t>
      </w:r>
    </w:p>
    <w:p w:rsidR="00640A2D" w:rsidRPr="00C3181D" w:rsidRDefault="00640A2D" w:rsidP="00640A2D">
      <w:pPr>
        <w:jc w:val="right"/>
        <w:rPr>
          <w:noProof/>
          <w:sz w:val="28"/>
          <w:szCs w:val="28"/>
        </w:rPr>
      </w:pPr>
      <w:r w:rsidRPr="00C3181D">
        <w:rPr>
          <w:noProof/>
          <w:sz w:val="28"/>
          <w:szCs w:val="28"/>
        </w:rPr>
        <w:t>к постановлению главы Березовского района</w:t>
      </w:r>
    </w:p>
    <w:p w:rsidR="00640A2D" w:rsidRPr="00C3181D" w:rsidRDefault="000C7297" w:rsidP="00640A2D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18.11.2025</w:t>
      </w:r>
      <w:r w:rsidR="00EC2B23" w:rsidRPr="00C3181D">
        <w:rPr>
          <w:noProof/>
          <w:sz w:val="28"/>
          <w:szCs w:val="28"/>
        </w:rPr>
        <w:t xml:space="preserve"> </w:t>
      </w:r>
      <w:r w:rsidR="00640A2D" w:rsidRPr="00C3181D">
        <w:rPr>
          <w:noProof/>
          <w:sz w:val="28"/>
          <w:szCs w:val="28"/>
        </w:rPr>
        <w:t>№</w:t>
      </w:r>
      <w:r w:rsidR="00AC74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28</w:t>
      </w:r>
    </w:p>
    <w:p w:rsidR="00640A2D" w:rsidRPr="00C3181D" w:rsidRDefault="00640A2D" w:rsidP="00640A2D">
      <w:pPr>
        <w:jc w:val="right"/>
        <w:rPr>
          <w:b/>
          <w:noProof/>
          <w:sz w:val="28"/>
          <w:szCs w:val="28"/>
        </w:rPr>
      </w:pPr>
    </w:p>
    <w:p w:rsidR="00792BE7" w:rsidRPr="00CC2950" w:rsidRDefault="00792BE7" w:rsidP="00792BE7">
      <w:pPr>
        <w:jc w:val="right"/>
        <w:rPr>
          <w:sz w:val="28"/>
          <w:szCs w:val="28"/>
        </w:rPr>
      </w:pPr>
      <w:r w:rsidRPr="00CC2950">
        <w:rPr>
          <w:sz w:val="28"/>
          <w:szCs w:val="28"/>
        </w:rPr>
        <w:t>Проект</w:t>
      </w:r>
    </w:p>
    <w:p w:rsidR="00792BE7" w:rsidRPr="00CC2950" w:rsidRDefault="00792BE7" w:rsidP="00792BE7">
      <w:pPr>
        <w:jc w:val="center"/>
        <w:rPr>
          <w:b/>
          <w:sz w:val="36"/>
          <w:szCs w:val="36"/>
        </w:rPr>
      </w:pPr>
      <w:r w:rsidRPr="00CC2950">
        <w:rPr>
          <w:b/>
          <w:sz w:val="36"/>
          <w:szCs w:val="36"/>
        </w:rPr>
        <w:t>ДУМА БЕРЕЗОВСКОГО РАЙОНА</w:t>
      </w:r>
    </w:p>
    <w:p w:rsidR="00792BE7" w:rsidRPr="00CC2950" w:rsidRDefault="00792BE7" w:rsidP="00792BE7">
      <w:pPr>
        <w:jc w:val="center"/>
        <w:rPr>
          <w:b/>
          <w:bCs/>
          <w:sz w:val="16"/>
          <w:szCs w:val="16"/>
        </w:rPr>
      </w:pPr>
    </w:p>
    <w:p w:rsidR="00792BE7" w:rsidRPr="00CC2950" w:rsidRDefault="00792BE7" w:rsidP="00792BE7">
      <w:pPr>
        <w:jc w:val="center"/>
        <w:rPr>
          <w:b/>
          <w:bCs/>
        </w:rPr>
      </w:pPr>
      <w:r w:rsidRPr="00CC2950">
        <w:rPr>
          <w:b/>
          <w:bCs/>
        </w:rPr>
        <w:t>ХАНТЫ-МАНСИЙСКОГО АВТОНОМНОГО ОКРУГА – ЮГРЫ</w:t>
      </w:r>
    </w:p>
    <w:p w:rsidR="00792BE7" w:rsidRPr="00CC2950" w:rsidRDefault="00792BE7" w:rsidP="00792BE7">
      <w:pPr>
        <w:jc w:val="center"/>
        <w:rPr>
          <w:b/>
          <w:bCs/>
          <w:sz w:val="16"/>
          <w:szCs w:val="16"/>
        </w:rPr>
      </w:pPr>
    </w:p>
    <w:p w:rsidR="00792BE7" w:rsidRPr="00CC2950" w:rsidRDefault="00792BE7" w:rsidP="00792BE7">
      <w:pPr>
        <w:jc w:val="center"/>
        <w:rPr>
          <w:b/>
          <w:bCs/>
          <w:sz w:val="40"/>
          <w:szCs w:val="40"/>
        </w:rPr>
      </w:pPr>
      <w:r w:rsidRPr="00CC2950">
        <w:rPr>
          <w:b/>
          <w:bCs/>
          <w:sz w:val="40"/>
          <w:szCs w:val="40"/>
        </w:rPr>
        <w:t>РЕШЕНИЕ</w:t>
      </w:r>
    </w:p>
    <w:p w:rsidR="00792BE7" w:rsidRPr="00CC2950" w:rsidRDefault="00792BE7" w:rsidP="00792BE7">
      <w:pPr>
        <w:pStyle w:val="2"/>
      </w:pPr>
    </w:p>
    <w:p w:rsidR="00792BE7" w:rsidRPr="00CC2950" w:rsidRDefault="00792BE7" w:rsidP="00792BE7">
      <w:pPr>
        <w:jc w:val="both"/>
        <w:rPr>
          <w:sz w:val="28"/>
          <w:szCs w:val="28"/>
        </w:rPr>
      </w:pPr>
      <w:r w:rsidRPr="00CC2950">
        <w:rPr>
          <w:sz w:val="28"/>
          <w:szCs w:val="28"/>
        </w:rPr>
        <w:t>от __ декабря 2025 года</w:t>
      </w:r>
      <w:r w:rsidRPr="00CC2950">
        <w:rPr>
          <w:sz w:val="28"/>
          <w:szCs w:val="28"/>
        </w:rPr>
        <w:tab/>
      </w:r>
      <w:r w:rsidRPr="00CC2950">
        <w:rPr>
          <w:sz w:val="28"/>
          <w:szCs w:val="28"/>
        </w:rPr>
        <w:tab/>
      </w:r>
      <w:r w:rsidRPr="00CC2950">
        <w:rPr>
          <w:sz w:val="28"/>
          <w:szCs w:val="28"/>
        </w:rPr>
        <w:tab/>
        <w:t xml:space="preserve">                                                             № __</w:t>
      </w:r>
    </w:p>
    <w:p w:rsidR="00792BE7" w:rsidRPr="00CC2950" w:rsidRDefault="00792BE7" w:rsidP="00792BE7">
      <w:pPr>
        <w:jc w:val="both"/>
        <w:rPr>
          <w:sz w:val="28"/>
          <w:szCs w:val="28"/>
        </w:rPr>
      </w:pPr>
      <w:proofErr w:type="spellStart"/>
      <w:r w:rsidRPr="00CC2950">
        <w:rPr>
          <w:sz w:val="28"/>
          <w:szCs w:val="28"/>
        </w:rPr>
        <w:t>пгт</w:t>
      </w:r>
      <w:proofErr w:type="spellEnd"/>
      <w:r w:rsidRPr="00CC2950">
        <w:rPr>
          <w:sz w:val="28"/>
          <w:szCs w:val="28"/>
        </w:rPr>
        <w:t>. Березово</w:t>
      </w:r>
    </w:p>
    <w:p w:rsidR="00792BE7" w:rsidRPr="00CC2950" w:rsidRDefault="00792BE7" w:rsidP="00792BE7">
      <w:pPr>
        <w:rPr>
          <w:sz w:val="28"/>
          <w:szCs w:val="28"/>
        </w:rPr>
      </w:pPr>
    </w:p>
    <w:p w:rsidR="00792BE7" w:rsidRPr="00CC2950" w:rsidRDefault="00792BE7" w:rsidP="00792BE7">
      <w:pPr>
        <w:pStyle w:val="2"/>
        <w:ind w:right="4819"/>
        <w:jc w:val="both"/>
        <w:rPr>
          <w:szCs w:val="28"/>
        </w:rPr>
      </w:pPr>
      <w:r w:rsidRPr="00CC2950">
        <w:rPr>
          <w:szCs w:val="28"/>
        </w:rPr>
        <w:t>О бюджете Березовского района на 2026 год и плановый период 2027 и 2028 годов</w:t>
      </w:r>
    </w:p>
    <w:p w:rsidR="00792BE7" w:rsidRPr="00CC2950" w:rsidRDefault="00792BE7" w:rsidP="00792BE7">
      <w:pPr>
        <w:pStyle w:val="a5"/>
        <w:ind w:firstLine="709"/>
        <w:rPr>
          <w:szCs w:val="28"/>
        </w:rPr>
      </w:pPr>
    </w:p>
    <w:p w:rsidR="00792BE7" w:rsidRPr="00CC2950" w:rsidRDefault="00792BE7" w:rsidP="00792BE7">
      <w:pPr>
        <w:pStyle w:val="a5"/>
        <w:ind w:firstLine="709"/>
        <w:rPr>
          <w:szCs w:val="28"/>
        </w:rPr>
      </w:pPr>
      <w:r w:rsidRPr="00CC2950">
        <w:rPr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статьей 18 устава Березовского района, утвержденного решением Думы Березовского района от 15 апреля 2005 года № 338, Положением о бюджетном процессе в Березовском районе, утвержденным решением Думы Березовского района от 19 сентября 2013 года № 341, </w:t>
      </w:r>
      <w:r w:rsidRPr="00CC2950">
        <w:rPr>
          <w:rStyle w:val="23"/>
          <w:szCs w:val="28"/>
        </w:rPr>
        <w:t>на основании прогноза социально-экономического развития Березовского района на 2026 - 2028 годы,</w:t>
      </w:r>
      <w:r w:rsidRPr="00CC2950">
        <w:rPr>
          <w:szCs w:val="28"/>
        </w:rPr>
        <w:t xml:space="preserve"> учитывая результаты публичных слушаний,</w:t>
      </w:r>
    </w:p>
    <w:p w:rsidR="00792BE7" w:rsidRPr="00CC2950" w:rsidRDefault="00792BE7" w:rsidP="00792BE7">
      <w:pPr>
        <w:jc w:val="both"/>
        <w:rPr>
          <w:sz w:val="28"/>
          <w:szCs w:val="28"/>
        </w:rPr>
      </w:pPr>
    </w:p>
    <w:p w:rsidR="00792BE7" w:rsidRPr="00CC2950" w:rsidRDefault="00792BE7" w:rsidP="00792BE7">
      <w:pPr>
        <w:ind w:firstLine="567"/>
        <w:jc w:val="center"/>
        <w:rPr>
          <w:sz w:val="28"/>
          <w:szCs w:val="28"/>
        </w:rPr>
      </w:pPr>
      <w:r w:rsidRPr="00CC2950">
        <w:rPr>
          <w:sz w:val="28"/>
          <w:szCs w:val="28"/>
        </w:rPr>
        <w:t xml:space="preserve">Дума района </w:t>
      </w:r>
      <w:r w:rsidRPr="00CC2950">
        <w:rPr>
          <w:b/>
          <w:sz w:val="28"/>
          <w:szCs w:val="28"/>
        </w:rPr>
        <w:t>РЕШИЛА</w:t>
      </w:r>
      <w:r w:rsidRPr="00CC2950">
        <w:rPr>
          <w:sz w:val="28"/>
          <w:szCs w:val="28"/>
        </w:rPr>
        <w:t>:</w:t>
      </w:r>
    </w:p>
    <w:p w:rsidR="00792BE7" w:rsidRPr="00CC2950" w:rsidRDefault="00792BE7" w:rsidP="00792BE7">
      <w:pPr>
        <w:pStyle w:val="a5"/>
        <w:jc w:val="center"/>
        <w:rPr>
          <w:b/>
          <w:szCs w:val="28"/>
        </w:rPr>
      </w:pPr>
    </w:p>
    <w:p w:rsidR="00792BE7" w:rsidRPr="00CC2950" w:rsidRDefault="00792BE7" w:rsidP="00792BE7">
      <w:pPr>
        <w:pStyle w:val="a5"/>
        <w:jc w:val="center"/>
        <w:rPr>
          <w:b/>
          <w:szCs w:val="28"/>
        </w:rPr>
      </w:pPr>
      <w:r w:rsidRPr="00CC2950">
        <w:rPr>
          <w:b/>
          <w:szCs w:val="28"/>
        </w:rPr>
        <w:t xml:space="preserve">Статья 1. Основные характеристики бюджета </w:t>
      </w:r>
    </w:p>
    <w:p w:rsidR="00792BE7" w:rsidRPr="00CC2950" w:rsidRDefault="00792BE7" w:rsidP="00792BE7">
      <w:pPr>
        <w:pStyle w:val="a5"/>
        <w:jc w:val="center"/>
        <w:rPr>
          <w:b/>
          <w:szCs w:val="28"/>
        </w:rPr>
      </w:pPr>
      <w:r w:rsidRPr="00CC2950">
        <w:rPr>
          <w:b/>
          <w:szCs w:val="28"/>
        </w:rPr>
        <w:t>Березовского района на 2026 год и плановый период 2027 и 2028 годов</w:t>
      </w:r>
    </w:p>
    <w:p w:rsidR="00792BE7" w:rsidRPr="00CC2950" w:rsidRDefault="00792BE7" w:rsidP="00792BE7">
      <w:pPr>
        <w:pStyle w:val="a5"/>
        <w:ind w:firstLine="567"/>
        <w:rPr>
          <w:b/>
          <w:i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1. Утвердить основные характеристики бюджета Березовского района (далее – бюджет района) на 2026 год: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1) прогнозируемый общий объем доходов бюджета района в сумме 6 919 700,0 тыс. рублей, в том числе безвозмездные поступления на 2026 год в сумме 6 168 708,0 тыс. рублей согласно приложению 1 к решению;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2) общий объем расходов бюджета района в сумме </w:t>
      </w:r>
      <w:r w:rsidR="009D1503">
        <w:rPr>
          <w:rFonts w:ascii="Times New Roman" w:hAnsi="Times New Roman"/>
          <w:sz w:val="28"/>
          <w:szCs w:val="28"/>
        </w:rPr>
        <w:t>6</w:t>
      </w:r>
      <w:r w:rsidRPr="00CC2950">
        <w:rPr>
          <w:rFonts w:ascii="Times New Roman" w:hAnsi="Times New Roman"/>
          <w:sz w:val="28"/>
          <w:szCs w:val="28"/>
        </w:rPr>
        <w:t xml:space="preserve"> 976 700,0 тыс. рублей;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дефицит бюджета района на 2026 год в размере 57 000,0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4) верхний предел муниципального внутреннего долга Березовского района на 01 января 2027 года в сумме 194 908,9 тыс. рублей, в том числе верхний предел долга по муниципальным гарантиям Березовского района в сумме 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5) объем расходов на обслуживание муниципального внутреннего долга района в сумме 281,9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2. Утвердить основные характеристики бюджета района на плановый период 2027 и 2028 годов: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  <w:lang w:eastAsia="en-US"/>
        </w:rPr>
        <w:t>1) прогнозируемый общий объем доходов бюджета района на 2027 год в сумме 5 595 773,8 тыс. рублей и на 2028 год в сумме 5 823 840,9 тыс. рублей, в том числе безвозмездные поступления на 2027 год в сумме 4 833 909,9 тыс. рублей и на 2028 год в сумме 5 038 276,6 тыс. рублей согласно приложению 2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  <w:lang w:eastAsia="en-US"/>
        </w:rPr>
        <w:t>2) общий объем расходов бюджета района на 2027 год в сумме 5 595 773,8 тыс. рублей и на 2028 год в сумме 5 823 840,9 тыс. рублей, в том числе условно утвержденные расходы на 2027 год в сумме 40 710,0 тыс. рублей и на 2028 год в сумме 85 950,0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дефицит бюджета района на 2027 год в сумме 0,0 тыс. рублей и на 2028 год в сумме 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4) верхний предел муниципального долга Березовского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на 01 января 2028 года в сумме 194 908,9 тыс. рублей, в том числе верхний предел долга по муниципальным гарантиям Березовского района в сумме 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на 01 января 2029 года в сумме 194 908,9 тыс. рублей, в том числе верхний предел долга по муниципальным гарантиям Березовского района в сумме 0,0 тыс. рублей;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5) объем расходов на обслуживание муниципального внутреннего долга района на 2027 год в сумме 300,8 тыс. рублей и на 2028 год в сумме 300,8 тыс. рублей.</w:t>
      </w:r>
    </w:p>
    <w:p w:rsidR="00792BE7" w:rsidRPr="00CC2950" w:rsidRDefault="00792BE7" w:rsidP="00792BE7">
      <w:pPr>
        <w:pStyle w:val="a5"/>
        <w:rPr>
          <w:b/>
          <w:szCs w:val="28"/>
        </w:rPr>
      </w:pPr>
    </w:p>
    <w:p w:rsidR="00792BE7" w:rsidRPr="00CC2950" w:rsidRDefault="00792BE7" w:rsidP="00792BE7">
      <w:pPr>
        <w:pStyle w:val="a5"/>
        <w:jc w:val="center"/>
        <w:rPr>
          <w:b/>
          <w:szCs w:val="28"/>
        </w:rPr>
      </w:pPr>
      <w:r w:rsidRPr="00CC2950">
        <w:rPr>
          <w:b/>
          <w:szCs w:val="28"/>
        </w:rPr>
        <w:t xml:space="preserve">Статья 2. Доходы бюджета Березовского района </w:t>
      </w:r>
    </w:p>
    <w:p w:rsidR="00792BE7" w:rsidRPr="00CC2950" w:rsidRDefault="00792BE7" w:rsidP="00792BE7">
      <w:pPr>
        <w:pStyle w:val="a5"/>
        <w:ind w:firstLine="709"/>
        <w:jc w:val="center"/>
        <w:rPr>
          <w:b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</w:rPr>
        <w:t xml:space="preserve">Установить, что доходы бюджета района формируются в соответствии с действующим законодательством за счет федеральных, региональных и местных налогов и сборов, налогов, предусмотренных специальными налоговыми режимами, неналоговых доходов, а также доходов в соответствии с нормативами отчислений согласно Закону Ханты-Мансийского автономного округа-Югры от 10 ноября 2008 года </w:t>
      </w:r>
      <w:hyperlink r:id="rId11" w:tooltip="ЗАКОН от 10.11.2008 № 132-оз Дума Ханты-Мансийского автономного округа-Югры  О МЕЖБЮДЖЕТНЫХ ОТНОШЕНИЯХ В ХАНТЫ-МАНСИЙСКОМ  АВТОНОМНОМ ОКРУГЕ   ЮГРЕ" w:history="1">
        <w:r w:rsidRPr="00792BE7">
          <w:rPr>
            <w:rStyle w:val="a7"/>
            <w:rFonts w:ascii="Times New Roman" w:hAnsi="Times New Roman"/>
            <w:sz w:val="28"/>
            <w:szCs w:val="28"/>
            <w:u w:val="none"/>
          </w:rPr>
          <w:t>№ 132-оз «О межбюджетных отношениях в Ханты-Мансийском</w:t>
        </w:r>
      </w:hyperlink>
      <w:r w:rsidRPr="00CC2950">
        <w:rPr>
          <w:rFonts w:ascii="Times New Roman" w:hAnsi="Times New Roman"/>
          <w:sz w:val="28"/>
          <w:szCs w:val="28"/>
        </w:rPr>
        <w:t xml:space="preserve"> автономном округе-Югре», Закону Ханты-Мансийского автономного округа-Югры о бюджете Ханты-Мансийского автономного округа-Югры </w:t>
      </w:r>
      <w:r w:rsidRPr="00CC2950">
        <w:rPr>
          <w:rFonts w:ascii="Times New Roman" w:hAnsi="Times New Roman"/>
          <w:sz w:val="28"/>
          <w:szCs w:val="28"/>
          <w:lang w:eastAsia="en-US"/>
        </w:rPr>
        <w:t>на очередной финансовый год и плановый период</w:t>
      </w:r>
      <w:r w:rsidRPr="00CC2950">
        <w:rPr>
          <w:rFonts w:ascii="Times New Roman" w:hAnsi="Times New Roman"/>
          <w:sz w:val="28"/>
          <w:szCs w:val="28"/>
        </w:rPr>
        <w:t>.</w:t>
      </w:r>
    </w:p>
    <w:p w:rsidR="00792BE7" w:rsidRPr="00CC2950" w:rsidRDefault="00792BE7" w:rsidP="00792B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2BE7" w:rsidRPr="00CC2950" w:rsidRDefault="00792BE7" w:rsidP="00792BE7">
      <w:pPr>
        <w:jc w:val="center"/>
        <w:rPr>
          <w:b/>
          <w:sz w:val="28"/>
          <w:szCs w:val="28"/>
        </w:rPr>
      </w:pPr>
      <w:r w:rsidRPr="00CC2950">
        <w:rPr>
          <w:b/>
          <w:sz w:val="28"/>
          <w:szCs w:val="28"/>
        </w:rPr>
        <w:t>Статья 3. Бюджетные ассигнования бюджета Березовского района</w:t>
      </w:r>
    </w:p>
    <w:p w:rsidR="00792BE7" w:rsidRPr="00CC2950" w:rsidRDefault="00792BE7" w:rsidP="00792BE7">
      <w:pPr>
        <w:pStyle w:val="a9"/>
        <w:widowControl w:val="0"/>
        <w:jc w:val="both"/>
        <w:rPr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1. Утвердить 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видов расходов классификации расходов бюджета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3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2) на плановый период 2027 и 2028 годов согласно приложению 4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2. Утвердить 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видов расходов классификации расходов бюджета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5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6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бюджета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7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8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4. Утвердить ведомственную структуру расходов бюджета района, в том числе в ее составе перечень главных распорядителей средств бюджета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9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10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5. Утвердить общий объем бюджетных ассигнований на исполнение публичных нормативных обязательств: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23 325,0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30,0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30,0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6. Утвердить в составе расходов бюджета района резервный фонд администрации Березовского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4 000,0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4 000,0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4 000,0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Выделение и использование бюджетных ассигнований резервного фонда администрации Березовского района определяется в порядке, установленном нормативным правовым актом администрации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7. Утвердить объем бюджетных ассигнований муниципального дорожного фонда Березовского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145 918,7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152 182,2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346 912,7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8. В рамках переданных полномочий Российской Федерации и Ханты-Мансийского автономного округа-Югры, расходы на оплату почтовой связи и банковских услуг, оказываемых банками, определяемые администрацией района в установленном порядке, по выплате денежных средств гражданам в рамках обеспечения мер социальной поддержки могут осуществляться за счет соответствующих субвенций, предоставляемых бюджету района в порядке, установленном Правительством Ханты-Мансийского автономного округа- Югры.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 xml:space="preserve">9. Установить, что в соответствии со статьей 78 </w:t>
      </w:r>
      <w:hyperlink r:id="rId12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92BE7">
          <w:rPr>
            <w:rStyle w:val="a7"/>
            <w:rFonts w:ascii="Times New Roman" w:eastAsiaTheme="majorEastAsia" w:hAnsi="Times New Roman"/>
            <w:sz w:val="28"/>
            <w:szCs w:val="28"/>
            <w:u w:val="none"/>
          </w:rPr>
          <w:t>Бюджетного кодекса</w:t>
        </w:r>
      </w:hyperlink>
      <w:r w:rsidRPr="00CC2950">
        <w:rPr>
          <w:rFonts w:ascii="Times New Roman" w:hAnsi="Times New Roman"/>
          <w:sz w:val="28"/>
          <w:szCs w:val="28"/>
        </w:rPr>
        <w:t xml:space="preserve"> Российской Федерации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услуг, предоставляются из бюджета района в порядках, установленных администрацией Березовского района,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</w:t>
      </w:r>
      <w:r w:rsidRPr="00CC2950">
        <w:rPr>
          <w:rFonts w:ascii="Times New Roman" w:eastAsiaTheme="minorHAnsi" w:hAnsi="Times New Roman"/>
          <w:sz w:val="28"/>
          <w:szCs w:val="28"/>
        </w:rPr>
        <w:t xml:space="preserve"> (за исключением табачной и алкогольной продукции, кроме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</w:t>
      </w:r>
      <w:hyperlink r:id="rId13" w:history="1">
        <w:r w:rsidRPr="00CC2950">
          <w:rPr>
            <w:rFonts w:ascii="Times New Roman" w:eastAsiaTheme="minorHAnsi" w:hAnsi="Times New Roman"/>
            <w:sz w:val="28"/>
            <w:szCs w:val="28"/>
          </w:rPr>
          <w:t>актами</w:t>
        </w:r>
      </w:hyperlink>
      <w:r w:rsidRPr="00CC2950">
        <w:rPr>
          <w:rFonts w:ascii="Times New Roman" w:eastAsiaTheme="minorHAnsi" w:hAnsi="Times New Roman"/>
          <w:sz w:val="28"/>
          <w:szCs w:val="28"/>
        </w:rPr>
        <w:t xml:space="preserve"> Правительства Российской Федерации), выполнением работ, оказанием услуг</w:t>
      </w:r>
      <w:r w:rsidRPr="00CC2950">
        <w:rPr>
          <w:rFonts w:ascii="Times New Roman" w:hAnsi="Times New Roman"/>
          <w:sz w:val="28"/>
          <w:szCs w:val="28"/>
        </w:rPr>
        <w:t xml:space="preserve"> в пределах бюджетных ассигнований и лимитов бюджетных обязательств, предусмотренных настоящим решением, на основании договоров (соглашений), заключаемых между главными распорядителями бюджетных средств и получателями указанных субсидий в соответствии с типовой формой, установленной финансовым органом муниципального образования для соответствующего вида субсидии.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С</w:t>
      </w:r>
      <w:r w:rsidRPr="00CC2950">
        <w:rPr>
          <w:rFonts w:ascii="Times New Roman" w:hAnsi="Times New Roman"/>
          <w:sz w:val="28"/>
          <w:szCs w:val="28"/>
          <w:lang w:eastAsia="en-US"/>
        </w:rPr>
        <w:t xml:space="preserve">убсидии в соответствии со статьей 78 </w:t>
      </w:r>
      <w:hyperlink r:id="rId14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92BE7">
          <w:rPr>
            <w:rStyle w:val="a7"/>
            <w:rFonts w:ascii="Times New Roman" w:hAnsi="Times New Roman"/>
            <w:sz w:val="28"/>
            <w:szCs w:val="28"/>
            <w:u w:val="none"/>
          </w:rPr>
          <w:t>Бюджетного кодекса Российской Федерации</w:t>
        </w:r>
      </w:hyperlink>
      <w:r w:rsidRPr="00CC2950">
        <w:rPr>
          <w:rFonts w:ascii="Times New Roman" w:hAnsi="Times New Roman"/>
          <w:sz w:val="28"/>
          <w:szCs w:val="28"/>
          <w:lang w:eastAsia="en-US"/>
        </w:rPr>
        <w:t xml:space="preserve"> могут предоставляться из бюджета района в соответствии с условиями и сроками, предусмотренными соглашениями о </w:t>
      </w:r>
      <w:proofErr w:type="spellStart"/>
      <w:r w:rsidRPr="00CC2950">
        <w:rPr>
          <w:rFonts w:ascii="Times New Roman" w:hAnsi="Times New Roman"/>
          <w:sz w:val="28"/>
          <w:szCs w:val="28"/>
          <w:lang w:eastAsia="en-US"/>
        </w:rPr>
        <w:t>муниципально</w:t>
      </w:r>
      <w:proofErr w:type="spellEnd"/>
      <w:r w:rsidRPr="00CC2950">
        <w:rPr>
          <w:rFonts w:ascii="Times New Roman" w:hAnsi="Times New Roman"/>
          <w:sz w:val="28"/>
          <w:szCs w:val="28"/>
          <w:lang w:eastAsia="en-US"/>
        </w:rPr>
        <w:t xml:space="preserve"> - частном партнерстве, концессионными соглашениями, заключенными в порядке, определенном соответственно законодательством о </w:t>
      </w:r>
      <w:proofErr w:type="spellStart"/>
      <w:r w:rsidRPr="00CC2950">
        <w:rPr>
          <w:rFonts w:ascii="Times New Roman" w:hAnsi="Times New Roman"/>
          <w:sz w:val="28"/>
          <w:szCs w:val="28"/>
          <w:lang w:eastAsia="en-US"/>
        </w:rPr>
        <w:t>муниципально</w:t>
      </w:r>
      <w:proofErr w:type="spellEnd"/>
      <w:r w:rsidRPr="00CC2950">
        <w:rPr>
          <w:rFonts w:ascii="Times New Roman" w:hAnsi="Times New Roman"/>
          <w:sz w:val="28"/>
          <w:szCs w:val="28"/>
          <w:lang w:eastAsia="en-US"/>
        </w:rPr>
        <w:t xml:space="preserve"> - частном партнерстве, законодательством Российской Федерации о концессионных </w:t>
      </w:r>
      <w:r w:rsidRPr="00CC2950">
        <w:rPr>
          <w:rFonts w:ascii="Times New Roman" w:hAnsi="Times New Roman"/>
          <w:sz w:val="28"/>
          <w:szCs w:val="28"/>
        </w:rPr>
        <w:t>соглашениях.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10. Установить, что в соответствии с Федеральным законом от 26 июля 2006 года </w:t>
      </w:r>
      <w:hyperlink r:id="rId15" w:tooltip="ФЕДЕРАЛЬНЫЙ ЗАКОН от 26.07.2006 № 135-ФЗ ГОСУДАРСТВЕННАЯ ДУМА ФЕДЕРАЛЬНОГО СОБРАНИЯ РФ&#10;&#10;О защите конкуренции" w:history="1">
        <w:r w:rsidRPr="00CC2950">
          <w:rPr>
            <w:rFonts w:ascii="Times New Roman" w:hAnsi="Times New Roman"/>
            <w:sz w:val="28"/>
            <w:szCs w:val="28"/>
          </w:rPr>
          <w:t>№ 135-ФЗ «О защите конкуренции</w:t>
        </w:r>
      </w:hyperlink>
      <w:r w:rsidRPr="00CC2950">
        <w:rPr>
          <w:rFonts w:ascii="Times New Roman" w:hAnsi="Times New Roman"/>
          <w:sz w:val="28"/>
          <w:szCs w:val="28"/>
        </w:rPr>
        <w:t>» предоставляются муниципальные преференции в виде субсидии, согласно статьи 78 Бюджетного кодекса Российской Федерации за счет средств бюджета Березовского района на безвозмездной и безвозвратной основе в целях обеспечения жизнедеятельности населения в районах Крайнего Севера и приравненных к ним местностях: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CC2950">
        <w:rPr>
          <w:rFonts w:ascii="Times New Roman" w:hAnsi="Times New Roman"/>
          <w:sz w:val="28"/>
          <w:szCs w:val="28"/>
        </w:rPr>
        <w:t>Северречфлот</w:t>
      </w:r>
      <w:proofErr w:type="spellEnd"/>
      <w:r w:rsidRPr="00CC2950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пассажирских перевозок водным транспортом между поселениями в границах Березовского района, на 2026 год в размере 1 100,0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CC2950">
        <w:rPr>
          <w:rFonts w:ascii="Times New Roman" w:hAnsi="Times New Roman"/>
          <w:sz w:val="28"/>
          <w:szCs w:val="28"/>
        </w:rPr>
        <w:t>ЮТэйр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 - Вертолетные услуги» в соответствии с соглашением в целях возмещения недополученных доходов от пассажирских перевозок воздушным транспортом между поселениями в границах Березовского района, на 2026 год в размере 3 700,0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CC2950">
        <w:rPr>
          <w:rFonts w:ascii="Times New Roman" w:hAnsi="Times New Roman"/>
          <w:sz w:val="28"/>
          <w:szCs w:val="28"/>
        </w:rPr>
        <w:t>Березовогаз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» в соответствии с соглашением в целях возмещения недополученных доходов от реализации сжиженного газа </w:t>
      </w:r>
      <w:r w:rsidRPr="00CC2950">
        <w:rPr>
          <w:rFonts w:ascii="Times New Roman" w:hAnsi="Times New Roman"/>
          <w:sz w:val="28"/>
          <w:szCs w:val="28"/>
        </w:rPr>
        <w:lastRenderedPageBreak/>
        <w:t>населению по социально ориентированным розничным ценам, на 2026 год в размере 24 804,0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CC2950">
        <w:rPr>
          <w:rFonts w:ascii="Times New Roman" w:hAnsi="Times New Roman"/>
          <w:sz w:val="28"/>
          <w:szCs w:val="28"/>
        </w:rPr>
        <w:t>Юграэнерго</w:t>
      </w:r>
      <w:proofErr w:type="spellEnd"/>
      <w:r w:rsidRPr="00CC2950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электроснабжения, на 2026 год в размере 618 054,5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обществу с ограниченной ответственностью «Газпром </w:t>
      </w:r>
      <w:proofErr w:type="spellStart"/>
      <w:r w:rsidRPr="00CC2950">
        <w:rPr>
          <w:rFonts w:ascii="Times New Roman" w:hAnsi="Times New Roman"/>
          <w:sz w:val="28"/>
          <w:szCs w:val="28"/>
        </w:rPr>
        <w:t>трансгаз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C2950">
        <w:rPr>
          <w:rFonts w:ascii="Times New Roman" w:hAnsi="Times New Roman"/>
          <w:sz w:val="28"/>
          <w:szCs w:val="28"/>
        </w:rPr>
        <w:t>Югорск</w:t>
      </w:r>
      <w:proofErr w:type="spellEnd"/>
      <w:r w:rsidRPr="00CC2950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электроснабжения, на 2026 год в размере 11 884,0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CC2950">
        <w:rPr>
          <w:rFonts w:ascii="Times New Roman" w:hAnsi="Times New Roman"/>
          <w:sz w:val="28"/>
          <w:szCs w:val="28"/>
        </w:rPr>
        <w:t>Юграэнерго</w:t>
      </w:r>
      <w:proofErr w:type="spellEnd"/>
      <w:r w:rsidRPr="00CC2950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электроснабжения, на 2026 год в размере 148 824,6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муниципальному унитарному предприятию «Теплосети Игрим» в соответствии с соглашением в целях возмещения недополученных доходов при оказании услуг теплоснабжения населению по регулируемым ценам, на 2026 год в размере 2 108,1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муниципальному унитарному предприятию «Единый водоканал» в соответствии с соглашением в целях возмещения недополученных доходов при оказании услуг водоснабжения, подвозу воды населению по регулируемым ценам, на 2026 год в размере 1 780,6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</w:t>
      </w:r>
      <w:proofErr w:type="spellStart"/>
      <w:r w:rsidRPr="00CC2950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CC2950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при оказании услуг теплоснабжения, водоснабжения населению по регулируемым ценам, на 2026 год в размере 10 434,4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</w:t>
      </w:r>
      <w:proofErr w:type="spellStart"/>
      <w:r w:rsidRPr="00CC2950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» в соответствии с соглашением в целях возмещения </w:t>
      </w:r>
      <w:proofErr w:type="spellStart"/>
      <w:r w:rsidRPr="00CC2950">
        <w:rPr>
          <w:rFonts w:ascii="Times New Roman" w:hAnsi="Times New Roman"/>
          <w:sz w:val="28"/>
          <w:szCs w:val="28"/>
        </w:rPr>
        <w:t>ресурсоснабжающим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 организациям недополученных доходов в связи с применением понижающих коэффициентов к нормативам потребления коммунальных услуг, на 2026 год в размере 5 822,9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Березово» в соответствии с соглашением на финансовое обеспечение затрат по погашению кредиторской задолженности за потребленный газ, электроэнергию, горячую и холодную воду, </w:t>
      </w:r>
      <w:r>
        <w:rPr>
          <w:rFonts w:ascii="Times New Roman" w:hAnsi="Times New Roman"/>
          <w:sz w:val="28"/>
          <w:szCs w:val="28"/>
        </w:rPr>
        <w:t xml:space="preserve">компенсацию потерь тепловой энергии, </w:t>
      </w:r>
      <w:r w:rsidRPr="00CC2950">
        <w:rPr>
          <w:rFonts w:ascii="Times New Roman" w:hAnsi="Times New Roman"/>
          <w:sz w:val="28"/>
          <w:szCs w:val="28"/>
        </w:rPr>
        <w:t>прием сточных вод</w:t>
      </w:r>
      <w:r>
        <w:rPr>
          <w:rFonts w:ascii="Times New Roman" w:hAnsi="Times New Roman"/>
          <w:sz w:val="28"/>
          <w:szCs w:val="28"/>
        </w:rPr>
        <w:t xml:space="preserve"> и обеспечение их очистки и сброса в водный объект</w:t>
      </w:r>
      <w:r w:rsidRPr="00CC2950">
        <w:rPr>
          <w:rFonts w:ascii="Times New Roman" w:hAnsi="Times New Roman"/>
          <w:sz w:val="28"/>
          <w:szCs w:val="28"/>
        </w:rPr>
        <w:t>, по налогам и страховым взносам, на 2026 год в размере 2 625,0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Игрим» в соответствии с соглашением на финансовое обеспечение затрат по погашению кредиторской задолженности за потребленный газ, электроэнергию, горячую и </w:t>
      </w:r>
      <w:r w:rsidRPr="00CC2950">
        <w:rPr>
          <w:rFonts w:ascii="Times New Roman" w:hAnsi="Times New Roman"/>
          <w:sz w:val="28"/>
          <w:szCs w:val="28"/>
        </w:rPr>
        <w:lastRenderedPageBreak/>
        <w:t xml:space="preserve">холодную воду, </w:t>
      </w:r>
      <w:r>
        <w:rPr>
          <w:rFonts w:ascii="Times New Roman" w:hAnsi="Times New Roman"/>
          <w:sz w:val="28"/>
          <w:szCs w:val="28"/>
        </w:rPr>
        <w:t xml:space="preserve">компенсацию потерь тепловой энергии, </w:t>
      </w:r>
      <w:r w:rsidRPr="00CC2950">
        <w:rPr>
          <w:rFonts w:ascii="Times New Roman" w:hAnsi="Times New Roman"/>
          <w:sz w:val="28"/>
          <w:szCs w:val="28"/>
        </w:rPr>
        <w:t>прием сточных вод</w:t>
      </w:r>
      <w:r>
        <w:rPr>
          <w:rFonts w:ascii="Times New Roman" w:hAnsi="Times New Roman"/>
          <w:sz w:val="28"/>
          <w:szCs w:val="28"/>
        </w:rPr>
        <w:t xml:space="preserve"> и обеспечение их очистки и сброса в водный объект</w:t>
      </w:r>
      <w:r w:rsidRPr="00CC2950">
        <w:rPr>
          <w:rFonts w:ascii="Times New Roman" w:hAnsi="Times New Roman"/>
          <w:sz w:val="28"/>
          <w:szCs w:val="28"/>
        </w:rPr>
        <w:t>, по налогам и страховым взносам, на 2026 год в размере 2 625,0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</w:t>
      </w:r>
      <w:proofErr w:type="spellStart"/>
      <w:r w:rsidRPr="00CC2950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» в соответствии с соглашением на финансовое обеспечение затрат по погашению кредиторской задолженности за потребленный газ, электроэнергию, горячую и холодную воду, </w:t>
      </w:r>
      <w:r>
        <w:rPr>
          <w:rFonts w:ascii="Times New Roman" w:hAnsi="Times New Roman"/>
          <w:sz w:val="28"/>
          <w:szCs w:val="28"/>
        </w:rPr>
        <w:t xml:space="preserve">компенсацию потерь тепловой энергии, </w:t>
      </w:r>
      <w:r w:rsidRPr="00CC2950">
        <w:rPr>
          <w:rFonts w:ascii="Times New Roman" w:hAnsi="Times New Roman"/>
          <w:sz w:val="28"/>
          <w:szCs w:val="28"/>
        </w:rPr>
        <w:t>прием сточных вод</w:t>
      </w:r>
      <w:r>
        <w:rPr>
          <w:rFonts w:ascii="Times New Roman" w:hAnsi="Times New Roman"/>
          <w:sz w:val="28"/>
          <w:szCs w:val="28"/>
        </w:rPr>
        <w:t xml:space="preserve"> и обеспечение их очистки и сброса в водный объект</w:t>
      </w:r>
      <w:r w:rsidRPr="00CC2950">
        <w:rPr>
          <w:rFonts w:ascii="Times New Roman" w:hAnsi="Times New Roman"/>
          <w:sz w:val="28"/>
          <w:szCs w:val="28"/>
        </w:rPr>
        <w:t>, по налогам и страховым взносам, на 2026 год в размере 2 625,0 тыс. рублей;</w:t>
      </w:r>
    </w:p>
    <w:p w:rsidR="00792BE7" w:rsidRPr="00CC2950" w:rsidRDefault="00792BE7" w:rsidP="00792BE7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«Единый водоканал» в соответствии с соглашением на финансовое обеспечение затрат по погашению кредиторской задолженности за потребленный газ, электроэнергию, горячую и холодную воду, </w:t>
      </w:r>
      <w:r>
        <w:rPr>
          <w:rFonts w:ascii="Times New Roman" w:hAnsi="Times New Roman"/>
          <w:sz w:val="28"/>
          <w:szCs w:val="28"/>
        </w:rPr>
        <w:t xml:space="preserve">компенсацию потерь тепловой энергии, </w:t>
      </w:r>
      <w:r w:rsidRPr="00CC2950">
        <w:rPr>
          <w:rFonts w:ascii="Times New Roman" w:hAnsi="Times New Roman"/>
          <w:sz w:val="28"/>
          <w:szCs w:val="28"/>
        </w:rPr>
        <w:t>прием сточных вод</w:t>
      </w:r>
      <w:r>
        <w:rPr>
          <w:rFonts w:ascii="Times New Roman" w:hAnsi="Times New Roman"/>
          <w:sz w:val="28"/>
          <w:szCs w:val="28"/>
        </w:rPr>
        <w:t xml:space="preserve"> и обеспечение их очистки и сброса в водный объект</w:t>
      </w:r>
      <w:r w:rsidRPr="00CC2950">
        <w:rPr>
          <w:rFonts w:ascii="Times New Roman" w:hAnsi="Times New Roman"/>
          <w:sz w:val="28"/>
          <w:szCs w:val="28"/>
        </w:rPr>
        <w:t>, по налогам и страховым взносам, на 2026 год в размере 2 625,0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CC2950">
        <w:rPr>
          <w:rFonts w:ascii="Times New Roman" w:hAnsi="Times New Roman"/>
          <w:bCs/>
          <w:sz w:val="28"/>
          <w:szCs w:val="28"/>
          <w:lang w:eastAsia="en-US"/>
        </w:rPr>
        <w:t xml:space="preserve">11. </w:t>
      </w:r>
      <w:r w:rsidRPr="00CC2950">
        <w:rPr>
          <w:rFonts w:ascii="Times New Roman" w:hAnsi="Times New Roman"/>
          <w:sz w:val="28"/>
          <w:szCs w:val="28"/>
        </w:rPr>
        <w:t xml:space="preserve">Установить, что в соответствии со статьей 78.1 </w:t>
      </w:r>
      <w:hyperlink r:id="rId16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92BE7">
          <w:rPr>
            <w:rStyle w:val="a7"/>
            <w:rFonts w:ascii="Times New Roman" w:hAnsi="Times New Roman"/>
            <w:sz w:val="28"/>
            <w:szCs w:val="28"/>
            <w:u w:val="none"/>
          </w:rPr>
          <w:t>Бюджетного кодекса</w:t>
        </w:r>
      </w:hyperlink>
      <w:r w:rsidRPr="00CC2950">
        <w:rPr>
          <w:rFonts w:ascii="Times New Roman" w:hAnsi="Times New Roman"/>
          <w:sz w:val="28"/>
          <w:szCs w:val="28"/>
        </w:rPr>
        <w:t xml:space="preserve"> Российской Федерации в бюджете района на 2026 год и плановый период 2027 и 2028 годов предусмотрены бюджетные ассигнования на предоставление в соответствии с муниципальными правовыми актами администрации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субсидий некоммерческим организациям, не являющимися казенными учреждениями, грантов в форме субсидий, в том числе предоставляемых по результатам проводимых конкурсов;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субсидии некоммерческим организациям, не являющимися муниципальными учреждениями.</w:t>
      </w:r>
    </w:p>
    <w:p w:rsidR="00792BE7" w:rsidRPr="00CC2950" w:rsidRDefault="00792BE7" w:rsidP="00792BE7">
      <w:pPr>
        <w:pStyle w:val="af0"/>
        <w:jc w:val="center"/>
        <w:rPr>
          <w:rStyle w:val="23"/>
          <w:b/>
          <w:sz w:val="28"/>
          <w:szCs w:val="28"/>
        </w:rPr>
      </w:pPr>
    </w:p>
    <w:p w:rsidR="00792BE7" w:rsidRPr="00CC2950" w:rsidRDefault="00792BE7" w:rsidP="00792BE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CC2950">
        <w:rPr>
          <w:rFonts w:ascii="Times New Roman" w:hAnsi="Times New Roman"/>
          <w:b/>
          <w:sz w:val="28"/>
          <w:szCs w:val="28"/>
        </w:rPr>
        <w:t>Статья 4. Особенности использования бюджетных ассигнований</w:t>
      </w:r>
    </w:p>
    <w:p w:rsidR="00792BE7" w:rsidRPr="00CC2950" w:rsidRDefault="00792BE7" w:rsidP="00792BE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CC2950">
        <w:rPr>
          <w:rFonts w:ascii="Times New Roman" w:hAnsi="Times New Roman"/>
          <w:b/>
          <w:sz w:val="28"/>
          <w:szCs w:val="28"/>
        </w:rPr>
        <w:t>на обеспечение деятельности органов местного самоуправления</w:t>
      </w:r>
    </w:p>
    <w:p w:rsidR="00792BE7" w:rsidRPr="00CC2950" w:rsidRDefault="00792BE7" w:rsidP="00792BE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CC2950">
        <w:rPr>
          <w:rFonts w:ascii="Times New Roman" w:hAnsi="Times New Roman"/>
          <w:b/>
          <w:sz w:val="28"/>
          <w:szCs w:val="28"/>
        </w:rPr>
        <w:t>и муниципальных учреждений Березовского района</w:t>
      </w:r>
    </w:p>
    <w:p w:rsidR="00792BE7" w:rsidRPr="00CC2950" w:rsidRDefault="00792BE7" w:rsidP="00792BE7">
      <w:pPr>
        <w:ind w:firstLine="567"/>
        <w:jc w:val="both"/>
        <w:rPr>
          <w:b/>
          <w:sz w:val="28"/>
          <w:szCs w:val="28"/>
        </w:rPr>
      </w:pPr>
    </w:p>
    <w:p w:rsidR="00792BE7" w:rsidRPr="00CC2950" w:rsidRDefault="00792BE7" w:rsidP="00792BE7">
      <w:pPr>
        <w:pStyle w:val="ae"/>
        <w:rPr>
          <w:lang w:eastAsia="ru-RU"/>
        </w:rPr>
      </w:pPr>
      <w:r w:rsidRPr="00CC2950">
        <w:rPr>
          <w:lang w:eastAsia="ru-RU"/>
        </w:rPr>
        <w:t xml:space="preserve">1. Органы местного самоуправления Березовского района не вправе принимать решения, приводящие к увеличению в 2026 году и в плановом периоде 2027 и 2028 годов численности </w:t>
      </w:r>
      <w:r w:rsidRPr="00CC2950">
        <w:t xml:space="preserve">лиц, замещающих </w:t>
      </w:r>
      <w:r w:rsidRPr="00CC2950">
        <w:rPr>
          <w:lang w:eastAsia="ru-RU"/>
        </w:rPr>
        <w:t>муниципальные должности,</w:t>
      </w:r>
      <w:r w:rsidRPr="00CC2950">
        <w:t xml:space="preserve"> работников органов местного самоуправления (</w:t>
      </w:r>
      <w:r w:rsidRPr="00CC2950">
        <w:rPr>
          <w:rFonts w:eastAsia="Calibri"/>
          <w:spacing w:val="-2"/>
        </w:rPr>
        <w:t xml:space="preserve">за исключением случаев принятия решений по наделению федеральными законами, нормативными правовыми актами </w:t>
      </w:r>
      <w:r w:rsidRPr="00CC2950">
        <w:t>Ханты-Мансийского автономного округа-Югры, нормативными правовыми актами Березовского района</w:t>
      </w:r>
      <w:r w:rsidRPr="00CC2950">
        <w:rPr>
          <w:rFonts w:eastAsia="Calibri"/>
          <w:spacing w:val="-2"/>
        </w:rPr>
        <w:t xml:space="preserve"> функциями (полномочиями), ранее не осуществляемыми муниципальным образованием Березовский район</w:t>
      </w:r>
      <w:r w:rsidRPr="00CC2950">
        <w:rPr>
          <w:lang w:eastAsia="ru-RU"/>
        </w:rPr>
        <w:t>)</w:t>
      </w:r>
      <w:r w:rsidRPr="00CC2950">
        <w:t>, а также работников муниципальных учреждений, являющихся получателями бюджетных средств</w:t>
      </w:r>
      <w:r w:rsidRPr="00CC2950">
        <w:rPr>
          <w:lang w:eastAsia="ru-RU"/>
        </w:rPr>
        <w:t xml:space="preserve"> (</w:t>
      </w:r>
      <w:r w:rsidRPr="00CC2950">
        <w:rPr>
          <w:rFonts w:eastAsia="Calibri"/>
          <w:spacing w:val="-2"/>
        </w:rPr>
        <w:t xml:space="preserve">за исключением случаев принятия решений по наделению </w:t>
      </w:r>
      <w:r w:rsidRPr="00CC2950">
        <w:t xml:space="preserve">федеральными законами, нормативными правовыми актами Ханты-Мансийского автономного округа-Югры, нормативными правовыми актами Березовского района функциями (полномочиями), ранее не осуществляемыми муниципальными учреждениями Березовского района, </w:t>
      </w:r>
      <w:r w:rsidRPr="00CC2950">
        <w:rPr>
          <w:rFonts w:eastAsia="Calibri"/>
          <w:spacing w:val="-2"/>
        </w:rPr>
        <w:t>по вводу (приобретению) новых объектов капитального строительства).</w:t>
      </w:r>
    </w:p>
    <w:p w:rsidR="00792BE7" w:rsidRPr="00CC2950" w:rsidRDefault="00792BE7" w:rsidP="00792BE7">
      <w:pPr>
        <w:ind w:firstLine="567"/>
        <w:jc w:val="both"/>
        <w:rPr>
          <w:sz w:val="28"/>
          <w:szCs w:val="28"/>
        </w:rPr>
      </w:pPr>
      <w:r w:rsidRPr="00CC2950">
        <w:rPr>
          <w:sz w:val="28"/>
          <w:szCs w:val="28"/>
        </w:rPr>
        <w:lastRenderedPageBreak/>
        <w:t>2. Рекомендовать органам местного самоуправления городских, сельских поселений Березовского района не принимать решения, приводящие к увеличению численности лиц, замещающих муниципальные должности, работников органов местного самоуправления, а также работников муниципальных учреждений, за исключением случаев, указанных в пункте 1 настоящей статьи.</w:t>
      </w:r>
    </w:p>
    <w:p w:rsidR="00792BE7" w:rsidRPr="00CC2950" w:rsidRDefault="00792BE7" w:rsidP="00792BE7">
      <w:pPr>
        <w:ind w:firstLine="567"/>
        <w:jc w:val="both"/>
        <w:rPr>
          <w:sz w:val="28"/>
          <w:szCs w:val="28"/>
        </w:rPr>
      </w:pPr>
    </w:p>
    <w:p w:rsidR="00792BE7" w:rsidRPr="00CC2950" w:rsidRDefault="00792BE7" w:rsidP="00792BE7">
      <w:pPr>
        <w:tabs>
          <w:tab w:val="left" w:pos="1701"/>
        </w:tabs>
        <w:jc w:val="center"/>
        <w:rPr>
          <w:spacing w:val="-2"/>
          <w:sz w:val="28"/>
          <w:szCs w:val="28"/>
        </w:rPr>
      </w:pPr>
      <w:r w:rsidRPr="00CC2950">
        <w:rPr>
          <w:b/>
          <w:sz w:val="28"/>
          <w:szCs w:val="28"/>
        </w:rPr>
        <w:t>Статья 5.</w:t>
      </w:r>
      <w:r w:rsidRPr="00CC2950">
        <w:rPr>
          <w:b/>
          <w:spacing w:val="-2"/>
          <w:sz w:val="28"/>
          <w:szCs w:val="28"/>
        </w:rPr>
        <w:t xml:space="preserve"> Межбюджетные трансферты Березовского района</w:t>
      </w:r>
    </w:p>
    <w:p w:rsidR="00792BE7" w:rsidRPr="00CC2950" w:rsidRDefault="00792BE7" w:rsidP="00792BE7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1. </w:t>
      </w:r>
      <w:r w:rsidRPr="00CC2950">
        <w:rPr>
          <w:rFonts w:ascii="Times New Roman" w:eastAsia="Calibri" w:hAnsi="Times New Roman"/>
          <w:spacing w:val="-4"/>
          <w:sz w:val="28"/>
          <w:szCs w:val="28"/>
        </w:rPr>
        <w:t>Утвердить общий объем межбюджетных трансфертов, получаемых из других бюджетов бюджетной системы Российской Федерации: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1) на 2026 год в сумме 6 168 708,0 тыс. рублей;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2) на 2027 год в сумме 4 833 909,9 тыс. рублей;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3) на 2028 год в сумме 5 038 276,6 тыс. рублей,</w:t>
      </w:r>
    </w:p>
    <w:p w:rsidR="00792BE7" w:rsidRPr="00CC2950" w:rsidRDefault="00792BE7" w:rsidP="00792BE7">
      <w:pPr>
        <w:tabs>
          <w:tab w:val="left" w:pos="1701"/>
        </w:tabs>
        <w:jc w:val="both"/>
        <w:rPr>
          <w:rFonts w:eastAsia="Calibri"/>
          <w:spacing w:val="-4"/>
          <w:sz w:val="28"/>
          <w:szCs w:val="28"/>
        </w:rPr>
      </w:pPr>
      <w:r w:rsidRPr="00CC2950">
        <w:rPr>
          <w:rFonts w:eastAsia="Calibri"/>
          <w:spacing w:val="-4"/>
          <w:sz w:val="28"/>
          <w:szCs w:val="28"/>
        </w:rPr>
        <w:t>в том числе объем межбюджетных трансфертов, получаемых:</w:t>
      </w:r>
    </w:p>
    <w:p w:rsidR="00792BE7" w:rsidRPr="00CC2950" w:rsidRDefault="00792BE7" w:rsidP="00792BE7">
      <w:pPr>
        <w:tabs>
          <w:tab w:val="left" w:pos="1701"/>
        </w:tabs>
        <w:ind w:firstLine="709"/>
        <w:jc w:val="both"/>
        <w:rPr>
          <w:rFonts w:eastAsia="Calibri"/>
          <w:spacing w:val="-4"/>
          <w:sz w:val="28"/>
          <w:szCs w:val="28"/>
        </w:rPr>
      </w:pPr>
      <w:r w:rsidRPr="00CC2950">
        <w:rPr>
          <w:rFonts w:eastAsia="Calibri"/>
          <w:spacing w:val="-4"/>
          <w:sz w:val="28"/>
          <w:szCs w:val="28"/>
        </w:rPr>
        <w:t xml:space="preserve"> из </w:t>
      </w:r>
      <w:r w:rsidRPr="00CC2950">
        <w:rPr>
          <w:spacing w:val="-4"/>
          <w:sz w:val="28"/>
          <w:szCs w:val="28"/>
        </w:rPr>
        <w:t>вышестоящих бюджетов: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1) на 2026 год в сумме 6 089 520,5 тыс. рублей;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2) на 2027 год в сумме 4 833 714,8 тыс. рублей;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3) на 2028 год в сумме 5 038 081,5 тыс. рублей,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из бюджетов городских, сельских поселений района: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1) на 2026 год в сумме 79 187,5 тыс. рублей;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2) на 2027 год в сумме 195,1 тыс. рублей;</w:t>
      </w:r>
    </w:p>
    <w:p w:rsidR="00792BE7" w:rsidRPr="00CC2950" w:rsidRDefault="00792BE7" w:rsidP="00792BE7">
      <w:pPr>
        <w:pStyle w:val="ac"/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3) на 2028 год в сумме 195,1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 xml:space="preserve">2. </w:t>
      </w:r>
      <w:r w:rsidRPr="00CC2950">
        <w:rPr>
          <w:rFonts w:ascii="Times New Roman" w:hAnsi="Times New Roman"/>
          <w:sz w:val="28"/>
          <w:szCs w:val="28"/>
        </w:rPr>
        <w:t>Утвердить общий объем субвенций, получаемых из вышестоящих бюджетов: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2 706 125,3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2 809 753,8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2 874 438,3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субвенций на выполнение отдельных государственных полномочий органов власти Ханты-Мансийского автономного округа-Югры, а также отдельных государственных полномочий федеральных органов государственной власти: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11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12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3. Утвердить общий объем субсидий, получаемых из вышестоящих бюджетов: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1 859 861,1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1 069 572,8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1 142 769,5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субсидий главным распорядителям бюджетных средств Березовского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13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14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4. Утвердить общий объем иных межбюджетных трансфертов, получаемых из вышестоящих бюджетов: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1) на 2026 год в сумме 84 864,4 тыс. рублей;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87 977,8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88 020,6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иных межбюджетных трансфертов между главными распорядителями бюджетных средств Березовского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15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16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5. Утвердить объем межбюджетных трансфертов, передаваемых бюджету района из бюджетов городских, сельских поселений на осуществление части полномочий по решению вопросов местного значения в соответствии с заключенными соглашениями на 2026 год в сумме 79 187,5 тыс. рублей, согласно приложению 19 к решению, на плановый период 2027 и 2028 годов в размере 195,1 тыс. рублей и 195,1 тыс. рублей, соответственно, согласно приложению 20 к решению.</w:t>
      </w:r>
    </w:p>
    <w:p w:rsidR="00792BE7" w:rsidRPr="00CC2950" w:rsidRDefault="00792BE7" w:rsidP="00792BE7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CC2950">
        <w:rPr>
          <w:rFonts w:ascii="Times New Roman" w:eastAsia="Calibri" w:hAnsi="Times New Roman"/>
          <w:spacing w:val="-4"/>
          <w:sz w:val="28"/>
          <w:szCs w:val="28"/>
        </w:rPr>
        <w:t>6.</w:t>
      </w:r>
      <w:r w:rsidRPr="00CC2950">
        <w:rPr>
          <w:rFonts w:ascii="Times New Roman" w:hAnsi="Times New Roman"/>
          <w:sz w:val="28"/>
          <w:szCs w:val="28"/>
        </w:rPr>
        <w:t xml:space="preserve"> </w:t>
      </w:r>
      <w:r w:rsidRPr="00CC2950">
        <w:rPr>
          <w:rFonts w:ascii="Times New Roman" w:eastAsia="Calibri" w:hAnsi="Times New Roman"/>
          <w:spacing w:val="-4"/>
          <w:sz w:val="28"/>
          <w:szCs w:val="28"/>
        </w:rPr>
        <w:t>Утвердить общий объем межбюджетных трансфертов, предоставляемых бюджетам городских, сельских поселений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1 024 674,4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755 316,2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1 104 229,5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межбюджетных трансфертов бюджетам городских, сельских поселений: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17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18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Распределение межбюджетных трансфертов бюджетам городских, сельских поселений осуществляется в соответствии с порядками, установленными Правительством Ханты-Мансийского автономного округа-Югры, нормативными правовыми актами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7. Утвердить общий объем дотаций на выравнивание бюджетной обеспеченности поселений: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249 551,6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246 225,1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249 938,3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Направить на формирование общего объема дотаций на выравнивание бюджетной обеспеченности поселений собственные средства бюджета района в размере 1,70 процента от объема собственных доходов бюджета района на 2026 год. Объем дотаций на выравнивание бюджетной обеспеченности поселений за счет собственных средств бюджета района на плановый период 2027 и 2028 годов установить на уровне 2026 года.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Утвердить распределение дотаций на выравнивание бюджетной обеспеченности городских, сельских поселений района из бюджета района для решения вопросов местного значения поселений в рамках муниципальной </w:t>
      </w:r>
      <w:r w:rsidRPr="00CC2950">
        <w:rPr>
          <w:rFonts w:ascii="Times New Roman" w:hAnsi="Times New Roman"/>
          <w:sz w:val="28"/>
          <w:szCs w:val="28"/>
        </w:rPr>
        <w:lastRenderedPageBreak/>
        <w:t>программы «</w:t>
      </w:r>
      <w:r w:rsidRPr="00CC2950">
        <w:rPr>
          <w:rFonts w:ascii="Times New Roman" w:hAnsi="Times New Roman"/>
          <w:bCs/>
          <w:sz w:val="28"/>
          <w:szCs w:val="28"/>
        </w:rPr>
        <w:t>Создание условий для эффективного управления муниципальными финансами»</w:t>
      </w:r>
      <w:r w:rsidRPr="00CC2950">
        <w:rPr>
          <w:rFonts w:ascii="Times New Roman" w:hAnsi="Times New Roman"/>
          <w:sz w:val="28"/>
          <w:szCs w:val="28"/>
        </w:rPr>
        <w:t>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17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18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8. Утвердить общий объем субвенций бюджетам городских и сельских поселений: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12 580,9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13 858,3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16 366,4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субвенций бюджетам городских и сельских поселений: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17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18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9. Утвердить общий объем субсидий бюджетам городских и сельских поселений: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141 432,0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146 593,0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341 275,2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субсидий бюджетам городских и сельских поселений: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17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18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10. Утвердить общий объем иных межбюджетных трансфертов бюджетам городских и сельских поселений: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в сумме 621 109,9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2027 год в сумме 348 639,8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на 2028 год в сумме 496 649,6 тыс. рублей.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Утвердить распределение иных межбюджетных трансфертов бюджетам городских и сельских поселений: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17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18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Установить, что в случаях, предусмотренных государственными программами Ханты-Мансийского автономного округа-Югры, муниципальными программами Березовского района, реализация отдельных мероприятий может быть передана органам местного самоуправления городских, сельских поселений с предоставлением им иных межбюджетных трансфертов в порядке, установленном Правительством Ханты-Мансийского автономного округа-Югры, администрацией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  <w:lang w:eastAsia="en-US"/>
        </w:rPr>
        <w:t xml:space="preserve">11. Установить, что не использованные на 1 января 2026 года остатки межбюджетных трансфертов, полученных бюджетами городских, сельских </w:t>
      </w:r>
      <w:r w:rsidRPr="00CC2950">
        <w:rPr>
          <w:rFonts w:ascii="Times New Roman" w:hAnsi="Times New Roman"/>
          <w:sz w:val="28"/>
          <w:szCs w:val="28"/>
          <w:lang w:eastAsia="en-US"/>
        </w:rPr>
        <w:lastRenderedPageBreak/>
        <w:t>поселений из бюджета района в форме иных межбюджетных трансфертов, имеющих целевое назначение, подлежат возврату в бюджет района в 2026 году: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  <w:lang w:eastAsia="en-US"/>
        </w:rPr>
        <w:t>- в течение первых 3 рабочих дней – средства федерального бюджета;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  <w:lang w:eastAsia="en-US"/>
        </w:rPr>
        <w:t>- в течение первых 10 рабочих дней – средства бюджета Ханты-Мансийского автономного округа – Югры;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  <w:lang w:eastAsia="en-US"/>
        </w:rPr>
        <w:t xml:space="preserve">- в течение первых 3 рабочих дней – средства бюджета района. </w:t>
      </w:r>
    </w:p>
    <w:p w:rsidR="00792BE7" w:rsidRPr="00CC2950" w:rsidRDefault="00792BE7" w:rsidP="00792BE7">
      <w:pPr>
        <w:tabs>
          <w:tab w:val="left" w:pos="1701"/>
        </w:tabs>
        <w:jc w:val="center"/>
        <w:rPr>
          <w:b/>
          <w:spacing w:val="-2"/>
          <w:sz w:val="28"/>
          <w:szCs w:val="28"/>
        </w:rPr>
      </w:pPr>
    </w:p>
    <w:p w:rsidR="00792BE7" w:rsidRPr="00CC2950" w:rsidRDefault="00792BE7" w:rsidP="00792BE7">
      <w:pPr>
        <w:tabs>
          <w:tab w:val="left" w:pos="1701"/>
        </w:tabs>
        <w:jc w:val="center"/>
        <w:rPr>
          <w:b/>
          <w:spacing w:val="-2"/>
          <w:sz w:val="28"/>
          <w:szCs w:val="28"/>
        </w:rPr>
      </w:pPr>
      <w:r w:rsidRPr="00CC2950">
        <w:rPr>
          <w:b/>
          <w:spacing w:val="-2"/>
          <w:sz w:val="28"/>
          <w:szCs w:val="28"/>
        </w:rPr>
        <w:t>Статья 6. Предоставление бюджетных кредитов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1. Установить, что бюджетные кредиты из бюджета района предоставляются юридическим лицам для осуществления северного завоза продукции (товаров) в связи с ограниченными сроками доставки на срок до одного года в соответствии с Законом Ханты-Мансийского автономного округа-Югры от 22.02.2006 </w:t>
      </w:r>
      <w:r w:rsidRPr="00792BE7">
        <w:rPr>
          <w:rStyle w:val="a7"/>
          <w:rFonts w:ascii="Times New Roman" w:hAnsi="Times New Roman"/>
          <w:sz w:val="28"/>
          <w:szCs w:val="28"/>
          <w:u w:val="none"/>
        </w:rPr>
        <w:t>«О регулировании отдельных вопросов в сфере осуществления северного завоза в Ханты-Мансийском автономном округе - Югре</w:t>
      </w:r>
      <w:r w:rsidRPr="00CC2950">
        <w:rPr>
          <w:rFonts w:ascii="Times New Roman" w:hAnsi="Times New Roman"/>
          <w:sz w:val="28"/>
          <w:szCs w:val="28"/>
        </w:rPr>
        <w:t>» в пределах общего объема ассигнований, предусмотренных по источникам финансирования дефицита бюджета района в общей сумме: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на 2026 год - до 430 500,0 тыс. рублей, в том числе на срок, выходящий за пределы финансового года, в сумме 194 908,9 тыс. рублей;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- на 2027 год - до 430 500,0 тыс. рублей, в том числе на срок, выходящий за пределы финансового года, в сумме 194 908,9 тыс. рублей;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- на 2028 год - до 430 500,0 тыс. рублей, в том числе на срок, выходящий за пределы финансового года, в сумме 194 908,9 тыс. рублей.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Бюджетные кредиты предоставляются на условиях целевого использования, </w:t>
      </w:r>
      <w:proofErr w:type="spellStart"/>
      <w:r w:rsidRPr="00CC2950">
        <w:rPr>
          <w:rFonts w:ascii="Times New Roman" w:hAnsi="Times New Roman"/>
          <w:sz w:val="28"/>
          <w:szCs w:val="28"/>
        </w:rPr>
        <w:t>возмездности</w:t>
      </w:r>
      <w:proofErr w:type="spellEnd"/>
      <w:r w:rsidRPr="00CC2950">
        <w:rPr>
          <w:rFonts w:ascii="Times New Roman" w:hAnsi="Times New Roman"/>
          <w:sz w:val="28"/>
          <w:szCs w:val="28"/>
        </w:rPr>
        <w:t>, срочности, возвратности.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Бюджетные кредиты предоставляются на условиях оплаты процентов за пользование кредитом в размере 0,1 процента годовых.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Срок возврата бюджетных кредитов не может превышать один год с момента их выдачи.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Бюджетные кредиты могут быть предоставлены юридическим лицам, не имеющим </w:t>
      </w:r>
      <w:r w:rsidRPr="00CC2950">
        <w:rPr>
          <w:rFonts w:ascii="Times New Roman" w:eastAsia="Calibri" w:hAnsi="Times New Roman"/>
          <w:sz w:val="28"/>
          <w:szCs w:val="28"/>
        </w:rPr>
        <w:t>просроченной (неурегулированной) задолженности по денежным обязательствам перед Березовским районом, а также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Бюджетный кредит предоставляется по письменному заявлению заемщика, направляемому в адрес администрации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Перечень документов, прилагаемых к заявлению, а также порядок рассмотрения предоставления бюджетного кредита определяется нормативным правовым актом администрации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Основанием для заключения договора является правовой акт администрации Березовского района о распределении средств бюджетного кредита юридическим лицам с указанием заемщика, целей, сроков и условий предоставления бюджетного кредита.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Целевое назначение предоставляемых бюджетных кредитов, условия и порядок их возврата, начисление и порядок уплаты процентов за пользование бюджетными средствами, ответственность заемщиков, а также иные обязательства сторон определяются договором бюджетного кредита в соответствии с законодательством Российской Федерации и муниципальными правовыми актами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2. Установить, что в 2026 году бюджетные кредиты городским, сельским поселениям предоставляются из бюджета района в пределах общего объема ассигнований, предусмотренных по источникам финансирования дефицита бюджета района на эти цели, в сумме до 2 000,0 тыс. рублей на срок до трех лет.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Бюджетные кредиты городским, сельским поселениям предоставляются из бюджета района для следующих целей: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финансирование дефицитов бюджетов поселений Березовского района;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погашение долговых обязательств городских и сельских поселений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Бюджетные кредиты предоставляются на условиях целевого использования, </w:t>
      </w:r>
      <w:proofErr w:type="spellStart"/>
      <w:r w:rsidRPr="00CC2950">
        <w:rPr>
          <w:rFonts w:ascii="Times New Roman" w:hAnsi="Times New Roman"/>
          <w:sz w:val="28"/>
          <w:szCs w:val="28"/>
        </w:rPr>
        <w:t>возмездности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 (по процентным кредитам), срочности, возвратности.</w:t>
      </w:r>
    </w:p>
    <w:p w:rsidR="00792BE7" w:rsidRPr="00CC2950" w:rsidRDefault="00792BE7" w:rsidP="00792BE7">
      <w:pPr>
        <w:pStyle w:val="af0"/>
        <w:ind w:firstLine="709"/>
        <w:jc w:val="both"/>
        <w:rPr>
          <w:rStyle w:val="ab"/>
          <w:b w:val="0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Городские, сельские поселения </w:t>
      </w:r>
      <w:r w:rsidRPr="00CC2950">
        <w:rPr>
          <w:rStyle w:val="ab"/>
          <w:sz w:val="28"/>
          <w:szCs w:val="28"/>
        </w:rPr>
        <w:t>не предоставляют обеспечение исполнения обязательств по возврату бюджетных кредитов.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Бюджетные кредиты городским, сельским поселениям </w:t>
      </w:r>
      <w:r w:rsidRPr="00CC2950">
        <w:rPr>
          <w:rFonts w:ascii="Times New Roman" w:hAnsi="Times New Roman"/>
          <w:spacing w:val="-4"/>
          <w:sz w:val="28"/>
          <w:szCs w:val="28"/>
        </w:rPr>
        <w:t xml:space="preserve">предоставляются на условиях оплаты процентов за пользование кредитом </w:t>
      </w:r>
      <w:r w:rsidRPr="00CC2950">
        <w:rPr>
          <w:rFonts w:ascii="Times New Roman" w:hAnsi="Times New Roman"/>
          <w:sz w:val="28"/>
          <w:szCs w:val="28"/>
        </w:rPr>
        <w:t>в размере 0,1 процента годовых.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Срок возврата городскими, сельскими поселениями бюджетных кредитов не может превышать три года с момента их выдачи.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Бюджетные кредиты могут быть предоставлены городским, сельским поселениям, не имеющим просроченной задолженности по ранее предоставленным на возвратной основе бюджетным средствам.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Бюджетный кредит предоставляется по письменному заявлению заемщика, направляемому в адрес администрации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Перечень документов, прилагаемых к заявлению, а также порядок предоставления бюджетного кредита, использование и возврат определяется нормативным правовым актом администрации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Основанием для заключения договора является правовой акт администрации Березовского района о предоставлении муниципальному образованию бюджетного кредита с указанием заемщика, целей, сроков и условий предоставления бюджетного кредита.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3. Установить, что администрация Березовского района вправе производить реструктуризацию денежных обязательств (задолженность по бюджетным кредитам) перед бюджетом района.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Администрация Березовского района вправе принимать решение о реструктуризации денежных обязательств (задолженности по бюджетным кредитам) в части предоставления отсрочки по возврату основной суммы долга бюджетного кредита, на срок, не выходящий за пределы текущего финансового года.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Правила (основания, условия и порядок) реструктуризации денежных обязательств (задолженности по бюджетным кредитам) в соответствии с настоящей статьей и законодательством Российской Федерации определяются нормативным правовым актом администрации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CC2950">
        <w:rPr>
          <w:rFonts w:ascii="Times New Roman" w:hAnsi="Times New Roman"/>
          <w:b/>
          <w:sz w:val="28"/>
          <w:szCs w:val="28"/>
        </w:rPr>
        <w:t>Статья 7. Муниципальные внутренние заимствования Березовского района</w:t>
      </w:r>
    </w:p>
    <w:p w:rsidR="00792BE7" w:rsidRPr="00CC2950" w:rsidRDefault="00792BE7" w:rsidP="00792BE7">
      <w:pPr>
        <w:tabs>
          <w:tab w:val="left" w:pos="1701"/>
        </w:tabs>
        <w:jc w:val="center"/>
        <w:rPr>
          <w:b/>
          <w:spacing w:val="-2"/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1. Утвердить программы муниципальных внутренних заимствований Березовского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21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22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CC2950">
        <w:rPr>
          <w:rFonts w:ascii="Times New Roman" w:hAnsi="Times New Roman"/>
          <w:b/>
          <w:sz w:val="28"/>
          <w:szCs w:val="28"/>
        </w:rPr>
        <w:t>Статья 8. Отдельные операции по источникам внутреннего финансирования дефицита бюджета Березовского района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1. Утвердить источники внутреннего финансирования дефицита бюджета района: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на 2026 год согласно приложению 23 к решению;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на плановый период 2027 и 2028 годов согласно приложению 24 к решению.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ind w:firstLine="567"/>
        <w:jc w:val="both"/>
        <w:rPr>
          <w:b/>
          <w:sz w:val="28"/>
          <w:szCs w:val="28"/>
        </w:rPr>
      </w:pPr>
      <w:r w:rsidRPr="00CC2950">
        <w:rPr>
          <w:b/>
          <w:sz w:val="28"/>
          <w:szCs w:val="28"/>
        </w:rPr>
        <w:t>Статья 9</w:t>
      </w:r>
      <w:r w:rsidRPr="00CC2950">
        <w:rPr>
          <w:b/>
          <w:spacing w:val="-2"/>
          <w:sz w:val="28"/>
          <w:szCs w:val="28"/>
        </w:rPr>
        <w:t>. Особенности исполнения бюджета Березовского района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1. Комитет по финансам администрации Березовского района </w:t>
      </w:r>
      <w:r w:rsidRPr="00CC2950">
        <w:rPr>
          <w:rFonts w:ascii="Times New Roman" w:hAnsi="Times New Roman"/>
          <w:spacing w:val="-4"/>
          <w:sz w:val="28"/>
          <w:szCs w:val="28"/>
        </w:rPr>
        <w:t xml:space="preserve">в соответствии с пунктом 8 статьи 217 </w:t>
      </w:r>
      <w:hyperlink r:id="rId17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92BE7">
          <w:rPr>
            <w:rStyle w:val="a7"/>
            <w:rFonts w:ascii="Times New Roman" w:hAnsi="Times New Roman"/>
            <w:spacing w:val="-4"/>
            <w:sz w:val="28"/>
            <w:szCs w:val="28"/>
            <w:u w:val="none"/>
          </w:rPr>
          <w:t>Бюджетного кодекса Российской Федерации,</w:t>
        </w:r>
      </w:hyperlink>
      <w:r w:rsidRPr="00CC2950">
        <w:rPr>
          <w:rFonts w:ascii="Times New Roman" w:hAnsi="Times New Roman"/>
          <w:spacing w:val="-4"/>
          <w:sz w:val="28"/>
          <w:szCs w:val="28"/>
        </w:rPr>
        <w:t xml:space="preserve"> пунктом 9 статьи 3 </w:t>
      </w:r>
      <w:r w:rsidRPr="00CC2950">
        <w:rPr>
          <w:rFonts w:ascii="Times New Roman" w:hAnsi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районе,</w:t>
      </w:r>
      <w:r w:rsidRPr="00CC2950">
        <w:rPr>
          <w:rFonts w:ascii="Times New Roman" w:hAnsi="Times New Roman"/>
          <w:spacing w:val="-4"/>
          <w:sz w:val="28"/>
          <w:szCs w:val="28"/>
        </w:rPr>
        <w:t xml:space="preserve"> вправе вносить в </w:t>
      </w:r>
      <w:r w:rsidRPr="00CC2950">
        <w:rPr>
          <w:rFonts w:ascii="Times New Roman" w:hAnsi="Times New Roman"/>
          <w:sz w:val="28"/>
          <w:szCs w:val="28"/>
        </w:rPr>
        <w:t>2026</w:t>
      </w:r>
      <w:r w:rsidRPr="00CC2950">
        <w:rPr>
          <w:rFonts w:ascii="Times New Roman" w:hAnsi="Times New Roman"/>
          <w:spacing w:val="-4"/>
          <w:sz w:val="28"/>
          <w:szCs w:val="28"/>
        </w:rPr>
        <w:t>-2028 годах изменения в показатели сводной бюджетной росписи бюджета района без внесения изменений в настоящее решение по следующим дополнительным основаниям: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1) перераспределение субсидий, иных межбюджетных трансфертов, имеющих целевое назначение, по видам (в рамках одной формы межбюджетных трансфертов), городским, сельским поселениям;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2) перераспределение бюджетных ассигнований, предусмотренных главным распорядителям средств бюджета района по соответствующим кодам классификации расходов бюджета на проведение отдельных мероприятий в рамках муниципальных программ района, и направление их городским и сельским поселениям в виде межбюджетных трансфертов в соответствии с порядками, установленными администрацией Березовского района;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 xml:space="preserve">3) перераспределение бюджетных ассигнований, предусмотренных главным распорядителем бюджетных средств на предоставление муниципальным бюджетным и автономным учреждениям района субсидий на финансовое обеспечение выполнения муниципального задания на оказание муниципальных услуг (выполнение работ) и субсидий на цели, не связанные с финансовым обеспечением выполнения муниципального задания, между разделами, </w:t>
      </w:r>
      <w:r w:rsidRPr="00CC2950">
        <w:rPr>
          <w:rFonts w:ascii="Times New Roman" w:hAnsi="Times New Roman"/>
          <w:spacing w:val="-4"/>
          <w:sz w:val="28"/>
          <w:szCs w:val="28"/>
        </w:rPr>
        <w:lastRenderedPageBreak/>
        <w:t>подразделами, целевыми статьями, подгруппами видов расходов классификации расходов бюджета;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4) увеличение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района в текущем финансовом году на указанные цели;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 xml:space="preserve">5) </w:t>
      </w:r>
      <w:r w:rsidRPr="00CC2950">
        <w:rPr>
          <w:rFonts w:ascii="Times New Roman" w:eastAsia="Calibri" w:hAnsi="Times New Roman"/>
          <w:spacing w:val="-4"/>
          <w:sz w:val="28"/>
          <w:szCs w:val="28"/>
        </w:rPr>
        <w:t>перераспределение бюджетных ассигнований между региональными проектами, обеспечивающими достижение целей, показателей и результатов федеральных проектов;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6) перераспределение бюджетных ассигнований между муниципальными программами, подпрограммами (мероприятиями) муниципальных программ района, а также между их соисполнителями, за исключением случаев увеличения бюджетных ассигнований на функционирование органов местного самоуправления района, не связанных с их созданием, ликвидацией и реорганизацией (передачей полномочий);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 xml:space="preserve">7) </w:t>
      </w:r>
      <w:r w:rsidRPr="00CC2950">
        <w:rPr>
          <w:rFonts w:ascii="Times New Roman" w:hAnsi="Times New Roman"/>
          <w:sz w:val="28"/>
          <w:szCs w:val="28"/>
        </w:rPr>
        <w:t>уменьшение бюджетных ассигнований при применении мер бюджетного принуждения в случаях, предусмотренных главой 30 Бюджетного кодекса Российской Федерации;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8) увеличение (уменьшение) бюджетных ассигнований на основании правовых актов Российской Федерации, Ханты-Мансийского автономного округа-Югры (в случае получения уведомления об увеличении (уменьшении) бюджетных ассигнований), доведение предельного объема оплаты денежных обязательств за счет межбюджетных трансфертов, предоставляемых из федерального бюджета и бюджета Ханты-Мансийского автономного округа-Югры;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9) перераспределение бюджетных ассигнований между муниципальными программами района на сумму распределения окружных средств, поступающих в виде единой субвенции или субсидии;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 xml:space="preserve">10) перераспределение бюджетных ассигнований по соответствующим кодам классификации расходов бюджета на сумму средств поступивших межбюджетных трансфертов из федерального бюджета или </w:t>
      </w:r>
      <w:r w:rsidRPr="00CC2950">
        <w:rPr>
          <w:rStyle w:val="23"/>
          <w:sz w:val="28"/>
          <w:szCs w:val="28"/>
        </w:rPr>
        <w:t>бюджета Ханты-Мансийского автономного округа-Югры</w:t>
      </w:r>
      <w:r w:rsidRPr="00CC2950">
        <w:rPr>
          <w:rFonts w:ascii="Times New Roman" w:hAnsi="Times New Roman"/>
          <w:spacing w:val="-4"/>
          <w:sz w:val="28"/>
          <w:szCs w:val="28"/>
        </w:rPr>
        <w:t xml:space="preserve">, а также в целях обеспечения в бюджете района условий предоставления межбюджетных трансфертов из федерального бюджета или </w:t>
      </w:r>
      <w:r w:rsidRPr="00CC2950">
        <w:rPr>
          <w:rStyle w:val="23"/>
          <w:sz w:val="28"/>
          <w:szCs w:val="28"/>
        </w:rPr>
        <w:t>бюджета Ханты-Мансийского автономного округа-Югры</w:t>
      </w:r>
      <w:r w:rsidRPr="00CC2950">
        <w:rPr>
          <w:rFonts w:ascii="Times New Roman" w:hAnsi="Times New Roman"/>
          <w:spacing w:val="-4"/>
          <w:sz w:val="28"/>
          <w:szCs w:val="28"/>
        </w:rPr>
        <w:t>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>11) изменение бюджетной классификации расходов бюджета района без изменения целевого направления средств;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 xml:space="preserve">12) увеличение бюджетных ассигнований на сумму не использованных по состоянию на 1 января текущего финансового года остатков средств дорожного фонда Березовского района для последующего использования на те же цели, 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2950">
        <w:rPr>
          <w:rFonts w:ascii="Times New Roman" w:hAnsi="Times New Roman"/>
          <w:spacing w:val="-4"/>
          <w:sz w:val="28"/>
          <w:szCs w:val="28"/>
        </w:rPr>
        <w:t xml:space="preserve">13) увеличение бюджетных ассигнований на сумму не использованных по состоянию на 1 января текущего финансового года остатков средств в рамках заключенных муниципальных контрактов на поставку товаров (выполнение работ, </w:t>
      </w:r>
      <w:r w:rsidRPr="00CC2950">
        <w:rPr>
          <w:rFonts w:ascii="Times New Roman" w:hAnsi="Times New Roman"/>
          <w:spacing w:val="-4"/>
          <w:sz w:val="28"/>
          <w:szCs w:val="28"/>
        </w:rPr>
        <w:lastRenderedPageBreak/>
        <w:t>оказание услуг) для оплаты товаров (работ, услуг) по таким муниципальным контрактам;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14) в случае сокращения бюджетных ассигнований по отдельным кодам бюджетной классификации расходов бюджета района по предоставлению информации главных распорядителей бюджетных средств Березовского района, в связи с образованием экономии по использованию бюджетных ассигнований, в том числе экономии по итогам проведения торгов, закупок товаров, работ, услуг в ходе исполнения местного бюджета района, и резервирования их по коду вида расходов 870 «Резервные средства».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2. Бюджетные ассигнования на осуществление бюджетных инвестиций в объекты капитального строительства и на приобретение социальных объектов недвижимого имущества муниципальной собственности района, за исключением объектов, </w:t>
      </w:r>
      <w:proofErr w:type="spellStart"/>
      <w:r w:rsidRPr="00CC2950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 которых осуществляется </w:t>
      </w:r>
      <w:r w:rsidRPr="00CC2950">
        <w:rPr>
          <w:rStyle w:val="23"/>
          <w:sz w:val="28"/>
          <w:szCs w:val="28"/>
        </w:rPr>
        <w:t>за счёт межбюджетных трансфертов из бюджета Ханты-Мансийского автономного округа-Югры в виде субсидий</w:t>
      </w:r>
      <w:r w:rsidRPr="00CC2950">
        <w:rPr>
          <w:rFonts w:ascii="Times New Roman" w:hAnsi="Times New Roman"/>
          <w:sz w:val="28"/>
          <w:szCs w:val="28"/>
        </w:rPr>
        <w:t>, отражаются в составе сводной бюджетной росписи района суммарно по соответствующему виду расходов.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3. Бюджетные инвестиции в объекты капитального строительства осуществляются в соответствии с Перечнем строек и объектов, порядок формирования и реализация которого устанавливается администрацией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4. Открытие и ведение лицевых счетов для бюджетных и автономных учреждений, созданных на базе имущества, находящегося в собственности Березовского района, осуществляются в Комитете по финансам администрации Березовского района в установленном им порядке.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5. Субсидии в соответствии со </w:t>
      </w:r>
      <w:r w:rsidRPr="00792BE7">
        <w:rPr>
          <w:rStyle w:val="a7"/>
          <w:rFonts w:ascii="Times New Roman" w:hAnsi="Times New Roman"/>
          <w:sz w:val="28"/>
          <w:szCs w:val="28"/>
          <w:u w:val="none"/>
        </w:rPr>
        <w:t xml:space="preserve">статьей 78 </w:t>
      </w:r>
      <w:hyperlink r:id="rId18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92BE7">
          <w:rPr>
            <w:rStyle w:val="a7"/>
            <w:rFonts w:ascii="Times New Roman" w:hAnsi="Times New Roman"/>
            <w:sz w:val="28"/>
            <w:szCs w:val="28"/>
            <w:u w:val="none"/>
          </w:rPr>
          <w:t>Бюджетного кодекса</w:t>
        </w:r>
      </w:hyperlink>
      <w:r w:rsidRPr="00792BE7">
        <w:rPr>
          <w:rStyle w:val="a7"/>
          <w:rFonts w:ascii="Times New Roman" w:hAnsi="Times New Roman"/>
          <w:sz w:val="28"/>
          <w:szCs w:val="28"/>
          <w:u w:val="none"/>
        </w:rPr>
        <w:t xml:space="preserve"> Российской Федерации (в том числе в виде взносов в уставные</w:t>
      </w:r>
      <w:r w:rsidRPr="00CC2950">
        <w:rPr>
          <w:rFonts w:ascii="Times New Roman" w:hAnsi="Times New Roman"/>
          <w:sz w:val="28"/>
          <w:szCs w:val="28"/>
        </w:rPr>
        <w:t xml:space="preserve"> капиталы юридических лиц) на финансовое обеспечение деятельности, в связи с производством (реализацией) товаров, подлежат перечислению на лицевые счета, открытые в Комитете по финансам администрации Березовского района, на расчетные счета или корреспондентские счета, открытые получателям субсидий в учреждениях Центрального банка Российской Федерации или кредитных организациях.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6. Установить, что решения и иные нормативные правовые акты района, влекущие дополнительные расходы за счет средств бюджета района на 2026 год, а также сокращающие доходную базу, реализуются и применяются только при наличии соответствующих источников дополнительных поступлений в бюджет района и (или) при сокращении расходов по конкретным статьям бюджета района на 2026 год, а также после внесения соответствующих изменений в настоящее решение.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C2950">
        <w:rPr>
          <w:rFonts w:ascii="Times New Roman" w:hAnsi="Times New Roman"/>
          <w:sz w:val="28"/>
          <w:szCs w:val="28"/>
        </w:rPr>
        <w:t>7. Установить, что в случае невыполнения доходной части бюджета района в 2026 году в первоочередном порядке подлежат финансированию следующие социально-значимые статьи расходов: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оплата труда с начислениями на выплаты по оплате труда;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оплата коммунальных услуг;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3) расходы на социальное обеспечение;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4) приобретение продуктов питания;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5) расходы на обслуживание муниципального долга.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Финансирование иных расходных обязательств производить пропорционально в пределах, поступающих в бюджет района доходов.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8. Решение о признании безнадежной к взысканию задолженности по платежам в бюджет района принимают администраторы доходов бюджета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jc w:val="center"/>
        <w:rPr>
          <w:b/>
          <w:sz w:val="28"/>
          <w:szCs w:val="28"/>
        </w:rPr>
      </w:pPr>
      <w:r w:rsidRPr="00CC2950">
        <w:rPr>
          <w:b/>
          <w:sz w:val="28"/>
          <w:szCs w:val="28"/>
        </w:rPr>
        <w:t>Статья 10. Казначейское сопровождение средств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1. Установить, что в 2026 году Комитет по финансам администрации Березовского района осуществляет казначейское сопровождение средств, указанных в пункте 2 настоящей статьи, предоставляемых из бюджета района (за исключением средств, предусмотренных статьей 242.27 Бюджетного кодекса Российской Федерации).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2. Казначейскому сопровождению подлежат: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1) авансовые платежи (авансы) по муниципальным контрактам о поставке товаров, выполнении работ, оказании услуг, заключаемым на сумму более 50 миллионов рублей, источником финансового обеспечения, исполнения которых являются средства, предоставляемые из бюджета района;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2) авансовые платежи (авансы) по контрактам (договорам) о поставке товаров, выполнении работ, оказании услуг, заключаемым на сумму более 50 миллионов рублей муниципальными бюджетными или автономными учреждениями Березовского района, лицевые счета которым открыты в Комитете по финансам администрации Березовского района, за счет средств, предоставляемых из бюджета района в соответствии законодательством Российской Федерации;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3) средства, получаемые участниками казначейского сопровождения, в случаях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</w:t>
      </w:r>
      <w:hyperlink r:id="rId19" w:tooltip="ФЕДЕРАЛЬНЫЙ ЗАКОН от 31.07.1998 № 145-ФЗ&#10;ГОСУДАРСТВЕННАЯ ДУМА ФЕДЕРАЛЬНОГО СОБРАНИЯ РФ&#10;&#10;БЮДЖЕТНЫЙ КОДЕКС РОССИЙСКОЙ ФЕДЕРАЦИИ" w:history="1">
        <w:r w:rsidRPr="00CC2950">
          <w:rPr>
            <w:rFonts w:ascii="Times New Roman" w:hAnsi="Times New Roman"/>
            <w:sz w:val="28"/>
            <w:szCs w:val="28"/>
          </w:rPr>
          <w:t>Бюджетного кодекса Российской Федерации</w:t>
        </w:r>
      </w:hyperlink>
      <w:r w:rsidRPr="00CC2950">
        <w:rPr>
          <w:rFonts w:ascii="Times New Roman" w:hAnsi="Times New Roman"/>
          <w:sz w:val="28"/>
          <w:szCs w:val="28"/>
        </w:rPr>
        <w:t>);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4) авансовые платежи (авансы) и расчеты по муниципальным контрактам о поставке товаров, выполнении работ, оказании услуг, заключаемым на сумму более 50 миллионов рублей, источником финансового обеспечения, исполнения которых являются средства, предоставляемые из бюджета района, принятым на казначейское сопровождение до 01.07.2025.</w:t>
      </w:r>
    </w:p>
    <w:p w:rsidR="00792BE7" w:rsidRPr="00CC2950" w:rsidRDefault="00792BE7" w:rsidP="00792BE7">
      <w:pPr>
        <w:jc w:val="center"/>
        <w:rPr>
          <w:b/>
          <w:sz w:val="28"/>
          <w:szCs w:val="28"/>
        </w:rPr>
      </w:pPr>
    </w:p>
    <w:p w:rsidR="00792BE7" w:rsidRPr="00CC2950" w:rsidRDefault="00792BE7" w:rsidP="00792BE7">
      <w:pPr>
        <w:jc w:val="center"/>
        <w:rPr>
          <w:b/>
          <w:spacing w:val="-2"/>
          <w:sz w:val="28"/>
          <w:szCs w:val="28"/>
        </w:rPr>
      </w:pPr>
      <w:r w:rsidRPr="00CC2950">
        <w:rPr>
          <w:b/>
          <w:sz w:val="28"/>
          <w:szCs w:val="28"/>
        </w:rPr>
        <w:t xml:space="preserve">Статья 11. </w:t>
      </w:r>
      <w:r w:rsidRPr="00CC2950">
        <w:rPr>
          <w:b/>
          <w:spacing w:val="-2"/>
          <w:sz w:val="28"/>
          <w:szCs w:val="28"/>
        </w:rPr>
        <w:t>Вступление в силу настоящего решения,</w:t>
      </w:r>
    </w:p>
    <w:p w:rsidR="00792BE7" w:rsidRPr="00CC2950" w:rsidRDefault="00792BE7" w:rsidP="00792BE7">
      <w:pPr>
        <w:jc w:val="center"/>
        <w:rPr>
          <w:b/>
          <w:sz w:val="28"/>
          <w:szCs w:val="28"/>
        </w:rPr>
      </w:pPr>
      <w:r w:rsidRPr="00CC2950">
        <w:rPr>
          <w:b/>
          <w:spacing w:val="-2"/>
          <w:sz w:val="28"/>
          <w:szCs w:val="28"/>
        </w:rPr>
        <w:t>контроль за его исполнением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>1. Опубликовать решение в газете «Жизнь Югры» и разместить на официальном веб-сайте органов местного самоуправления Березовского района.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lastRenderedPageBreak/>
        <w:t>2. Настоящее решение вступает в силу после его официального опубликования и распространяется на правоотношения, возникающие с 01 января 2026 года.</w:t>
      </w:r>
    </w:p>
    <w:p w:rsidR="00792BE7" w:rsidRPr="00CC2950" w:rsidRDefault="00792BE7" w:rsidP="00792BE7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3. Контроль за выполнением настоящего решения возложить на постоянную комиссию по бюджету, налогам и финансам Думы Березовского района </w:t>
      </w:r>
      <w:r w:rsidRPr="00CC2950">
        <w:rPr>
          <w:rFonts w:ascii="Times New Roman" w:hAnsi="Times New Roman"/>
          <w:sz w:val="28"/>
          <w:szCs w:val="28"/>
        </w:rPr>
        <w:br/>
        <w:t>(</w:t>
      </w:r>
      <w:proofErr w:type="spellStart"/>
      <w:r w:rsidRPr="00CC2950">
        <w:rPr>
          <w:rFonts w:ascii="Times New Roman" w:hAnsi="Times New Roman"/>
          <w:sz w:val="28"/>
          <w:szCs w:val="28"/>
        </w:rPr>
        <w:t>Голин</w:t>
      </w:r>
      <w:proofErr w:type="spellEnd"/>
      <w:r w:rsidRPr="00CC2950">
        <w:rPr>
          <w:rFonts w:ascii="Times New Roman" w:hAnsi="Times New Roman"/>
          <w:sz w:val="28"/>
          <w:szCs w:val="28"/>
        </w:rPr>
        <w:t xml:space="preserve"> А.Г.).</w:t>
      </w:r>
    </w:p>
    <w:p w:rsidR="00792BE7" w:rsidRPr="00CC2950" w:rsidRDefault="00792BE7" w:rsidP="00792BE7">
      <w:pPr>
        <w:jc w:val="both"/>
        <w:rPr>
          <w:sz w:val="28"/>
          <w:szCs w:val="28"/>
        </w:rPr>
      </w:pPr>
    </w:p>
    <w:p w:rsidR="00792BE7" w:rsidRPr="00CC2950" w:rsidRDefault="00792BE7" w:rsidP="00792BE7">
      <w:pPr>
        <w:jc w:val="both"/>
        <w:rPr>
          <w:sz w:val="28"/>
          <w:szCs w:val="28"/>
        </w:rPr>
      </w:pPr>
    </w:p>
    <w:p w:rsidR="00792BE7" w:rsidRPr="00CC2950" w:rsidRDefault="00792BE7" w:rsidP="00792BE7">
      <w:pPr>
        <w:jc w:val="both"/>
        <w:rPr>
          <w:sz w:val="28"/>
          <w:szCs w:val="28"/>
        </w:rPr>
      </w:pPr>
      <w:r w:rsidRPr="00CC2950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</w:t>
      </w:r>
      <w:r w:rsidRPr="00CC2950">
        <w:rPr>
          <w:sz w:val="28"/>
          <w:szCs w:val="28"/>
        </w:rPr>
        <w:t>Думы</w:t>
      </w:r>
      <w:r>
        <w:rPr>
          <w:sz w:val="28"/>
          <w:szCs w:val="28"/>
        </w:rPr>
        <w:t xml:space="preserve"> </w:t>
      </w:r>
      <w:r w:rsidRPr="00CC2950">
        <w:rPr>
          <w:sz w:val="28"/>
          <w:szCs w:val="28"/>
        </w:rPr>
        <w:t>Березовского</w:t>
      </w:r>
      <w:r>
        <w:rPr>
          <w:sz w:val="28"/>
          <w:szCs w:val="28"/>
        </w:rPr>
        <w:t xml:space="preserve"> </w:t>
      </w:r>
      <w:r w:rsidRPr="00CC2950">
        <w:rPr>
          <w:sz w:val="28"/>
          <w:szCs w:val="28"/>
        </w:rPr>
        <w:t xml:space="preserve">района  </w:t>
      </w:r>
      <w:r>
        <w:rPr>
          <w:sz w:val="28"/>
          <w:szCs w:val="28"/>
        </w:rPr>
        <w:t xml:space="preserve">       </w:t>
      </w:r>
      <w:r w:rsidRPr="00CC2950">
        <w:rPr>
          <w:sz w:val="28"/>
          <w:szCs w:val="28"/>
        </w:rPr>
        <w:t xml:space="preserve">                                          З.Р. Канева</w:t>
      </w:r>
    </w:p>
    <w:p w:rsidR="00792BE7" w:rsidRPr="00CC2950" w:rsidRDefault="00792BE7" w:rsidP="00792BE7">
      <w:pPr>
        <w:rPr>
          <w:sz w:val="28"/>
          <w:szCs w:val="28"/>
        </w:rPr>
      </w:pPr>
    </w:p>
    <w:p w:rsidR="00792BE7" w:rsidRPr="00CC2950" w:rsidRDefault="00792BE7" w:rsidP="00792BE7">
      <w:pPr>
        <w:pStyle w:val="af0"/>
        <w:rPr>
          <w:rFonts w:ascii="Times New Roman" w:hAnsi="Times New Roman"/>
          <w:sz w:val="28"/>
          <w:szCs w:val="28"/>
        </w:rPr>
      </w:pPr>
    </w:p>
    <w:p w:rsidR="00792BE7" w:rsidRPr="00CC2950" w:rsidRDefault="00792BE7" w:rsidP="00792BE7">
      <w:pPr>
        <w:pStyle w:val="af0"/>
        <w:rPr>
          <w:rFonts w:ascii="Times New Roman" w:hAnsi="Times New Roman"/>
          <w:sz w:val="28"/>
          <w:szCs w:val="28"/>
        </w:rPr>
      </w:pPr>
      <w:r w:rsidRPr="00CC2950">
        <w:rPr>
          <w:rFonts w:ascii="Times New Roman" w:hAnsi="Times New Roman"/>
          <w:sz w:val="28"/>
          <w:szCs w:val="28"/>
        </w:rPr>
        <w:t xml:space="preserve">Глава Березовского района       </w:t>
      </w:r>
      <w:r w:rsidRPr="00CC2950">
        <w:rPr>
          <w:rFonts w:ascii="Times New Roman" w:hAnsi="Times New Roman"/>
          <w:sz w:val="28"/>
          <w:szCs w:val="28"/>
        </w:rPr>
        <w:tab/>
      </w:r>
      <w:r w:rsidRPr="00CC2950">
        <w:rPr>
          <w:rFonts w:ascii="Times New Roman" w:hAnsi="Times New Roman"/>
          <w:sz w:val="28"/>
          <w:szCs w:val="28"/>
        </w:rPr>
        <w:tab/>
      </w:r>
      <w:r w:rsidRPr="00CC2950">
        <w:rPr>
          <w:rFonts w:ascii="Times New Roman" w:hAnsi="Times New Roman"/>
          <w:sz w:val="28"/>
          <w:szCs w:val="28"/>
        </w:rPr>
        <w:tab/>
      </w:r>
      <w:r w:rsidRPr="00CC2950">
        <w:rPr>
          <w:rFonts w:ascii="Times New Roman" w:hAnsi="Times New Roman"/>
          <w:sz w:val="28"/>
          <w:szCs w:val="28"/>
        </w:rPr>
        <w:tab/>
      </w:r>
      <w:r w:rsidRPr="00CC2950">
        <w:rPr>
          <w:rFonts w:ascii="Times New Roman" w:hAnsi="Times New Roman"/>
          <w:sz w:val="28"/>
          <w:szCs w:val="28"/>
        </w:rPr>
        <w:tab/>
        <w:t xml:space="preserve">          Р.В. Александров</w:t>
      </w: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792BE7" w:rsidRDefault="00792BE7" w:rsidP="00C95E00">
      <w:pPr>
        <w:jc w:val="right"/>
        <w:rPr>
          <w:sz w:val="28"/>
          <w:szCs w:val="28"/>
        </w:rPr>
      </w:pPr>
    </w:p>
    <w:p w:rsidR="00C95E00" w:rsidRPr="00C3181D" w:rsidRDefault="00C95E00" w:rsidP="00C95E00">
      <w:pPr>
        <w:jc w:val="right"/>
        <w:rPr>
          <w:sz w:val="28"/>
          <w:szCs w:val="28"/>
        </w:rPr>
      </w:pPr>
      <w:r w:rsidRPr="00C3181D">
        <w:rPr>
          <w:sz w:val="28"/>
          <w:szCs w:val="28"/>
        </w:rPr>
        <w:lastRenderedPageBreak/>
        <w:t>Приложение 2</w:t>
      </w:r>
    </w:p>
    <w:p w:rsidR="00C95E00" w:rsidRPr="00C3181D" w:rsidRDefault="00C95E00" w:rsidP="00C95E00">
      <w:pPr>
        <w:jc w:val="right"/>
        <w:rPr>
          <w:sz w:val="28"/>
          <w:szCs w:val="28"/>
        </w:rPr>
      </w:pPr>
      <w:r w:rsidRPr="00C3181D">
        <w:rPr>
          <w:sz w:val="28"/>
          <w:szCs w:val="28"/>
        </w:rPr>
        <w:t xml:space="preserve">к постановлению главы Березовского района </w:t>
      </w:r>
    </w:p>
    <w:p w:rsidR="00C95E00" w:rsidRPr="00C3181D" w:rsidRDefault="00374965" w:rsidP="00C95E00">
      <w:pPr>
        <w:jc w:val="right"/>
      </w:pPr>
      <w:r w:rsidRPr="00C3181D">
        <w:rPr>
          <w:noProof/>
          <w:sz w:val="28"/>
          <w:szCs w:val="28"/>
        </w:rPr>
        <w:t xml:space="preserve">от </w:t>
      </w:r>
      <w:r w:rsidR="00EC2B23" w:rsidRPr="00C3181D">
        <w:rPr>
          <w:noProof/>
          <w:sz w:val="28"/>
          <w:szCs w:val="28"/>
        </w:rPr>
        <w:t xml:space="preserve"> </w:t>
      </w:r>
      <w:r w:rsidR="000C7297">
        <w:rPr>
          <w:noProof/>
          <w:sz w:val="28"/>
          <w:szCs w:val="28"/>
        </w:rPr>
        <w:t>18.11.2025</w:t>
      </w:r>
      <w:r w:rsidR="0055599E" w:rsidRPr="00C3181D">
        <w:rPr>
          <w:noProof/>
          <w:sz w:val="28"/>
          <w:szCs w:val="28"/>
        </w:rPr>
        <w:t xml:space="preserve"> №</w:t>
      </w:r>
      <w:r w:rsidR="004D113D" w:rsidRPr="00C3181D">
        <w:rPr>
          <w:noProof/>
          <w:sz w:val="28"/>
          <w:szCs w:val="28"/>
        </w:rPr>
        <w:t xml:space="preserve"> </w:t>
      </w:r>
      <w:r w:rsidR="000C7297">
        <w:rPr>
          <w:noProof/>
          <w:sz w:val="28"/>
          <w:szCs w:val="28"/>
        </w:rPr>
        <w:t>28</w:t>
      </w:r>
    </w:p>
    <w:p w:rsidR="00C95E00" w:rsidRPr="00C3181D" w:rsidRDefault="00C95E00" w:rsidP="00C95E00">
      <w:pPr>
        <w:jc w:val="right"/>
        <w:rPr>
          <w:b/>
        </w:rPr>
      </w:pPr>
    </w:p>
    <w:p w:rsidR="00C95E00" w:rsidRPr="00C3181D" w:rsidRDefault="00C95E00" w:rsidP="00C95E00">
      <w:pPr>
        <w:jc w:val="center"/>
        <w:rPr>
          <w:sz w:val="28"/>
          <w:szCs w:val="28"/>
        </w:rPr>
      </w:pPr>
      <w:r w:rsidRPr="00C3181D">
        <w:rPr>
          <w:sz w:val="28"/>
          <w:szCs w:val="28"/>
        </w:rPr>
        <w:t>Порядок</w:t>
      </w:r>
    </w:p>
    <w:p w:rsidR="00C95E00" w:rsidRPr="00C3181D" w:rsidRDefault="00C95E00" w:rsidP="00C95E00">
      <w:pPr>
        <w:jc w:val="center"/>
        <w:rPr>
          <w:sz w:val="28"/>
          <w:szCs w:val="28"/>
        </w:rPr>
      </w:pPr>
      <w:r w:rsidRPr="00C3181D">
        <w:rPr>
          <w:sz w:val="28"/>
          <w:szCs w:val="28"/>
        </w:rPr>
        <w:t>учета предложений по проекту решения Думы Березовского района</w:t>
      </w:r>
    </w:p>
    <w:p w:rsidR="00C95E00" w:rsidRPr="00C3181D" w:rsidRDefault="007329F7" w:rsidP="00C95E00">
      <w:pPr>
        <w:jc w:val="center"/>
        <w:rPr>
          <w:bCs/>
          <w:sz w:val="28"/>
          <w:szCs w:val="28"/>
        </w:rPr>
      </w:pPr>
      <w:r w:rsidRPr="00C3181D">
        <w:rPr>
          <w:sz w:val="28"/>
          <w:szCs w:val="28"/>
        </w:rPr>
        <w:t>«О бюджете Березовского района на 20</w:t>
      </w:r>
      <w:r w:rsidR="00A856F2" w:rsidRPr="00C3181D">
        <w:rPr>
          <w:sz w:val="28"/>
          <w:szCs w:val="28"/>
        </w:rPr>
        <w:t>2</w:t>
      </w:r>
      <w:r w:rsidR="00455448">
        <w:rPr>
          <w:sz w:val="28"/>
          <w:szCs w:val="28"/>
        </w:rPr>
        <w:t>6</w:t>
      </w:r>
      <w:r w:rsidRPr="00C3181D">
        <w:rPr>
          <w:sz w:val="28"/>
          <w:szCs w:val="28"/>
        </w:rPr>
        <w:t xml:space="preserve"> год и плановый период 20</w:t>
      </w:r>
      <w:r w:rsidR="00BA5888" w:rsidRPr="00C3181D">
        <w:rPr>
          <w:sz w:val="28"/>
          <w:szCs w:val="28"/>
        </w:rPr>
        <w:t>2</w:t>
      </w:r>
      <w:r w:rsidR="00455448">
        <w:rPr>
          <w:sz w:val="28"/>
          <w:szCs w:val="28"/>
        </w:rPr>
        <w:t>7</w:t>
      </w:r>
      <w:r w:rsidRPr="00C3181D">
        <w:rPr>
          <w:sz w:val="28"/>
          <w:szCs w:val="28"/>
        </w:rPr>
        <w:t xml:space="preserve"> и 202</w:t>
      </w:r>
      <w:r w:rsidR="00455448">
        <w:rPr>
          <w:sz w:val="28"/>
          <w:szCs w:val="28"/>
        </w:rPr>
        <w:t>8</w:t>
      </w:r>
      <w:r w:rsidRPr="00C3181D">
        <w:rPr>
          <w:sz w:val="28"/>
          <w:szCs w:val="28"/>
        </w:rPr>
        <w:t xml:space="preserve"> годов»,</w:t>
      </w:r>
      <w:r w:rsidR="00227439" w:rsidRPr="00C3181D">
        <w:rPr>
          <w:sz w:val="28"/>
          <w:szCs w:val="28"/>
        </w:rPr>
        <w:t xml:space="preserve"> </w:t>
      </w:r>
      <w:r w:rsidR="00C95E00" w:rsidRPr="00C3181D">
        <w:rPr>
          <w:sz w:val="28"/>
          <w:szCs w:val="28"/>
        </w:rPr>
        <w:t>и участия граждан в его обсуждении</w:t>
      </w:r>
    </w:p>
    <w:p w:rsidR="00C95E00" w:rsidRPr="00C3181D" w:rsidRDefault="00C95E00" w:rsidP="00C95E00">
      <w:pPr>
        <w:ind w:firstLine="708"/>
        <w:jc w:val="both"/>
        <w:rPr>
          <w:sz w:val="28"/>
          <w:szCs w:val="28"/>
        </w:rPr>
      </w:pPr>
    </w:p>
    <w:p w:rsidR="00C95E00" w:rsidRPr="00C3181D" w:rsidRDefault="00C95E00" w:rsidP="00C95E00">
      <w:pPr>
        <w:ind w:firstLine="708"/>
        <w:jc w:val="both"/>
        <w:rPr>
          <w:sz w:val="28"/>
          <w:szCs w:val="28"/>
        </w:rPr>
      </w:pPr>
      <w:r w:rsidRPr="00C3181D">
        <w:rPr>
          <w:sz w:val="28"/>
          <w:szCs w:val="28"/>
        </w:rPr>
        <w:t>Порядок организации и проведения публичных слушаний в Березовском районе утвержден решением Думы Березовского</w:t>
      </w:r>
      <w:r w:rsidR="0083647B" w:rsidRPr="00C3181D">
        <w:rPr>
          <w:sz w:val="28"/>
          <w:szCs w:val="28"/>
        </w:rPr>
        <w:t xml:space="preserve"> района от </w:t>
      </w:r>
      <w:r w:rsidR="005217A6">
        <w:rPr>
          <w:sz w:val="28"/>
          <w:szCs w:val="28"/>
        </w:rPr>
        <w:t>19</w:t>
      </w:r>
      <w:r w:rsidR="0083647B" w:rsidRPr="00C3181D">
        <w:rPr>
          <w:sz w:val="28"/>
          <w:szCs w:val="28"/>
        </w:rPr>
        <w:t xml:space="preserve"> </w:t>
      </w:r>
      <w:r w:rsidR="005217A6">
        <w:rPr>
          <w:sz w:val="28"/>
          <w:szCs w:val="28"/>
        </w:rPr>
        <w:t>февраля</w:t>
      </w:r>
      <w:r w:rsidR="0083647B" w:rsidRPr="00C3181D">
        <w:rPr>
          <w:sz w:val="28"/>
          <w:szCs w:val="28"/>
        </w:rPr>
        <w:t xml:space="preserve"> </w:t>
      </w:r>
      <w:r w:rsidR="005217A6">
        <w:rPr>
          <w:sz w:val="28"/>
          <w:szCs w:val="28"/>
        </w:rPr>
        <w:t>2024</w:t>
      </w:r>
      <w:r w:rsidR="0083647B" w:rsidRPr="00C3181D">
        <w:rPr>
          <w:sz w:val="28"/>
          <w:szCs w:val="28"/>
        </w:rPr>
        <w:t xml:space="preserve"> года №</w:t>
      </w:r>
      <w:r w:rsidR="003D48C0" w:rsidRPr="00C3181D">
        <w:rPr>
          <w:sz w:val="28"/>
          <w:szCs w:val="28"/>
        </w:rPr>
        <w:t xml:space="preserve"> </w:t>
      </w:r>
      <w:r w:rsidR="005217A6">
        <w:rPr>
          <w:sz w:val="28"/>
          <w:szCs w:val="28"/>
        </w:rPr>
        <w:t>325</w:t>
      </w:r>
      <w:r w:rsidRPr="00C3181D">
        <w:rPr>
          <w:sz w:val="28"/>
          <w:szCs w:val="28"/>
        </w:rPr>
        <w:t>.</w:t>
      </w:r>
    </w:p>
    <w:p w:rsidR="00C95E00" w:rsidRPr="00C3181D" w:rsidRDefault="00C95E00" w:rsidP="00C95E00">
      <w:pPr>
        <w:ind w:firstLine="708"/>
        <w:jc w:val="both"/>
        <w:rPr>
          <w:sz w:val="28"/>
          <w:szCs w:val="28"/>
        </w:rPr>
      </w:pPr>
      <w:r w:rsidRPr="00C3181D">
        <w:rPr>
          <w:sz w:val="28"/>
          <w:szCs w:val="28"/>
        </w:rPr>
        <w:t xml:space="preserve">Участниками публичных слушаний по проекту решения Думы Березовского района </w:t>
      </w:r>
      <w:r w:rsidR="007329F7" w:rsidRPr="00C3181D">
        <w:rPr>
          <w:sz w:val="28"/>
          <w:szCs w:val="28"/>
        </w:rPr>
        <w:t xml:space="preserve">«О бюджете Березовского района </w:t>
      </w:r>
      <w:r w:rsidR="00A856F2" w:rsidRPr="00C3181D">
        <w:rPr>
          <w:sz w:val="28"/>
          <w:szCs w:val="28"/>
        </w:rPr>
        <w:t>на 202</w:t>
      </w:r>
      <w:r w:rsidR="00455448">
        <w:rPr>
          <w:sz w:val="28"/>
          <w:szCs w:val="28"/>
        </w:rPr>
        <w:t>6</w:t>
      </w:r>
      <w:r w:rsidR="00A856F2" w:rsidRPr="00C3181D">
        <w:rPr>
          <w:sz w:val="28"/>
          <w:szCs w:val="28"/>
        </w:rPr>
        <w:t xml:space="preserve"> год и плановый период 202</w:t>
      </w:r>
      <w:r w:rsidR="00455448">
        <w:rPr>
          <w:sz w:val="28"/>
          <w:szCs w:val="28"/>
        </w:rPr>
        <w:t>7</w:t>
      </w:r>
      <w:r w:rsidR="00A856F2" w:rsidRPr="00C3181D">
        <w:rPr>
          <w:sz w:val="28"/>
          <w:szCs w:val="28"/>
        </w:rPr>
        <w:t xml:space="preserve"> и 202</w:t>
      </w:r>
      <w:r w:rsidR="00455448">
        <w:rPr>
          <w:sz w:val="28"/>
          <w:szCs w:val="28"/>
        </w:rPr>
        <w:t>8</w:t>
      </w:r>
      <w:r w:rsidR="00A856F2" w:rsidRPr="00C3181D">
        <w:rPr>
          <w:sz w:val="28"/>
          <w:szCs w:val="28"/>
        </w:rPr>
        <w:t xml:space="preserve"> годов</w:t>
      </w:r>
      <w:r w:rsidR="007329F7" w:rsidRPr="00C3181D">
        <w:rPr>
          <w:sz w:val="28"/>
          <w:szCs w:val="28"/>
        </w:rPr>
        <w:t xml:space="preserve">», </w:t>
      </w:r>
      <w:r w:rsidRPr="00C3181D">
        <w:rPr>
          <w:sz w:val="28"/>
          <w:szCs w:val="28"/>
        </w:rPr>
        <w:t xml:space="preserve">(далее – Проект </w:t>
      </w:r>
      <w:r w:rsidR="007329F7" w:rsidRPr="00C3181D">
        <w:rPr>
          <w:sz w:val="28"/>
          <w:szCs w:val="28"/>
        </w:rPr>
        <w:t>решения о бюджете</w:t>
      </w:r>
      <w:r w:rsidRPr="00C3181D">
        <w:rPr>
          <w:sz w:val="28"/>
          <w:szCs w:val="28"/>
        </w:rPr>
        <w:t>) могут быть все заинтересованные жители Березовского района,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</w:p>
    <w:p w:rsidR="00C95E00" w:rsidRPr="00C3181D" w:rsidRDefault="00C95E00" w:rsidP="00C95E00">
      <w:pPr>
        <w:ind w:firstLine="708"/>
        <w:jc w:val="both"/>
        <w:rPr>
          <w:sz w:val="28"/>
          <w:szCs w:val="28"/>
        </w:rPr>
      </w:pPr>
      <w:r w:rsidRPr="00C3181D">
        <w:rPr>
          <w:sz w:val="28"/>
          <w:szCs w:val="28"/>
        </w:rPr>
        <w:t xml:space="preserve">Предложения и замечания по вышеуказанному проекту решения Думы Березовского района </w:t>
      </w:r>
      <w:r w:rsidR="007329F7" w:rsidRPr="00C3181D">
        <w:rPr>
          <w:sz w:val="28"/>
          <w:szCs w:val="28"/>
        </w:rPr>
        <w:t xml:space="preserve">о бюджете </w:t>
      </w:r>
      <w:r w:rsidRPr="00C3181D">
        <w:rPr>
          <w:sz w:val="28"/>
          <w:szCs w:val="28"/>
        </w:rPr>
        <w:t xml:space="preserve">принимаются организационным комитетом по проведению публичных слушаний до </w:t>
      </w:r>
      <w:r w:rsidR="00DE51B0" w:rsidRPr="00C3181D">
        <w:rPr>
          <w:sz w:val="28"/>
          <w:szCs w:val="28"/>
        </w:rPr>
        <w:t>0</w:t>
      </w:r>
      <w:r w:rsidR="00455448">
        <w:rPr>
          <w:sz w:val="28"/>
          <w:szCs w:val="28"/>
        </w:rPr>
        <w:t>1</w:t>
      </w:r>
      <w:r w:rsidR="005C1F79" w:rsidRPr="00C3181D">
        <w:rPr>
          <w:sz w:val="28"/>
          <w:szCs w:val="28"/>
        </w:rPr>
        <w:t xml:space="preserve"> </w:t>
      </w:r>
      <w:r w:rsidR="007329F7" w:rsidRPr="00C3181D">
        <w:rPr>
          <w:sz w:val="28"/>
          <w:szCs w:val="28"/>
        </w:rPr>
        <w:t>декабря</w:t>
      </w:r>
      <w:r w:rsidR="00374965" w:rsidRPr="00C3181D">
        <w:rPr>
          <w:sz w:val="28"/>
          <w:szCs w:val="28"/>
        </w:rPr>
        <w:t xml:space="preserve"> 20</w:t>
      </w:r>
      <w:r w:rsidR="00FC42D5" w:rsidRPr="00C3181D">
        <w:rPr>
          <w:sz w:val="28"/>
          <w:szCs w:val="28"/>
        </w:rPr>
        <w:t>2</w:t>
      </w:r>
      <w:r w:rsidR="00455448">
        <w:rPr>
          <w:sz w:val="28"/>
          <w:szCs w:val="28"/>
        </w:rPr>
        <w:t>5</w:t>
      </w:r>
      <w:r w:rsidR="00374965" w:rsidRPr="00C3181D">
        <w:rPr>
          <w:sz w:val="28"/>
          <w:szCs w:val="28"/>
        </w:rPr>
        <w:t xml:space="preserve"> года</w:t>
      </w:r>
      <w:r w:rsidRPr="00C3181D">
        <w:rPr>
          <w:sz w:val="28"/>
          <w:szCs w:val="28"/>
        </w:rPr>
        <w:t xml:space="preserve"> со дня официального опубликования (обнародования) информационного сообщения о проведении публичных слушаний.</w:t>
      </w:r>
    </w:p>
    <w:p w:rsidR="000513CD" w:rsidRPr="00C3181D" w:rsidRDefault="00C95E00" w:rsidP="007329F7">
      <w:pPr>
        <w:ind w:firstLine="708"/>
        <w:jc w:val="both"/>
        <w:rPr>
          <w:bCs/>
          <w:sz w:val="28"/>
          <w:szCs w:val="28"/>
        </w:rPr>
      </w:pPr>
      <w:r w:rsidRPr="00C3181D">
        <w:rPr>
          <w:sz w:val="28"/>
          <w:szCs w:val="28"/>
        </w:rPr>
        <w:t xml:space="preserve">Предложения и замечания по Проекту </w:t>
      </w:r>
      <w:r w:rsidR="00374965" w:rsidRPr="00C3181D">
        <w:rPr>
          <w:sz w:val="28"/>
          <w:szCs w:val="28"/>
        </w:rPr>
        <w:t xml:space="preserve">решения </w:t>
      </w:r>
      <w:r w:rsidR="007329F7" w:rsidRPr="00C3181D">
        <w:rPr>
          <w:sz w:val="28"/>
          <w:szCs w:val="28"/>
        </w:rPr>
        <w:t>о бюджете</w:t>
      </w:r>
      <w:r w:rsidR="002B5AA3" w:rsidRPr="00C3181D">
        <w:rPr>
          <w:sz w:val="28"/>
          <w:szCs w:val="28"/>
        </w:rPr>
        <w:t xml:space="preserve"> </w:t>
      </w:r>
      <w:r w:rsidRPr="00C3181D">
        <w:rPr>
          <w:sz w:val="28"/>
          <w:szCs w:val="28"/>
        </w:rPr>
        <w:t xml:space="preserve">направляются в письменной форме или в форме электронного документа в организационный комитет по </w:t>
      </w:r>
      <w:r w:rsidRPr="00C3181D">
        <w:rPr>
          <w:sz w:val="28"/>
        </w:rPr>
        <w:t xml:space="preserve">проведению публичных слушаний по адресу: </w:t>
      </w:r>
      <w:r w:rsidRPr="00C3181D">
        <w:rPr>
          <w:sz w:val="28"/>
          <w:szCs w:val="28"/>
        </w:rPr>
        <w:t>628140, Ханты-Мансийский автоном</w:t>
      </w:r>
      <w:r w:rsidR="005C1F79" w:rsidRPr="00C3181D">
        <w:rPr>
          <w:sz w:val="28"/>
          <w:szCs w:val="28"/>
        </w:rPr>
        <w:t>ный округ – Югра, пгт. Березово</w:t>
      </w:r>
      <w:r w:rsidR="005C1F79" w:rsidRPr="00C3181D">
        <w:rPr>
          <w:bCs/>
          <w:sz w:val="28"/>
          <w:szCs w:val="28"/>
        </w:rPr>
        <w:t>, ул. Астраханцева, д.</w:t>
      </w:r>
      <w:r w:rsidR="00BB6650" w:rsidRPr="00C3181D">
        <w:rPr>
          <w:bCs/>
          <w:sz w:val="28"/>
          <w:szCs w:val="28"/>
        </w:rPr>
        <w:t xml:space="preserve"> </w:t>
      </w:r>
      <w:r w:rsidR="005C1F79" w:rsidRPr="00C3181D">
        <w:rPr>
          <w:bCs/>
          <w:sz w:val="28"/>
          <w:szCs w:val="28"/>
        </w:rPr>
        <w:t xml:space="preserve">54, </w:t>
      </w:r>
      <w:proofErr w:type="spellStart"/>
      <w:r w:rsidR="005C1F79" w:rsidRPr="00C3181D">
        <w:rPr>
          <w:bCs/>
          <w:sz w:val="28"/>
          <w:szCs w:val="28"/>
        </w:rPr>
        <w:t>каб</w:t>
      </w:r>
      <w:proofErr w:type="spellEnd"/>
      <w:r w:rsidR="005C1F79" w:rsidRPr="00C3181D">
        <w:rPr>
          <w:bCs/>
          <w:sz w:val="28"/>
          <w:szCs w:val="28"/>
        </w:rPr>
        <w:t xml:space="preserve">. 313, или на электронный адрес: </w:t>
      </w:r>
      <w:hyperlink r:id="rId20" w:history="1">
        <w:r w:rsidR="005C1F79" w:rsidRPr="00C3181D">
          <w:rPr>
            <w:rStyle w:val="a7"/>
            <w:bCs/>
            <w:color w:val="auto"/>
            <w:sz w:val="28"/>
            <w:szCs w:val="28"/>
            <w:u w:val="none"/>
            <w:lang w:val="en-US"/>
          </w:rPr>
          <w:t>komfin</w:t>
        </w:r>
        <w:r w:rsidR="005C1F79" w:rsidRPr="00C3181D">
          <w:rPr>
            <w:rStyle w:val="a7"/>
            <w:bCs/>
            <w:color w:val="auto"/>
            <w:sz w:val="28"/>
            <w:szCs w:val="28"/>
            <w:u w:val="none"/>
          </w:rPr>
          <w:t>@berezovo.ru</w:t>
        </w:r>
      </w:hyperlink>
      <w:r w:rsidR="0041706E">
        <w:rPr>
          <w:rStyle w:val="a7"/>
          <w:bCs/>
          <w:color w:val="auto"/>
          <w:sz w:val="28"/>
          <w:szCs w:val="28"/>
          <w:u w:val="none"/>
        </w:rPr>
        <w:t xml:space="preserve"> посредством официального сайта, Единого портала</w:t>
      </w:r>
      <w:r w:rsidR="005C1F79" w:rsidRPr="00C3181D">
        <w:rPr>
          <w:bCs/>
          <w:sz w:val="28"/>
          <w:szCs w:val="28"/>
        </w:rPr>
        <w:t xml:space="preserve"> до </w:t>
      </w:r>
      <w:r w:rsidR="00DE51B0" w:rsidRPr="00C3181D">
        <w:rPr>
          <w:bCs/>
          <w:sz w:val="28"/>
          <w:szCs w:val="28"/>
        </w:rPr>
        <w:t>0</w:t>
      </w:r>
      <w:r w:rsidR="00455448">
        <w:rPr>
          <w:bCs/>
          <w:sz w:val="28"/>
          <w:szCs w:val="28"/>
        </w:rPr>
        <w:t>1</w:t>
      </w:r>
      <w:r w:rsidR="007329F7" w:rsidRPr="00C3181D">
        <w:rPr>
          <w:bCs/>
          <w:sz w:val="28"/>
          <w:szCs w:val="28"/>
        </w:rPr>
        <w:t xml:space="preserve"> декабря</w:t>
      </w:r>
      <w:r w:rsidR="00374965" w:rsidRPr="00C3181D">
        <w:rPr>
          <w:bCs/>
          <w:sz w:val="28"/>
          <w:szCs w:val="28"/>
        </w:rPr>
        <w:t xml:space="preserve"> 202</w:t>
      </w:r>
      <w:r w:rsidR="00455448">
        <w:rPr>
          <w:bCs/>
          <w:sz w:val="28"/>
          <w:szCs w:val="28"/>
        </w:rPr>
        <w:t>5</w:t>
      </w:r>
      <w:r w:rsidR="005C1F79" w:rsidRPr="00C3181D">
        <w:rPr>
          <w:bCs/>
          <w:sz w:val="28"/>
          <w:szCs w:val="28"/>
        </w:rPr>
        <w:t xml:space="preserve"> года</w:t>
      </w:r>
      <w:r w:rsidR="00374965" w:rsidRPr="00C3181D">
        <w:rPr>
          <w:bCs/>
          <w:sz w:val="28"/>
          <w:szCs w:val="28"/>
        </w:rPr>
        <w:t xml:space="preserve"> </w:t>
      </w:r>
      <w:r w:rsidRPr="00C3181D">
        <w:rPr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C95E00" w:rsidRPr="00C3181D" w:rsidRDefault="00C95E00" w:rsidP="000513CD">
      <w:pPr>
        <w:ind w:firstLine="709"/>
        <w:jc w:val="both"/>
        <w:rPr>
          <w:bCs/>
          <w:sz w:val="28"/>
          <w:szCs w:val="28"/>
        </w:rPr>
      </w:pPr>
      <w:r w:rsidRPr="00C3181D">
        <w:rPr>
          <w:sz w:val="28"/>
          <w:szCs w:val="28"/>
        </w:rPr>
        <w:t xml:space="preserve">Контактный телефон организационного комитета по проведению публичных слушаний </w:t>
      </w:r>
      <w:r w:rsidR="00942B40">
        <w:rPr>
          <w:sz w:val="28"/>
          <w:szCs w:val="28"/>
        </w:rPr>
        <w:t xml:space="preserve">8 (346474) </w:t>
      </w:r>
      <w:r w:rsidRPr="00C3181D">
        <w:rPr>
          <w:sz w:val="28"/>
          <w:szCs w:val="28"/>
        </w:rPr>
        <w:t>2-</w:t>
      </w:r>
      <w:r w:rsidR="00A856F2" w:rsidRPr="00C3181D">
        <w:rPr>
          <w:sz w:val="28"/>
          <w:szCs w:val="28"/>
        </w:rPr>
        <w:t>19</w:t>
      </w:r>
      <w:r w:rsidRPr="00C3181D">
        <w:rPr>
          <w:sz w:val="28"/>
          <w:szCs w:val="28"/>
        </w:rPr>
        <w:t>-</w:t>
      </w:r>
      <w:r w:rsidR="00A856F2" w:rsidRPr="00C3181D">
        <w:rPr>
          <w:sz w:val="28"/>
          <w:szCs w:val="28"/>
        </w:rPr>
        <w:t>30</w:t>
      </w:r>
      <w:r w:rsidRPr="00C3181D">
        <w:rPr>
          <w:sz w:val="28"/>
          <w:szCs w:val="28"/>
        </w:rPr>
        <w:t>.</w:t>
      </w:r>
    </w:p>
    <w:p w:rsidR="00C95E00" w:rsidRPr="00C3181D" w:rsidRDefault="007329F7" w:rsidP="00500E79">
      <w:pPr>
        <w:pStyle w:val="a8"/>
        <w:ind w:firstLine="0"/>
        <w:jc w:val="both"/>
        <w:rPr>
          <w:szCs w:val="28"/>
        </w:rPr>
      </w:pPr>
      <w:r w:rsidRPr="00C3181D">
        <w:rPr>
          <w:szCs w:val="28"/>
        </w:rPr>
        <w:tab/>
      </w:r>
      <w:r w:rsidR="009F381D" w:rsidRPr="00C3181D">
        <w:rPr>
          <w:szCs w:val="28"/>
        </w:rPr>
        <w:t>П</w:t>
      </w:r>
      <w:r w:rsidR="00C95E00" w:rsidRPr="00C3181D">
        <w:rPr>
          <w:szCs w:val="28"/>
        </w:rPr>
        <w:t>роведени</w:t>
      </w:r>
      <w:r w:rsidR="009F381D" w:rsidRPr="00C3181D">
        <w:rPr>
          <w:szCs w:val="28"/>
        </w:rPr>
        <w:t>е</w:t>
      </w:r>
      <w:r w:rsidR="00C95E00" w:rsidRPr="00C3181D">
        <w:rPr>
          <w:szCs w:val="28"/>
        </w:rPr>
        <w:t xml:space="preserve"> публичных слушаний </w:t>
      </w:r>
      <w:r w:rsidR="009F381D" w:rsidRPr="00C3181D">
        <w:rPr>
          <w:szCs w:val="28"/>
        </w:rPr>
        <w:t xml:space="preserve">по Проекту решения о бюджете состоится </w:t>
      </w:r>
      <w:r w:rsidR="005217A6">
        <w:rPr>
          <w:szCs w:val="28"/>
        </w:rPr>
        <w:t>0</w:t>
      </w:r>
      <w:r w:rsidR="00455448">
        <w:rPr>
          <w:szCs w:val="28"/>
        </w:rPr>
        <w:t>8</w:t>
      </w:r>
      <w:r w:rsidRPr="00C3181D">
        <w:rPr>
          <w:szCs w:val="28"/>
        </w:rPr>
        <w:t xml:space="preserve"> декабря </w:t>
      </w:r>
      <w:r w:rsidR="00C95E00" w:rsidRPr="00C3181D">
        <w:rPr>
          <w:szCs w:val="28"/>
        </w:rPr>
        <w:t>20</w:t>
      </w:r>
      <w:r w:rsidR="009F381D" w:rsidRPr="00C3181D">
        <w:rPr>
          <w:szCs w:val="28"/>
        </w:rPr>
        <w:t>2</w:t>
      </w:r>
      <w:r w:rsidR="00455448">
        <w:rPr>
          <w:szCs w:val="28"/>
        </w:rPr>
        <w:t>5</w:t>
      </w:r>
      <w:r w:rsidR="00C95E00" w:rsidRPr="00C3181D">
        <w:rPr>
          <w:szCs w:val="28"/>
        </w:rPr>
        <w:t xml:space="preserve"> года в 1</w:t>
      </w:r>
      <w:r w:rsidR="00BD4E6D" w:rsidRPr="00C3181D">
        <w:rPr>
          <w:szCs w:val="28"/>
        </w:rPr>
        <w:t>8</w:t>
      </w:r>
      <w:r w:rsidR="002B5AA3" w:rsidRPr="00C3181D">
        <w:rPr>
          <w:szCs w:val="28"/>
        </w:rPr>
        <w:t>-</w:t>
      </w:r>
      <w:r w:rsidR="00C95E00" w:rsidRPr="00C3181D">
        <w:rPr>
          <w:szCs w:val="28"/>
        </w:rPr>
        <w:t xml:space="preserve">00 </w:t>
      </w:r>
      <w:r w:rsidR="002B5AA3" w:rsidRPr="00C3181D">
        <w:rPr>
          <w:szCs w:val="28"/>
        </w:rPr>
        <w:t xml:space="preserve">часов </w:t>
      </w:r>
      <w:r w:rsidR="00C95E00" w:rsidRPr="00C3181D">
        <w:rPr>
          <w:szCs w:val="28"/>
        </w:rPr>
        <w:t>по адресу:</w:t>
      </w:r>
      <w:r w:rsidR="002B5AA3" w:rsidRPr="00C3181D">
        <w:rPr>
          <w:bCs/>
          <w:szCs w:val="28"/>
        </w:rPr>
        <w:t xml:space="preserve"> пгт. Березово, ул. Астраханцева, д. 54</w:t>
      </w:r>
      <w:r w:rsidR="00670A46" w:rsidRPr="00C3181D">
        <w:rPr>
          <w:szCs w:val="28"/>
        </w:rPr>
        <w:t xml:space="preserve"> (зал заседания</w:t>
      </w:r>
      <w:r w:rsidR="002B5AA3" w:rsidRPr="00C3181D">
        <w:rPr>
          <w:szCs w:val="28"/>
        </w:rPr>
        <w:t>, 4 этаж)</w:t>
      </w:r>
      <w:r w:rsidR="002B5AA3" w:rsidRPr="00C3181D">
        <w:rPr>
          <w:bCs/>
          <w:szCs w:val="28"/>
        </w:rPr>
        <w:t>.</w:t>
      </w:r>
    </w:p>
    <w:p w:rsidR="00C95E00" w:rsidRPr="00C3181D" w:rsidRDefault="00C95E00" w:rsidP="00C95E00">
      <w:pPr>
        <w:jc w:val="both"/>
        <w:rPr>
          <w:sz w:val="28"/>
          <w:szCs w:val="28"/>
        </w:rPr>
      </w:pPr>
      <w:r w:rsidRPr="00C3181D">
        <w:rPr>
          <w:sz w:val="28"/>
          <w:szCs w:val="28"/>
        </w:rPr>
        <w:tab/>
        <w:t>За один час до начала и на всем протяжении публичных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</w:t>
      </w:r>
      <w:r w:rsidR="002B5AA3" w:rsidRPr="00C3181D">
        <w:rPr>
          <w:sz w:val="28"/>
          <w:szCs w:val="28"/>
        </w:rPr>
        <w:t>а</w:t>
      </w:r>
      <w:r w:rsidRPr="00C3181D">
        <w:rPr>
          <w:sz w:val="28"/>
          <w:szCs w:val="28"/>
        </w:rPr>
        <w:t xml:space="preserve"> места жительства, контактного телефона участника публичных слушаний.</w:t>
      </w:r>
    </w:p>
    <w:p w:rsidR="00C95E00" w:rsidRPr="00C3181D" w:rsidRDefault="00C95E00" w:rsidP="00436A71">
      <w:pPr>
        <w:spacing w:line="360" w:lineRule="auto"/>
        <w:jc w:val="both"/>
        <w:rPr>
          <w:sz w:val="28"/>
          <w:szCs w:val="28"/>
        </w:rPr>
      </w:pPr>
    </w:p>
    <w:p w:rsidR="0069646B" w:rsidRPr="00C3181D" w:rsidRDefault="0069646B" w:rsidP="002B5AA3">
      <w:pPr>
        <w:jc w:val="right"/>
        <w:rPr>
          <w:sz w:val="28"/>
          <w:szCs w:val="28"/>
        </w:rPr>
      </w:pPr>
    </w:p>
    <w:p w:rsidR="004D5DB9" w:rsidRPr="00C3181D" w:rsidRDefault="004D5DB9" w:rsidP="002B5AA3">
      <w:pPr>
        <w:jc w:val="right"/>
        <w:rPr>
          <w:sz w:val="28"/>
          <w:szCs w:val="28"/>
        </w:rPr>
      </w:pPr>
    </w:p>
    <w:p w:rsidR="00500E79" w:rsidRPr="00C3181D" w:rsidRDefault="00500E79" w:rsidP="002B5AA3">
      <w:pPr>
        <w:jc w:val="right"/>
        <w:rPr>
          <w:sz w:val="28"/>
          <w:szCs w:val="28"/>
        </w:rPr>
      </w:pPr>
    </w:p>
    <w:p w:rsidR="002B5AA3" w:rsidRPr="00C3181D" w:rsidRDefault="002B5AA3" w:rsidP="002B5AA3">
      <w:pPr>
        <w:jc w:val="right"/>
        <w:rPr>
          <w:sz w:val="28"/>
          <w:szCs w:val="28"/>
        </w:rPr>
      </w:pPr>
      <w:r w:rsidRPr="00C3181D">
        <w:rPr>
          <w:sz w:val="28"/>
          <w:szCs w:val="28"/>
        </w:rPr>
        <w:lastRenderedPageBreak/>
        <w:t>Приложение 3</w:t>
      </w:r>
    </w:p>
    <w:p w:rsidR="002B5AA3" w:rsidRPr="00C3181D" w:rsidRDefault="002B5AA3" w:rsidP="002B5AA3">
      <w:pPr>
        <w:jc w:val="right"/>
        <w:rPr>
          <w:sz w:val="28"/>
          <w:szCs w:val="28"/>
        </w:rPr>
      </w:pPr>
      <w:r w:rsidRPr="00C3181D">
        <w:rPr>
          <w:sz w:val="28"/>
          <w:szCs w:val="28"/>
        </w:rPr>
        <w:t xml:space="preserve">к постановлению главы Березовского района </w:t>
      </w:r>
    </w:p>
    <w:p w:rsidR="00DB3D68" w:rsidRPr="00C3181D" w:rsidRDefault="00374965" w:rsidP="0055599E">
      <w:pPr>
        <w:jc w:val="right"/>
        <w:rPr>
          <w:noProof/>
          <w:sz w:val="28"/>
          <w:szCs w:val="28"/>
        </w:rPr>
      </w:pPr>
      <w:r w:rsidRPr="00C3181D">
        <w:rPr>
          <w:noProof/>
          <w:sz w:val="28"/>
          <w:szCs w:val="28"/>
        </w:rPr>
        <w:t xml:space="preserve">от </w:t>
      </w:r>
      <w:r w:rsidR="000C7297">
        <w:rPr>
          <w:noProof/>
          <w:sz w:val="28"/>
          <w:szCs w:val="28"/>
        </w:rPr>
        <w:t>18.11.2025</w:t>
      </w:r>
      <w:r w:rsidR="0055599E" w:rsidRPr="00C3181D">
        <w:rPr>
          <w:noProof/>
          <w:sz w:val="28"/>
          <w:szCs w:val="28"/>
        </w:rPr>
        <w:t xml:space="preserve"> №</w:t>
      </w:r>
      <w:r w:rsidR="004D113D" w:rsidRPr="00C3181D">
        <w:rPr>
          <w:noProof/>
          <w:sz w:val="28"/>
          <w:szCs w:val="28"/>
        </w:rPr>
        <w:t xml:space="preserve"> </w:t>
      </w:r>
      <w:r w:rsidR="000C7297">
        <w:rPr>
          <w:noProof/>
          <w:sz w:val="28"/>
          <w:szCs w:val="28"/>
        </w:rPr>
        <w:t>28</w:t>
      </w:r>
    </w:p>
    <w:p w:rsidR="00DB3D68" w:rsidRPr="00C3181D" w:rsidRDefault="00DB3D68" w:rsidP="00DB3D68">
      <w:pPr>
        <w:jc w:val="center"/>
        <w:rPr>
          <w:sz w:val="28"/>
          <w:szCs w:val="28"/>
        </w:rPr>
      </w:pPr>
      <w:r w:rsidRPr="00C3181D">
        <w:rPr>
          <w:sz w:val="28"/>
          <w:szCs w:val="28"/>
        </w:rPr>
        <w:t>Состав</w:t>
      </w:r>
    </w:p>
    <w:p w:rsidR="009F381D" w:rsidRPr="00C3181D" w:rsidRDefault="00DB3D68" w:rsidP="00DB3D68">
      <w:pPr>
        <w:jc w:val="center"/>
        <w:rPr>
          <w:sz w:val="28"/>
          <w:szCs w:val="28"/>
        </w:rPr>
      </w:pPr>
      <w:r w:rsidRPr="00C3181D">
        <w:rPr>
          <w:sz w:val="28"/>
          <w:szCs w:val="28"/>
        </w:rPr>
        <w:t xml:space="preserve">организационного комитета </w:t>
      </w:r>
    </w:p>
    <w:p w:rsidR="00DB3D68" w:rsidRPr="00C3181D" w:rsidRDefault="00DB3D68" w:rsidP="00DB3D68">
      <w:pPr>
        <w:jc w:val="center"/>
        <w:rPr>
          <w:sz w:val="28"/>
          <w:szCs w:val="28"/>
        </w:rPr>
      </w:pPr>
      <w:r w:rsidRPr="00C3181D">
        <w:rPr>
          <w:sz w:val="28"/>
          <w:szCs w:val="28"/>
        </w:rPr>
        <w:t>по проведению публичных слушаний</w:t>
      </w:r>
    </w:p>
    <w:p w:rsidR="007329F7" w:rsidRPr="00C3181D" w:rsidRDefault="007329F7" w:rsidP="00DB3D68">
      <w:pPr>
        <w:rPr>
          <w:rFonts w:ascii="Courier New" w:hAnsi="Courier New"/>
          <w:sz w:val="27"/>
          <w:szCs w:val="27"/>
        </w:rPr>
      </w:pPr>
    </w:p>
    <w:tbl>
      <w:tblPr>
        <w:tblStyle w:val="af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C3181D" w:rsidRPr="00C3181D" w:rsidTr="0093629E">
        <w:tc>
          <w:tcPr>
            <w:tcW w:w="3936" w:type="dxa"/>
          </w:tcPr>
          <w:p w:rsidR="009F381D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C3181D">
              <w:rPr>
                <w:szCs w:val="28"/>
              </w:rPr>
              <w:t xml:space="preserve"> заместитель главы Березовского </w:t>
            </w:r>
            <w:r w:rsidR="00CB172D" w:rsidRPr="00C3181D">
              <w:rPr>
                <w:szCs w:val="28"/>
              </w:rPr>
              <w:t xml:space="preserve">района,  </w:t>
            </w:r>
            <w:r w:rsidRPr="00C3181D">
              <w:rPr>
                <w:szCs w:val="28"/>
              </w:rPr>
              <w:t xml:space="preserve">                                                                    председатель организационного комитета</w:t>
            </w:r>
          </w:p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C3181D" w:rsidRPr="00C3181D" w:rsidTr="0093629E">
        <w:tc>
          <w:tcPr>
            <w:tcW w:w="3936" w:type="dxa"/>
          </w:tcPr>
          <w:p w:rsidR="009F381D" w:rsidRPr="00C3181D" w:rsidRDefault="00A30118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C02A6F" w:rsidRDefault="00C02A6F" w:rsidP="00C02A6F">
            <w:pPr>
              <w:spacing w:line="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Березовского района,                                                                                                                   председатель Комитета по финансам </w:t>
            </w:r>
          </w:p>
          <w:p w:rsidR="00C02A6F" w:rsidRDefault="00C02A6F" w:rsidP="00C02A6F">
            <w:pPr>
              <w:spacing w:line="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Березовского района,                               заместитель председателя орг. комитета</w:t>
            </w:r>
          </w:p>
          <w:p w:rsidR="009F381D" w:rsidRPr="00C3181D" w:rsidRDefault="009F381D" w:rsidP="00A30118">
            <w:pPr>
              <w:spacing w:line="0" w:lineRule="atLeast"/>
              <w:jc w:val="right"/>
              <w:rPr>
                <w:szCs w:val="28"/>
              </w:rPr>
            </w:pPr>
            <w:r w:rsidRPr="00C3181D">
              <w:rPr>
                <w:sz w:val="28"/>
                <w:szCs w:val="28"/>
              </w:rPr>
              <w:t xml:space="preserve">                                                                                                  </w:t>
            </w:r>
          </w:p>
        </w:tc>
      </w:tr>
      <w:tr w:rsidR="00C3181D" w:rsidRPr="00C3181D" w:rsidTr="0093629E">
        <w:tc>
          <w:tcPr>
            <w:tcW w:w="3936" w:type="dxa"/>
          </w:tcPr>
          <w:p w:rsidR="009F381D" w:rsidRPr="00C3181D" w:rsidRDefault="00A30118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Филоненко Светлана</w:t>
            </w:r>
          </w:p>
          <w:p w:rsidR="00A30118" w:rsidRPr="00C3181D" w:rsidRDefault="00A30118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Васильевна</w:t>
            </w:r>
          </w:p>
        </w:tc>
        <w:tc>
          <w:tcPr>
            <w:tcW w:w="6095" w:type="dxa"/>
          </w:tcPr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 xml:space="preserve">            </w:t>
            </w:r>
            <w:r w:rsidR="00687538" w:rsidRPr="00C3181D">
              <w:rPr>
                <w:sz w:val="28"/>
                <w:szCs w:val="28"/>
              </w:rPr>
              <w:t>заместител</w:t>
            </w:r>
            <w:r w:rsidR="005217A6">
              <w:rPr>
                <w:sz w:val="28"/>
                <w:szCs w:val="28"/>
              </w:rPr>
              <w:t>ь</w:t>
            </w:r>
            <w:r w:rsidR="00687538" w:rsidRPr="00C3181D">
              <w:rPr>
                <w:sz w:val="28"/>
                <w:szCs w:val="28"/>
              </w:rPr>
              <w:t xml:space="preserve"> председателя Комитета по финансам, заведующий </w:t>
            </w:r>
            <w:r w:rsidRPr="00C3181D">
              <w:rPr>
                <w:sz w:val="28"/>
                <w:szCs w:val="28"/>
              </w:rPr>
              <w:t>отдел</w:t>
            </w:r>
            <w:r w:rsidR="00687538" w:rsidRPr="00C3181D">
              <w:rPr>
                <w:sz w:val="28"/>
                <w:szCs w:val="28"/>
              </w:rPr>
              <w:t>ом</w:t>
            </w:r>
            <w:r w:rsidRPr="00C3181D">
              <w:rPr>
                <w:sz w:val="28"/>
                <w:szCs w:val="28"/>
              </w:rPr>
              <w:t xml:space="preserve"> </w:t>
            </w:r>
          </w:p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 xml:space="preserve">бюджетного планирования и сводного анализа </w:t>
            </w:r>
          </w:p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C3181D">
              <w:rPr>
                <w:szCs w:val="28"/>
              </w:rPr>
              <w:t>Комитета по финансам администрации Березовского района</w:t>
            </w:r>
          </w:p>
          <w:p w:rsidR="009F381D" w:rsidRPr="00C3181D" w:rsidRDefault="009F381D" w:rsidP="00592CCD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C3181D">
              <w:rPr>
                <w:szCs w:val="28"/>
              </w:rPr>
              <w:t>секретарь орг</w:t>
            </w:r>
            <w:r w:rsidR="00592CCD" w:rsidRPr="00C3181D">
              <w:rPr>
                <w:szCs w:val="28"/>
              </w:rPr>
              <w:t>анизационного</w:t>
            </w:r>
            <w:r w:rsidRPr="00C3181D">
              <w:rPr>
                <w:szCs w:val="28"/>
              </w:rPr>
              <w:t xml:space="preserve"> комитета</w:t>
            </w:r>
          </w:p>
        </w:tc>
      </w:tr>
      <w:tr w:rsidR="00C3181D" w:rsidRPr="00C3181D" w:rsidTr="0093629E">
        <w:tc>
          <w:tcPr>
            <w:tcW w:w="3936" w:type="dxa"/>
          </w:tcPr>
          <w:p w:rsidR="009F381D" w:rsidRPr="00C3181D" w:rsidRDefault="009F381D" w:rsidP="0093629E">
            <w:pPr>
              <w:spacing w:line="0" w:lineRule="atLeas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>Члены орг</w:t>
            </w:r>
            <w:r w:rsidR="005F7CA9" w:rsidRPr="00C3181D">
              <w:rPr>
                <w:sz w:val="28"/>
                <w:szCs w:val="28"/>
              </w:rPr>
              <w:t>анизационного к</w:t>
            </w:r>
            <w:r w:rsidRPr="00C3181D">
              <w:rPr>
                <w:sz w:val="28"/>
                <w:szCs w:val="28"/>
              </w:rPr>
              <w:t>омитета:</w:t>
            </w:r>
          </w:p>
          <w:p w:rsidR="00EA6918" w:rsidRPr="00C3181D" w:rsidRDefault="00EA6918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</w:p>
          <w:p w:rsidR="009F381D" w:rsidRPr="00C3181D" w:rsidRDefault="00EA6918" w:rsidP="00EA6918">
            <w:pPr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 xml:space="preserve">Канева </w:t>
            </w:r>
            <w:proofErr w:type="spellStart"/>
            <w:r w:rsidRPr="00C3181D">
              <w:rPr>
                <w:sz w:val="28"/>
                <w:szCs w:val="28"/>
              </w:rPr>
              <w:t>Зульфия</w:t>
            </w:r>
            <w:proofErr w:type="spellEnd"/>
            <w:r w:rsidRPr="00C3181D">
              <w:rPr>
                <w:sz w:val="28"/>
                <w:szCs w:val="28"/>
              </w:rPr>
              <w:t xml:space="preserve"> </w:t>
            </w:r>
            <w:proofErr w:type="spellStart"/>
            <w:r w:rsidRPr="00C3181D">
              <w:rPr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6095" w:type="dxa"/>
          </w:tcPr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  <w:p w:rsidR="00EA6918" w:rsidRPr="00C3181D" w:rsidRDefault="00EA6918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  <w:p w:rsidR="00153664" w:rsidRPr="00C3181D" w:rsidRDefault="00153664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  <w:p w:rsidR="00EA6918" w:rsidRPr="00C3181D" w:rsidRDefault="005217A6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EA6918" w:rsidRPr="00C3181D">
              <w:rPr>
                <w:szCs w:val="28"/>
              </w:rPr>
              <w:t>редседатель Думы Березовского района</w:t>
            </w:r>
          </w:p>
          <w:p w:rsidR="00EA6918" w:rsidRPr="00C3181D" w:rsidRDefault="00EA6918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  <w:p w:rsidR="00EA6918" w:rsidRPr="00C3181D" w:rsidRDefault="00EA6918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C3181D" w:rsidRPr="00C3181D" w:rsidTr="0093629E">
        <w:tc>
          <w:tcPr>
            <w:tcW w:w="3936" w:type="dxa"/>
          </w:tcPr>
          <w:p w:rsidR="007233EF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Коваленко Наталья</w:t>
            </w:r>
          </w:p>
          <w:p w:rsidR="009F381D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Дмитриевна</w:t>
            </w:r>
            <w:r w:rsidR="009F381D" w:rsidRPr="00C3181D">
              <w:rPr>
                <w:szCs w:val="28"/>
              </w:rPr>
              <w:t xml:space="preserve">                         </w:t>
            </w:r>
          </w:p>
        </w:tc>
        <w:tc>
          <w:tcPr>
            <w:tcW w:w="6095" w:type="dxa"/>
          </w:tcPr>
          <w:p w:rsidR="009F381D" w:rsidRPr="00C3181D" w:rsidRDefault="009F381D" w:rsidP="0093629E">
            <w:pPr>
              <w:spacing w:line="0" w:lineRule="atLeast"/>
              <w:contextualSpacing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>председатель Общественного совета</w:t>
            </w:r>
          </w:p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 xml:space="preserve">при Комитете по финансам </w:t>
            </w:r>
          </w:p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>администрации Березовского района</w:t>
            </w:r>
          </w:p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 xml:space="preserve"> (по согласованию)</w:t>
            </w:r>
          </w:p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C3181D" w:rsidRPr="00C3181D" w:rsidTr="0093629E">
        <w:tc>
          <w:tcPr>
            <w:tcW w:w="3936" w:type="dxa"/>
          </w:tcPr>
          <w:p w:rsidR="009F381D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 w:rsidRPr="00C3181D">
              <w:rPr>
                <w:szCs w:val="28"/>
              </w:rPr>
              <w:t>Гиззатулина</w:t>
            </w:r>
            <w:proofErr w:type="spellEnd"/>
            <w:r w:rsidRPr="00C3181D">
              <w:rPr>
                <w:szCs w:val="28"/>
              </w:rPr>
              <w:t xml:space="preserve"> Нелли</w:t>
            </w:r>
          </w:p>
          <w:p w:rsidR="007233EF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Юрьевна</w:t>
            </w:r>
          </w:p>
        </w:tc>
        <w:tc>
          <w:tcPr>
            <w:tcW w:w="6095" w:type="dxa"/>
          </w:tcPr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C3181D">
              <w:rPr>
                <w:szCs w:val="28"/>
              </w:rPr>
              <w:t xml:space="preserve">          начальник юридическо - правового управления администрации Березовского района</w:t>
            </w:r>
          </w:p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9F381D" w:rsidRPr="00C3181D" w:rsidTr="0093629E">
        <w:tc>
          <w:tcPr>
            <w:tcW w:w="3936" w:type="dxa"/>
          </w:tcPr>
          <w:p w:rsidR="009F381D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 w:rsidRPr="00C3181D">
              <w:rPr>
                <w:szCs w:val="28"/>
              </w:rPr>
              <w:t>Филимонцева</w:t>
            </w:r>
            <w:proofErr w:type="spellEnd"/>
            <w:r w:rsidRPr="00C3181D">
              <w:rPr>
                <w:szCs w:val="28"/>
              </w:rPr>
              <w:t xml:space="preserve"> Анастасия</w:t>
            </w:r>
          </w:p>
          <w:p w:rsidR="007233EF" w:rsidRPr="00C3181D" w:rsidRDefault="007233EF" w:rsidP="0093629E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C3181D">
              <w:rPr>
                <w:szCs w:val="28"/>
              </w:rPr>
              <w:t>Станиславовна</w:t>
            </w:r>
          </w:p>
        </w:tc>
        <w:tc>
          <w:tcPr>
            <w:tcW w:w="6095" w:type="dxa"/>
          </w:tcPr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>заведующий отделом планирования доходов</w:t>
            </w:r>
          </w:p>
          <w:p w:rsidR="009F381D" w:rsidRPr="00C3181D" w:rsidRDefault="009F381D" w:rsidP="0093629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C3181D">
              <w:rPr>
                <w:sz w:val="28"/>
                <w:szCs w:val="28"/>
              </w:rPr>
              <w:t xml:space="preserve">                           и учета долговых обязательств                                                                                              Комитета по финансам администрации Березовского района</w:t>
            </w:r>
          </w:p>
          <w:p w:rsidR="009F381D" w:rsidRPr="00C3181D" w:rsidRDefault="009F381D" w:rsidP="0093629E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</w:tbl>
    <w:p w:rsidR="00A81804" w:rsidRPr="00C3181D" w:rsidRDefault="00A81804" w:rsidP="000513CD">
      <w:pPr>
        <w:rPr>
          <w:sz w:val="27"/>
          <w:szCs w:val="27"/>
        </w:rPr>
      </w:pPr>
    </w:p>
    <w:sectPr w:rsidR="00A81804" w:rsidRPr="00C3181D" w:rsidSect="000C7297">
      <w:headerReference w:type="default" r:id="rId21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3DD" w:rsidRDefault="005073DD" w:rsidP="000C7297">
      <w:r>
        <w:separator/>
      </w:r>
    </w:p>
  </w:endnote>
  <w:endnote w:type="continuationSeparator" w:id="0">
    <w:p w:rsidR="005073DD" w:rsidRDefault="005073DD" w:rsidP="000C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3DD" w:rsidRDefault="005073DD" w:rsidP="000C7297">
      <w:r>
        <w:separator/>
      </w:r>
    </w:p>
  </w:footnote>
  <w:footnote w:type="continuationSeparator" w:id="0">
    <w:p w:rsidR="005073DD" w:rsidRDefault="005073DD" w:rsidP="000C7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1404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C7297" w:rsidRPr="000C7297" w:rsidRDefault="000C7297">
        <w:pPr>
          <w:pStyle w:val="af3"/>
          <w:jc w:val="center"/>
          <w:rPr>
            <w:sz w:val="28"/>
            <w:szCs w:val="28"/>
          </w:rPr>
        </w:pPr>
        <w:r w:rsidRPr="000C7297">
          <w:rPr>
            <w:sz w:val="28"/>
            <w:szCs w:val="28"/>
          </w:rPr>
          <w:fldChar w:fldCharType="begin"/>
        </w:r>
        <w:r w:rsidRPr="000C7297">
          <w:rPr>
            <w:sz w:val="28"/>
            <w:szCs w:val="28"/>
          </w:rPr>
          <w:instrText>PAGE   \* MERGEFORMAT</w:instrText>
        </w:r>
        <w:r w:rsidRPr="000C7297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20</w:t>
        </w:r>
        <w:r w:rsidRPr="000C7297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49E"/>
    <w:multiLevelType w:val="hybridMultilevel"/>
    <w:tmpl w:val="E48A0584"/>
    <w:lvl w:ilvl="0" w:tplc="73CCDD4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6284F"/>
    <w:multiLevelType w:val="hybridMultilevel"/>
    <w:tmpl w:val="41EA221C"/>
    <w:lvl w:ilvl="0" w:tplc="E41A734A">
      <w:start w:val="1"/>
      <w:numFmt w:val="decimal"/>
      <w:lvlText w:val="%1.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17622"/>
    <w:multiLevelType w:val="hybridMultilevel"/>
    <w:tmpl w:val="2E1061C2"/>
    <w:lvl w:ilvl="0" w:tplc="CE3447E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7506B4"/>
    <w:multiLevelType w:val="hybridMultilevel"/>
    <w:tmpl w:val="C9C05E88"/>
    <w:lvl w:ilvl="0" w:tplc="07EE87BC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0F495E"/>
    <w:multiLevelType w:val="hybridMultilevel"/>
    <w:tmpl w:val="80CEFDC6"/>
    <w:lvl w:ilvl="0" w:tplc="AE742D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F50D2E"/>
    <w:multiLevelType w:val="hybridMultilevel"/>
    <w:tmpl w:val="235E4782"/>
    <w:lvl w:ilvl="0" w:tplc="7B143B38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87D4D"/>
    <w:multiLevelType w:val="hybridMultilevel"/>
    <w:tmpl w:val="133AEFDC"/>
    <w:lvl w:ilvl="0" w:tplc="EA92A19A">
      <w:start w:val="1"/>
      <w:numFmt w:val="decimal"/>
      <w:lvlText w:val="%1)"/>
      <w:lvlJc w:val="left"/>
      <w:pPr>
        <w:ind w:left="19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16616F"/>
    <w:multiLevelType w:val="hybridMultilevel"/>
    <w:tmpl w:val="9A8ED034"/>
    <w:lvl w:ilvl="0" w:tplc="AB86C914">
      <w:start w:val="1"/>
      <w:numFmt w:val="decimal"/>
      <w:lvlText w:val="%1."/>
      <w:lvlJc w:val="left"/>
      <w:pPr>
        <w:ind w:left="1602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8600D6"/>
    <w:multiLevelType w:val="hybridMultilevel"/>
    <w:tmpl w:val="A4D06DD6"/>
    <w:lvl w:ilvl="0" w:tplc="1E9E0DE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5F19CE"/>
    <w:multiLevelType w:val="hybridMultilevel"/>
    <w:tmpl w:val="3D16E566"/>
    <w:lvl w:ilvl="0" w:tplc="8186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07654E"/>
    <w:multiLevelType w:val="hybridMultilevel"/>
    <w:tmpl w:val="409E3CD2"/>
    <w:lvl w:ilvl="0" w:tplc="DC9CDAE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2C3C90"/>
    <w:multiLevelType w:val="hybridMultilevel"/>
    <w:tmpl w:val="C08EA6B0"/>
    <w:lvl w:ilvl="0" w:tplc="9F2C0C56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4E271D"/>
    <w:multiLevelType w:val="hybridMultilevel"/>
    <w:tmpl w:val="0D861C64"/>
    <w:lvl w:ilvl="0" w:tplc="A1220CD2">
      <w:start w:val="1"/>
      <w:numFmt w:val="decimal"/>
      <w:lvlText w:val="%1."/>
      <w:lvlJc w:val="left"/>
      <w:pPr>
        <w:ind w:left="1602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11112B"/>
    <w:multiLevelType w:val="hybridMultilevel"/>
    <w:tmpl w:val="E30AA0B0"/>
    <w:lvl w:ilvl="0" w:tplc="31A638B4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445119"/>
    <w:multiLevelType w:val="hybridMultilevel"/>
    <w:tmpl w:val="781675E6"/>
    <w:lvl w:ilvl="0" w:tplc="11AA0CA6">
      <w:start w:val="1"/>
      <w:numFmt w:val="decimal"/>
      <w:lvlText w:val="%1."/>
      <w:lvlJc w:val="left"/>
      <w:pPr>
        <w:ind w:left="1542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BE6"/>
    <w:rsid w:val="000035E8"/>
    <w:rsid w:val="00014B7A"/>
    <w:rsid w:val="0004351B"/>
    <w:rsid w:val="00046E71"/>
    <w:rsid w:val="000513CD"/>
    <w:rsid w:val="000526EA"/>
    <w:rsid w:val="00077631"/>
    <w:rsid w:val="00080FC6"/>
    <w:rsid w:val="000817B1"/>
    <w:rsid w:val="00092DF6"/>
    <w:rsid w:val="000A2D76"/>
    <w:rsid w:val="000A3891"/>
    <w:rsid w:val="000A4938"/>
    <w:rsid w:val="000A4992"/>
    <w:rsid w:val="000B0A9D"/>
    <w:rsid w:val="000C241B"/>
    <w:rsid w:val="000C5BE6"/>
    <w:rsid w:val="000C7297"/>
    <w:rsid w:val="000D6DF5"/>
    <w:rsid w:val="000E34B7"/>
    <w:rsid w:val="000F3B2B"/>
    <w:rsid w:val="0013173F"/>
    <w:rsid w:val="00136FF2"/>
    <w:rsid w:val="00153459"/>
    <w:rsid w:val="00153664"/>
    <w:rsid w:val="00154A9C"/>
    <w:rsid w:val="001738AB"/>
    <w:rsid w:val="00184430"/>
    <w:rsid w:val="001867D0"/>
    <w:rsid w:val="0019055C"/>
    <w:rsid w:val="001B0EAF"/>
    <w:rsid w:val="001B4552"/>
    <w:rsid w:val="001B6AA1"/>
    <w:rsid w:val="001C3639"/>
    <w:rsid w:val="001C4A3E"/>
    <w:rsid w:val="001C627C"/>
    <w:rsid w:val="001D5717"/>
    <w:rsid w:val="001F002E"/>
    <w:rsid w:val="001F043C"/>
    <w:rsid w:val="001F2AA0"/>
    <w:rsid w:val="001F4104"/>
    <w:rsid w:val="001F4E9A"/>
    <w:rsid w:val="001F727E"/>
    <w:rsid w:val="00204BE8"/>
    <w:rsid w:val="002055AA"/>
    <w:rsid w:val="00213697"/>
    <w:rsid w:val="00214DC4"/>
    <w:rsid w:val="00227439"/>
    <w:rsid w:val="002370A9"/>
    <w:rsid w:val="00244086"/>
    <w:rsid w:val="00247B65"/>
    <w:rsid w:val="0025170D"/>
    <w:rsid w:val="00282224"/>
    <w:rsid w:val="002A7382"/>
    <w:rsid w:val="002B5AA3"/>
    <w:rsid w:val="002D5073"/>
    <w:rsid w:val="002E26EE"/>
    <w:rsid w:val="002F1118"/>
    <w:rsid w:val="002F2E00"/>
    <w:rsid w:val="002F6BDF"/>
    <w:rsid w:val="0032642B"/>
    <w:rsid w:val="0034016C"/>
    <w:rsid w:val="00352E77"/>
    <w:rsid w:val="00357246"/>
    <w:rsid w:val="003601B0"/>
    <w:rsid w:val="003608BA"/>
    <w:rsid w:val="00374965"/>
    <w:rsid w:val="00392A59"/>
    <w:rsid w:val="003A5491"/>
    <w:rsid w:val="003C14BB"/>
    <w:rsid w:val="003D03EC"/>
    <w:rsid w:val="003D48C0"/>
    <w:rsid w:val="0041706E"/>
    <w:rsid w:val="00436A71"/>
    <w:rsid w:val="00441D8B"/>
    <w:rsid w:val="00455448"/>
    <w:rsid w:val="00461C51"/>
    <w:rsid w:val="00470EDA"/>
    <w:rsid w:val="004812B1"/>
    <w:rsid w:val="00485B57"/>
    <w:rsid w:val="00497A9C"/>
    <w:rsid w:val="004A5531"/>
    <w:rsid w:val="004D113D"/>
    <w:rsid w:val="004D5DB9"/>
    <w:rsid w:val="00500E79"/>
    <w:rsid w:val="00501509"/>
    <w:rsid w:val="005073DD"/>
    <w:rsid w:val="00512C00"/>
    <w:rsid w:val="00514819"/>
    <w:rsid w:val="005217A6"/>
    <w:rsid w:val="00522373"/>
    <w:rsid w:val="00533203"/>
    <w:rsid w:val="00553F68"/>
    <w:rsid w:val="0055599E"/>
    <w:rsid w:val="00556D93"/>
    <w:rsid w:val="0056601D"/>
    <w:rsid w:val="00592CCD"/>
    <w:rsid w:val="005A018D"/>
    <w:rsid w:val="005A69C5"/>
    <w:rsid w:val="005B5B88"/>
    <w:rsid w:val="005B77F9"/>
    <w:rsid w:val="005C1F79"/>
    <w:rsid w:val="005F7CA9"/>
    <w:rsid w:val="0062277C"/>
    <w:rsid w:val="006317A1"/>
    <w:rsid w:val="006323E8"/>
    <w:rsid w:val="00635449"/>
    <w:rsid w:val="00640A2D"/>
    <w:rsid w:val="00656437"/>
    <w:rsid w:val="00666154"/>
    <w:rsid w:val="00670A46"/>
    <w:rsid w:val="00687538"/>
    <w:rsid w:val="0069646B"/>
    <w:rsid w:val="006C39A9"/>
    <w:rsid w:val="006C7C31"/>
    <w:rsid w:val="006D290A"/>
    <w:rsid w:val="006D5C7E"/>
    <w:rsid w:val="006E0184"/>
    <w:rsid w:val="006F601C"/>
    <w:rsid w:val="00717EF9"/>
    <w:rsid w:val="007233EF"/>
    <w:rsid w:val="00730E51"/>
    <w:rsid w:val="007329F7"/>
    <w:rsid w:val="007460AE"/>
    <w:rsid w:val="00773209"/>
    <w:rsid w:val="00783BCE"/>
    <w:rsid w:val="00791962"/>
    <w:rsid w:val="00792BE7"/>
    <w:rsid w:val="00796E20"/>
    <w:rsid w:val="007B2432"/>
    <w:rsid w:val="007C3037"/>
    <w:rsid w:val="007C71A9"/>
    <w:rsid w:val="007E13F1"/>
    <w:rsid w:val="007E7798"/>
    <w:rsid w:val="00804DB3"/>
    <w:rsid w:val="00805C2E"/>
    <w:rsid w:val="00807835"/>
    <w:rsid w:val="00824685"/>
    <w:rsid w:val="0083647B"/>
    <w:rsid w:val="008371EB"/>
    <w:rsid w:val="00846EE7"/>
    <w:rsid w:val="00863515"/>
    <w:rsid w:val="0087424D"/>
    <w:rsid w:val="00882666"/>
    <w:rsid w:val="0088560B"/>
    <w:rsid w:val="008A43A8"/>
    <w:rsid w:val="0090358D"/>
    <w:rsid w:val="009174C8"/>
    <w:rsid w:val="0093629E"/>
    <w:rsid w:val="00942B40"/>
    <w:rsid w:val="00953C94"/>
    <w:rsid w:val="00960759"/>
    <w:rsid w:val="0098227F"/>
    <w:rsid w:val="00991C21"/>
    <w:rsid w:val="009A3016"/>
    <w:rsid w:val="009A749A"/>
    <w:rsid w:val="009C0223"/>
    <w:rsid w:val="009D1503"/>
    <w:rsid w:val="009D3F2F"/>
    <w:rsid w:val="009F2FC6"/>
    <w:rsid w:val="009F381D"/>
    <w:rsid w:val="009F7D58"/>
    <w:rsid w:val="00A177A8"/>
    <w:rsid w:val="00A2457B"/>
    <w:rsid w:val="00A25EAF"/>
    <w:rsid w:val="00A30118"/>
    <w:rsid w:val="00A37EEA"/>
    <w:rsid w:val="00A662D2"/>
    <w:rsid w:val="00A81804"/>
    <w:rsid w:val="00A856F2"/>
    <w:rsid w:val="00AB44EA"/>
    <w:rsid w:val="00AC74AD"/>
    <w:rsid w:val="00AD521A"/>
    <w:rsid w:val="00AE0A6B"/>
    <w:rsid w:val="00AF76C0"/>
    <w:rsid w:val="00B3364B"/>
    <w:rsid w:val="00B42527"/>
    <w:rsid w:val="00B52777"/>
    <w:rsid w:val="00B914DF"/>
    <w:rsid w:val="00B9740E"/>
    <w:rsid w:val="00BA5888"/>
    <w:rsid w:val="00BB1539"/>
    <w:rsid w:val="00BB6650"/>
    <w:rsid w:val="00BD2095"/>
    <w:rsid w:val="00BD4CEE"/>
    <w:rsid w:val="00BD4E6D"/>
    <w:rsid w:val="00C02A6F"/>
    <w:rsid w:val="00C3181D"/>
    <w:rsid w:val="00C518A0"/>
    <w:rsid w:val="00C60BCE"/>
    <w:rsid w:val="00C82BC7"/>
    <w:rsid w:val="00C91D9A"/>
    <w:rsid w:val="00C95E00"/>
    <w:rsid w:val="00CB172D"/>
    <w:rsid w:val="00CB308E"/>
    <w:rsid w:val="00CC549D"/>
    <w:rsid w:val="00CD0A34"/>
    <w:rsid w:val="00CE44C8"/>
    <w:rsid w:val="00D24D5F"/>
    <w:rsid w:val="00D758AD"/>
    <w:rsid w:val="00D94CF6"/>
    <w:rsid w:val="00D97B23"/>
    <w:rsid w:val="00DB3D68"/>
    <w:rsid w:val="00DB6538"/>
    <w:rsid w:val="00DB7F10"/>
    <w:rsid w:val="00DC7B5D"/>
    <w:rsid w:val="00DD1C3C"/>
    <w:rsid w:val="00DD5E08"/>
    <w:rsid w:val="00DE51B0"/>
    <w:rsid w:val="00DE7CC0"/>
    <w:rsid w:val="00DF334C"/>
    <w:rsid w:val="00E047B1"/>
    <w:rsid w:val="00E142A2"/>
    <w:rsid w:val="00E223EB"/>
    <w:rsid w:val="00E27B90"/>
    <w:rsid w:val="00E35C0C"/>
    <w:rsid w:val="00E43765"/>
    <w:rsid w:val="00E55870"/>
    <w:rsid w:val="00E6248E"/>
    <w:rsid w:val="00E726EF"/>
    <w:rsid w:val="00E7549D"/>
    <w:rsid w:val="00E952FD"/>
    <w:rsid w:val="00EA046E"/>
    <w:rsid w:val="00EA6918"/>
    <w:rsid w:val="00EB7D27"/>
    <w:rsid w:val="00EC2B23"/>
    <w:rsid w:val="00ED5D2F"/>
    <w:rsid w:val="00EE4115"/>
    <w:rsid w:val="00F16B02"/>
    <w:rsid w:val="00F345B2"/>
    <w:rsid w:val="00F44E55"/>
    <w:rsid w:val="00F478E3"/>
    <w:rsid w:val="00F517F1"/>
    <w:rsid w:val="00F67262"/>
    <w:rsid w:val="00F70255"/>
    <w:rsid w:val="00F92B3D"/>
    <w:rsid w:val="00F95161"/>
    <w:rsid w:val="00FB7705"/>
    <w:rsid w:val="00FC0E51"/>
    <w:rsid w:val="00FC42D5"/>
    <w:rsid w:val="00FE161C"/>
    <w:rsid w:val="00FE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E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4B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640A2D"/>
    <w:pPr>
      <w:keepNext/>
      <w:outlineLvl w:val="1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43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5BE6"/>
    <w:pPr>
      <w:widowControl w:val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5B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3D68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DB3D6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B3D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C95E00"/>
    <w:rPr>
      <w:color w:val="0000FF"/>
      <w:u w:val="single"/>
    </w:rPr>
  </w:style>
  <w:style w:type="paragraph" w:customStyle="1" w:styleId="a8">
    <w:name w:val="БланкАДМ"/>
    <w:basedOn w:val="a"/>
    <w:rsid w:val="00C95E00"/>
    <w:pPr>
      <w:ind w:firstLine="720"/>
    </w:pPr>
    <w:rPr>
      <w:sz w:val="28"/>
    </w:rPr>
  </w:style>
  <w:style w:type="paragraph" w:styleId="21">
    <w:name w:val="Body Text Indent 2"/>
    <w:basedOn w:val="a"/>
    <w:link w:val="22"/>
    <w:uiPriority w:val="99"/>
    <w:semiHidden/>
    <w:unhideWhenUsed/>
    <w:rsid w:val="002B5A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2B5A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B5A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2B5AA3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640A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640A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40A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b">
    <w:name w:val="Strong"/>
    <w:basedOn w:val="a0"/>
    <w:uiPriority w:val="99"/>
    <w:qFormat/>
    <w:rsid w:val="00640A2D"/>
    <w:rPr>
      <w:rFonts w:ascii="Times New Roman" w:hAnsi="Times New Roman" w:cs="Times New Roman" w:hint="default"/>
      <w:b/>
      <w:bCs w:val="0"/>
    </w:rPr>
  </w:style>
  <w:style w:type="paragraph" w:styleId="ac">
    <w:name w:val="List Paragraph"/>
    <w:basedOn w:val="a"/>
    <w:uiPriority w:val="34"/>
    <w:qFormat/>
    <w:rsid w:val="00640A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Статья"/>
    <w:basedOn w:val="a"/>
    <w:uiPriority w:val="99"/>
    <w:rsid w:val="00640A2D"/>
    <w:pPr>
      <w:spacing w:before="400" w:line="360" w:lineRule="auto"/>
      <w:ind w:left="708"/>
    </w:pPr>
    <w:rPr>
      <w:b/>
      <w:sz w:val="28"/>
    </w:rPr>
  </w:style>
  <w:style w:type="paragraph" w:customStyle="1" w:styleId="ae">
    <w:name w:val="Всегда"/>
    <w:basedOn w:val="a"/>
    <w:autoRedefine/>
    <w:uiPriority w:val="99"/>
    <w:qFormat/>
    <w:rsid w:val="00640A2D"/>
    <w:pPr>
      <w:tabs>
        <w:tab w:val="left" w:pos="1701"/>
      </w:tabs>
      <w:ind w:firstLine="709"/>
      <w:jc w:val="both"/>
    </w:pPr>
    <w:rPr>
      <w:sz w:val="28"/>
      <w:szCs w:val="28"/>
      <w:lang w:eastAsia="en-US"/>
    </w:rPr>
  </w:style>
  <w:style w:type="character" w:customStyle="1" w:styleId="23">
    <w:name w:val="Основной текст (2)"/>
    <w:basedOn w:val="a0"/>
    <w:uiPriority w:val="99"/>
    <w:rsid w:val="00640A2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f">
    <w:name w:val="Table Grid"/>
    <w:basedOn w:val="a1"/>
    <w:uiPriority w:val="59"/>
    <w:rsid w:val="009F38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18443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f0">
    <w:name w:val="No Spacing"/>
    <w:uiPriority w:val="1"/>
    <w:qFormat/>
    <w:rsid w:val="00184430"/>
    <w:pPr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F70255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4B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1">
    <w:name w:val="Plain Text"/>
    <w:basedOn w:val="a"/>
    <w:link w:val="af2"/>
    <w:uiPriority w:val="99"/>
    <w:unhideWhenUsed/>
    <w:rsid w:val="00804DB3"/>
    <w:rPr>
      <w:rFonts w:ascii="Calibri" w:eastAsia="Calibri" w:hAnsi="Calibri"/>
      <w:sz w:val="22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rsid w:val="00804DB3"/>
    <w:rPr>
      <w:rFonts w:ascii="Calibri" w:eastAsia="Calibri" w:hAnsi="Calibri" w:cs="Times New Roman"/>
      <w:szCs w:val="21"/>
    </w:rPr>
  </w:style>
  <w:style w:type="paragraph" w:styleId="af3">
    <w:name w:val="header"/>
    <w:basedOn w:val="a"/>
    <w:link w:val="af4"/>
    <w:uiPriority w:val="99"/>
    <w:unhideWhenUsed/>
    <w:rsid w:val="000C729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C7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0C729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C729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E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4B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640A2D"/>
    <w:pPr>
      <w:keepNext/>
      <w:outlineLvl w:val="1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43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5BE6"/>
    <w:pPr>
      <w:widowControl w:val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5B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3D68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DB3D6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B3D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C95E00"/>
    <w:rPr>
      <w:color w:val="0000FF"/>
      <w:u w:val="single"/>
    </w:rPr>
  </w:style>
  <w:style w:type="paragraph" w:customStyle="1" w:styleId="a8">
    <w:name w:val="БланкАДМ"/>
    <w:basedOn w:val="a"/>
    <w:rsid w:val="00C95E00"/>
    <w:pPr>
      <w:ind w:firstLine="720"/>
    </w:pPr>
    <w:rPr>
      <w:sz w:val="28"/>
    </w:rPr>
  </w:style>
  <w:style w:type="paragraph" w:styleId="21">
    <w:name w:val="Body Text Indent 2"/>
    <w:basedOn w:val="a"/>
    <w:link w:val="22"/>
    <w:uiPriority w:val="99"/>
    <w:semiHidden/>
    <w:unhideWhenUsed/>
    <w:rsid w:val="002B5A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2B5A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B5A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2B5AA3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640A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640A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40A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b">
    <w:name w:val="Strong"/>
    <w:basedOn w:val="a0"/>
    <w:uiPriority w:val="99"/>
    <w:qFormat/>
    <w:rsid w:val="00640A2D"/>
    <w:rPr>
      <w:rFonts w:ascii="Times New Roman" w:hAnsi="Times New Roman" w:cs="Times New Roman" w:hint="default"/>
      <w:b/>
      <w:bCs w:val="0"/>
    </w:rPr>
  </w:style>
  <w:style w:type="paragraph" w:styleId="ac">
    <w:name w:val="List Paragraph"/>
    <w:basedOn w:val="a"/>
    <w:uiPriority w:val="34"/>
    <w:qFormat/>
    <w:rsid w:val="00640A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Статья"/>
    <w:basedOn w:val="a"/>
    <w:uiPriority w:val="99"/>
    <w:rsid w:val="00640A2D"/>
    <w:pPr>
      <w:spacing w:before="400" w:line="360" w:lineRule="auto"/>
      <w:ind w:left="708"/>
    </w:pPr>
    <w:rPr>
      <w:b/>
      <w:sz w:val="28"/>
    </w:rPr>
  </w:style>
  <w:style w:type="paragraph" w:customStyle="1" w:styleId="ae">
    <w:name w:val="Всегда"/>
    <w:basedOn w:val="a"/>
    <w:autoRedefine/>
    <w:uiPriority w:val="99"/>
    <w:qFormat/>
    <w:rsid w:val="00640A2D"/>
    <w:pPr>
      <w:tabs>
        <w:tab w:val="left" w:pos="1701"/>
      </w:tabs>
      <w:ind w:firstLine="709"/>
      <w:jc w:val="both"/>
    </w:pPr>
    <w:rPr>
      <w:sz w:val="28"/>
      <w:szCs w:val="28"/>
      <w:lang w:eastAsia="en-US"/>
    </w:rPr>
  </w:style>
  <w:style w:type="character" w:customStyle="1" w:styleId="23">
    <w:name w:val="Основной текст (2)"/>
    <w:basedOn w:val="a0"/>
    <w:uiPriority w:val="99"/>
    <w:rsid w:val="00640A2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f">
    <w:name w:val="Table Grid"/>
    <w:basedOn w:val="a1"/>
    <w:uiPriority w:val="59"/>
    <w:rsid w:val="009F38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18443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f0">
    <w:name w:val="No Spacing"/>
    <w:uiPriority w:val="1"/>
    <w:qFormat/>
    <w:rsid w:val="00184430"/>
    <w:pPr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F70255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4B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1">
    <w:name w:val="Plain Text"/>
    <w:basedOn w:val="a"/>
    <w:link w:val="af2"/>
    <w:uiPriority w:val="99"/>
    <w:unhideWhenUsed/>
    <w:rsid w:val="00804DB3"/>
    <w:rPr>
      <w:rFonts w:ascii="Calibri" w:eastAsia="Calibri" w:hAnsi="Calibri"/>
      <w:sz w:val="22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rsid w:val="00804DB3"/>
    <w:rPr>
      <w:rFonts w:ascii="Calibri" w:eastAsia="Calibri" w:hAnsi="Calibri" w:cs="Times New Roman"/>
      <w:szCs w:val="21"/>
    </w:rPr>
  </w:style>
  <w:style w:type="paragraph" w:styleId="af3">
    <w:name w:val="header"/>
    <w:basedOn w:val="a"/>
    <w:link w:val="af4"/>
    <w:uiPriority w:val="99"/>
    <w:unhideWhenUsed/>
    <w:rsid w:val="000C729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C7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rsid w:val="000C729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C729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5729&amp;dst=100005" TargetMode="External"/><Relationship Id="rId18" Type="http://schemas.openxmlformats.org/officeDocument/2006/relationships/hyperlink" Target="file:///C:\content\act\8f21b21c-a408-42c4-b9fe-a939b863c84a.html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8f21b21c-a408-42c4-b9fe-a939b863c84a.html" TargetMode="External"/><Relationship Id="rId17" Type="http://schemas.openxmlformats.org/officeDocument/2006/relationships/hyperlink" Target="file:///C:\content\act\8f21b21c-a408-42c4-b9fe-a939b863c84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8f21b21c-a408-42c4-b9fe-a939b863c84a.html" TargetMode="External"/><Relationship Id="rId20" Type="http://schemas.openxmlformats.org/officeDocument/2006/relationships/hyperlink" Target="mailto:komfin@berezov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7e2a1b18-8f21-4894-91a1-8fa3d18e6fd0.html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content\act\46fe6122-83a1-41d3-a87f-ca82977fb101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komfin@berezovo.ru" TargetMode="External"/><Relationship Id="rId19" Type="http://schemas.openxmlformats.org/officeDocument/2006/relationships/hyperlink" Target="file:///C:\Users\&#1071;&#1088;&#1086;&#1089;&#1083;&#1072;&#1074;\AppData\Local\content\act\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content\act\8f21b21c-a408-42c4-b9fe-a939b863c84a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721BE-A262-488E-AD93-FA8CFA85F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6868</Words>
  <Characters>39151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Дадашова Оксана Владимировна</cp:lastModifiedBy>
  <cp:revision>2</cp:revision>
  <cp:lastPrinted>2025-11-19T05:31:00Z</cp:lastPrinted>
  <dcterms:created xsi:type="dcterms:W3CDTF">2025-11-19T05:32:00Z</dcterms:created>
  <dcterms:modified xsi:type="dcterms:W3CDTF">2025-11-19T05:32:00Z</dcterms:modified>
</cp:coreProperties>
</file>