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1F3" w:rsidRDefault="00F041F3" w:rsidP="00C07F6C">
      <w:pPr>
        <w:autoSpaceDE w:val="0"/>
        <w:autoSpaceDN w:val="0"/>
        <w:adjustRightInd w:val="0"/>
        <w:jc w:val="right"/>
        <w:rPr>
          <w:sz w:val="28"/>
          <w:szCs w:val="24"/>
        </w:rPr>
      </w:pPr>
    </w:p>
    <w:p w:rsidR="00F041F3" w:rsidRDefault="004176EC" w:rsidP="00C07F6C">
      <w:pPr>
        <w:autoSpaceDE w:val="0"/>
        <w:autoSpaceDN w:val="0"/>
        <w:adjustRightInd w:val="0"/>
        <w:jc w:val="right"/>
        <w:rPr>
          <w:sz w:val="28"/>
          <w:szCs w:val="24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74E5E968" wp14:editId="33383105">
            <wp:simplePos x="0" y="0"/>
            <wp:positionH relativeFrom="column">
              <wp:posOffset>2421255</wp:posOffset>
            </wp:positionH>
            <wp:positionV relativeFrom="paragraph">
              <wp:posOffset>48895</wp:posOffset>
            </wp:positionV>
            <wp:extent cx="735965" cy="8001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6EC" w:rsidRPr="00C07F6C" w:rsidRDefault="004176EC" w:rsidP="004176EC">
      <w:pPr>
        <w:autoSpaceDE w:val="0"/>
        <w:autoSpaceDN w:val="0"/>
        <w:adjustRightInd w:val="0"/>
        <w:jc w:val="right"/>
        <w:rPr>
          <w:rFonts w:eastAsia="Calibri"/>
          <w:b/>
          <w:sz w:val="36"/>
        </w:rPr>
      </w:pPr>
      <w:r w:rsidRPr="00C07F6C">
        <w:rPr>
          <w:rFonts w:eastAsia="Calibri"/>
          <w:b/>
          <w:sz w:val="36"/>
        </w:rPr>
        <w:t>АДМИНИСТРАЦИЯ БЕРЕЗОВСКОГО РАЙОНА</w:t>
      </w:r>
    </w:p>
    <w:p w:rsidR="004176EC" w:rsidRPr="00C07F6C" w:rsidRDefault="004176EC" w:rsidP="004176EC">
      <w:pPr>
        <w:jc w:val="center"/>
        <w:rPr>
          <w:b/>
          <w:sz w:val="8"/>
          <w:szCs w:val="8"/>
        </w:rPr>
      </w:pPr>
    </w:p>
    <w:p w:rsidR="004176EC" w:rsidRPr="00C07F6C" w:rsidRDefault="004176EC" w:rsidP="004176EC">
      <w:pPr>
        <w:jc w:val="center"/>
        <w:rPr>
          <w:b/>
          <w:szCs w:val="24"/>
        </w:rPr>
      </w:pPr>
      <w:r w:rsidRPr="00C07F6C">
        <w:rPr>
          <w:b/>
          <w:szCs w:val="24"/>
        </w:rPr>
        <w:t>ХАНТЫ-МАНСИЙСКОГО АВТОНОМНОГО ОКРУГА – ЮГРЫ</w:t>
      </w:r>
    </w:p>
    <w:p w:rsidR="004176EC" w:rsidRPr="00C07F6C" w:rsidRDefault="004176EC" w:rsidP="004176EC">
      <w:pPr>
        <w:jc w:val="center"/>
        <w:rPr>
          <w:b/>
          <w:sz w:val="16"/>
          <w:szCs w:val="16"/>
        </w:rPr>
      </w:pPr>
    </w:p>
    <w:p w:rsidR="004176EC" w:rsidRPr="00C07F6C" w:rsidRDefault="004176EC" w:rsidP="004176EC">
      <w:pPr>
        <w:jc w:val="center"/>
        <w:rPr>
          <w:rFonts w:eastAsia="Calibri"/>
          <w:b/>
          <w:sz w:val="36"/>
          <w:szCs w:val="36"/>
        </w:rPr>
      </w:pPr>
      <w:r w:rsidRPr="00C07F6C">
        <w:rPr>
          <w:rFonts w:eastAsia="Calibri"/>
          <w:b/>
          <w:sz w:val="36"/>
          <w:szCs w:val="36"/>
        </w:rPr>
        <w:t>РАСПОРЯЖЕНИЕ</w:t>
      </w:r>
    </w:p>
    <w:p w:rsidR="004176EC" w:rsidRPr="00C07F6C" w:rsidRDefault="004176EC" w:rsidP="004176EC">
      <w:pPr>
        <w:tabs>
          <w:tab w:val="left" w:pos="709"/>
          <w:tab w:val="left" w:pos="993"/>
        </w:tabs>
        <w:rPr>
          <w:rFonts w:eastAsia="Calibri"/>
          <w:sz w:val="16"/>
          <w:szCs w:val="16"/>
        </w:rPr>
      </w:pPr>
    </w:p>
    <w:p w:rsidR="004176EC" w:rsidRDefault="004176EC" w:rsidP="004176EC">
      <w:pPr>
        <w:tabs>
          <w:tab w:val="left" w:pos="8931"/>
        </w:tabs>
        <w:jc w:val="both"/>
        <w:rPr>
          <w:sz w:val="28"/>
          <w:szCs w:val="28"/>
        </w:rPr>
      </w:pPr>
    </w:p>
    <w:p w:rsidR="004176EC" w:rsidRPr="00C07F6C" w:rsidRDefault="003656A9" w:rsidP="004176EC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20.01.</w:t>
      </w:r>
      <w:r w:rsidR="004176EC">
        <w:rPr>
          <w:sz w:val="28"/>
          <w:szCs w:val="28"/>
        </w:rPr>
        <w:t xml:space="preserve">2021 </w:t>
      </w:r>
      <w:r w:rsidR="004176EC" w:rsidRPr="00C07F6C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</w:t>
      </w:r>
      <w:r w:rsidR="004176EC" w:rsidRPr="00C07F6C">
        <w:rPr>
          <w:sz w:val="28"/>
          <w:szCs w:val="28"/>
        </w:rPr>
        <w:t xml:space="preserve">                 № </w:t>
      </w:r>
      <w:r>
        <w:rPr>
          <w:sz w:val="28"/>
          <w:szCs w:val="28"/>
        </w:rPr>
        <w:t xml:space="preserve">51-р </w:t>
      </w:r>
    </w:p>
    <w:p w:rsidR="004176EC" w:rsidRPr="00C07F6C" w:rsidRDefault="004176EC" w:rsidP="004176EC">
      <w:pPr>
        <w:spacing w:line="480" w:lineRule="auto"/>
        <w:rPr>
          <w:sz w:val="16"/>
          <w:szCs w:val="16"/>
        </w:rPr>
      </w:pPr>
      <w:proofErr w:type="spellStart"/>
      <w:r w:rsidRPr="00C07F6C">
        <w:rPr>
          <w:sz w:val="28"/>
          <w:szCs w:val="28"/>
        </w:rPr>
        <w:t>пгт</w:t>
      </w:r>
      <w:proofErr w:type="spellEnd"/>
      <w:r w:rsidRPr="00C07F6C">
        <w:rPr>
          <w:sz w:val="28"/>
          <w:szCs w:val="28"/>
        </w:rPr>
        <w:t>. Березово</w:t>
      </w:r>
    </w:p>
    <w:p w:rsidR="004176EC" w:rsidRDefault="004176EC" w:rsidP="004176EC">
      <w:pPr>
        <w:pStyle w:val="ConsPlusTitle"/>
        <w:widowControl/>
        <w:tabs>
          <w:tab w:val="left" w:pos="4678"/>
        </w:tabs>
        <w:ind w:right="4676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плане проведения экспертизы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деятельности, на 2021 год</w:t>
      </w:r>
    </w:p>
    <w:p w:rsidR="004176EC" w:rsidRPr="00C07F6C" w:rsidRDefault="004176EC" w:rsidP="004176EC">
      <w:pPr>
        <w:tabs>
          <w:tab w:val="left" w:pos="4962"/>
        </w:tabs>
        <w:autoSpaceDE w:val="0"/>
        <w:autoSpaceDN w:val="0"/>
        <w:adjustRightInd w:val="0"/>
        <w:ind w:right="4959"/>
        <w:jc w:val="both"/>
        <w:rPr>
          <w:rFonts w:eastAsia="Calibri"/>
          <w:bCs/>
          <w:sz w:val="28"/>
          <w:szCs w:val="28"/>
        </w:rPr>
      </w:pPr>
    </w:p>
    <w:bookmarkEnd w:id="0"/>
    <w:p w:rsidR="004176EC" w:rsidRPr="00C07F6C" w:rsidRDefault="004176EC" w:rsidP="004176EC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C07F6C">
        <w:rPr>
          <w:sz w:val="28"/>
          <w:szCs w:val="28"/>
        </w:rPr>
        <w:t>В соответствии с постановлениями администрации Березовского района от 11.10.2017 № 835 «О Порядке 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деятельности», от 28.03.2018 № 247 «Об утверждении методических рекомендаций по проведению оценки регулирующего</w:t>
      </w:r>
      <w:proofErr w:type="gramEnd"/>
      <w:r w:rsidRPr="00C07F6C">
        <w:rPr>
          <w:sz w:val="28"/>
          <w:szCs w:val="28"/>
        </w:rPr>
        <w:t xml:space="preserve">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 и о признании </w:t>
      </w:r>
      <w:proofErr w:type="gramStart"/>
      <w:r w:rsidRPr="00C07F6C">
        <w:rPr>
          <w:sz w:val="28"/>
          <w:szCs w:val="28"/>
        </w:rPr>
        <w:t>утратившими</w:t>
      </w:r>
      <w:proofErr w:type="gramEnd"/>
      <w:r w:rsidRPr="00C07F6C"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4176EC" w:rsidRPr="00C07F6C" w:rsidRDefault="004176EC" w:rsidP="004176EC">
      <w:pPr>
        <w:numPr>
          <w:ilvl w:val="0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C07F6C">
        <w:rPr>
          <w:sz w:val="28"/>
          <w:szCs w:val="28"/>
        </w:rPr>
        <w:t>Утвердить план проведения экспертизы муниципальных нормативных правовых актов</w:t>
      </w:r>
      <w:r>
        <w:rPr>
          <w:sz w:val="28"/>
          <w:szCs w:val="28"/>
        </w:rPr>
        <w:t xml:space="preserve"> Березовского района</w:t>
      </w:r>
      <w:r w:rsidRPr="00C07F6C">
        <w:rPr>
          <w:sz w:val="28"/>
          <w:szCs w:val="28"/>
        </w:rPr>
        <w:t>, затрагивающих вопросы осуществления предпринимательской и инве</w:t>
      </w:r>
      <w:r>
        <w:rPr>
          <w:sz w:val="28"/>
          <w:szCs w:val="28"/>
        </w:rPr>
        <w:t>стиционной деятельности, на 2021</w:t>
      </w:r>
      <w:r w:rsidRPr="00C07F6C">
        <w:rPr>
          <w:sz w:val="28"/>
          <w:szCs w:val="28"/>
        </w:rPr>
        <w:t xml:space="preserve"> год, согласно приложению к настоящему распоряжению.</w:t>
      </w:r>
    </w:p>
    <w:p w:rsidR="004176EC" w:rsidRPr="00C07F6C" w:rsidRDefault="004176EC" w:rsidP="004176E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07F6C">
        <w:rPr>
          <w:sz w:val="28"/>
          <w:szCs w:val="28"/>
        </w:rPr>
        <w:t xml:space="preserve">2. Разместить настоящее распоряжение  на </w:t>
      </w:r>
      <w:proofErr w:type="gramStart"/>
      <w:r w:rsidRPr="00C07F6C">
        <w:rPr>
          <w:sz w:val="28"/>
          <w:szCs w:val="28"/>
        </w:rPr>
        <w:t>официальном</w:t>
      </w:r>
      <w:proofErr w:type="gramEnd"/>
      <w:r w:rsidRPr="00C07F6C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176EC" w:rsidRPr="00C07F6C" w:rsidRDefault="004176EC" w:rsidP="004176EC">
      <w:pPr>
        <w:tabs>
          <w:tab w:val="left" w:pos="851"/>
          <w:tab w:val="left" w:pos="1134"/>
        </w:tabs>
        <w:ind w:left="709"/>
        <w:contextualSpacing/>
        <w:jc w:val="both"/>
        <w:rPr>
          <w:sz w:val="28"/>
          <w:szCs w:val="28"/>
        </w:rPr>
      </w:pPr>
      <w:r w:rsidRPr="00C07F6C">
        <w:rPr>
          <w:sz w:val="28"/>
          <w:szCs w:val="28"/>
        </w:rPr>
        <w:t>3. Настоящее распоряжение вступает в силу после его подписания.</w:t>
      </w:r>
    </w:p>
    <w:p w:rsidR="004176EC" w:rsidRPr="00C07F6C" w:rsidRDefault="004176EC" w:rsidP="0041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176EC" w:rsidRPr="00C07F6C" w:rsidRDefault="004176EC" w:rsidP="004176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76EC" w:rsidRPr="00C07F6C" w:rsidRDefault="004176EC" w:rsidP="004176EC">
      <w:pPr>
        <w:tabs>
          <w:tab w:val="left" w:pos="123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Pr="00C07F6C">
        <w:rPr>
          <w:sz w:val="28"/>
          <w:szCs w:val="28"/>
        </w:rPr>
        <w:t xml:space="preserve"> района                                                              </w:t>
      </w:r>
      <w:r>
        <w:rPr>
          <w:sz w:val="28"/>
          <w:szCs w:val="28"/>
        </w:rPr>
        <w:t xml:space="preserve">                  </w:t>
      </w:r>
      <w:r w:rsidRPr="00C07F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С.Ю. </w:t>
      </w:r>
      <w:proofErr w:type="spellStart"/>
      <w:r>
        <w:rPr>
          <w:sz w:val="28"/>
          <w:szCs w:val="28"/>
        </w:rPr>
        <w:t>Билаш</w:t>
      </w:r>
      <w:proofErr w:type="spellEnd"/>
    </w:p>
    <w:p w:rsidR="004176EC" w:rsidRPr="00C07F6C" w:rsidRDefault="004176EC" w:rsidP="004176EC">
      <w:pPr>
        <w:autoSpaceDE w:val="0"/>
        <w:autoSpaceDN w:val="0"/>
        <w:adjustRightInd w:val="0"/>
        <w:ind w:left="7788"/>
        <w:jc w:val="both"/>
        <w:rPr>
          <w:rFonts w:ascii="Arial" w:hAnsi="Arial" w:cs="Arial"/>
          <w:sz w:val="28"/>
          <w:szCs w:val="28"/>
        </w:rPr>
      </w:pPr>
    </w:p>
    <w:p w:rsidR="00F041F3" w:rsidRDefault="00F041F3" w:rsidP="00C07F6C">
      <w:pPr>
        <w:autoSpaceDE w:val="0"/>
        <w:autoSpaceDN w:val="0"/>
        <w:adjustRightInd w:val="0"/>
        <w:jc w:val="right"/>
        <w:rPr>
          <w:sz w:val="28"/>
          <w:szCs w:val="24"/>
        </w:rPr>
      </w:pPr>
    </w:p>
    <w:p w:rsidR="005D1516" w:rsidRDefault="005D1516" w:rsidP="005D1516">
      <w:pPr>
        <w:jc w:val="right"/>
        <w:rPr>
          <w:sz w:val="28"/>
          <w:szCs w:val="28"/>
        </w:rPr>
        <w:sectPr w:rsidR="005D1516" w:rsidSect="005D1516">
          <w:pgSz w:w="11906" w:h="16838"/>
          <w:pgMar w:top="709" w:right="851" w:bottom="426" w:left="1701" w:header="709" w:footer="709" w:gutter="0"/>
          <w:cols w:space="708"/>
          <w:docGrid w:linePitch="360"/>
        </w:sectPr>
      </w:pPr>
    </w:p>
    <w:p w:rsidR="003656A9" w:rsidRDefault="003656A9" w:rsidP="005D151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5D1516">
        <w:rPr>
          <w:sz w:val="28"/>
          <w:szCs w:val="28"/>
        </w:rPr>
        <w:t xml:space="preserve"> </w:t>
      </w:r>
    </w:p>
    <w:p w:rsidR="005D1516" w:rsidRDefault="005D1516" w:rsidP="005D15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Березовского района </w:t>
      </w:r>
    </w:p>
    <w:p w:rsidR="005D1516" w:rsidRDefault="005D1516" w:rsidP="005D15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56A9">
        <w:rPr>
          <w:sz w:val="28"/>
          <w:szCs w:val="28"/>
        </w:rPr>
        <w:t>20.01.2021 № 51-р</w:t>
      </w:r>
      <w:r>
        <w:rPr>
          <w:sz w:val="28"/>
          <w:szCs w:val="28"/>
        </w:rPr>
        <w:t xml:space="preserve"> 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План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проведения экспертизы муниципальных нормативных правовых актов</w:t>
      </w:r>
      <w:r w:rsidR="00F041F3">
        <w:rPr>
          <w:rFonts w:eastAsia="Calibri"/>
          <w:sz w:val="28"/>
          <w:szCs w:val="28"/>
          <w:lang w:eastAsia="en-US"/>
        </w:rPr>
        <w:t xml:space="preserve"> Березовского района</w:t>
      </w:r>
      <w:r>
        <w:rPr>
          <w:rFonts w:eastAsia="Calibri"/>
          <w:sz w:val="28"/>
          <w:szCs w:val="28"/>
          <w:lang w:eastAsia="en-US"/>
        </w:rPr>
        <w:t>, затрагивающих вопросы осуществления предпринимательской и инве</w:t>
      </w:r>
      <w:r w:rsidR="00F041F3">
        <w:rPr>
          <w:rFonts w:eastAsia="Calibri"/>
          <w:sz w:val="28"/>
          <w:szCs w:val="28"/>
          <w:lang w:eastAsia="en-US"/>
        </w:rPr>
        <w:t>стиционной деятельности, на 2021</w:t>
      </w:r>
      <w:r>
        <w:rPr>
          <w:rFonts w:eastAsia="Calibri"/>
          <w:sz w:val="28"/>
          <w:szCs w:val="28"/>
          <w:lang w:eastAsia="en-US"/>
        </w:rPr>
        <w:t xml:space="preserve"> год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4247"/>
        <w:gridCol w:w="1687"/>
        <w:gridCol w:w="1999"/>
        <w:gridCol w:w="3544"/>
        <w:gridCol w:w="3261"/>
      </w:tblGrid>
      <w:tr w:rsidR="005D1516" w:rsidTr="00687445"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Муниципальный нормативный правовой акт, подлежащий оценке фактического воздействия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 проведения экспертизы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Инициатор предложения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MS Mincho"/>
                <w:sz w:val="24"/>
                <w:szCs w:val="24"/>
                <w:lang w:eastAsia="en-US"/>
              </w:rPr>
              <w:t>Обоснование необходимости включения муниципального нормативного правового акта в проект плана</w:t>
            </w:r>
          </w:p>
        </w:tc>
      </w:tr>
      <w:tr w:rsidR="005D1516" w:rsidTr="00687445">
        <w:trPr>
          <w:trHeight w:val="131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 проведения публичных консультаций</w:t>
            </w:r>
          </w:p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направления документов в уполномоченный орган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</w:tr>
      <w:tr w:rsidR="005D1516" w:rsidRPr="00927781" w:rsidTr="00687445">
        <w:trPr>
          <w:trHeight w:val="345"/>
        </w:trPr>
        <w:tc>
          <w:tcPr>
            <w:tcW w:w="15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27781" w:rsidRDefault="00F041F3" w:rsidP="006874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Комитет по экономической политике </w:t>
            </w:r>
          </w:p>
        </w:tc>
      </w:tr>
      <w:tr w:rsidR="005D1516" w:rsidRPr="00CD1495" w:rsidTr="009300EC">
        <w:trPr>
          <w:trHeight w:val="364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CD1495" w:rsidRDefault="005D1516" w:rsidP="006874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300EC" w:rsidRDefault="009300EC" w:rsidP="009300EC">
            <w:pPr>
              <w:pStyle w:val="a5"/>
              <w:rPr>
                <w:sz w:val="24"/>
                <w:szCs w:val="24"/>
                <w:lang w:eastAsia="en-US"/>
              </w:rPr>
            </w:pPr>
            <w:r w:rsidRPr="009300EC">
              <w:rPr>
                <w:sz w:val="24"/>
                <w:szCs w:val="24"/>
                <w:lang w:eastAsia="en-US"/>
              </w:rPr>
              <w:t xml:space="preserve">Постановление администрации Березовского района от 20.11.2020 </w:t>
            </w:r>
            <w:r w:rsidR="00673B91">
              <w:rPr>
                <w:sz w:val="24"/>
                <w:szCs w:val="24"/>
                <w:lang w:eastAsia="en-US"/>
              </w:rPr>
              <w:t xml:space="preserve">    </w:t>
            </w:r>
            <w:r w:rsidRPr="009300EC">
              <w:rPr>
                <w:sz w:val="24"/>
                <w:szCs w:val="24"/>
                <w:lang w:eastAsia="en-US"/>
              </w:rPr>
              <w:t>№ 1134 «О внесении изменений в постановление администрации Березовского района  от 12.07.2019     № 837 «</w:t>
            </w:r>
            <w:r w:rsidR="00F041F3" w:rsidRPr="009300EC">
              <w:rPr>
                <w:sz w:val="24"/>
                <w:szCs w:val="24"/>
                <w:lang w:eastAsia="en-US"/>
              </w:rPr>
              <w:t>О порядке предоставления финансовой поддержки субъектам малого и среднего предпри</w:t>
            </w:r>
            <w:r w:rsidRPr="009300EC">
              <w:rPr>
                <w:sz w:val="24"/>
                <w:szCs w:val="24"/>
                <w:lang w:eastAsia="en-US"/>
              </w:rPr>
              <w:t xml:space="preserve">нимательства Березовского района и признании </w:t>
            </w:r>
            <w:proofErr w:type="gramStart"/>
            <w:r w:rsidRPr="009300EC">
              <w:rPr>
                <w:sz w:val="24"/>
                <w:szCs w:val="24"/>
                <w:lang w:eastAsia="en-US"/>
              </w:rPr>
              <w:t>утратившими</w:t>
            </w:r>
            <w:proofErr w:type="gramEnd"/>
            <w:r w:rsidRPr="009300EC">
              <w:rPr>
                <w:sz w:val="24"/>
                <w:szCs w:val="24"/>
                <w:lang w:eastAsia="en-US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Default="00502FB8" w:rsidP="00036DF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  <w:r w:rsidR="00036DFC">
              <w:rPr>
                <w:sz w:val="24"/>
                <w:szCs w:val="24"/>
                <w:lang w:eastAsia="en-US"/>
              </w:rPr>
              <w:t>4</w:t>
            </w:r>
            <w:r w:rsidR="00D355A7">
              <w:rPr>
                <w:sz w:val="24"/>
                <w:szCs w:val="24"/>
                <w:lang w:eastAsia="en-US"/>
              </w:rPr>
              <w:t>.</w:t>
            </w:r>
            <w:r w:rsidR="00036DFC">
              <w:rPr>
                <w:sz w:val="24"/>
                <w:szCs w:val="24"/>
                <w:lang w:eastAsia="en-US"/>
              </w:rPr>
              <w:t>10</w:t>
            </w:r>
            <w:r>
              <w:rPr>
                <w:sz w:val="24"/>
                <w:szCs w:val="24"/>
                <w:lang w:eastAsia="en-US"/>
              </w:rPr>
              <w:t>.2021-</w:t>
            </w:r>
            <w:r w:rsidR="000B1838">
              <w:rPr>
                <w:sz w:val="24"/>
                <w:szCs w:val="24"/>
                <w:lang w:eastAsia="en-US"/>
              </w:rPr>
              <w:t>2</w:t>
            </w:r>
            <w:r w:rsidR="00036DFC">
              <w:rPr>
                <w:sz w:val="24"/>
                <w:szCs w:val="24"/>
                <w:lang w:eastAsia="en-US"/>
              </w:rPr>
              <w:t>9</w:t>
            </w:r>
            <w:r w:rsidR="00F87E02">
              <w:rPr>
                <w:sz w:val="24"/>
                <w:szCs w:val="24"/>
                <w:lang w:eastAsia="en-US"/>
              </w:rPr>
              <w:t>.</w:t>
            </w:r>
            <w:r w:rsidR="00036DFC">
              <w:rPr>
                <w:sz w:val="24"/>
                <w:szCs w:val="24"/>
                <w:lang w:eastAsia="en-US"/>
              </w:rPr>
              <w:t>10</w:t>
            </w:r>
            <w:r w:rsidR="00D355A7">
              <w:rPr>
                <w:sz w:val="24"/>
                <w:szCs w:val="24"/>
                <w:lang w:eastAsia="en-US"/>
              </w:rPr>
              <w:t>.2021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Default="00036DFC" w:rsidP="00036DF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</w:t>
            </w:r>
            <w:r w:rsidR="00D355A7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11</w:t>
            </w:r>
            <w:r w:rsidR="00D355A7">
              <w:rPr>
                <w:sz w:val="24"/>
                <w:szCs w:val="24"/>
                <w:lang w:eastAsia="en-US"/>
              </w:rPr>
              <w:t>.2021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27781" w:rsidRDefault="005D1516" w:rsidP="006874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Уполномоченный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516" w:rsidRPr="00927781" w:rsidRDefault="005D1516" w:rsidP="00687445">
            <w:pPr>
              <w:jc w:val="center"/>
              <w:rPr>
                <w:sz w:val="24"/>
                <w:szCs w:val="24"/>
                <w:lang w:eastAsia="en-US"/>
              </w:rPr>
            </w:pPr>
            <w:r w:rsidRPr="00927781">
              <w:rPr>
                <w:sz w:val="24"/>
                <w:szCs w:val="24"/>
                <w:lang w:eastAsia="en-US"/>
              </w:rPr>
              <w:t>Действующее пра</w:t>
            </w:r>
            <w:r>
              <w:rPr>
                <w:sz w:val="24"/>
                <w:szCs w:val="24"/>
                <w:lang w:eastAsia="en-US"/>
              </w:rPr>
              <w:t xml:space="preserve">вовое регулирование затрагивает </w:t>
            </w:r>
            <w:r w:rsidRPr="00927781">
              <w:rPr>
                <w:sz w:val="24"/>
                <w:szCs w:val="24"/>
                <w:lang w:eastAsia="en-US"/>
              </w:rPr>
              <w:t>интересы субъектов предпринимательской и инвестиционной деятельности</w:t>
            </w:r>
          </w:p>
        </w:tc>
      </w:tr>
    </w:tbl>
    <w:p w:rsidR="005D1516" w:rsidRDefault="005D1516" w:rsidP="000A01DA">
      <w:pPr>
        <w:ind w:left="284"/>
        <w:jc w:val="both"/>
      </w:pPr>
    </w:p>
    <w:sectPr w:rsidR="005D1516" w:rsidSect="005D1516">
      <w:pgSz w:w="16838" w:h="11906" w:orient="landscape"/>
      <w:pgMar w:top="851" w:right="1701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F4916"/>
    <w:multiLevelType w:val="hybridMultilevel"/>
    <w:tmpl w:val="3CF865B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4A3478CE"/>
    <w:multiLevelType w:val="hybridMultilevel"/>
    <w:tmpl w:val="3CF865B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94"/>
    <w:rsid w:val="00036DFC"/>
    <w:rsid w:val="00082B60"/>
    <w:rsid w:val="000A01DA"/>
    <w:rsid w:val="000B1838"/>
    <w:rsid w:val="000C31B9"/>
    <w:rsid w:val="001E129F"/>
    <w:rsid w:val="002634C8"/>
    <w:rsid w:val="003656A9"/>
    <w:rsid w:val="004176EC"/>
    <w:rsid w:val="00437CDA"/>
    <w:rsid w:val="004656B7"/>
    <w:rsid w:val="004668B0"/>
    <w:rsid w:val="004E3385"/>
    <w:rsid w:val="00500281"/>
    <w:rsid w:val="00502FB8"/>
    <w:rsid w:val="00570BAA"/>
    <w:rsid w:val="00570F94"/>
    <w:rsid w:val="00592691"/>
    <w:rsid w:val="005D1516"/>
    <w:rsid w:val="005D41A9"/>
    <w:rsid w:val="00673B91"/>
    <w:rsid w:val="00692619"/>
    <w:rsid w:val="006A38B7"/>
    <w:rsid w:val="00720DBD"/>
    <w:rsid w:val="00721330"/>
    <w:rsid w:val="00727262"/>
    <w:rsid w:val="00740C10"/>
    <w:rsid w:val="007759AD"/>
    <w:rsid w:val="008A79A7"/>
    <w:rsid w:val="008B6438"/>
    <w:rsid w:val="008B758A"/>
    <w:rsid w:val="00927781"/>
    <w:rsid w:val="009300EC"/>
    <w:rsid w:val="009B2D68"/>
    <w:rsid w:val="00A00F7A"/>
    <w:rsid w:val="00A03FA0"/>
    <w:rsid w:val="00A349AC"/>
    <w:rsid w:val="00A62F9A"/>
    <w:rsid w:val="00B74D8E"/>
    <w:rsid w:val="00C07F6C"/>
    <w:rsid w:val="00CD1495"/>
    <w:rsid w:val="00D355A7"/>
    <w:rsid w:val="00DD49C3"/>
    <w:rsid w:val="00E03F6F"/>
    <w:rsid w:val="00E402F2"/>
    <w:rsid w:val="00E46410"/>
    <w:rsid w:val="00E7070E"/>
    <w:rsid w:val="00E952AE"/>
    <w:rsid w:val="00F041F3"/>
    <w:rsid w:val="00F8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F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F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95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930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F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F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95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930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62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7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96742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5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2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ADCE1-2360-43F9-9519-95332E143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BezrjadnovaJuS</dc:creator>
  <cp:lastModifiedBy>пользователь</cp:lastModifiedBy>
  <cp:revision>3</cp:revision>
  <cp:lastPrinted>2021-01-21T07:07:00Z</cp:lastPrinted>
  <dcterms:created xsi:type="dcterms:W3CDTF">2021-01-19T10:24:00Z</dcterms:created>
  <dcterms:modified xsi:type="dcterms:W3CDTF">2021-01-21T07:08:00Z</dcterms:modified>
</cp:coreProperties>
</file>