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44B" w:rsidRPr="002D3709" w:rsidRDefault="004D344B" w:rsidP="004D344B">
      <w:pPr>
        <w:pStyle w:val="af6"/>
        <w:ind w:firstLine="0"/>
        <w:jc w:val="center"/>
        <w:rPr>
          <w:rFonts w:ascii="Arial" w:hAnsi="Arial" w:cs="Arial"/>
          <w:b/>
          <w:sz w:val="30"/>
          <w:szCs w:val="30"/>
        </w:rPr>
      </w:pPr>
      <w:bookmarkStart w:id="0" w:name="_GoBack"/>
      <w:bookmarkEnd w:id="0"/>
      <w:r w:rsidRPr="002D3709">
        <w:rPr>
          <w:rFonts w:ascii="Arial" w:hAnsi="Arial" w:cs="Arial"/>
          <w:b/>
          <w:sz w:val="30"/>
          <w:szCs w:val="30"/>
        </w:rPr>
        <w:t>АДМИНИСТРАЦИЯ БЕРЕЗОВСКОГО РАЙОНА</w:t>
      </w:r>
    </w:p>
    <w:p w:rsidR="004D344B" w:rsidRPr="002D3709" w:rsidRDefault="004D344B" w:rsidP="004D344B">
      <w:pPr>
        <w:jc w:val="center"/>
        <w:rPr>
          <w:rFonts w:cs="Arial"/>
          <w:b/>
          <w:sz w:val="30"/>
          <w:szCs w:val="30"/>
        </w:rPr>
      </w:pPr>
      <w:r w:rsidRPr="002D3709">
        <w:rPr>
          <w:rFonts w:cs="Arial"/>
          <w:b/>
          <w:sz w:val="30"/>
          <w:szCs w:val="30"/>
        </w:rPr>
        <w:t>ХАНТЫ-МАНСИЙСКОГО АВТОНОМНОГО ОКРУГА</w:t>
      </w:r>
      <w:r w:rsidR="002D3709" w:rsidRPr="002D3709">
        <w:rPr>
          <w:rFonts w:cs="Arial"/>
          <w:b/>
          <w:sz w:val="30"/>
          <w:szCs w:val="30"/>
        </w:rPr>
        <w:t>-</w:t>
      </w:r>
      <w:r w:rsidRPr="002D3709">
        <w:rPr>
          <w:rFonts w:cs="Arial"/>
          <w:b/>
          <w:sz w:val="30"/>
          <w:szCs w:val="30"/>
        </w:rPr>
        <w:t>ЮГРЫ</w:t>
      </w:r>
    </w:p>
    <w:p w:rsidR="004D344B" w:rsidRPr="002D3709" w:rsidRDefault="004D344B" w:rsidP="004D344B">
      <w:pPr>
        <w:rPr>
          <w:rFonts w:cs="Arial"/>
          <w:b/>
          <w:sz w:val="30"/>
          <w:szCs w:val="30"/>
        </w:rPr>
      </w:pPr>
    </w:p>
    <w:p w:rsidR="004D344B" w:rsidRPr="002D3709" w:rsidRDefault="004D344B" w:rsidP="004D344B">
      <w:pPr>
        <w:pStyle w:val="af5"/>
        <w:tabs>
          <w:tab w:val="left" w:pos="709"/>
          <w:tab w:val="left" w:pos="993"/>
        </w:tabs>
        <w:jc w:val="center"/>
        <w:rPr>
          <w:rFonts w:ascii="Arial" w:hAnsi="Arial" w:cs="Arial"/>
          <w:b/>
          <w:sz w:val="30"/>
          <w:szCs w:val="30"/>
        </w:rPr>
      </w:pPr>
      <w:r w:rsidRPr="002D3709">
        <w:rPr>
          <w:rFonts w:ascii="Arial" w:hAnsi="Arial" w:cs="Arial"/>
          <w:b/>
          <w:sz w:val="30"/>
          <w:szCs w:val="30"/>
        </w:rPr>
        <w:t xml:space="preserve">ПОСТАНОВЛЕНИЕ </w:t>
      </w:r>
    </w:p>
    <w:p w:rsidR="002D3709" w:rsidRDefault="002D3709" w:rsidP="004D344B">
      <w:pPr>
        <w:widowControl w:val="0"/>
        <w:tabs>
          <w:tab w:val="left" w:pos="8505"/>
        </w:tabs>
        <w:autoSpaceDE w:val="0"/>
        <w:autoSpaceDN w:val="0"/>
        <w:adjustRightInd w:val="0"/>
        <w:ind w:right="4959" w:firstLine="0"/>
        <w:rPr>
          <w:rFonts w:cs="Arial"/>
          <w:szCs w:val="28"/>
        </w:rPr>
      </w:pPr>
    </w:p>
    <w:p w:rsidR="004D344B" w:rsidRPr="002D3709" w:rsidRDefault="00763A10" w:rsidP="002D3709">
      <w:pPr>
        <w:widowControl w:val="0"/>
        <w:tabs>
          <w:tab w:val="left" w:pos="8505"/>
          <w:tab w:val="center" w:pos="9072"/>
        </w:tabs>
        <w:autoSpaceDE w:val="0"/>
        <w:autoSpaceDN w:val="0"/>
        <w:adjustRightInd w:val="0"/>
        <w:ind w:right="4959" w:firstLine="0"/>
        <w:rPr>
          <w:rFonts w:cs="Arial"/>
          <w:szCs w:val="28"/>
        </w:rPr>
      </w:pPr>
      <w:r w:rsidRPr="002D3709">
        <w:rPr>
          <w:rFonts w:cs="Arial"/>
          <w:szCs w:val="28"/>
        </w:rPr>
        <w:t>от</w:t>
      </w:r>
      <w:r w:rsidR="002D3709" w:rsidRPr="002D3709">
        <w:rPr>
          <w:rFonts w:cs="Arial"/>
          <w:szCs w:val="28"/>
        </w:rPr>
        <w:t xml:space="preserve"> </w:t>
      </w:r>
      <w:r w:rsidRPr="002D3709">
        <w:rPr>
          <w:rFonts w:cs="Arial"/>
          <w:szCs w:val="28"/>
        </w:rPr>
        <w:t>26.12.</w:t>
      </w:r>
      <w:r w:rsidR="004D344B" w:rsidRPr="002D3709">
        <w:rPr>
          <w:rFonts w:cs="Arial"/>
          <w:szCs w:val="28"/>
        </w:rPr>
        <w:t>2023</w:t>
      </w:r>
      <w:r w:rsidR="002D3709">
        <w:rPr>
          <w:rFonts w:cs="Arial"/>
          <w:szCs w:val="28"/>
        </w:rPr>
        <w:tab/>
      </w:r>
      <w:r w:rsidR="002D3709" w:rsidRPr="002D3709">
        <w:rPr>
          <w:rFonts w:cs="Arial"/>
          <w:szCs w:val="28"/>
        </w:rPr>
        <w:t xml:space="preserve"> </w:t>
      </w:r>
      <w:r w:rsidR="004D344B" w:rsidRPr="002D3709">
        <w:rPr>
          <w:rFonts w:cs="Arial"/>
          <w:szCs w:val="28"/>
        </w:rPr>
        <w:t xml:space="preserve">№ </w:t>
      </w:r>
      <w:r w:rsidRPr="002D3709">
        <w:rPr>
          <w:rFonts w:cs="Arial"/>
          <w:szCs w:val="28"/>
        </w:rPr>
        <w:t>1000</w:t>
      </w:r>
      <w:r w:rsidR="002D3709" w:rsidRPr="002D3709">
        <w:rPr>
          <w:rFonts w:cs="Arial"/>
          <w:szCs w:val="28"/>
        </w:rPr>
        <w:t xml:space="preserve"> </w:t>
      </w:r>
    </w:p>
    <w:p w:rsidR="004D344B" w:rsidRPr="002D3709" w:rsidRDefault="00763A10" w:rsidP="004D344B">
      <w:pPr>
        <w:widowControl w:val="0"/>
        <w:autoSpaceDE w:val="0"/>
        <w:autoSpaceDN w:val="0"/>
        <w:adjustRightInd w:val="0"/>
        <w:ind w:right="4959" w:firstLine="0"/>
        <w:rPr>
          <w:rFonts w:cs="Arial"/>
          <w:szCs w:val="28"/>
        </w:rPr>
      </w:pPr>
      <w:r w:rsidRPr="002D3709">
        <w:rPr>
          <w:rFonts w:cs="Arial"/>
          <w:szCs w:val="28"/>
        </w:rPr>
        <w:t>пгт. Березово</w:t>
      </w:r>
    </w:p>
    <w:p w:rsidR="004D344B" w:rsidRPr="002D3709" w:rsidRDefault="004D344B" w:rsidP="004D344B">
      <w:pPr>
        <w:widowControl w:val="0"/>
        <w:autoSpaceDE w:val="0"/>
        <w:autoSpaceDN w:val="0"/>
        <w:adjustRightInd w:val="0"/>
        <w:ind w:right="4959"/>
        <w:rPr>
          <w:rFonts w:cs="Arial"/>
          <w:szCs w:val="28"/>
        </w:rPr>
      </w:pPr>
    </w:p>
    <w:p w:rsidR="004D344B" w:rsidRPr="002D3709" w:rsidRDefault="004D344B" w:rsidP="002D3709">
      <w:pPr>
        <w:pStyle w:val="Title"/>
      </w:pPr>
      <w:r w:rsidRPr="002D3709">
        <w:t xml:space="preserve">О муниципальной программе </w:t>
      </w:r>
      <w:r w:rsidR="002D3709" w:rsidRPr="002D3709">
        <w:t>«</w:t>
      </w:r>
      <w:r w:rsidRPr="002D3709">
        <w:t>Содействие занятости населения городского поселения Березово</w:t>
      </w:r>
      <w:r w:rsidR="002D3709" w:rsidRPr="002D3709">
        <w:t>»</w:t>
      </w:r>
      <w:r w:rsidRPr="002D3709">
        <w:t xml:space="preserve"> </w:t>
      </w:r>
    </w:p>
    <w:p w:rsidR="002D3709" w:rsidRDefault="002D3709" w:rsidP="004D344B">
      <w:pPr>
        <w:widowControl w:val="0"/>
        <w:autoSpaceDE w:val="0"/>
        <w:autoSpaceDN w:val="0"/>
        <w:adjustRightInd w:val="0"/>
        <w:ind w:right="4959"/>
        <w:rPr>
          <w:rFonts w:cs="Arial"/>
          <w:szCs w:val="28"/>
        </w:rPr>
      </w:pPr>
    </w:p>
    <w:p w:rsidR="00C156C9" w:rsidRDefault="00C156C9" w:rsidP="00C156C9">
      <w:r>
        <w:t xml:space="preserve">(с изменениями, внесенными постановлением Администрации </w:t>
      </w:r>
      <w:hyperlink r:id="rId8" w:tooltip="постановление от 19.07.2024 0:00:00 №673 Администрация Березовского района&#10;&#10;О внесении изменений в постановление администрации Березовского района от 26.12.2023 № 1000 " w:history="1">
        <w:r w:rsidRPr="00C156C9">
          <w:rPr>
            <w:rStyle w:val="a5"/>
          </w:rPr>
          <w:t>от 19.07.2024             № 673</w:t>
        </w:r>
      </w:hyperlink>
      <w:r>
        <w:t>)</w:t>
      </w:r>
    </w:p>
    <w:p w:rsidR="00C156C9" w:rsidRPr="002D3709" w:rsidRDefault="00432CC3" w:rsidP="00C156C9">
      <w:r>
        <w:t xml:space="preserve">(с изменениями, внесенными постановлением Администрации </w:t>
      </w:r>
      <w:hyperlink r:id="rId9" w:tooltip="постановление от 25.10.2024 0:00:00 №966 Администрация Березовского района&#10;&#10;О внесении изменений в постановление администрации Березовского района от 26.12.2023 № 1000 " w:history="1">
        <w:r w:rsidRPr="00432CC3">
          <w:rPr>
            <w:rStyle w:val="a5"/>
          </w:rPr>
          <w:t>от 25.10.2024                  № 966</w:t>
        </w:r>
      </w:hyperlink>
      <w:r>
        <w:t>)</w:t>
      </w:r>
    </w:p>
    <w:p w:rsidR="00432CC3" w:rsidRDefault="007A30AF" w:rsidP="002D3709">
      <w:r>
        <w:t xml:space="preserve">(с изменениями, внесенными постановлением Администрации </w:t>
      </w:r>
      <w:hyperlink r:id="rId10" w:tooltip="постановление от 15.01.2025 0:00:00 №12 Администрация Березовского района&#10;&#10;О внесении изменений в постановление администрации Березовского района от 26.12.2023 № 1000 " w:history="1">
        <w:r w:rsidRPr="007A30AF">
          <w:rPr>
            <w:rStyle w:val="a5"/>
          </w:rPr>
          <w:t>от 15.01.2025                № 12</w:t>
        </w:r>
      </w:hyperlink>
      <w:r>
        <w:t>)</w:t>
      </w:r>
    </w:p>
    <w:p w:rsidR="007A30AF" w:rsidRDefault="00017F45" w:rsidP="002D3709">
      <w:r>
        <w:t xml:space="preserve">(с изменениями, внесенными постановлением Администрации </w:t>
      </w:r>
      <w:hyperlink r:id="rId11" w:tooltip="постановление от 31.01.2025 0:00:00 №100 Администрация Березовского района&#10;&#10;О внесении изменения в постановление администрации Березовского района от 26.12.2023 № 1000 " w:history="1">
        <w:r w:rsidRPr="00017F45">
          <w:rPr>
            <w:rStyle w:val="a5"/>
          </w:rPr>
          <w:t>от 31.01.2025                  № 100</w:t>
        </w:r>
      </w:hyperlink>
      <w:r>
        <w:t>)</w:t>
      </w:r>
    </w:p>
    <w:p w:rsidR="00017F45" w:rsidRDefault="00487E9F" w:rsidP="002D3709">
      <w:r>
        <w:t xml:space="preserve">(с изменениями, внесенными постановлением Администрации </w:t>
      </w:r>
      <w:hyperlink r:id="rId12" w:tooltip="постановление от 19.02.2026 0:00:00 №111 Администрация Березовского района&#10;&#10;О внесении изменений в постановление администрации Березовского района от 26.12.2023 № 1000 " w:history="1">
        <w:r w:rsidRPr="009835EF">
          <w:rPr>
            <w:rStyle w:val="a5"/>
          </w:rPr>
          <w:t xml:space="preserve">от 19.02.2026 </w:t>
        </w:r>
        <w:r w:rsidR="009835EF">
          <w:rPr>
            <w:rStyle w:val="a5"/>
          </w:rPr>
          <w:t xml:space="preserve">                      </w:t>
        </w:r>
        <w:r w:rsidRPr="009835EF">
          <w:rPr>
            <w:rStyle w:val="a5"/>
          </w:rPr>
          <w:t>№ 1000</w:t>
        </w:r>
      </w:hyperlink>
      <w:r>
        <w:t>)</w:t>
      </w:r>
    </w:p>
    <w:p w:rsidR="00487E9F" w:rsidRDefault="00CC1201" w:rsidP="002D3709">
      <w:r>
        <w:t xml:space="preserve">(с изменениями, внесенными постановлением Администрации </w:t>
      </w:r>
      <w:hyperlink r:id="rId13" w:tooltip="постановление от 12.03.2026 0:00:00 №243 Администрация Березовского района&#10;&#10;О внесении изменений в постановление администрации Березовского района от 26.12.2023 № 1000 " w:history="1">
        <w:r w:rsidRPr="00CC1201">
          <w:rPr>
            <w:rStyle w:val="a5"/>
          </w:rPr>
          <w:t xml:space="preserve">от 12.03.2026 </w:t>
        </w:r>
        <w:r>
          <w:rPr>
            <w:rStyle w:val="a5"/>
          </w:rPr>
          <w:t xml:space="preserve">                    </w:t>
        </w:r>
        <w:r w:rsidRPr="00CC1201">
          <w:rPr>
            <w:rStyle w:val="a5"/>
          </w:rPr>
          <w:t>№ 243</w:t>
        </w:r>
      </w:hyperlink>
      <w:r>
        <w:t>)</w:t>
      </w:r>
    </w:p>
    <w:p w:rsidR="00CC1201" w:rsidRDefault="00CC1201" w:rsidP="002D3709"/>
    <w:p w:rsidR="004D344B" w:rsidRPr="002D3709" w:rsidRDefault="004D344B" w:rsidP="002D3709">
      <w:r w:rsidRPr="002D3709">
        <w:t xml:space="preserve">В соответствии со статей 179 </w:t>
      </w:r>
      <w:hyperlink r:id="rId14" w:tooltip="ФЕДЕРАЛЬНЫЙ ЗАКОН от 31.07.1998 № 145-ФЗ ГОСУДАРСТВЕННАЯ ДУМА ФЕДЕРАЛЬНОГО СОБРАНИЯ РФ&#10;&#10;БЮДЖЕТНЫЙ КОДЕКС РОССИЙСКОЙ ФЕДЕРАЦИИ" w:history="1">
        <w:r w:rsidRPr="002D3709">
          <w:rPr>
            <w:rStyle w:val="a5"/>
          </w:rPr>
          <w:t>Бюджетного кодекса</w:t>
        </w:r>
      </w:hyperlink>
      <w:r w:rsidRPr="002D3709">
        <w:t xml:space="preserve"> Российской Федерации, постановлением администрации Березовского района </w:t>
      </w:r>
      <w:hyperlink r:id="rId15" w:tooltip="постановление от 29.11.2021 0:00:00 №1379 Администрация Березовского района&#10;&#10;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 w:history="1">
        <w:r w:rsidRPr="002D3709">
          <w:rPr>
            <w:rStyle w:val="a5"/>
          </w:rPr>
          <w:t>от 29.11.2021 № 1379</w:t>
        </w:r>
      </w:hyperlink>
      <w:r w:rsidR="002D3709" w:rsidRPr="002D3709">
        <w:t xml:space="preserve"> </w:t>
      </w:r>
      <w:r w:rsidR="002D3709">
        <w:t xml:space="preserve">                      </w:t>
      </w:r>
      <w:r w:rsidR="002D3709" w:rsidRPr="002D3709">
        <w:t>«</w:t>
      </w:r>
      <w:r w:rsidRPr="002D3709">
        <w:t>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w:t>
      </w:r>
      <w:r w:rsidR="002D3709" w:rsidRPr="002D3709">
        <w:t xml:space="preserve"> </w:t>
      </w:r>
      <w:r w:rsidRPr="002D3709">
        <w:t>и признании утратившими силу некоторых муниципальных правовых актов администрации Березовского района</w:t>
      </w:r>
      <w:r w:rsidR="002D3709" w:rsidRPr="002D3709">
        <w:t>»</w:t>
      </w:r>
      <w:r w:rsidRPr="002D3709">
        <w:t>, распоряжением администрации Березовского района от 09.11.2023 № 811-р</w:t>
      </w:r>
      <w:r w:rsidR="002D3709" w:rsidRPr="002D3709">
        <w:t xml:space="preserve"> «</w:t>
      </w:r>
      <w:r w:rsidRPr="002D3709">
        <w:t xml:space="preserve">О разработке муниципальной программы </w:t>
      </w:r>
      <w:r w:rsidR="002D3709" w:rsidRPr="002D3709">
        <w:t>«</w:t>
      </w:r>
      <w:r w:rsidRPr="002D3709">
        <w:t>Содействие занятости населения городского поселения Березово</w:t>
      </w:r>
      <w:r w:rsidR="002D3709" w:rsidRPr="002D3709">
        <w:t>»</w:t>
      </w:r>
      <w:r w:rsidRPr="002D3709">
        <w:t>:</w:t>
      </w:r>
    </w:p>
    <w:p w:rsidR="004D344B" w:rsidRPr="002D3709" w:rsidRDefault="004D344B" w:rsidP="002D3709">
      <w:pPr>
        <w:rPr>
          <w:rFonts w:cs="Arial"/>
          <w:szCs w:val="28"/>
        </w:rPr>
      </w:pPr>
      <w:r w:rsidRPr="002D3709">
        <w:rPr>
          <w:rFonts w:cs="Arial"/>
          <w:szCs w:val="28"/>
        </w:rPr>
        <w:t>1.</w:t>
      </w:r>
      <w:r w:rsidR="002D3709">
        <w:rPr>
          <w:rFonts w:cs="Arial"/>
          <w:szCs w:val="28"/>
        </w:rPr>
        <w:t xml:space="preserve"> </w:t>
      </w:r>
      <w:r w:rsidRPr="002D3709">
        <w:rPr>
          <w:rFonts w:cs="Arial"/>
          <w:szCs w:val="28"/>
        </w:rPr>
        <w:t xml:space="preserve">Утвердить муниципальную программу </w:t>
      </w:r>
      <w:r w:rsidR="002D3709" w:rsidRPr="002D3709">
        <w:rPr>
          <w:rFonts w:cs="Arial"/>
          <w:szCs w:val="28"/>
        </w:rPr>
        <w:t>«</w:t>
      </w:r>
      <w:r w:rsidRPr="002D3709">
        <w:rPr>
          <w:rFonts w:cs="Arial"/>
          <w:szCs w:val="28"/>
        </w:rPr>
        <w:t>Содействие занятости населения городского поселения Березово</w:t>
      </w:r>
      <w:r w:rsidR="002D3709" w:rsidRPr="002D3709">
        <w:rPr>
          <w:rFonts w:cs="Arial"/>
          <w:szCs w:val="28"/>
        </w:rPr>
        <w:t>»</w:t>
      </w:r>
      <w:r w:rsidRPr="002D3709">
        <w:rPr>
          <w:rFonts w:cs="Arial"/>
          <w:szCs w:val="28"/>
        </w:rPr>
        <w:t xml:space="preserve"> согласно </w:t>
      </w:r>
      <w:proofErr w:type="gramStart"/>
      <w:r w:rsidRPr="002D3709">
        <w:rPr>
          <w:rFonts w:cs="Arial"/>
          <w:szCs w:val="28"/>
        </w:rPr>
        <w:t>приложению</w:t>
      </w:r>
      <w:proofErr w:type="gramEnd"/>
      <w:r w:rsidRPr="002D3709">
        <w:rPr>
          <w:rFonts w:cs="Arial"/>
          <w:szCs w:val="28"/>
        </w:rPr>
        <w:t xml:space="preserve"> к настоящему постановлению.</w:t>
      </w:r>
    </w:p>
    <w:p w:rsidR="004D344B" w:rsidRPr="002D3709" w:rsidRDefault="004D344B" w:rsidP="002D3709">
      <w:pPr>
        <w:rPr>
          <w:rFonts w:cs="Arial"/>
          <w:szCs w:val="28"/>
        </w:rPr>
      </w:pPr>
      <w:r w:rsidRPr="002D3709">
        <w:rPr>
          <w:rFonts w:cs="Arial"/>
          <w:szCs w:val="28"/>
        </w:rPr>
        <w:t xml:space="preserve">2. Опубликовать настоящее постановление в газете </w:t>
      </w:r>
      <w:r w:rsidR="002D3709" w:rsidRPr="002D3709">
        <w:rPr>
          <w:rFonts w:cs="Arial"/>
          <w:szCs w:val="28"/>
        </w:rPr>
        <w:t>«</w:t>
      </w:r>
      <w:r w:rsidRPr="002D3709">
        <w:rPr>
          <w:rFonts w:cs="Arial"/>
          <w:szCs w:val="28"/>
        </w:rPr>
        <w:t>Жизнь Югры</w:t>
      </w:r>
      <w:r w:rsidR="002D3709" w:rsidRPr="002D3709">
        <w:rPr>
          <w:rFonts w:cs="Arial"/>
          <w:szCs w:val="28"/>
        </w:rPr>
        <w:t>»</w:t>
      </w:r>
      <w:r w:rsidRPr="002D3709">
        <w:rPr>
          <w:rFonts w:cs="Arial"/>
          <w:szCs w:val="28"/>
        </w:rPr>
        <w:t xml:space="preserve"> и разместить на официальном веб-сайте органов местного самоуправления Березовского района.</w:t>
      </w:r>
    </w:p>
    <w:p w:rsidR="004D344B" w:rsidRPr="002D3709" w:rsidRDefault="004D344B" w:rsidP="002D3709">
      <w:pPr>
        <w:rPr>
          <w:rFonts w:cs="Arial"/>
          <w:szCs w:val="28"/>
        </w:rPr>
      </w:pPr>
      <w:r w:rsidRPr="002D3709">
        <w:rPr>
          <w:rFonts w:cs="Arial"/>
          <w:szCs w:val="28"/>
        </w:rPr>
        <w:t>3. Настоящее постановление вступает в силу после его официального опубликования и распространяе</w:t>
      </w:r>
      <w:r w:rsidR="00B63143" w:rsidRPr="002D3709">
        <w:rPr>
          <w:rFonts w:cs="Arial"/>
          <w:szCs w:val="28"/>
        </w:rPr>
        <w:t>тся на правоотношения, возникающие</w:t>
      </w:r>
      <w:r w:rsidRPr="002D3709">
        <w:rPr>
          <w:rFonts w:cs="Arial"/>
          <w:szCs w:val="28"/>
        </w:rPr>
        <w:t xml:space="preserve"> с 01 января 2024 года.</w:t>
      </w:r>
    </w:p>
    <w:p w:rsidR="002D3709" w:rsidRPr="002D3709" w:rsidRDefault="004D344B" w:rsidP="002D3709">
      <w:pPr>
        <w:rPr>
          <w:rFonts w:cs="Arial"/>
          <w:szCs w:val="28"/>
        </w:rPr>
      </w:pPr>
      <w:r w:rsidRPr="002D3709">
        <w:rPr>
          <w:rFonts w:cs="Arial"/>
          <w:szCs w:val="28"/>
        </w:rPr>
        <w:t xml:space="preserve">4. Контроль за исполнением настоящего постановления возложить на заместителя главы Березовского района, председателя комитета </w:t>
      </w:r>
      <w:proofErr w:type="spellStart"/>
      <w:r w:rsidRPr="002D3709">
        <w:rPr>
          <w:rFonts w:cs="Arial"/>
          <w:szCs w:val="28"/>
        </w:rPr>
        <w:t>С.Н.Титова</w:t>
      </w:r>
      <w:proofErr w:type="spellEnd"/>
      <w:r w:rsidRPr="002D3709">
        <w:rPr>
          <w:rFonts w:cs="Arial"/>
          <w:szCs w:val="28"/>
        </w:rPr>
        <w:t>.</w:t>
      </w:r>
    </w:p>
    <w:p w:rsidR="002D3709" w:rsidRDefault="002D3709" w:rsidP="004D344B">
      <w:pPr>
        <w:pStyle w:val="af5"/>
        <w:spacing w:line="240" w:lineRule="atLeast"/>
        <w:ind w:firstLine="708"/>
        <w:rPr>
          <w:rFonts w:ascii="Arial" w:hAnsi="Arial" w:cs="Arial"/>
          <w:sz w:val="24"/>
          <w:szCs w:val="28"/>
        </w:rPr>
      </w:pPr>
    </w:p>
    <w:p w:rsidR="002D3709" w:rsidRPr="002D3709" w:rsidRDefault="002D3709" w:rsidP="004D344B">
      <w:pPr>
        <w:pStyle w:val="af5"/>
        <w:spacing w:line="240" w:lineRule="atLeast"/>
        <w:ind w:firstLine="708"/>
        <w:rPr>
          <w:rFonts w:ascii="Arial" w:hAnsi="Arial" w:cs="Arial"/>
          <w:sz w:val="24"/>
          <w:szCs w:val="28"/>
        </w:rPr>
      </w:pPr>
    </w:p>
    <w:p w:rsidR="002D3709" w:rsidRPr="002D3709" w:rsidRDefault="004D344B" w:rsidP="002D3709">
      <w:pPr>
        <w:pStyle w:val="af5"/>
        <w:tabs>
          <w:tab w:val="center" w:pos="8505"/>
        </w:tabs>
        <w:spacing w:line="240" w:lineRule="atLeast"/>
        <w:rPr>
          <w:rFonts w:ascii="Arial" w:hAnsi="Arial" w:cs="Arial"/>
          <w:color w:val="943634"/>
          <w:sz w:val="24"/>
          <w:szCs w:val="28"/>
        </w:rPr>
      </w:pPr>
      <w:r w:rsidRPr="002D3709">
        <w:rPr>
          <w:rFonts w:ascii="Arial" w:hAnsi="Arial" w:cs="Arial"/>
          <w:sz w:val="24"/>
          <w:szCs w:val="28"/>
        </w:rPr>
        <w:t>И.о.</w:t>
      </w:r>
      <w:r w:rsidR="00C156C9">
        <w:rPr>
          <w:rFonts w:ascii="Arial" w:hAnsi="Arial" w:cs="Arial"/>
          <w:sz w:val="24"/>
          <w:szCs w:val="28"/>
        </w:rPr>
        <w:t xml:space="preserve"> </w:t>
      </w:r>
      <w:r w:rsidRPr="002D3709">
        <w:rPr>
          <w:rFonts w:ascii="Arial" w:hAnsi="Arial" w:cs="Arial"/>
          <w:sz w:val="24"/>
          <w:szCs w:val="28"/>
        </w:rPr>
        <w:t>главы района</w:t>
      </w:r>
      <w:r w:rsidR="002D3709" w:rsidRPr="002D3709">
        <w:rPr>
          <w:rFonts w:ascii="Arial" w:hAnsi="Arial" w:cs="Arial"/>
          <w:sz w:val="24"/>
          <w:szCs w:val="28"/>
        </w:rPr>
        <w:t xml:space="preserve"> </w:t>
      </w:r>
      <w:r w:rsidR="002D3709">
        <w:rPr>
          <w:rFonts w:ascii="Arial" w:hAnsi="Arial" w:cs="Arial"/>
          <w:sz w:val="24"/>
          <w:szCs w:val="28"/>
        </w:rPr>
        <w:tab/>
      </w:r>
      <w:r w:rsidRPr="002D3709">
        <w:rPr>
          <w:rFonts w:ascii="Arial" w:hAnsi="Arial" w:cs="Arial"/>
          <w:sz w:val="24"/>
          <w:szCs w:val="28"/>
        </w:rPr>
        <w:t>Г.Г. Кудряшов</w:t>
      </w:r>
    </w:p>
    <w:p w:rsidR="002D3709" w:rsidRPr="002D3709" w:rsidRDefault="002D3709" w:rsidP="004D344B">
      <w:pPr>
        <w:pStyle w:val="af5"/>
        <w:spacing w:line="240" w:lineRule="atLeast"/>
        <w:rPr>
          <w:rFonts w:ascii="Arial" w:hAnsi="Arial" w:cs="Arial"/>
          <w:color w:val="943634"/>
          <w:sz w:val="24"/>
          <w:szCs w:val="28"/>
        </w:rPr>
      </w:pPr>
    </w:p>
    <w:p w:rsidR="004D344B" w:rsidRPr="002D3709" w:rsidRDefault="004D344B" w:rsidP="004D344B">
      <w:pPr>
        <w:jc w:val="right"/>
        <w:rPr>
          <w:rFonts w:cs="Arial"/>
          <w:b/>
          <w:szCs w:val="30"/>
        </w:rPr>
        <w:sectPr w:rsidR="004D344B" w:rsidRPr="002D3709" w:rsidSect="0042621F">
          <w:headerReference w:type="even" r:id="rId16"/>
          <w:headerReference w:type="default" r:id="rId17"/>
          <w:footerReference w:type="even" r:id="rId18"/>
          <w:footerReference w:type="default" r:id="rId19"/>
          <w:headerReference w:type="first" r:id="rId20"/>
          <w:footerReference w:type="first" r:id="rId21"/>
          <w:pgSz w:w="11906" w:h="16838"/>
          <w:pgMar w:top="1134" w:right="567" w:bottom="1134" w:left="1418" w:header="709" w:footer="709" w:gutter="0"/>
          <w:cols w:space="708"/>
          <w:docGrid w:linePitch="360"/>
        </w:sectPr>
      </w:pPr>
    </w:p>
    <w:p w:rsidR="00017F45" w:rsidRDefault="00017F45" w:rsidP="00017F45">
      <w:r>
        <w:lastRenderedPageBreak/>
        <w:t xml:space="preserve">(приложение к постановлению изложено в редакции постановления Администрации </w:t>
      </w:r>
      <w:hyperlink r:id="rId22" w:tooltip="постановление от 31.01.2025 0:00:00 №100 Администрация Березовского района&#10;&#10;О внесении изменения в постановление администрации Березовского района от 26.12.2023 № 1000 " w:history="1">
        <w:r w:rsidRPr="00017F45">
          <w:rPr>
            <w:rStyle w:val="a5"/>
          </w:rPr>
          <w:t>от 31.01.2025 № 100</w:t>
        </w:r>
      </w:hyperlink>
      <w:r>
        <w:t>)</w:t>
      </w:r>
    </w:p>
    <w:p w:rsidR="002D3709" w:rsidRPr="002D3709" w:rsidRDefault="002D3709" w:rsidP="00017F45"/>
    <w:p w:rsidR="002D3709" w:rsidRPr="002D3709" w:rsidRDefault="002D3709" w:rsidP="00763A10">
      <w:pPr>
        <w:jc w:val="right"/>
        <w:rPr>
          <w:rFonts w:cs="Arial"/>
          <w:b/>
          <w:sz w:val="30"/>
          <w:szCs w:val="30"/>
        </w:rPr>
      </w:pPr>
    </w:p>
    <w:p w:rsidR="00682B47" w:rsidRPr="002D3709" w:rsidRDefault="00682B47" w:rsidP="00763A10">
      <w:pPr>
        <w:jc w:val="right"/>
        <w:rPr>
          <w:rFonts w:cs="Arial"/>
          <w:b/>
          <w:sz w:val="30"/>
          <w:szCs w:val="30"/>
        </w:rPr>
      </w:pPr>
      <w:r w:rsidRPr="002D3709">
        <w:rPr>
          <w:rFonts w:cs="Arial"/>
          <w:b/>
          <w:sz w:val="30"/>
          <w:szCs w:val="30"/>
        </w:rPr>
        <w:t xml:space="preserve">Приложение </w:t>
      </w:r>
    </w:p>
    <w:p w:rsidR="002D3709" w:rsidRPr="002D3709" w:rsidRDefault="00906EE3" w:rsidP="00763A10">
      <w:pPr>
        <w:jc w:val="right"/>
        <w:rPr>
          <w:rFonts w:cs="Arial"/>
          <w:b/>
          <w:sz w:val="30"/>
          <w:szCs w:val="30"/>
        </w:rPr>
      </w:pPr>
      <w:r w:rsidRPr="002D3709">
        <w:rPr>
          <w:rFonts w:cs="Arial"/>
          <w:b/>
          <w:sz w:val="30"/>
          <w:szCs w:val="30"/>
        </w:rPr>
        <w:t>к постановлению администрации</w:t>
      </w:r>
    </w:p>
    <w:p w:rsidR="002D3709" w:rsidRPr="002D3709" w:rsidRDefault="00906EE3" w:rsidP="00763A10">
      <w:pPr>
        <w:jc w:val="right"/>
        <w:rPr>
          <w:rFonts w:cs="Arial"/>
          <w:b/>
          <w:sz w:val="30"/>
          <w:szCs w:val="30"/>
        </w:rPr>
      </w:pPr>
      <w:r w:rsidRPr="002D3709">
        <w:rPr>
          <w:rFonts w:cs="Arial"/>
          <w:b/>
          <w:sz w:val="30"/>
          <w:szCs w:val="30"/>
        </w:rPr>
        <w:t xml:space="preserve"> Березовского района</w:t>
      </w:r>
    </w:p>
    <w:p w:rsidR="00682B47" w:rsidRPr="002D3709" w:rsidRDefault="00365A86" w:rsidP="00763A10">
      <w:pPr>
        <w:jc w:val="right"/>
        <w:rPr>
          <w:rFonts w:cs="Arial"/>
          <w:b/>
          <w:sz w:val="30"/>
          <w:szCs w:val="30"/>
        </w:rPr>
      </w:pPr>
      <w:r w:rsidRPr="002D3709">
        <w:rPr>
          <w:rFonts w:cs="Arial"/>
          <w:b/>
          <w:sz w:val="30"/>
          <w:szCs w:val="30"/>
        </w:rPr>
        <w:t xml:space="preserve"> </w:t>
      </w:r>
      <w:r w:rsidR="00906EE3" w:rsidRPr="002D3709">
        <w:rPr>
          <w:rFonts w:cs="Arial"/>
          <w:b/>
          <w:sz w:val="30"/>
          <w:szCs w:val="30"/>
        </w:rPr>
        <w:t xml:space="preserve">от </w:t>
      </w:r>
      <w:r w:rsidR="00763A10" w:rsidRPr="002D3709">
        <w:rPr>
          <w:rFonts w:cs="Arial"/>
          <w:b/>
          <w:sz w:val="30"/>
          <w:szCs w:val="30"/>
        </w:rPr>
        <w:t>26.12.2023 № 1000</w:t>
      </w:r>
      <w:r w:rsidR="002D3709" w:rsidRPr="002D3709">
        <w:rPr>
          <w:rFonts w:cs="Arial"/>
          <w:b/>
          <w:sz w:val="30"/>
          <w:szCs w:val="30"/>
        </w:rPr>
        <w:t xml:space="preserve"> </w:t>
      </w:r>
    </w:p>
    <w:p w:rsidR="002D3709" w:rsidRPr="002D3709" w:rsidRDefault="002D3709" w:rsidP="00763A10">
      <w:pPr>
        <w:jc w:val="right"/>
        <w:rPr>
          <w:rFonts w:cs="Arial"/>
          <w:b/>
          <w:sz w:val="30"/>
          <w:szCs w:val="30"/>
        </w:rPr>
      </w:pPr>
    </w:p>
    <w:p w:rsidR="002D3709" w:rsidRPr="002D3709" w:rsidRDefault="002D3709" w:rsidP="00763A10">
      <w:pPr>
        <w:jc w:val="right"/>
        <w:rPr>
          <w:rFonts w:cs="Arial"/>
          <w:b/>
          <w:sz w:val="30"/>
          <w:szCs w:val="30"/>
        </w:rPr>
      </w:pPr>
    </w:p>
    <w:p w:rsidR="00017F45" w:rsidRPr="00017F45" w:rsidRDefault="00017F45" w:rsidP="00017F45">
      <w:pPr>
        <w:jc w:val="center"/>
        <w:rPr>
          <w:rFonts w:cs="Arial"/>
          <w:b/>
          <w:szCs w:val="30"/>
        </w:rPr>
      </w:pPr>
      <w:r w:rsidRPr="00017F45">
        <w:rPr>
          <w:rFonts w:cs="Arial"/>
          <w:b/>
          <w:szCs w:val="30"/>
        </w:rPr>
        <w:t>Муниципальная программа городского поселения Березово</w:t>
      </w:r>
    </w:p>
    <w:p w:rsidR="00017F45" w:rsidRPr="00017F45" w:rsidRDefault="00017F45" w:rsidP="00017F45">
      <w:pPr>
        <w:jc w:val="center"/>
        <w:rPr>
          <w:rFonts w:cs="Arial"/>
          <w:b/>
          <w:szCs w:val="30"/>
        </w:rPr>
      </w:pPr>
      <w:r w:rsidRPr="00017F45">
        <w:rPr>
          <w:rFonts w:cs="Arial"/>
          <w:b/>
          <w:szCs w:val="30"/>
        </w:rPr>
        <w:t>«Содействие занятости населения городского поселения Березово»</w:t>
      </w:r>
    </w:p>
    <w:p w:rsidR="00017F45" w:rsidRPr="00017F45" w:rsidRDefault="00017F45" w:rsidP="00017F45">
      <w:pPr>
        <w:jc w:val="center"/>
        <w:rPr>
          <w:rFonts w:cs="Arial"/>
          <w:szCs w:val="30"/>
        </w:rPr>
      </w:pPr>
      <w:r w:rsidRPr="00017F45">
        <w:rPr>
          <w:rFonts w:cs="Arial"/>
          <w:szCs w:val="30"/>
        </w:rPr>
        <w:t>(далее-муниципальная программа)</w:t>
      </w:r>
    </w:p>
    <w:p w:rsidR="00017F45" w:rsidRPr="00017F45" w:rsidRDefault="00017F45" w:rsidP="00017F45">
      <w:pPr>
        <w:jc w:val="center"/>
        <w:rPr>
          <w:rFonts w:cs="Arial"/>
          <w:szCs w:val="30"/>
        </w:rPr>
      </w:pPr>
    </w:p>
    <w:p w:rsidR="00017F45" w:rsidRPr="00017F45" w:rsidRDefault="00017F45" w:rsidP="00017F45">
      <w:pPr>
        <w:jc w:val="center"/>
        <w:rPr>
          <w:rFonts w:cs="Arial"/>
          <w:b/>
          <w:szCs w:val="30"/>
        </w:rPr>
      </w:pPr>
      <w:r w:rsidRPr="00017F45">
        <w:rPr>
          <w:rFonts w:cs="Arial"/>
          <w:b/>
          <w:szCs w:val="30"/>
        </w:rPr>
        <w:t>Паспорт</w:t>
      </w:r>
    </w:p>
    <w:p w:rsidR="00017F45" w:rsidRPr="00017F45" w:rsidRDefault="00017F45" w:rsidP="00017F45">
      <w:pPr>
        <w:jc w:val="center"/>
        <w:rPr>
          <w:rFonts w:cs="Arial"/>
          <w:b/>
          <w:szCs w:val="30"/>
        </w:rPr>
      </w:pPr>
      <w:r w:rsidRPr="00017F45">
        <w:rPr>
          <w:rFonts w:cs="Arial"/>
          <w:b/>
          <w:szCs w:val="30"/>
        </w:rPr>
        <w:t>муниципальной программы</w:t>
      </w:r>
    </w:p>
    <w:p w:rsidR="00017F45" w:rsidRPr="00017F45" w:rsidRDefault="00017F45" w:rsidP="00017F45">
      <w:pPr>
        <w:jc w:val="center"/>
        <w:rPr>
          <w:rFonts w:cs="Arial"/>
          <w:b/>
          <w:szCs w:val="28"/>
          <w:vertAlign w:val="superscript"/>
        </w:rPr>
      </w:pPr>
    </w:p>
    <w:p w:rsidR="00017F45" w:rsidRPr="00017F45" w:rsidRDefault="00017F45" w:rsidP="00017F45">
      <w:pPr>
        <w:jc w:val="center"/>
        <w:rPr>
          <w:rFonts w:cs="Arial"/>
          <w:b/>
          <w:szCs w:val="28"/>
        </w:rPr>
      </w:pPr>
      <w:r w:rsidRPr="00017F45">
        <w:rPr>
          <w:rFonts w:cs="Arial"/>
          <w:b/>
          <w:szCs w:val="28"/>
        </w:rPr>
        <w:t>1. Основные положения</w:t>
      </w:r>
    </w:p>
    <w:p w:rsidR="00017F45" w:rsidRPr="00017F45" w:rsidRDefault="00017F45" w:rsidP="00017F45">
      <w:pPr>
        <w:jc w:val="center"/>
        <w:rPr>
          <w:rFonts w:cs="Arial"/>
          <w:szCs w:val="22"/>
        </w:rPr>
      </w:pPr>
    </w:p>
    <w:tbl>
      <w:tblPr>
        <w:tblW w:w="15030" w:type="dxa"/>
        <w:jc w:val="center"/>
        <w:tblLayout w:type="fixed"/>
        <w:tblCellMar>
          <w:left w:w="10" w:type="dxa"/>
          <w:right w:w="10" w:type="dxa"/>
        </w:tblCellMar>
        <w:tblLook w:val="04A0" w:firstRow="1" w:lastRow="0" w:firstColumn="1" w:lastColumn="0" w:noHBand="0" w:noVBand="1"/>
      </w:tblPr>
      <w:tblGrid>
        <w:gridCol w:w="6457"/>
        <w:gridCol w:w="8573"/>
      </w:tblGrid>
      <w:tr w:rsidR="00017F45" w:rsidRPr="00017F45" w:rsidTr="009835EF">
        <w:trPr>
          <w:trHeight w:hRule="exact" w:val="1119"/>
          <w:jc w:val="center"/>
        </w:trPr>
        <w:tc>
          <w:tcPr>
            <w:tcW w:w="6457" w:type="dxa"/>
            <w:tcBorders>
              <w:top w:val="single" w:sz="4" w:space="0" w:color="auto"/>
              <w:left w:val="single" w:sz="4" w:space="0" w:color="auto"/>
              <w:bottom w:val="nil"/>
              <w:right w:val="nil"/>
            </w:tcBorders>
            <w:shd w:val="clear" w:color="auto" w:fill="FFFFFF"/>
            <w:vAlign w:val="center"/>
            <w:hideMark/>
          </w:tcPr>
          <w:p w:rsidR="00017F45" w:rsidRPr="00017F45" w:rsidRDefault="00017F45" w:rsidP="00017F45">
            <w:pPr>
              <w:widowControl w:val="0"/>
              <w:ind w:left="142" w:right="191" w:firstLine="0"/>
              <w:jc w:val="left"/>
              <w:rPr>
                <w:rFonts w:cs="Arial"/>
                <w:color w:val="000000"/>
                <w:szCs w:val="22"/>
                <w:lang w:bidi="ru-RU"/>
              </w:rPr>
            </w:pPr>
            <w:r w:rsidRPr="00017F45">
              <w:rPr>
                <w:rFonts w:cs="Arial"/>
                <w:color w:val="000000"/>
                <w:szCs w:val="22"/>
                <w:lang w:bidi="ru-RU"/>
              </w:rPr>
              <w:t>Куратор муниципальной программы</w:t>
            </w:r>
          </w:p>
        </w:tc>
        <w:tc>
          <w:tcPr>
            <w:tcW w:w="8573" w:type="dxa"/>
            <w:tcBorders>
              <w:top w:val="single" w:sz="4" w:space="0" w:color="auto"/>
              <w:left w:val="single" w:sz="4" w:space="0" w:color="auto"/>
              <w:bottom w:val="nil"/>
              <w:right w:val="single" w:sz="4" w:space="0" w:color="auto"/>
            </w:tcBorders>
            <w:shd w:val="clear" w:color="auto" w:fill="FFFFFF"/>
            <w:vAlign w:val="center"/>
            <w:hideMark/>
          </w:tcPr>
          <w:p w:rsidR="00017F45" w:rsidRPr="00017F45" w:rsidRDefault="00017F45" w:rsidP="00017F45">
            <w:pPr>
              <w:widowControl w:val="0"/>
              <w:ind w:left="72" w:firstLine="0"/>
              <w:jc w:val="left"/>
              <w:rPr>
                <w:rFonts w:cs="Arial"/>
                <w:color w:val="000000"/>
                <w:szCs w:val="22"/>
                <w:lang w:bidi="ru-RU"/>
              </w:rPr>
            </w:pPr>
            <w:r w:rsidRPr="00017F45">
              <w:rPr>
                <w:rFonts w:cs="Arial"/>
                <w:color w:val="000000"/>
                <w:szCs w:val="22"/>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p>
        </w:tc>
      </w:tr>
      <w:tr w:rsidR="00017F45" w:rsidRPr="00017F45" w:rsidTr="009835EF">
        <w:trPr>
          <w:trHeight w:hRule="exact" w:val="851"/>
          <w:jc w:val="center"/>
        </w:trPr>
        <w:tc>
          <w:tcPr>
            <w:tcW w:w="6457" w:type="dxa"/>
            <w:tcBorders>
              <w:top w:val="single" w:sz="4" w:space="0" w:color="auto"/>
              <w:left w:val="single" w:sz="4" w:space="0" w:color="auto"/>
              <w:bottom w:val="single" w:sz="4" w:space="0" w:color="auto"/>
              <w:right w:val="nil"/>
            </w:tcBorders>
            <w:shd w:val="clear" w:color="auto" w:fill="FFFFFF"/>
            <w:vAlign w:val="center"/>
            <w:hideMark/>
          </w:tcPr>
          <w:p w:rsidR="00017F45" w:rsidRPr="00017F45" w:rsidRDefault="00017F45" w:rsidP="00017F45">
            <w:pPr>
              <w:widowControl w:val="0"/>
              <w:ind w:left="142" w:right="191" w:firstLine="0"/>
              <w:jc w:val="left"/>
              <w:rPr>
                <w:rFonts w:cs="Arial"/>
                <w:color w:val="000000"/>
                <w:szCs w:val="22"/>
                <w:lang w:bidi="ru-RU"/>
              </w:rPr>
            </w:pPr>
            <w:r w:rsidRPr="00017F45">
              <w:rPr>
                <w:rFonts w:cs="Arial"/>
                <w:color w:val="000000"/>
                <w:szCs w:val="22"/>
                <w:lang w:bidi="ru-RU"/>
              </w:rPr>
              <w:t>Ответственный исполнитель муниципальной программы</w:t>
            </w:r>
          </w:p>
        </w:tc>
        <w:tc>
          <w:tcPr>
            <w:tcW w:w="85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7F45" w:rsidRPr="00017F45" w:rsidRDefault="00017F45" w:rsidP="00017F45">
            <w:pPr>
              <w:widowControl w:val="0"/>
              <w:ind w:firstLine="72"/>
              <w:rPr>
                <w:rFonts w:cs="Arial"/>
                <w:color w:val="000000"/>
                <w:szCs w:val="22"/>
                <w:lang w:bidi="ru-RU"/>
              </w:rPr>
            </w:pPr>
            <w:r w:rsidRPr="00017F45">
              <w:rPr>
                <w:rFonts w:cs="Arial"/>
                <w:color w:val="000000"/>
                <w:szCs w:val="22"/>
                <w:lang w:bidi="ru-RU"/>
              </w:rPr>
              <w:t>Управление по жилищно-коммунальному хозяйству администрации Березовского района (далее-управление по жилищно-коммунальному хозяйству)</w:t>
            </w:r>
          </w:p>
        </w:tc>
      </w:tr>
      <w:tr w:rsidR="00017F45" w:rsidRPr="00017F45" w:rsidTr="009835EF">
        <w:trPr>
          <w:trHeight w:hRule="exact" w:val="729"/>
          <w:jc w:val="center"/>
        </w:trPr>
        <w:tc>
          <w:tcPr>
            <w:tcW w:w="6457" w:type="dxa"/>
            <w:tcBorders>
              <w:top w:val="single" w:sz="4" w:space="0" w:color="auto"/>
              <w:left w:val="single" w:sz="4" w:space="0" w:color="auto"/>
              <w:bottom w:val="single" w:sz="4" w:space="0" w:color="auto"/>
              <w:right w:val="nil"/>
            </w:tcBorders>
            <w:shd w:val="clear" w:color="auto" w:fill="FFFFFF"/>
            <w:vAlign w:val="center"/>
            <w:hideMark/>
          </w:tcPr>
          <w:p w:rsidR="00017F45" w:rsidRPr="00017F45" w:rsidRDefault="00017F45" w:rsidP="00017F45">
            <w:pPr>
              <w:widowControl w:val="0"/>
              <w:ind w:left="142" w:right="191" w:firstLine="0"/>
              <w:jc w:val="left"/>
              <w:rPr>
                <w:rFonts w:cs="Arial"/>
                <w:szCs w:val="22"/>
                <w:vertAlign w:val="superscript"/>
                <w:lang w:val="en-US"/>
              </w:rPr>
            </w:pPr>
            <w:r w:rsidRPr="00017F45">
              <w:rPr>
                <w:rFonts w:eastAsia="Courier New" w:cs="Arial"/>
                <w:color w:val="000000"/>
                <w:szCs w:val="22"/>
                <w:lang w:bidi="ru-RU"/>
              </w:rPr>
              <w:t>Период реализации муниципальной программы</w:t>
            </w:r>
          </w:p>
        </w:tc>
        <w:tc>
          <w:tcPr>
            <w:tcW w:w="85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7F45" w:rsidRPr="00017F45" w:rsidRDefault="00017F45" w:rsidP="00017F45">
            <w:pPr>
              <w:ind w:left="72" w:firstLine="0"/>
              <w:jc w:val="left"/>
              <w:rPr>
                <w:rFonts w:cs="Arial"/>
                <w:szCs w:val="22"/>
              </w:rPr>
            </w:pPr>
            <w:r w:rsidRPr="00017F45">
              <w:rPr>
                <w:rFonts w:eastAsia="Courier New" w:cs="Arial"/>
                <w:color w:val="000000"/>
                <w:szCs w:val="22"/>
                <w:lang w:bidi="ru-RU"/>
              </w:rPr>
              <w:t xml:space="preserve">2025-2030 годы </w:t>
            </w:r>
          </w:p>
        </w:tc>
      </w:tr>
      <w:tr w:rsidR="00017F45" w:rsidRPr="00017F45" w:rsidTr="009835EF">
        <w:trPr>
          <w:trHeight w:hRule="exact" w:val="1060"/>
          <w:jc w:val="center"/>
        </w:trPr>
        <w:tc>
          <w:tcPr>
            <w:tcW w:w="6457" w:type="dxa"/>
            <w:tcBorders>
              <w:top w:val="single" w:sz="4" w:space="0" w:color="auto"/>
              <w:left w:val="single" w:sz="4" w:space="0" w:color="auto"/>
              <w:bottom w:val="nil"/>
              <w:right w:val="nil"/>
            </w:tcBorders>
            <w:shd w:val="clear" w:color="auto" w:fill="FFFFFF"/>
            <w:vAlign w:val="center"/>
            <w:hideMark/>
          </w:tcPr>
          <w:p w:rsidR="00017F45" w:rsidRPr="00017F45" w:rsidRDefault="00017F45" w:rsidP="00017F45">
            <w:pPr>
              <w:widowControl w:val="0"/>
              <w:ind w:left="142" w:right="191" w:firstLine="0"/>
              <w:jc w:val="left"/>
              <w:rPr>
                <w:rFonts w:cs="Arial"/>
                <w:szCs w:val="22"/>
              </w:rPr>
            </w:pPr>
            <w:r w:rsidRPr="00017F45">
              <w:rPr>
                <w:rFonts w:eastAsia="Courier New" w:cs="Arial"/>
                <w:color w:val="000000"/>
                <w:szCs w:val="22"/>
                <w:lang w:bidi="ru-RU"/>
              </w:rPr>
              <w:t>Цели муниципальной программы</w:t>
            </w:r>
          </w:p>
        </w:tc>
        <w:tc>
          <w:tcPr>
            <w:tcW w:w="85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7F45" w:rsidRPr="00017F45" w:rsidRDefault="00017F45" w:rsidP="00017F45">
            <w:pPr>
              <w:widowControl w:val="0"/>
              <w:ind w:firstLine="0"/>
              <w:jc w:val="left"/>
              <w:rPr>
                <w:rFonts w:cs="Arial"/>
                <w:szCs w:val="22"/>
              </w:rPr>
            </w:pPr>
            <w:r w:rsidRPr="00017F45">
              <w:rPr>
                <w:rFonts w:cs="Arial"/>
                <w:color w:val="000000"/>
                <w:szCs w:val="22"/>
                <w:shd w:val="clear" w:color="auto" w:fill="FFFFFF"/>
                <w:lang w:bidi="ru-RU"/>
              </w:rPr>
              <w:t xml:space="preserve"> </w:t>
            </w:r>
            <w:r w:rsidRPr="00017F45">
              <w:rPr>
                <w:rFonts w:cs="Arial"/>
                <w:color w:val="000000"/>
                <w:szCs w:val="22"/>
              </w:rPr>
              <w:t>Содействие улучшению положения на рынке труда не занятых трудовой деятельностью и безработных граждан, зарегистрированных в органах службы занятости населения</w:t>
            </w:r>
          </w:p>
        </w:tc>
      </w:tr>
      <w:tr w:rsidR="00017F45" w:rsidRPr="00017F45" w:rsidTr="009835EF">
        <w:trPr>
          <w:trHeight w:hRule="exact" w:val="587"/>
          <w:jc w:val="center"/>
        </w:trPr>
        <w:tc>
          <w:tcPr>
            <w:tcW w:w="6457" w:type="dxa"/>
            <w:tcBorders>
              <w:top w:val="single" w:sz="4" w:space="0" w:color="auto"/>
              <w:left w:val="single" w:sz="4" w:space="0" w:color="auto"/>
              <w:bottom w:val="single" w:sz="4" w:space="0" w:color="auto"/>
              <w:right w:val="nil"/>
            </w:tcBorders>
            <w:shd w:val="clear" w:color="auto" w:fill="FFFFFF"/>
            <w:vAlign w:val="center"/>
            <w:hideMark/>
          </w:tcPr>
          <w:p w:rsidR="00017F45" w:rsidRPr="00017F45" w:rsidRDefault="00017F45" w:rsidP="00017F45">
            <w:pPr>
              <w:widowControl w:val="0"/>
              <w:ind w:left="142" w:right="191" w:firstLine="0"/>
              <w:jc w:val="left"/>
              <w:rPr>
                <w:rFonts w:cs="Arial"/>
                <w:szCs w:val="22"/>
                <w:vertAlign w:val="superscript"/>
                <w:lang w:val="en-US"/>
              </w:rPr>
            </w:pPr>
            <w:r w:rsidRPr="00017F45">
              <w:rPr>
                <w:rFonts w:eastAsia="Courier New" w:cs="Arial"/>
                <w:color w:val="000000"/>
                <w:szCs w:val="22"/>
                <w:lang w:bidi="ru-RU"/>
              </w:rPr>
              <w:lastRenderedPageBreak/>
              <w:t>Направления (подпрограммы) муниципальной программы</w:t>
            </w:r>
          </w:p>
        </w:tc>
        <w:tc>
          <w:tcPr>
            <w:tcW w:w="8573" w:type="dxa"/>
            <w:tcBorders>
              <w:top w:val="single" w:sz="4" w:space="0" w:color="auto"/>
              <w:left w:val="single" w:sz="4" w:space="0" w:color="auto"/>
              <w:bottom w:val="single" w:sz="4" w:space="0" w:color="auto"/>
              <w:right w:val="single" w:sz="4" w:space="0" w:color="auto"/>
            </w:tcBorders>
            <w:shd w:val="clear" w:color="auto" w:fill="FFFFFF"/>
            <w:vAlign w:val="center"/>
          </w:tcPr>
          <w:p w:rsidR="00017F45" w:rsidRPr="00017F45" w:rsidRDefault="00017F45" w:rsidP="00017F45">
            <w:pPr>
              <w:widowControl w:val="0"/>
              <w:ind w:left="72" w:firstLine="0"/>
              <w:jc w:val="left"/>
              <w:rPr>
                <w:rFonts w:cs="Arial"/>
                <w:color w:val="000000"/>
                <w:szCs w:val="22"/>
                <w:lang w:bidi="ru-RU"/>
              </w:rPr>
            </w:pPr>
            <w:r w:rsidRPr="00017F45">
              <w:rPr>
                <w:rFonts w:cs="Arial"/>
                <w:color w:val="000000"/>
                <w:szCs w:val="22"/>
                <w:lang w:bidi="ru-RU"/>
              </w:rPr>
              <w:t>Направление (подпрограмма) 1 «</w:t>
            </w:r>
            <w:r w:rsidRPr="00017F45">
              <w:rPr>
                <w:rFonts w:cs="Arial"/>
                <w:color w:val="000000"/>
                <w:szCs w:val="22"/>
              </w:rPr>
              <w:t>Содействие трудоустройству граждан»</w:t>
            </w:r>
          </w:p>
          <w:p w:rsidR="00017F45" w:rsidRPr="00017F45" w:rsidRDefault="00017F45" w:rsidP="00017F45">
            <w:pPr>
              <w:widowControl w:val="0"/>
              <w:ind w:left="72" w:firstLine="0"/>
              <w:jc w:val="left"/>
              <w:rPr>
                <w:rFonts w:cs="Arial"/>
                <w:szCs w:val="22"/>
              </w:rPr>
            </w:pPr>
          </w:p>
        </w:tc>
      </w:tr>
      <w:tr w:rsidR="00017F45" w:rsidRPr="00017F45" w:rsidTr="009835EF">
        <w:trPr>
          <w:trHeight w:hRule="exact" w:val="956"/>
          <w:jc w:val="center"/>
        </w:trPr>
        <w:tc>
          <w:tcPr>
            <w:tcW w:w="6457" w:type="dxa"/>
            <w:tcBorders>
              <w:top w:val="single" w:sz="4" w:space="0" w:color="auto"/>
              <w:left w:val="single" w:sz="4" w:space="0" w:color="auto"/>
              <w:bottom w:val="single" w:sz="4" w:space="0" w:color="auto"/>
              <w:right w:val="nil"/>
            </w:tcBorders>
            <w:shd w:val="clear" w:color="auto" w:fill="FFFFFF"/>
            <w:vAlign w:val="center"/>
            <w:hideMark/>
          </w:tcPr>
          <w:p w:rsidR="00017F45" w:rsidRPr="00017F45" w:rsidRDefault="00017F45" w:rsidP="00017F45">
            <w:pPr>
              <w:widowControl w:val="0"/>
              <w:ind w:left="142" w:right="191" w:firstLine="0"/>
              <w:jc w:val="left"/>
              <w:rPr>
                <w:rFonts w:cs="Arial"/>
                <w:szCs w:val="22"/>
                <w:vertAlign w:val="superscript"/>
              </w:rPr>
            </w:pPr>
            <w:r w:rsidRPr="00017F45">
              <w:rPr>
                <w:rFonts w:eastAsia="Courier New" w:cs="Arial"/>
                <w:color w:val="000000"/>
                <w:szCs w:val="22"/>
                <w:lang w:bidi="ru-RU"/>
              </w:rPr>
              <w:t>Объёмы финансового обеспечения за весь период реализации</w:t>
            </w:r>
          </w:p>
        </w:tc>
        <w:tc>
          <w:tcPr>
            <w:tcW w:w="85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7F45" w:rsidRPr="00017F45" w:rsidRDefault="00CC1201" w:rsidP="00017F45">
            <w:pPr>
              <w:ind w:left="72" w:hanging="15"/>
              <w:jc w:val="left"/>
              <w:rPr>
                <w:rFonts w:cs="Arial"/>
                <w:szCs w:val="22"/>
              </w:rPr>
            </w:pPr>
            <w:r w:rsidRPr="00CC1201">
              <w:rPr>
                <w:rFonts w:eastAsia="Courier New" w:cs="Arial"/>
                <w:color w:val="000000"/>
                <w:szCs w:val="22"/>
                <w:lang w:bidi="ru-RU"/>
              </w:rPr>
              <w:t>63 564,5 тысяч рублей</w:t>
            </w:r>
          </w:p>
        </w:tc>
      </w:tr>
      <w:tr w:rsidR="009835EF" w:rsidRPr="00017F45" w:rsidTr="00CC1201">
        <w:trPr>
          <w:trHeight w:hRule="exact" w:val="1291"/>
          <w:jc w:val="center"/>
        </w:trPr>
        <w:tc>
          <w:tcPr>
            <w:tcW w:w="1503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835EF" w:rsidRDefault="009835EF" w:rsidP="009835EF">
            <w:r w:rsidRPr="009835EF">
              <w:rPr>
                <w:rFonts w:cs="Arial"/>
              </w:rPr>
              <w:t>(в паспорте муниципальной программы строка «</w:t>
            </w:r>
            <w:r w:rsidRPr="009835EF">
              <w:rPr>
                <w:rFonts w:eastAsia="Courier New" w:cs="Arial"/>
                <w:color w:val="000000"/>
                <w:lang w:bidi="ru-RU"/>
              </w:rPr>
              <w:t>Объемы финансового обеспечения за весь период реализации</w:t>
            </w:r>
            <w:r w:rsidRPr="009835EF">
              <w:rPr>
                <w:rStyle w:val="28"/>
                <w:rFonts w:ascii="Arial" w:hAnsi="Arial" w:cs="Arial"/>
                <w:sz w:val="24"/>
                <w:szCs w:val="24"/>
              </w:rPr>
              <w:t>»</w:t>
            </w:r>
            <w:r w:rsidRPr="009835EF">
              <w:rPr>
                <w:rFonts w:cs="Arial"/>
                <w:lang w:eastAsia="en-US"/>
              </w:rPr>
              <w:t xml:space="preserve"> таблицы раздела 1 изложен в редакции постановления Администрации</w:t>
            </w:r>
            <w:r>
              <w:rPr>
                <w:rFonts w:ascii="Times New Roman" w:hAnsi="Times New Roman"/>
                <w:sz w:val="28"/>
                <w:szCs w:val="28"/>
                <w:lang w:eastAsia="en-US"/>
              </w:rPr>
              <w:t xml:space="preserve"> </w:t>
            </w:r>
            <w:hyperlink r:id="rId23" w:tooltip="постановление от 19.02.2026 0:00:00 №111 Администрация Березовского района&#10;&#10;О внесении изменений в постановление администрации Березовского района от 26.12.2023 № 1000 " w:history="1">
              <w:r w:rsidRPr="009835EF">
                <w:rPr>
                  <w:rStyle w:val="a5"/>
                </w:rPr>
                <w:t>от 19.02.2026 № 1000</w:t>
              </w:r>
            </w:hyperlink>
            <w:r>
              <w:t>)</w:t>
            </w:r>
          </w:p>
          <w:p w:rsidR="00CC1201" w:rsidRDefault="00CC1201" w:rsidP="009835EF">
            <w:r w:rsidRPr="009835EF">
              <w:rPr>
                <w:rFonts w:cs="Arial"/>
              </w:rPr>
              <w:t>(в паспорте муниципальной программы строка «</w:t>
            </w:r>
            <w:r w:rsidRPr="009835EF">
              <w:rPr>
                <w:rFonts w:eastAsia="Courier New" w:cs="Arial"/>
                <w:color w:val="000000"/>
                <w:lang w:bidi="ru-RU"/>
              </w:rPr>
              <w:t>Объемы финансового обеспечения за весь период реализации</w:t>
            </w:r>
            <w:r w:rsidRPr="009835EF">
              <w:rPr>
                <w:rStyle w:val="28"/>
                <w:rFonts w:ascii="Arial" w:hAnsi="Arial" w:cs="Arial"/>
                <w:sz w:val="24"/>
                <w:szCs w:val="24"/>
              </w:rPr>
              <w:t>»</w:t>
            </w:r>
            <w:r w:rsidRPr="009835EF">
              <w:rPr>
                <w:rFonts w:cs="Arial"/>
                <w:lang w:eastAsia="en-US"/>
              </w:rPr>
              <w:t xml:space="preserve"> таблицы раздела 1 изложен в редакции постановления Администрации</w:t>
            </w:r>
            <w:r>
              <w:rPr>
                <w:rFonts w:ascii="Times New Roman" w:hAnsi="Times New Roman"/>
                <w:sz w:val="28"/>
                <w:szCs w:val="28"/>
                <w:lang w:eastAsia="en-US"/>
              </w:rPr>
              <w:t xml:space="preserve"> </w:t>
            </w:r>
            <w:hyperlink r:id="rId24" w:tooltip="постановление от 12.03.2026 0:00:00 №243 Администрация Березовского района&#10;&#10;О внесении изменений в постановление администрации Березовского района от 26.12.2023 № 1000 " w:history="1">
              <w:r w:rsidRPr="00CC1201">
                <w:rPr>
                  <w:rStyle w:val="a5"/>
                </w:rPr>
                <w:t>от 12.03.2026 № 243</w:t>
              </w:r>
            </w:hyperlink>
            <w:r>
              <w:t>)</w:t>
            </w:r>
          </w:p>
          <w:p w:rsidR="00CC1201" w:rsidRPr="00017F45" w:rsidRDefault="00CC1201" w:rsidP="009835EF">
            <w:pPr>
              <w:rPr>
                <w:rFonts w:eastAsia="Courier New" w:cs="Arial"/>
                <w:color w:val="000000"/>
                <w:szCs w:val="22"/>
                <w:lang w:bidi="ru-RU"/>
              </w:rPr>
            </w:pPr>
          </w:p>
        </w:tc>
      </w:tr>
      <w:tr w:rsidR="00017F45" w:rsidRPr="00017F45" w:rsidTr="009835EF">
        <w:trPr>
          <w:trHeight w:hRule="exact" w:val="2602"/>
          <w:jc w:val="center"/>
        </w:trPr>
        <w:tc>
          <w:tcPr>
            <w:tcW w:w="6457" w:type="dxa"/>
            <w:tcBorders>
              <w:top w:val="single" w:sz="4" w:space="0" w:color="auto"/>
              <w:left w:val="single" w:sz="4" w:space="0" w:color="auto"/>
              <w:bottom w:val="single" w:sz="4" w:space="0" w:color="auto"/>
              <w:right w:val="nil"/>
            </w:tcBorders>
            <w:shd w:val="clear" w:color="auto" w:fill="FFFFFF"/>
            <w:vAlign w:val="center"/>
            <w:hideMark/>
          </w:tcPr>
          <w:p w:rsidR="00017F45" w:rsidRPr="00017F45" w:rsidRDefault="00017F45" w:rsidP="00017F45">
            <w:pPr>
              <w:widowControl w:val="0"/>
              <w:ind w:left="142" w:right="191" w:firstLine="0"/>
              <w:jc w:val="left"/>
              <w:rPr>
                <w:rFonts w:cs="Arial"/>
                <w:szCs w:val="22"/>
                <w:vertAlign w:val="superscript"/>
              </w:rPr>
            </w:pPr>
            <w:r w:rsidRPr="00017F45">
              <w:rPr>
                <w:rFonts w:cs="Arial"/>
                <w:color w:val="000000"/>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округа-Югры/</w:t>
            </w:r>
            <w:r w:rsidRPr="00017F45">
              <w:rPr>
                <w:rFonts w:cs="Arial"/>
                <w:szCs w:val="22"/>
                <w:vertAlign w:val="superscript"/>
              </w:rPr>
              <w:t xml:space="preserve"> </w:t>
            </w:r>
            <w:r w:rsidRPr="00017F45">
              <w:rPr>
                <w:rFonts w:cs="Arial"/>
                <w:szCs w:val="22"/>
              </w:rPr>
              <w:t>Муниципальными программами Березовского района</w:t>
            </w:r>
          </w:p>
        </w:tc>
        <w:tc>
          <w:tcPr>
            <w:tcW w:w="8573" w:type="dxa"/>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widowControl w:val="0"/>
              <w:ind w:left="72" w:firstLine="0"/>
              <w:jc w:val="left"/>
              <w:rPr>
                <w:rFonts w:cs="Arial"/>
                <w:color w:val="000000"/>
                <w:szCs w:val="22"/>
                <w:shd w:val="clear" w:color="auto" w:fill="FEFEFE"/>
              </w:rPr>
            </w:pPr>
            <w:r w:rsidRPr="00017F45">
              <w:rPr>
                <w:rFonts w:cs="Arial"/>
                <w:color w:val="000000"/>
                <w:szCs w:val="22"/>
                <w:shd w:val="clear" w:color="auto" w:fill="FEFEFE"/>
              </w:rPr>
              <w:t>1. Сохранение населения, укрепление здоровья и повышение благополучия людей, поддержка семьи.</w:t>
            </w:r>
          </w:p>
          <w:p w:rsidR="00017F45" w:rsidRPr="00017F45" w:rsidRDefault="00017F45" w:rsidP="00017F45">
            <w:pPr>
              <w:widowControl w:val="0"/>
              <w:ind w:left="72" w:firstLine="0"/>
              <w:jc w:val="left"/>
              <w:rPr>
                <w:rFonts w:cs="Arial"/>
                <w:color w:val="000000"/>
                <w:szCs w:val="22"/>
                <w:shd w:val="clear" w:color="auto" w:fill="FEFEFE"/>
              </w:rPr>
            </w:pPr>
            <w:r w:rsidRPr="00017F45">
              <w:rPr>
                <w:rFonts w:cs="Arial"/>
                <w:color w:val="000000"/>
                <w:szCs w:val="22"/>
                <w:shd w:val="clear" w:color="auto" w:fill="FEFEFE"/>
              </w:rPr>
              <w:t>1.1 Показатель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017F45" w:rsidRPr="00017F45" w:rsidRDefault="00017F45" w:rsidP="00017F45">
            <w:pPr>
              <w:widowControl w:val="0"/>
              <w:ind w:left="72" w:firstLine="0"/>
              <w:jc w:val="left"/>
              <w:rPr>
                <w:rFonts w:cs="Arial"/>
                <w:color w:val="000000"/>
                <w:szCs w:val="22"/>
                <w:shd w:val="clear" w:color="auto" w:fill="FEFEFE"/>
              </w:rPr>
            </w:pPr>
            <w:r w:rsidRPr="00017F45">
              <w:rPr>
                <w:rFonts w:cs="Arial"/>
                <w:color w:val="000000"/>
                <w:szCs w:val="22"/>
                <w:shd w:val="clear" w:color="auto" w:fill="FEFEFE"/>
              </w:rPr>
              <w:t>2. Государственная программа Ханты-Мансийского автономного округа –Югры «Поддержка занятости населения».</w:t>
            </w:r>
          </w:p>
          <w:p w:rsidR="00017F45" w:rsidRPr="00017F45" w:rsidRDefault="00017F45" w:rsidP="00017F45">
            <w:pPr>
              <w:widowControl w:val="0"/>
              <w:ind w:left="72" w:firstLine="0"/>
              <w:jc w:val="left"/>
              <w:rPr>
                <w:rFonts w:cs="Arial"/>
                <w:szCs w:val="22"/>
              </w:rPr>
            </w:pPr>
            <w:r w:rsidRPr="00017F45">
              <w:rPr>
                <w:rFonts w:cs="Arial"/>
                <w:color w:val="000000"/>
                <w:szCs w:val="22"/>
                <w:shd w:val="clear" w:color="auto" w:fill="FEFEFE"/>
              </w:rPr>
              <w:t>3. Муниципальная программа Березовского района «Поддержка занятости населения в Березовском районе».</w:t>
            </w:r>
          </w:p>
        </w:tc>
      </w:tr>
    </w:tbl>
    <w:p w:rsidR="00017F45" w:rsidRPr="00017F45" w:rsidRDefault="00017F45" w:rsidP="00017F45">
      <w:pPr>
        <w:ind w:firstLine="0"/>
        <w:rPr>
          <w:rFonts w:cs="Arial"/>
          <w:szCs w:val="22"/>
        </w:rPr>
      </w:pPr>
    </w:p>
    <w:p w:rsidR="00017F45" w:rsidRPr="00017F45" w:rsidRDefault="00017F45" w:rsidP="00017F45">
      <w:pPr>
        <w:ind w:firstLine="0"/>
        <w:rPr>
          <w:rFonts w:cs="Arial"/>
          <w:szCs w:val="22"/>
        </w:rPr>
      </w:pPr>
    </w:p>
    <w:p w:rsidR="00017F45" w:rsidRPr="00017F45" w:rsidRDefault="00017F45" w:rsidP="00017F45">
      <w:pPr>
        <w:jc w:val="center"/>
        <w:rPr>
          <w:rFonts w:cs="Arial"/>
          <w:b/>
          <w:szCs w:val="28"/>
        </w:rPr>
      </w:pPr>
      <w:r w:rsidRPr="00017F45">
        <w:rPr>
          <w:rFonts w:cs="Arial"/>
          <w:b/>
          <w:szCs w:val="28"/>
        </w:rPr>
        <w:t>2. Показатели муниципальной программы</w:t>
      </w:r>
    </w:p>
    <w:p w:rsidR="00017F45" w:rsidRPr="00017F45" w:rsidRDefault="00017F45" w:rsidP="00017F45">
      <w:pPr>
        <w:jc w:val="center"/>
        <w:rPr>
          <w:rFonts w:cs="Arial"/>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314"/>
        <w:gridCol w:w="524"/>
        <w:gridCol w:w="731"/>
        <w:gridCol w:w="628"/>
        <w:gridCol w:w="567"/>
        <w:gridCol w:w="567"/>
        <w:gridCol w:w="567"/>
        <w:gridCol w:w="567"/>
        <w:gridCol w:w="567"/>
        <w:gridCol w:w="567"/>
        <w:gridCol w:w="898"/>
        <w:gridCol w:w="1560"/>
        <w:gridCol w:w="1559"/>
        <w:gridCol w:w="1701"/>
      </w:tblGrid>
      <w:tr w:rsidR="00CC1201" w:rsidRPr="00CC1201" w:rsidTr="00CC1201">
        <w:tc>
          <w:tcPr>
            <w:tcW w:w="704"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rsidP="00CC1201">
            <w:pPr>
              <w:ind w:firstLine="0"/>
              <w:rPr>
                <w:rFonts w:eastAsia="Calibri" w:cs="Arial"/>
              </w:rPr>
            </w:pPr>
            <w:r w:rsidRPr="00CC1201">
              <w:rPr>
                <w:rFonts w:eastAsia="Calibri" w:cs="Arial"/>
              </w:rPr>
              <w:t>№ п/п</w:t>
            </w:r>
          </w:p>
        </w:tc>
        <w:tc>
          <w:tcPr>
            <w:tcW w:w="3314"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vertAlign w:val="superscript"/>
              </w:rPr>
            </w:pPr>
            <w:r w:rsidRPr="00CC1201">
              <w:rPr>
                <w:rFonts w:eastAsia="Calibri" w:cs="Arial"/>
              </w:rPr>
              <w:t xml:space="preserve">Наименование показателя </w:t>
            </w:r>
          </w:p>
        </w:tc>
        <w:tc>
          <w:tcPr>
            <w:tcW w:w="524"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vertAlign w:val="superscript"/>
              </w:rPr>
            </w:pPr>
            <w:r w:rsidRPr="00CC1201">
              <w:rPr>
                <w:rFonts w:eastAsia="Calibri" w:cs="Arial"/>
              </w:rPr>
              <w:t>Уровень показателя</w:t>
            </w:r>
          </w:p>
        </w:tc>
        <w:tc>
          <w:tcPr>
            <w:tcW w:w="731"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Единица измерения (по ОКЕИ)</w:t>
            </w:r>
          </w:p>
        </w:tc>
        <w:tc>
          <w:tcPr>
            <w:tcW w:w="1195" w:type="dxa"/>
            <w:gridSpan w:val="2"/>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vertAlign w:val="superscript"/>
                <w:lang w:val="en-US"/>
              </w:rPr>
            </w:pPr>
            <w:r w:rsidRPr="00CC1201">
              <w:rPr>
                <w:rFonts w:eastAsia="Calibri" w:cs="Arial"/>
              </w:rPr>
              <w:t>Базовое значение</w:t>
            </w:r>
          </w:p>
        </w:tc>
        <w:tc>
          <w:tcPr>
            <w:tcW w:w="3733" w:type="dxa"/>
            <w:gridSpan w:val="6"/>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Значение показателя по годам</w:t>
            </w:r>
          </w:p>
        </w:tc>
        <w:tc>
          <w:tcPr>
            <w:tcW w:w="1560"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vertAlign w:val="superscript"/>
                <w:lang w:val="en-US"/>
              </w:rPr>
            </w:pPr>
            <w:r w:rsidRPr="00CC1201">
              <w:rPr>
                <w:rFonts w:eastAsia="Calibri" w:cs="Arial"/>
              </w:rPr>
              <w:t>Документ</w:t>
            </w:r>
          </w:p>
        </w:tc>
        <w:tc>
          <w:tcPr>
            <w:tcW w:w="1559" w:type="dxa"/>
            <w:vMerge w:val="restart"/>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lang w:val="en-US"/>
              </w:rPr>
            </w:pPr>
            <w:r w:rsidRPr="00CC1201">
              <w:rPr>
                <w:rFonts w:eastAsia="Calibri" w:cs="Arial"/>
              </w:rPr>
              <w:t>Ответственный за достижение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Связь с показателями национальных целей</w:t>
            </w:r>
          </w:p>
        </w:tc>
      </w:tr>
      <w:tr w:rsidR="00CC1201" w:rsidRPr="00CC1201" w:rsidTr="00CC1201">
        <w:tc>
          <w:tcPr>
            <w:tcW w:w="704"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p>
        </w:tc>
        <w:tc>
          <w:tcPr>
            <w:tcW w:w="3314"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vertAlign w:val="superscript"/>
              </w:rPr>
            </w:pPr>
          </w:p>
        </w:tc>
        <w:tc>
          <w:tcPr>
            <w:tcW w:w="524"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vertAlign w:val="superscript"/>
              </w:rPr>
            </w:pPr>
          </w:p>
        </w:tc>
        <w:tc>
          <w:tcPr>
            <w:tcW w:w="731"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p>
        </w:tc>
        <w:tc>
          <w:tcPr>
            <w:tcW w:w="62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значение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год</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2025</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2026</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rPr>
                <w:rFonts w:eastAsia="Calibri" w:cs="Arial"/>
              </w:rPr>
            </w:pPr>
            <w:r w:rsidRPr="00CC1201">
              <w:rPr>
                <w:rFonts w:eastAsia="Calibri" w:cs="Arial"/>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rPr>
                <w:rFonts w:eastAsia="Calibri" w:cs="Arial"/>
              </w:rPr>
            </w:pPr>
            <w:r w:rsidRPr="00CC1201">
              <w:rPr>
                <w:rFonts w:eastAsia="Calibri" w:cs="Arial"/>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rPr>
                <w:rFonts w:eastAsia="Calibri" w:cs="Arial"/>
              </w:rPr>
            </w:pPr>
            <w:r w:rsidRPr="00CC1201">
              <w:rPr>
                <w:rFonts w:eastAsia="Calibri" w:cs="Arial"/>
              </w:rPr>
              <w:t>2029</w:t>
            </w:r>
          </w:p>
        </w:tc>
        <w:tc>
          <w:tcPr>
            <w:tcW w:w="89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rPr>
                <w:rFonts w:eastAsia="Calibri" w:cs="Arial"/>
              </w:rPr>
            </w:pPr>
            <w:r w:rsidRPr="00CC1201">
              <w:rPr>
                <w:rFonts w:eastAsia="Calibri" w:cs="Arial"/>
              </w:rPr>
              <w:t>2030</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vertAlign w:val="superscript"/>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lang w:val="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rPr>
                <w:rFonts w:eastAsia="Calibri" w:cs="Arial"/>
              </w:rPr>
            </w:pPr>
          </w:p>
        </w:tc>
      </w:tr>
      <w:tr w:rsidR="00CC1201" w:rsidRPr="00CC1201" w:rsidTr="00CC1201">
        <w:tc>
          <w:tcPr>
            <w:tcW w:w="70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w:t>
            </w:r>
          </w:p>
        </w:tc>
        <w:tc>
          <w:tcPr>
            <w:tcW w:w="331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w:t>
            </w:r>
          </w:p>
        </w:tc>
        <w:tc>
          <w:tcPr>
            <w:tcW w:w="52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3</w:t>
            </w:r>
          </w:p>
        </w:tc>
        <w:tc>
          <w:tcPr>
            <w:tcW w:w="73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4</w:t>
            </w:r>
          </w:p>
        </w:tc>
        <w:tc>
          <w:tcPr>
            <w:tcW w:w="62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5</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6</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7</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8</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9</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10</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11</w:t>
            </w:r>
          </w:p>
        </w:tc>
        <w:tc>
          <w:tcPr>
            <w:tcW w:w="89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12</w:t>
            </w:r>
          </w:p>
        </w:tc>
        <w:tc>
          <w:tcPr>
            <w:tcW w:w="1560"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13</w:t>
            </w:r>
          </w:p>
        </w:tc>
        <w:tc>
          <w:tcPr>
            <w:tcW w:w="1559"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14</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15</w:t>
            </w:r>
          </w:p>
        </w:tc>
      </w:tr>
      <w:tr w:rsidR="00CC1201" w:rsidRPr="00CC1201" w:rsidTr="00CC1201">
        <w:tc>
          <w:tcPr>
            <w:tcW w:w="70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lastRenderedPageBreak/>
              <w:t>1</w:t>
            </w:r>
          </w:p>
        </w:tc>
        <w:tc>
          <w:tcPr>
            <w:tcW w:w="331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rPr>
                <w:rFonts w:eastAsia="Calibri" w:cs="Arial"/>
                <w:color w:val="000000"/>
              </w:rPr>
            </w:pPr>
            <w:r w:rsidRPr="00CC1201">
              <w:rPr>
                <w:rFonts w:eastAsia="Calibri" w:cs="Arial"/>
                <w:color w:val="000000"/>
              </w:rPr>
              <w:t>Численность зарегистрированных безработных граждан в городском поселении Березово</w:t>
            </w:r>
          </w:p>
        </w:tc>
        <w:tc>
          <w:tcPr>
            <w:tcW w:w="52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МПГП</w:t>
            </w:r>
          </w:p>
        </w:tc>
        <w:tc>
          <w:tcPr>
            <w:tcW w:w="73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единиц</w:t>
            </w:r>
          </w:p>
        </w:tc>
        <w:tc>
          <w:tcPr>
            <w:tcW w:w="62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66</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2022</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25</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24</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23</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22</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22</w:t>
            </w:r>
          </w:p>
        </w:tc>
        <w:tc>
          <w:tcPr>
            <w:tcW w:w="89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22</w:t>
            </w:r>
          </w:p>
        </w:tc>
        <w:tc>
          <w:tcPr>
            <w:tcW w:w="1560"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rPr>
                <w:rFonts w:eastAsia="Calibri" w:cs="Arial"/>
              </w:rPr>
            </w:pPr>
            <w:r w:rsidRPr="00CC1201">
              <w:rPr>
                <w:rFonts w:eastAsia="Calibri" w:cs="Arial"/>
                <w:color w:val="000000"/>
              </w:rPr>
              <w:t>Распоряжение администрации Березовского района от 10.11.2024 № 872-р «О прогнозе социально-экономического развития городского поселения Березово на 2026 год и на плановый период 2027 и 2028 годов»</w:t>
            </w:r>
          </w:p>
        </w:tc>
        <w:tc>
          <w:tcPr>
            <w:tcW w:w="1559"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Управление по жилищно-коммунальному хозяйству администрации Березовского района</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widowControl w:val="0"/>
              <w:ind w:left="72" w:firstLine="0"/>
              <w:jc w:val="left"/>
              <w:rPr>
                <w:rFonts w:cs="Arial"/>
                <w:color w:val="000000"/>
                <w:shd w:val="clear" w:color="auto" w:fill="FEFEFE"/>
              </w:rPr>
            </w:pPr>
            <w:r w:rsidRPr="00CC1201">
              <w:rPr>
                <w:rFonts w:cs="Arial"/>
                <w:color w:val="000000"/>
                <w:shd w:val="clear" w:color="auto" w:fill="FEFEFE"/>
              </w:rPr>
              <w:t>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tc>
      </w:tr>
      <w:tr w:rsidR="00CC1201" w:rsidRPr="00CC1201" w:rsidTr="00CC1201">
        <w:tc>
          <w:tcPr>
            <w:tcW w:w="70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w:t>
            </w:r>
          </w:p>
        </w:tc>
        <w:tc>
          <w:tcPr>
            <w:tcW w:w="331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rPr>
                <w:rFonts w:eastAsia="Calibri" w:cs="Arial"/>
                <w:color w:val="000000"/>
              </w:rPr>
            </w:pPr>
            <w:r w:rsidRPr="00CC1201">
              <w:rPr>
                <w:rFonts w:eastAsia="Calibri" w:cs="Arial"/>
                <w:color w:val="000000"/>
              </w:rPr>
              <w:t>Уровень зарегистрированной безработицы в городском поселении Березово</w:t>
            </w:r>
          </w:p>
        </w:tc>
        <w:tc>
          <w:tcPr>
            <w:tcW w:w="524"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rPr>
                <w:rFonts w:eastAsia="Calibri" w:cs="Arial"/>
              </w:rPr>
            </w:pPr>
            <w:r w:rsidRPr="00CC1201">
              <w:rPr>
                <w:rFonts w:eastAsia="Calibri" w:cs="Arial"/>
              </w:rPr>
              <w:t>МПГП</w:t>
            </w:r>
          </w:p>
        </w:tc>
        <w:tc>
          <w:tcPr>
            <w:tcW w:w="73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процент</w:t>
            </w:r>
          </w:p>
        </w:tc>
        <w:tc>
          <w:tcPr>
            <w:tcW w:w="62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1,4</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2022</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0,54</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0,53</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0,52</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0,51</w:t>
            </w:r>
          </w:p>
        </w:tc>
        <w:tc>
          <w:tcPr>
            <w:tcW w:w="567"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0,51</w:t>
            </w:r>
          </w:p>
        </w:tc>
        <w:tc>
          <w:tcPr>
            <w:tcW w:w="898"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0,51</w:t>
            </w:r>
          </w:p>
        </w:tc>
        <w:tc>
          <w:tcPr>
            <w:tcW w:w="1560"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rPr>
                <w:rFonts w:eastAsia="Calibri" w:cs="Arial"/>
              </w:rPr>
            </w:pPr>
            <w:r w:rsidRPr="00CC1201">
              <w:rPr>
                <w:rFonts w:eastAsia="Calibri" w:cs="Arial"/>
                <w:color w:val="000000"/>
              </w:rPr>
              <w:t>Распоряжение администрации Березовского района от 10.11.2024 № 872-р «О прогнозе социально-</w:t>
            </w:r>
            <w:r w:rsidRPr="00CC1201">
              <w:rPr>
                <w:rFonts w:eastAsia="Calibri" w:cs="Arial"/>
                <w:color w:val="000000"/>
              </w:rPr>
              <w:lastRenderedPageBreak/>
              <w:t>экономического развития городского поселения Березово на 2026 год и на плановый период 2027 и 2028 годов»</w:t>
            </w:r>
          </w:p>
        </w:tc>
        <w:tc>
          <w:tcPr>
            <w:tcW w:w="1559"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lastRenderedPageBreak/>
              <w:t>Управление по жилищно-коммунальному хозяйству администрации Березовского района</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widowControl w:val="0"/>
              <w:ind w:left="72" w:firstLine="0"/>
              <w:jc w:val="left"/>
              <w:rPr>
                <w:rFonts w:cs="Arial"/>
                <w:color w:val="000000"/>
                <w:shd w:val="clear" w:color="auto" w:fill="FEFEFE"/>
              </w:rPr>
            </w:pPr>
            <w:r w:rsidRPr="00CC1201">
              <w:rPr>
                <w:rFonts w:cs="Arial"/>
                <w:color w:val="000000"/>
                <w:shd w:val="clear" w:color="auto" w:fill="FEFEFE"/>
              </w:rPr>
              <w:t xml:space="preserve">Снижение уровня бедности ниже 7 процентов к 2030 году и ниже 5 процентов к 2036 году, в том числе уровня </w:t>
            </w:r>
            <w:r w:rsidRPr="00CC1201">
              <w:rPr>
                <w:rFonts w:cs="Arial"/>
                <w:color w:val="000000"/>
                <w:shd w:val="clear" w:color="auto" w:fill="FEFEFE"/>
              </w:rPr>
              <w:lastRenderedPageBreak/>
              <w:t>бедности многодетных семей до 12 процентов к 2030 году и до 8 процентов к 2036 году.</w:t>
            </w:r>
          </w:p>
        </w:tc>
      </w:tr>
    </w:tbl>
    <w:p w:rsidR="00017F45" w:rsidRDefault="00017F45" w:rsidP="00CC1201">
      <w:pPr>
        <w:rPr>
          <w:rFonts w:cs="Arial"/>
          <w:b/>
          <w:szCs w:val="18"/>
        </w:rPr>
      </w:pPr>
    </w:p>
    <w:p w:rsidR="00CC1201" w:rsidRDefault="00CC1201" w:rsidP="00CC1201">
      <w:r>
        <w:t xml:space="preserve">(таблица раздела 2 изложена в редакции постановления Администрации </w:t>
      </w:r>
      <w:hyperlink r:id="rId25" w:tooltip="постановление от 12.03.2026 0:00:00 №243 Администрация Березовского района&#10;&#10;О внесении изменений в постановление администрации Березовского района от 26.12.2023 № 1000 " w:history="1">
        <w:r w:rsidRPr="00CC1201">
          <w:rPr>
            <w:rStyle w:val="a5"/>
          </w:rPr>
          <w:t>от 12.03.2026 № 243</w:t>
        </w:r>
      </w:hyperlink>
      <w:r>
        <w:t>)</w:t>
      </w:r>
    </w:p>
    <w:p w:rsidR="00CC1201" w:rsidRPr="00017F45" w:rsidRDefault="00CC1201" w:rsidP="00017F45">
      <w:pPr>
        <w:jc w:val="center"/>
        <w:rPr>
          <w:rFonts w:cs="Arial"/>
          <w:b/>
          <w:szCs w:val="18"/>
        </w:rPr>
      </w:pPr>
    </w:p>
    <w:p w:rsidR="00017F45" w:rsidRPr="00017F45" w:rsidRDefault="00017F45" w:rsidP="00017F45">
      <w:pPr>
        <w:jc w:val="center"/>
        <w:rPr>
          <w:rFonts w:cs="Arial"/>
          <w:b/>
          <w:szCs w:val="18"/>
        </w:rPr>
      </w:pPr>
    </w:p>
    <w:p w:rsidR="00017F45" w:rsidRPr="00017F45" w:rsidRDefault="00017F45" w:rsidP="00017F45">
      <w:pPr>
        <w:jc w:val="center"/>
        <w:rPr>
          <w:rFonts w:cs="Arial"/>
          <w:b/>
          <w:szCs w:val="28"/>
        </w:rPr>
      </w:pPr>
      <w:r w:rsidRPr="00017F45">
        <w:rPr>
          <w:rFonts w:cs="Arial"/>
          <w:b/>
          <w:szCs w:val="28"/>
        </w:rPr>
        <w:t>3. Структура муниципальной программы</w:t>
      </w:r>
    </w:p>
    <w:p w:rsidR="00017F45" w:rsidRPr="00017F45" w:rsidRDefault="00017F45" w:rsidP="00017F45">
      <w:pPr>
        <w:jc w:val="center"/>
        <w:rPr>
          <w:rFonts w:cs="Arial"/>
          <w:szCs w:val="18"/>
        </w:rPr>
      </w:pPr>
    </w:p>
    <w:tbl>
      <w:tblPr>
        <w:tblW w:w="15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5483"/>
        <w:gridCol w:w="3486"/>
        <w:gridCol w:w="4737"/>
      </w:tblGrid>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 п/п</w:t>
            </w:r>
          </w:p>
        </w:tc>
        <w:tc>
          <w:tcPr>
            <w:tcW w:w="5483"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vertAlign w:val="superscript"/>
              </w:rPr>
            </w:pPr>
            <w:r w:rsidRPr="00017F45">
              <w:rPr>
                <w:rFonts w:cs="Arial"/>
              </w:rPr>
              <w:t>Задачи структурного элемента</w:t>
            </w:r>
          </w:p>
        </w:tc>
        <w:tc>
          <w:tcPr>
            <w:tcW w:w="3486"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vertAlign w:val="superscript"/>
              </w:rPr>
            </w:pPr>
            <w:r w:rsidRPr="00017F45">
              <w:rPr>
                <w:rFonts w:cs="Arial"/>
              </w:rPr>
              <w:t>Краткое описание ожидаемых эффектов от реализации задачи структурного элемента</w:t>
            </w:r>
          </w:p>
        </w:tc>
        <w:tc>
          <w:tcPr>
            <w:tcW w:w="473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vertAlign w:val="superscript"/>
                <w:lang w:val="en-US"/>
              </w:rPr>
            </w:pPr>
            <w:r w:rsidRPr="00017F45">
              <w:rPr>
                <w:rFonts w:cs="Arial"/>
              </w:rPr>
              <w:t>Связь с показателями</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1</w:t>
            </w:r>
          </w:p>
        </w:tc>
        <w:tc>
          <w:tcPr>
            <w:tcW w:w="5483"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2</w:t>
            </w:r>
          </w:p>
        </w:tc>
        <w:tc>
          <w:tcPr>
            <w:tcW w:w="3486"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3</w:t>
            </w:r>
          </w:p>
        </w:tc>
        <w:tc>
          <w:tcPr>
            <w:tcW w:w="473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4</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b/>
              </w:rPr>
            </w:pPr>
            <w:r w:rsidRPr="00017F45">
              <w:rPr>
                <w:rFonts w:cs="Arial"/>
                <w:b/>
              </w:rPr>
              <w:t>1.</w:t>
            </w:r>
          </w:p>
        </w:tc>
        <w:tc>
          <w:tcPr>
            <w:tcW w:w="13706" w:type="dxa"/>
            <w:gridSpan w:val="3"/>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jc w:val="center"/>
              <w:rPr>
                <w:rFonts w:cs="Arial"/>
                <w:b/>
                <w:vertAlign w:val="superscript"/>
              </w:rPr>
            </w:pPr>
            <w:r w:rsidRPr="00017F45">
              <w:rPr>
                <w:rFonts w:cs="Arial"/>
                <w:b/>
              </w:rPr>
              <w:t xml:space="preserve"> Направление (подпрограмма) «</w:t>
            </w:r>
            <w:r w:rsidRPr="00017F45">
              <w:rPr>
                <w:rFonts w:cs="Arial"/>
                <w:b/>
                <w:color w:val="000000"/>
              </w:rPr>
              <w:t>Содействие трудоустройству граждан</w:t>
            </w:r>
            <w:r w:rsidRPr="00017F45">
              <w:rPr>
                <w:rFonts w:cs="Arial"/>
                <w:b/>
              </w:rPr>
              <w:t>»</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b/>
                <w:lang w:val="en-US"/>
              </w:rPr>
            </w:pPr>
            <w:r w:rsidRPr="00017F45">
              <w:rPr>
                <w:rFonts w:cs="Arial"/>
                <w:b/>
              </w:rPr>
              <w:t>1.1</w:t>
            </w:r>
            <w:r w:rsidRPr="00017F45">
              <w:rPr>
                <w:rFonts w:cs="Arial"/>
                <w:b/>
                <w:lang w:val="en-US"/>
              </w:rPr>
              <w:t>.</w:t>
            </w:r>
          </w:p>
        </w:tc>
        <w:tc>
          <w:tcPr>
            <w:tcW w:w="13706" w:type="dxa"/>
            <w:gridSpan w:val="3"/>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jc w:val="center"/>
              <w:rPr>
                <w:rFonts w:cs="Arial"/>
                <w:b/>
              </w:rPr>
            </w:pPr>
            <w:r w:rsidRPr="00017F45">
              <w:rPr>
                <w:rFonts w:cs="Arial"/>
                <w:b/>
              </w:rPr>
              <w:t>Комплекс процессных мероприятий «</w:t>
            </w:r>
            <w:r w:rsidRPr="00017F45">
              <w:rPr>
                <w:rFonts w:cs="Arial"/>
                <w:b/>
                <w:color w:val="000000"/>
              </w:rPr>
              <w:t>Содействие улучшению положения на рынке труда не занятых трудовой деятельностью и безработных граждан</w:t>
            </w:r>
            <w:r w:rsidRPr="00017F45">
              <w:rPr>
                <w:rFonts w:cs="Arial"/>
                <w:b/>
              </w:rPr>
              <w:t>»</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tcPr>
          <w:p w:rsidR="00017F45" w:rsidRPr="00017F45" w:rsidRDefault="00017F45" w:rsidP="00017F45">
            <w:pPr>
              <w:ind w:firstLine="0"/>
              <w:jc w:val="center"/>
              <w:rPr>
                <w:rFonts w:cs="Arial"/>
              </w:rPr>
            </w:pPr>
          </w:p>
        </w:tc>
        <w:tc>
          <w:tcPr>
            <w:tcW w:w="5483" w:type="dxa"/>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rPr>
                <w:rFonts w:cs="Arial"/>
              </w:rPr>
            </w:pPr>
            <w:r w:rsidRPr="00017F45">
              <w:rPr>
                <w:rFonts w:cs="Arial"/>
              </w:rPr>
              <w:t>Ответственный исполнитель: управление по жилищно-коммунальному хозяйству.</w:t>
            </w:r>
          </w:p>
          <w:p w:rsidR="00017F45" w:rsidRPr="00017F45" w:rsidRDefault="00017F45" w:rsidP="00017F45">
            <w:pPr>
              <w:ind w:firstLine="0"/>
              <w:rPr>
                <w:rFonts w:cs="Arial"/>
              </w:rPr>
            </w:pPr>
            <w:r w:rsidRPr="00017F45">
              <w:rPr>
                <w:rFonts w:cs="Arial"/>
              </w:rPr>
              <w:t>Соисполнитель муниципальной программы: м</w:t>
            </w:r>
            <w:r w:rsidRPr="00017F45">
              <w:rPr>
                <w:rFonts w:cs="Arial"/>
                <w:color w:val="000000"/>
              </w:rPr>
              <w:t>униципальное казенное учреждение «Хозяйственно-эксплуатационная служба администрации городского поселения Березово» (далее-МКУ «ХЭС АГПБ»)</w:t>
            </w:r>
          </w:p>
        </w:tc>
        <w:tc>
          <w:tcPr>
            <w:tcW w:w="8223" w:type="dxa"/>
            <w:gridSpan w:val="2"/>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jc w:val="center"/>
              <w:rPr>
                <w:rFonts w:cs="Arial"/>
              </w:rPr>
            </w:pPr>
            <w:r w:rsidRPr="00017F45">
              <w:rPr>
                <w:rFonts w:cs="Arial"/>
              </w:rPr>
              <w:t>Срок реализации: 2025-2030 годы</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lastRenderedPageBreak/>
              <w:t>1.1.1</w:t>
            </w:r>
          </w:p>
        </w:tc>
        <w:tc>
          <w:tcPr>
            <w:tcW w:w="5483"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rPr>
                <w:rFonts w:cs="Arial"/>
              </w:rPr>
            </w:pPr>
            <w:r w:rsidRPr="00017F45">
              <w:rPr>
                <w:rFonts w:cs="Arial"/>
                <w:color w:val="000000"/>
              </w:rPr>
              <w:t>Создание временных рабочих мест для граждан, зарегистрированных в органах службы занятости населения.</w:t>
            </w:r>
          </w:p>
        </w:tc>
        <w:tc>
          <w:tcPr>
            <w:tcW w:w="3486"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rPr>
                <w:rFonts w:cs="Arial"/>
                <w:color w:val="000000"/>
              </w:rPr>
            </w:pPr>
            <w:r w:rsidRPr="00017F45">
              <w:rPr>
                <w:rFonts w:cs="Arial"/>
                <w:color w:val="000000"/>
              </w:rPr>
              <w:t>К 2030 году уменьшение числа безработных до 61 человека, уменьшение уровня безработицы до 1,4 процентов.</w:t>
            </w:r>
          </w:p>
        </w:tc>
        <w:tc>
          <w:tcPr>
            <w:tcW w:w="4737" w:type="dxa"/>
            <w:tcBorders>
              <w:top w:val="single" w:sz="4" w:space="0" w:color="auto"/>
              <w:left w:val="single" w:sz="4" w:space="0" w:color="auto"/>
              <w:bottom w:val="single" w:sz="4" w:space="0" w:color="auto"/>
              <w:right w:val="single" w:sz="4" w:space="0" w:color="auto"/>
            </w:tcBorders>
          </w:tcPr>
          <w:p w:rsidR="00017F45" w:rsidRPr="00017F45" w:rsidRDefault="00017F45" w:rsidP="00017F45">
            <w:pPr>
              <w:ind w:firstLine="0"/>
              <w:rPr>
                <w:rFonts w:cs="Arial"/>
                <w:color w:val="000000"/>
              </w:rPr>
            </w:pPr>
            <w:r w:rsidRPr="00017F45">
              <w:rPr>
                <w:rFonts w:cs="Arial"/>
                <w:color w:val="000000"/>
              </w:rPr>
              <w:t>1.Численность зарегистрированных безработных граждан в городском поселении.</w:t>
            </w:r>
          </w:p>
          <w:p w:rsidR="00017F45" w:rsidRPr="00017F45" w:rsidRDefault="00017F45" w:rsidP="00017F45">
            <w:pPr>
              <w:ind w:firstLine="0"/>
              <w:rPr>
                <w:rFonts w:cs="Arial"/>
                <w:color w:val="000000"/>
              </w:rPr>
            </w:pPr>
            <w:r w:rsidRPr="00017F45">
              <w:rPr>
                <w:rFonts w:cs="Arial"/>
                <w:color w:val="000000"/>
              </w:rPr>
              <w:t>2.Уровень зарегистрированной безработицы в городском поселении Березово.</w:t>
            </w:r>
          </w:p>
          <w:p w:rsidR="00017F45" w:rsidRPr="00017F45" w:rsidRDefault="00017F45" w:rsidP="00017F45">
            <w:pPr>
              <w:ind w:firstLine="0"/>
              <w:rPr>
                <w:rFonts w:cs="Arial"/>
              </w:rPr>
            </w:pP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b/>
              </w:rPr>
            </w:pPr>
            <w:r w:rsidRPr="00017F45">
              <w:rPr>
                <w:rFonts w:cs="Arial"/>
                <w:b/>
              </w:rPr>
              <w:t>1.2.</w:t>
            </w:r>
          </w:p>
        </w:tc>
        <w:tc>
          <w:tcPr>
            <w:tcW w:w="13706" w:type="dxa"/>
            <w:gridSpan w:val="3"/>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b/>
              </w:rPr>
            </w:pPr>
            <w:r w:rsidRPr="00017F45">
              <w:rPr>
                <w:rFonts w:cs="Arial"/>
                <w:b/>
              </w:rPr>
              <w:t>Комплекс процессных мероприятий «</w:t>
            </w:r>
            <w:r w:rsidRPr="00017F45">
              <w:rPr>
                <w:rFonts w:cs="Arial"/>
                <w:b/>
                <w:color w:val="000000"/>
              </w:rPr>
              <w:t>Содействие трудоустройству граждан с инвалидностью и их адаптации на рынке труда</w:t>
            </w:r>
            <w:r w:rsidRPr="00017F45">
              <w:rPr>
                <w:rFonts w:cs="Arial"/>
                <w:b/>
              </w:rPr>
              <w:t>»</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tcPr>
          <w:p w:rsidR="00017F45" w:rsidRPr="00017F45" w:rsidRDefault="00017F45" w:rsidP="00017F45">
            <w:pPr>
              <w:ind w:firstLine="0"/>
              <w:jc w:val="center"/>
              <w:rPr>
                <w:rFonts w:cs="Arial"/>
              </w:rPr>
            </w:pPr>
          </w:p>
        </w:tc>
        <w:tc>
          <w:tcPr>
            <w:tcW w:w="5483" w:type="dxa"/>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rPr>
                <w:rFonts w:cs="Arial"/>
              </w:rPr>
            </w:pPr>
            <w:r w:rsidRPr="00017F45">
              <w:rPr>
                <w:rFonts w:cs="Arial"/>
              </w:rPr>
              <w:t>Ответственный исполнитель: управление по жилищно-коммунальному хозяйству.</w:t>
            </w:r>
          </w:p>
          <w:p w:rsidR="00017F45" w:rsidRPr="00017F45" w:rsidRDefault="00017F45" w:rsidP="00017F45">
            <w:pPr>
              <w:ind w:firstLine="0"/>
              <w:rPr>
                <w:rFonts w:cs="Arial"/>
              </w:rPr>
            </w:pPr>
            <w:r w:rsidRPr="00017F45">
              <w:rPr>
                <w:rFonts w:cs="Arial"/>
              </w:rPr>
              <w:t>Соисполнитель: муниципальной программы: МКУ «ХЭС АГПБ»)</w:t>
            </w:r>
          </w:p>
        </w:tc>
        <w:tc>
          <w:tcPr>
            <w:tcW w:w="8223" w:type="dxa"/>
            <w:gridSpan w:val="2"/>
            <w:tcBorders>
              <w:top w:val="single" w:sz="4" w:space="0" w:color="auto"/>
              <w:left w:val="single" w:sz="4" w:space="0" w:color="auto"/>
              <w:bottom w:val="single" w:sz="4" w:space="0" w:color="auto"/>
              <w:right w:val="single" w:sz="4" w:space="0" w:color="auto"/>
            </w:tcBorders>
            <w:vAlign w:val="center"/>
            <w:hideMark/>
          </w:tcPr>
          <w:p w:rsidR="00017F45" w:rsidRPr="00017F45" w:rsidRDefault="00017F45" w:rsidP="00017F45">
            <w:pPr>
              <w:ind w:firstLine="0"/>
              <w:jc w:val="center"/>
              <w:rPr>
                <w:rFonts w:cs="Arial"/>
              </w:rPr>
            </w:pPr>
            <w:r w:rsidRPr="00017F45">
              <w:rPr>
                <w:rFonts w:cs="Arial"/>
              </w:rPr>
              <w:t>Срок реализации: 2025-2030 годы</w:t>
            </w:r>
          </w:p>
        </w:tc>
      </w:tr>
      <w:tr w:rsidR="00017F45" w:rsidRPr="00017F45" w:rsidTr="00017F45">
        <w:trPr>
          <w:jc w:val="center"/>
        </w:trPr>
        <w:tc>
          <w:tcPr>
            <w:tcW w:w="1387"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jc w:val="center"/>
              <w:rPr>
                <w:rFonts w:cs="Arial"/>
              </w:rPr>
            </w:pPr>
            <w:r w:rsidRPr="00017F45">
              <w:rPr>
                <w:rFonts w:cs="Arial"/>
              </w:rPr>
              <w:t>1.1.2</w:t>
            </w:r>
          </w:p>
        </w:tc>
        <w:tc>
          <w:tcPr>
            <w:tcW w:w="5483"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rPr>
                <w:rFonts w:cs="Arial"/>
              </w:rPr>
            </w:pPr>
            <w:r w:rsidRPr="00017F45">
              <w:rPr>
                <w:rFonts w:cs="Arial"/>
                <w:color w:val="000000"/>
              </w:rPr>
              <w:t>Создание временных рабочих мест для граждан, зарегистрированных в органах службы занятости населения.</w:t>
            </w:r>
          </w:p>
        </w:tc>
        <w:tc>
          <w:tcPr>
            <w:tcW w:w="3486" w:type="dxa"/>
            <w:tcBorders>
              <w:top w:val="single" w:sz="4" w:space="0" w:color="auto"/>
              <w:left w:val="single" w:sz="4" w:space="0" w:color="auto"/>
              <w:bottom w:val="single" w:sz="4" w:space="0" w:color="auto"/>
              <w:right w:val="single" w:sz="4" w:space="0" w:color="auto"/>
            </w:tcBorders>
            <w:hideMark/>
          </w:tcPr>
          <w:p w:rsidR="00017F45" w:rsidRPr="00017F45" w:rsidRDefault="00017F45" w:rsidP="00017F45">
            <w:pPr>
              <w:ind w:firstLine="0"/>
              <w:rPr>
                <w:rFonts w:cs="Arial"/>
                <w:color w:val="000000"/>
              </w:rPr>
            </w:pPr>
            <w:r w:rsidRPr="00017F45">
              <w:rPr>
                <w:rFonts w:cs="Arial"/>
                <w:color w:val="000000"/>
              </w:rPr>
              <w:t>К 2030 году уменьшение числа безработных до 61 человека, уменьшение уровня безработицы до 1,4 процентов.</w:t>
            </w:r>
          </w:p>
        </w:tc>
        <w:tc>
          <w:tcPr>
            <w:tcW w:w="4737" w:type="dxa"/>
            <w:tcBorders>
              <w:top w:val="single" w:sz="4" w:space="0" w:color="auto"/>
              <w:left w:val="single" w:sz="4" w:space="0" w:color="auto"/>
              <w:bottom w:val="single" w:sz="4" w:space="0" w:color="auto"/>
              <w:right w:val="single" w:sz="4" w:space="0" w:color="auto"/>
            </w:tcBorders>
          </w:tcPr>
          <w:p w:rsidR="00017F45" w:rsidRPr="00017F45" w:rsidRDefault="00017F45" w:rsidP="00017F45">
            <w:pPr>
              <w:ind w:firstLine="0"/>
              <w:rPr>
                <w:rFonts w:cs="Arial"/>
                <w:color w:val="000000"/>
              </w:rPr>
            </w:pPr>
            <w:r w:rsidRPr="00017F45">
              <w:rPr>
                <w:rFonts w:cs="Arial"/>
                <w:color w:val="000000"/>
              </w:rPr>
              <w:t>1.Численность зарегистрированных безработных граждан в городском поселении.</w:t>
            </w:r>
          </w:p>
          <w:p w:rsidR="00017F45" w:rsidRPr="00017F45" w:rsidRDefault="00017F45" w:rsidP="00017F45">
            <w:pPr>
              <w:ind w:firstLine="0"/>
              <w:rPr>
                <w:rFonts w:cs="Arial"/>
                <w:color w:val="000000"/>
              </w:rPr>
            </w:pPr>
            <w:r w:rsidRPr="00017F45">
              <w:rPr>
                <w:rFonts w:cs="Arial"/>
                <w:color w:val="000000"/>
              </w:rPr>
              <w:t>2.Уровень зарегистрированной безработицы в городском поселении Березово.</w:t>
            </w:r>
          </w:p>
          <w:p w:rsidR="00017F45" w:rsidRPr="00017F45" w:rsidRDefault="00017F45" w:rsidP="00017F45">
            <w:pPr>
              <w:ind w:firstLine="0"/>
              <w:rPr>
                <w:rFonts w:cs="Arial"/>
              </w:rPr>
            </w:pPr>
          </w:p>
        </w:tc>
      </w:tr>
    </w:tbl>
    <w:p w:rsidR="00017F45" w:rsidRPr="00017F45" w:rsidRDefault="00017F45" w:rsidP="00017F45">
      <w:pPr>
        <w:ind w:left="927" w:firstLine="0"/>
        <w:contextualSpacing/>
        <w:rPr>
          <w:rFonts w:cs="Arial"/>
          <w:szCs w:val="18"/>
        </w:rPr>
      </w:pPr>
    </w:p>
    <w:p w:rsidR="00017F45" w:rsidRPr="00017F45" w:rsidRDefault="00017F45" w:rsidP="00017F45">
      <w:pPr>
        <w:ind w:left="927" w:firstLine="0"/>
        <w:contextualSpacing/>
        <w:rPr>
          <w:rFonts w:cs="Arial"/>
          <w:szCs w:val="18"/>
        </w:rPr>
      </w:pPr>
    </w:p>
    <w:p w:rsidR="00017F45" w:rsidRPr="00017F45" w:rsidRDefault="00017F45" w:rsidP="00017F45">
      <w:pPr>
        <w:ind w:left="927" w:firstLine="0"/>
        <w:contextualSpacing/>
        <w:jc w:val="center"/>
        <w:rPr>
          <w:rFonts w:cs="Arial"/>
          <w:b/>
          <w:szCs w:val="28"/>
        </w:rPr>
      </w:pPr>
      <w:r w:rsidRPr="00017F45">
        <w:rPr>
          <w:rFonts w:cs="Arial"/>
          <w:b/>
          <w:szCs w:val="28"/>
        </w:rPr>
        <w:t>4. Финансовое обеспечение муниципальной программы</w:t>
      </w:r>
    </w:p>
    <w:p w:rsidR="00017F45" w:rsidRPr="00017F45" w:rsidRDefault="00017F45" w:rsidP="00017F45">
      <w:pPr>
        <w:jc w:val="right"/>
        <w:rPr>
          <w:rFonts w:cs="Arial"/>
          <w:szCs w:val="18"/>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1134"/>
        <w:gridCol w:w="1418"/>
        <w:gridCol w:w="1275"/>
        <w:gridCol w:w="1560"/>
        <w:gridCol w:w="1701"/>
        <w:gridCol w:w="1559"/>
        <w:gridCol w:w="1701"/>
      </w:tblGrid>
      <w:tr w:rsidR="00CC1201" w:rsidRPr="00CC1201" w:rsidTr="00CC1201">
        <w:trPr>
          <w:trHeight w:val="355"/>
        </w:trPr>
        <w:tc>
          <w:tcPr>
            <w:tcW w:w="4565" w:type="dxa"/>
            <w:vMerge w:val="restart"/>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vertAlign w:val="superscript"/>
              </w:rPr>
            </w:pPr>
            <w:r w:rsidRPr="00CC1201">
              <w:rPr>
                <w:rFonts w:eastAsia="Calibri" w:cs="Arial"/>
              </w:rPr>
              <w:t>Наименование муниципальной программы, структурного элемента, источник финансового обеспечения</w:t>
            </w:r>
          </w:p>
        </w:tc>
        <w:tc>
          <w:tcPr>
            <w:tcW w:w="10348" w:type="dxa"/>
            <w:gridSpan w:val="7"/>
            <w:tcBorders>
              <w:top w:val="single" w:sz="4" w:space="0" w:color="auto"/>
              <w:left w:val="single" w:sz="4" w:space="0" w:color="auto"/>
              <w:bottom w:val="single" w:sz="4" w:space="0" w:color="auto"/>
              <w:right w:val="single" w:sz="4" w:space="0" w:color="auto"/>
            </w:tcBorders>
            <w:vAlign w:val="center"/>
          </w:tcPr>
          <w:p w:rsidR="00CC1201" w:rsidRPr="00CC1201" w:rsidRDefault="00CC1201">
            <w:pPr>
              <w:jc w:val="center"/>
              <w:rPr>
                <w:rFonts w:eastAsia="Calibri" w:cs="Arial"/>
              </w:rPr>
            </w:pPr>
            <w:r w:rsidRPr="00CC1201">
              <w:rPr>
                <w:rFonts w:eastAsia="Calibri" w:cs="Arial"/>
              </w:rPr>
              <w:t>Объем финансового обеспечения по годам, тыс. рублей</w:t>
            </w:r>
          </w:p>
          <w:p w:rsidR="00CC1201" w:rsidRPr="00CC1201" w:rsidRDefault="00CC1201">
            <w:pPr>
              <w:jc w:val="center"/>
              <w:rPr>
                <w:rFonts w:eastAsia="Calibri" w:cs="Arial"/>
              </w:rPr>
            </w:pPr>
          </w:p>
        </w:tc>
      </w:tr>
      <w:tr w:rsidR="00CC1201" w:rsidRPr="00CC1201" w:rsidTr="00CC1201">
        <w:trPr>
          <w:trHeight w:val="274"/>
        </w:trPr>
        <w:tc>
          <w:tcPr>
            <w:tcW w:w="4565" w:type="dxa"/>
            <w:vMerge/>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vertAlign w:val="superscript"/>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2026</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2027</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2028</w:t>
            </w:r>
          </w:p>
        </w:tc>
        <w:tc>
          <w:tcPr>
            <w:tcW w:w="1701" w:type="dxa"/>
            <w:tcBorders>
              <w:top w:val="single" w:sz="4" w:space="0" w:color="auto"/>
              <w:left w:val="single" w:sz="4" w:space="0" w:color="auto"/>
              <w:bottom w:val="single" w:sz="4" w:space="0" w:color="auto"/>
              <w:right w:val="single" w:sz="4" w:space="0" w:color="auto"/>
            </w:tcBorders>
          </w:tcPr>
          <w:p w:rsidR="00CC1201" w:rsidRPr="00CC1201" w:rsidRDefault="00CC1201">
            <w:pPr>
              <w:ind w:firstLine="0"/>
              <w:jc w:val="center"/>
              <w:rPr>
                <w:rFonts w:eastAsia="Calibri" w:cs="Arial"/>
              </w:rPr>
            </w:pPr>
          </w:p>
          <w:p w:rsidR="00CC1201" w:rsidRPr="00CC1201" w:rsidRDefault="00CC1201">
            <w:pPr>
              <w:ind w:firstLine="0"/>
              <w:jc w:val="center"/>
              <w:rPr>
                <w:rFonts w:eastAsia="Calibri" w:cs="Arial"/>
              </w:rPr>
            </w:pPr>
            <w:r w:rsidRPr="00CC1201">
              <w:rPr>
                <w:rFonts w:eastAsia="Calibri" w:cs="Arial"/>
              </w:rPr>
              <w:t>2029</w:t>
            </w:r>
          </w:p>
        </w:tc>
        <w:tc>
          <w:tcPr>
            <w:tcW w:w="1559" w:type="dxa"/>
            <w:tcBorders>
              <w:top w:val="single" w:sz="4" w:space="0" w:color="auto"/>
              <w:left w:val="single" w:sz="4" w:space="0" w:color="auto"/>
              <w:bottom w:val="single" w:sz="4" w:space="0" w:color="auto"/>
              <w:right w:val="single" w:sz="4" w:space="0" w:color="auto"/>
            </w:tcBorders>
          </w:tcPr>
          <w:p w:rsidR="00CC1201" w:rsidRPr="00CC1201" w:rsidRDefault="00CC1201">
            <w:pPr>
              <w:ind w:firstLine="0"/>
              <w:jc w:val="center"/>
              <w:rPr>
                <w:rFonts w:eastAsia="Calibri" w:cs="Arial"/>
              </w:rPr>
            </w:pPr>
          </w:p>
          <w:p w:rsidR="00CC1201" w:rsidRPr="00CC1201" w:rsidRDefault="00CC1201">
            <w:pPr>
              <w:ind w:firstLine="0"/>
              <w:jc w:val="center"/>
              <w:rPr>
                <w:rFonts w:eastAsia="Calibri" w:cs="Arial"/>
              </w:rPr>
            </w:pPr>
            <w:r w:rsidRPr="00CC1201">
              <w:rPr>
                <w:rFonts w:eastAsia="Calibri" w:cs="Arial"/>
              </w:rPr>
              <w:t>2030</w:t>
            </w:r>
          </w:p>
        </w:tc>
        <w:tc>
          <w:tcPr>
            <w:tcW w:w="1701" w:type="dxa"/>
            <w:tcBorders>
              <w:top w:val="single" w:sz="4" w:space="0" w:color="auto"/>
              <w:left w:val="single" w:sz="4" w:space="0" w:color="auto"/>
              <w:bottom w:val="single" w:sz="4" w:space="0" w:color="auto"/>
              <w:right w:val="single" w:sz="4" w:space="0" w:color="auto"/>
            </w:tcBorders>
          </w:tcPr>
          <w:p w:rsidR="00CC1201" w:rsidRPr="00CC1201" w:rsidRDefault="00CC1201">
            <w:pPr>
              <w:ind w:firstLine="0"/>
              <w:jc w:val="center"/>
              <w:rPr>
                <w:rFonts w:eastAsia="Calibri" w:cs="Arial"/>
              </w:rPr>
            </w:pPr>
          </w:p>
          <w:p w:rsidR="00CC1201" w:rsidRPr="00CC1201" w:rsidRDefault="00CC1201">
            <w:pPr>
              <w:ind w:firstLine="0"/>
              <w:jc w:val="center"/>
              <w:rPr>
                <w:rFonts w:eastAsia="Calibri" w:cs="Arial"/>
              </w:rPr>
            </w:pPr>
            <w:r w:rsidRPr="00CC1201">
              <w:rPr>
                <w:rFonts w:eastAsia="Calibri" w:cs="Arial"/>
              </w:rPr>
              <w:t>Всего</w:t>
            </w:r>
          </w:p>
        </w:tc>
      </w:tr>
      <w:tr w:rsidR="00CC1201" w:rsidRPr="00CC1201" w:rsidTr="00CC1201">
        <w:trPr>
          <w:trHeight w:val="337"/>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5</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6</w:t>
            </w:r>
          </w:p>
        </w:tc>
        <w:tc>
          <w:tcPr>
            <w:tcW w:w="1559"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7</w:t>
            </w:r>
          </w:p>
        </w:tc>
        <w:tc>
          <w:tcPr>
            <w:tcW w:w="1701" w:type="dxa"/>
            <w:tcBorders>
              <w:top w:val="single" w:sz="4" w:space="0" w:color="auto"/>
              <w:left w:val="single" w:sz="4" w:space="0" w:color="auto"/>
              <w:bottom w:val="single" w:sz="4" w:space="0" w:color="auto"/>
              <w:right w:val="single" w:sz="4" w:space="0" w:color="auto"/>
            </w:tcBorders>
            <w:hideMark/>
          </w:tcPr>
          <w:p w:rsidR="00CC1201" w:rsidRPr="00CC1201" w:rsidRDefault="00CC1201">
            <w:pPr>
              <w:ind w:firstLine="0"/>
              <w:jc w:val="center"/>
              <w:rPr>
                <w:rFonts w:eastAsia="Calibri" w:cs="Arial"/>
              </w:rPr>
            </w:pPr>
            <w:r w:rsidRPr="00CC1201">
              <w:rPr>
                <w:rFonts w:eastAsia="Calibri" w:cs="Arial"/>
              </w:rPr>
              <w:t>8</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b/>
              </w:rPr>
            </w:pPr>
            <w:r w:rsidRPr="00CC1201">
              <w:rPr>
                <w:rFonts w:eastAsia="Calibri" w:cs="Arial"/>
                <w:b/>
              </w:rPr>
              <w:t>Муниципальная программа (всего), в том числе: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lang w:val="en-US"/>
              </w:rPr>
              <w:t>8 3</w:t>
            </w:r>
            <w:r w:rsidRPr="00CC1201">
              <w:rPr>
                <w:rFonts w:eastAsia="Calibri" w:cs="Arial"/>
                <w:b/>
              </w:rPr>
              <w:t>54,8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11 356,1</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11 000,9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63 564,5</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2 061,6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3 783,1</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3 487,9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19 646,3</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lastRenderedPageBreak/>
              <w:t>Бюджет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городского поселения Березово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lang w:val="en-US"/>
              </w:rPr>
            </w:pPr>
            <w:r w:rsidRPr="00CC1201">
              <w:rPr>
                <w:rFonts w:eastAsia="Calibri" w:cs="Arial"/>
                <w:lang w:val="en-US"/>
              </w:rPr>
              <w:t>6 293,2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7 573,0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 xml:space="preserve">7 513,0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43 918,2</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 xml:space="preserve">В том числе </w:t>
            </w:r>
            <w:proofErr w:type="spellStart"/>
            <w:r w:rsidRPr="00CC1201">
              <w:rPr>
                <w:rFonts w:eastAsia="Calibri" w:cs="Arial"/>
              </w:rPr>
              <w:t>софинансирование</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lang w:val="en-US"/>
              </w:rPr>
            </w:pPr>
            <w:r w:rsidRPr="00CC1201">
              <w:rPr>
                <w:rFonts w:eastAsia="Calibri" w:cs="Arial"/>
                <w:lang w:val="en-US"/>
              </w:rPr>
              <w:t>6 293,2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7 573,0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 xml:space="preserve">7 513,0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43 918,2</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cs="Arial"/>
              </w:rPr>
            </w:pPr>
            <w:r w:rsidRPr="00CC1201">
              <w:rPr>
                <w:rFonts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b/>
              </w:rPr>
            </w:pPr>
            <w:r w:rsidRPr="00CC1201">
              <w:rPr>
                <w:rFonts w:cs="Arial"/>
                <w:b/>
              </w:rPr>
              <w:t>1.Комплекс процессных мероприятий «</w:t>
            </w:r>
            <w:r w:rsidRPr="00CC1201">
              <w:rPr>
                <w:rFonts w:cs="Arial"/>
                <w:b/>
                <w:color w:val="000000"/>
              </w:rPr>
              <w:t>Содействие улучшению положения на рынке труда не занятых трудовой деятельностью и безработных граждан показатели</w:t>
            </w:r>
            <w:r w:rsidRPr="00CC1201">
              <w:rPr>
                <w:rFonts w:cs="Arial"/>
                <w:b/>
              </w:rPr>
              <w:t>» (всего), в том числе: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lang w:val="en-US"/>
              </w:rPr>
              <w:t>8 354,</w:t>
            </w:r>
            <w:r w:rsidRPr="00CC1201">
              <w:rPr>
                <w:rFonts w:eastAsia="Calibri" w:cs="Arial"/>
                <w:b/>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11 356,1</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11 000,9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10 950,9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63 564,5</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lang w:val="en-US"/>
              </w:rPr>
            </w:pPr>
            <w:r w:rsidRPr="00CC1201">
              <w:rPr>
                <w:rFonts w:eastAsia="Calibri" w:cs="Arial"/>
              </w:rPr>
              <w:t>2 061,6</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3 783,1</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3 487,9</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3 437,9</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19 646,3</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городских и сельских поселений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lang w:val="en-US"/>
              </w:rPr>
            </w:pPr>
            <w:r w:rsidRPr="00CC1201">
              <w:rPr>
                <w:rFonts w:eastAsia="Calibri" w:cs="Arial"/>
                <w:lang w:val="en-US"/>
              </w:rPr>
              <w:t>6 293,2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7 573,0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 xml:space="preserve">7 513,0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43 918,2</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 xml:space="preserve">В том числе </w:t>
            </w:r>
            <w:proofErr w:type="spellStart"/>
            <w:r w:rsidRPr="00CC1201">
              <w:rPr>
                <w:rFonts w:eastAsia="Calibri" w:cs="Arial"/>
              </w:rPr>
              <w:t>софинансирование</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lang w:val="en-US"/>
              </w:rPr>
            </w:pPr>
            <w:r w:rsidRPr="00CC1201">
              <w:rPr>
                <w:rFonts w:eastAsia="Calibri" w:cs="Arial"/>
                <w:lang w:val="en-US"/>
              </w:rPr>
              <w:t>6 293,2</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7 573,0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 xml:space="preserve">7 513,0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7 513,0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43 918,2</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rPr>
                <w:rFonts w:cs="Arial"/>
                <w:b/>
              </w:rPr>
            </w:pPr>
            <w:r w:rsidRPr="00CC1201">
              <w:rPr>
                <w:rFonts w:cs="Arial"/>
                <w:b/>
              </w:rPr>
              <w:t>2.Комплекс процессных мероприятий «</w:t>
            </w:r>
            <w:r w:rsidRPr="00CC1201">
              <w:rPr>
                <w:rFonts w:cs="Arial"/>
                <w:b/>
                <w:color w:val="000000"/>
              </w:rPr>
              <w:t>Содействие трудоустройству граждан с инвалидностью и их адаптации на рынке труда</w:t>
            </w:r>
            <w:r w:rsidRPr="00CC1201">
              <w:rPr>
                <w:rFonts w:cs="Arial"/>
                <w:b/>
              </w:rPr>
              <w:t>» (всего), в том числе: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b/>
              </w:rPr>
            </w:pPr>
            <w:r w:rsidRPr="00CC1201">
              <w:rPr>
                <w:rFonts w:eastAsia="Calibri" w:cs="Arial"/>
                <w:b/>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Федеральный бюджет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автономного округа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Бюджет городского поселения Березово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t xml:space="preserve">В том числе </w:t>
            </w:r>
            <w:proofErr w:type="spellStart"/>
            <w:r w:rsidRPr="00CC1201">
              <w:rPr>
                <w:rFonts w:eastAsia="Calibri" w:cs="Arial"/>
              </w:rPr>
              <w:t>софинансирование</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r w:rsidR="00CC1201" w:rsidRPr="00CC1201" w:rsidTr="00CC1201">
        <w:trPr>
          <w:trHeight w:val="352"/>
        </w:trPr>
        <w:tc>
          <w:tcPr>
            <w:tcW w:w="456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left"/>
              <w:rPr>
                <w:rFonts w:eastAsia="Calibri" w:cs="Arial"/>
              </w:rPr>
            </w:pPr>
            <w:r w:rsidRPr="00CC1201">
              <w:rPr>
                <w:rFonts w:eastAsia="Calibri" w:cs="Arial"/>
              </w:rPr>
              <w:lastRenderedPageBreak/>
              <w:t>Внебюджетные источники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1201" w:rsidRPr="00CC1201" w:rsidRDefault="00CC1201">
            <w:pPr>
              <w:ind w:firstLine="0"/>
              <w:jc w:val="center"/>
              <w:rPr>
                <w:rFonts w:eastAsia="Calibri" w:cs="Arial"/>
              </w:rPr>
            </w:pPr>
            <w:r w:rsidRPr="00CC1201">
              <w:rPr>
                <w:rFonts w:eastAsia="Calibri" w:cs="Arial"/>
              </w:rPr>
              <w:t>0,0</w:t>
            </w:r>
          </w:p>
        </w:tc>
      </w:tr>
    </w:tbl>
    <w:p w:rsidR="009835EF" w:rsidRDefault="009835EF" w:rsidP="00017F45">
      <w:pPr>
        <w:rPr>
          <w:rFonts w:cs="Arial"/>
        </w:rPr>
      </w:pPr>
    </w:p>
    <w:p w:rsidR="00017F45" w:rsidRDefault="009835EF" w:rsidP="00017F45">
      <w:r w:rsidRPr="009835EF">
        <w:rPr>
          <w:rFonts w:cs="Arial"/>
        </w:rPr>
        <w:t>(таблица раздела 4  изложена в редакции постановления Администрации</w:t>
      </w:r>
      <w:r>
        <w:rPr>
          <w:rFonts w:ascii="Times New Roman" w:hAnsi="Times New Roman"/>
          <w:sz w:val="28"/>
          <w:szCs w:val="28"/>
        </w:rPr>
        <w:t xml:space="preserve"> </w:t>
      </w:r>
      <w:hyperlink r:id="rId26" w:tooltip="постановление от 19.02.2026 0:00:00 №111 Администрация Березовского района&#10;&#10;О внесении изменений в постановление администрации Березовского района от 26.12.2023 № 1000 " w:history="1">
        <w:r w:rsidRPr="009835EF">
          <w:rPr>
            <w:rStyle w:val="a5"/>
          </w:rPr>
          <w:t>от 19.02.2026 № 1000</w:t>
        </w:r>
      </w:hyperlink>
      <w:r>
        <w:t>)</w:t>
      </w:r>
    </w:p>
    <w:p w:rsidR="00CC1201" w:rsidRDefault="00CC1201" w:rsidP="00CC1201">
      <w:r>
        <w:t xml:space="preserve">(таблица раздела 4 изложена в редакции постановления Администрации </w:t>
      </w:r>
      <w:hyperlink r:id="rId27" w:tooltip="постановление от 12.03.2026 0:00:00 №243 Администрация Березовского района&#10;&#10;О внесении изменений в постановление администрации Березовского района от 26.12.2023 № 1000 " w:history="1">
        <w:r w:rsidRPr="00CC1201">
          <w:rPr>
            <w:rStyle w:val="a5"/>
          </w:rPr>
          <w:t>от 12.03.2026 № 243</w:t>
        </w:r>
      </w:hyperlink>
      <w:r>
        <w:t>)</w:t>
      </w:r>
    </w:p>
    <w:p w:rsidR="00CC1201" w:rsidRPr="00017F45" w:rsidRDefault="00CC1201" w:rsidP="00017F45">
      <w:pPr>
        <w:rPr>
          <w:rFonts w:cs="Arial"/>
        </w:rPr>
      </w:pPr>
    </w:p>
    <w:p w:rsidR="00365A86" w:rsidRPr="002D3709" w:rsidRDefault="00365A86" w:rsidP="00F85BCE">
      <w:pPr>
        <w:jc w:val="center"/>
        <w:rPr>
          <w:rFonts w:cs="Arial"/>
          <w:b/>
          <w:sz w:val="30"/>
          <w:szCs w:val="30"/>
        </w:rPr>
      </w:pPr>
    </w:p>
    <w:sectPr w:rsidR="00365A86" w:rsidRPr="002D3709" w:rsidSect="0042621F">
      <w:headerReference w:type="default" r:id="rId28"/>
      <w:headerReference w:type="first" r:id="rId29"/>
      <w:pgSz w:w="16838" w:h="11906" w:orient="landscape"/>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DCD" w:rsidRDefault="00790DCD" w:rsidP="000B1075">
      <w:r>
        <w:separator/>
      </w:r>
    </w:p>
  </w:endnote>
  <w:endnote w:type="continuationSeparator" w:id="0">
    <w:p w:rsidR="00790DCD" w:rsidRDefault="00790DCD"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F4D" w:rsidRDefault="00620F4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F4D" w:rsidRDefault="00620F4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F4D" w:rsidRDefault="00620F4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DCD" w:rsidRDefault="00790DCD" w:rsidP="000B1075">
      <w:r>
        <w:separator/>
      </w:r>
    </w:p>
  </w:footnote>
  <w:footnote w:type="continuationSeparator" w:id="0">
    <w:p w:rsidR="00790DCD" w:rsidRDefault="00790DCD"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F4D" w:rsidRDefault="00620F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F4D" w:rsidRDefault="00620F4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44B" w:rsidRDefault="004D344B">
    <w:pPr>
      <w:pStyle w:val="a3"/>
      <w:jc w:val="center"/>
    </w:pPr>
  </w:p>
  <w:p w:rsidR="004D344B" w:rsidRDefault="004D344B">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A86" w:rsidRDefault="00365A86">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A86" w:rsidRDefault="00365A86">
    <w:pPr>
      <w:pStyle w:val="a3"/>
      <w:jc w:val="center"/>
    </w:pPr>
  </w:p>
  <w:p w:rsidR="00365A86" w:rsidRDefault="00365A8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BB67D9"/>
    <w:multiLevelType w:val="hybridMultilevel"/>
    <w:tmpl w:val="59E05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379B75B4"/>
    <w:multiLevelType w:val="hybridMultilevel"/>
    <w:tmpl w:val="86981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65674C"/>
    <w:multiLevelType w:val="hybridMultilevel"/>
    <w:tmpl w:val="D5CA3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15:restartNumberingAfterBreak="0">
    <w:nsid w:val="48B501AE"/>
    <w:multiLevelType w:val="hybridMultilevel"/>
    <w:tmpl w:val="0C3A5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15:restartNumberingAfterBreak="0">
    <w:nsid w:val="652757D8"/>
    <w:multiLevelType w:val="hybridMultilevel"/>
    <w:tmpl w:val="3F3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7"/>
  </w:num>
  <w:num w:numId="3">
    <w:abstractNumId w:val="3"/>
  </w:num>
  <w:num w:numId="4">
    <w:abstractNumId w:val="5"/>
  </w:num>
  <w:num w:numId="5">
    <w:abstractNumId w:val="2"/>
  </w:num>
  <w:num w:numId="6">
    <w:abstractNumId w:val="6"/>
  </w:num>
  <w:num w:numId="7">
    <w:abstractNumId w:val="11"/>
  </w:num>
  <w:num w:numId="8">
    <w:abstractNumId w:val="10"/>
  </w:num>
  <w:num w:numId="9">
    <w:abstractNumId w:val="16"/>
  </w:num>
  <w:num w:numId="10">
    <w:abstractNumId w:val="0"/>
  </w:num>
  <w:num w:numId="11">
    <w:abstractNumId w:val="13"/>
  </w:num>
  <w:num w:numId="12">
    <w:abstractNumId w:val="1"/>
  </w:num>
  <w:num w:numId="13">
    <w:abstractNumId w:val="7"/>
  </w:num>
  <w:num w:numId="14">
    <w:abstractNumId w:val="12"/>
  </w:num>
  <w:num w:numId="15">
    <w:abstractNumId w:val="9"/>
  </w:num>
  <w:num w:numId="16">
    <w:abstractNumId w:val="8"/>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47B5"/>
    <w:rsid w:val="00005FD1"/>
    <w:rsid w:val="00007EEB"/>
    <w:rsid w:val="000132EF"/>
    <w:rsid w:val="0001506B"/>
    <w:rsid w:val="00016162"/>
    <w:rsid w:val="00017F45"/>
    <w:rsid w:val="00024B26"/>
    <w:rsid w:val="00030C6D"/>
    <w:rsid w:val="0003139E"/>
    <w:rsid w:val="000421F8"/>
    <w:rsid w:val="00046F79"/>
    <w:rsid w:val="00051841"/>
    <w:rsid w:val="00057AA6"/>
    <w:rsid w:val="000630F5"/>
    <w:rsid w:val="00064C2B"/>
    <w:rsid w:val="000656AF"/>
    <w:rsid w:val="00067FD9"/>
    <w:rsid w:val="0007605D"/>
    <w:rsid w:val="00076D9B"/>
    <w:rsid w:val="000860E2"/>
    <w:rsid w:val="00091039"/>
    <w:rsid w:val="0009774F"/>
    <w:rsid w:val="000A1069"/>
    <w:rsid w:val="000B1075"/>
    <w:rsid w:val="000B33AE"/>
    <w:rsid w:val="000B7094"/>
    <w:rsid w:val="000C02ED"/>
    <w:rsid w:val="000C12DF"/>
    <w:rsid w:val="000C21B3"/>
    <w:rsid w:val="000C4A0A"/>
    <w:rsid w:val="000C50BF"/>
    <w:rsid w:val="000D1724"/>
    <w:rsid w:val="000D3B9D"/>
    <w:rsid w:val="000D407C"/>
    <w:rsid w:val="000D578C"/>
    <w:rsid w:val="000D601A"/>
    <w:rsid w:val="000E0857"/>
    <w:rsid w:val="000E7EB1"/>
    <w:rsid w:val="000F678F"/>
    <w:rsid w:val="00100363"/>
    <w:rsid w:val="00110534"/>
    <w:rsid w:val="00112123"/>
    <w:rsid w:val="00114BAE"/>
    <w:rsid w:val="00117462"/>
    <w:rsid w:val="00121C0C"/>
    <w:rsid w:val="00122BA3"/>
    <w:rsid w:val="001239E8"/>
    <w:rsid w:val="001250E3"/>
    <w:rsid w:val="0012568A"/>
    <w:rsid w:val="00127095"/>
    <w:rsid w:val="0013004A"/>
    <w:rsid w:val="00130D01"/>
    <w:rsid w:val="00136B8E"/>
    <w:rsid w:val="00136BD5"/>
    <w:rsid w:val="00140E00"/>
    <w:rsid w:val="00153E1D"/>
    <w:rsid w:val="00154DE9"/>
    <w:rsid w:val="001620F8"/>
    <w:rsid w:val="00163ACA"/>
    <w:rsid w:val="00164AE1"/>
    <w:rsid w:val="00167A64"/>
    <w:rsid w:val="00172880"/>
    <w:rsid w:val="00173819"/>
    <w:rsid w:val="001848EE"/>
    <w:rsid w:val="00193798"/>
    <w:rsid w:val="0019713A"/>
    <w:rsid w:val="001A0A06"/>
    <w:rsid w:val="001A27D6"/>
    <w:rsid w:val="001A4F0D"/>
    <w:rsid w:val="001B75ED"/>
    <w:rsid w:val="001D1886"/>
    <w:rsid w:val="001D567D"/>
    <w:rsid w:val="001E0BFC"/>
    <w:rsid w:val="001E2F16"/>
    <w:rsid w:val="001E30DE"/>
    <w:rsid w:val="001E58BE"/>
    <w:rsid w:val="001F07A3"/>
    <w:rsid w:val="001F7F18"/>
    <w:rsid w:val="0020365D"/>
    <w:rsid w:val="00203663"/>
    <w:rsid w:val="0020531A"/>
    <w:rsid w:val="00206E12"/>
    <w:rsid w:val="0021566D"/>
    <w:rsid w:val="00215719"/>
    <w:rsid w:val="002221AA"/>
    <w:rsid w:val="002234E4"/>
    <w:rsid w:val="00227151"/>
    <w:rsid w:val="0023694B"/>
    <w:rsid w:val="002422D6"/>
    <w:rsid w:val="002436A0"/>
    <w:rsid w:val="00245731"/>
    <w:rsid w:val="002477D1"/>
    <w:rsid w:val="00247E56"/>
    <w:rsid w:val="002508FD"/>
    <w:rsid w:val="00250FBB"/>
    <w:rsid w:val="002556EF"/>
    <w:rsid w:val="00256E2F"/>
    <w:rsid w:val="00260F56"/>
    <w:rsid w:val="00261D68"/>
    <w:rsid w:val="00261F61"/>
    <w:rsid w:val="002714CA"/>
    <w:rsid w:val="0027378A"/>
    <w:rsid w:val="00274B30"/>
    <w:rsid w:val="00276664"/>
    <w:rsid w:val="00276A91"/>
    <w:rsid w:val="00280385"/>
    <w:rsid w:val="002816AA"/>
    <w:rsid w:val="002816F4"/>
    <w:rsid w:val="0028200F"/>
    <w:rsid w:val="00282854"/>
    <w:rsid w:val="00284028"/>
    <w:rsid w:val="002870AB"/>
    <w:rsid w:val="002905A9"/>
    <w:rsid w:val="0029186A"/>
    <w:rsid w:val="00293AE8"/>
    <w:rsid w:val="00295415"/>
    <w:rsid w:val="002A36ED"/>
    <w:rsid w:val="002A446E"/>
    <w:rsid w:val="002A4EDB"/>
    <w:rsid w:val="002A4FB7"/>
    <w:rsid w:val="002A5F69"/>
    <w:rsid w:val="002A770D"/>
    <w:rsid w:val="002A7BC1"/>
    <w:rsid w:val="002B2356"/>
    <w:rsid w:val="002B416B"/>
    <w:rsid w:val="002B780C"/>
    <w:rsid w:val="002C00ED"/>
    <w:rsid w:val="002C531B"/>
    <w:rsid w:val="002C5F06"/>
    <w:rsid w:val="002C7224"/>
    <w:rsid w:val="002D3709"/>
    <w:rsid w:val="002D6BD0"/>
    <w:rsid w:val="002E17EF"/>
    <w:rsid w:val="002E2543"/>
    <w:rsid w:val="002E5BB8"/>
    <w:rsid w:val="002F06E9"/>
    <w:rsid w:val="002F0CB1"/>
    <w:rsid w:val="002F163F"/>
    <w:rsid w:val="002F4DFC"/>
    <w:rsid w:val="002F7AE0"/>
    <w:rsid w:val="002F7D3F"/>
    <w:rsid w:val="00300675"/>
    <w:rsid w:val="0030229B"/>
    <w:rsid w:val="00302C29"/>
    <w:rsid w:val="00303742"/>
    <w:rsid w:val="00310955"/>
    <w:rsid w:val="0031154A"/>
    <w:rsid w:val="00311630"/>
    <w:rsid w:val="00314C38"/>
    <w:rsid w:val="00324F5F"/>
    <w:rsid w:val="00325FA1"/>
    <w:rsid w:val="00333810"/>
    <w:rsid w:val="003405CA"/>
    <w:rsid w:val="00341D99"/>
    <w:rsid w:val="003422B6"/>
    <w:rsid w:val="00342F42"/>
    <w:rsid w:val="00343A25"/>
    <w:rsid w:val="003467AA"/>
    <w:rsid w:val="00346A17"/>
    <w:rsid w:val="00350C05"/>
    <w:rsid w:val="00352D38"/>
    <w:rsid w:val="00353AD6"/>
    <w:rsid w:val="00356D66"/>
    <w:rsid w:val="003574E6"/>
    <w:rsid w:val="003629BD"/>
    <w:rsid w:val="003635BF"/>
    <w:rsid w:val="003650BD"/>
    <w:rsid w:val="00365A86"/>
    <w:rsid w:val="00366F74"/>
    <w:rsid w:val="00367ED8"/>
    <w:rsid w:val="00374933"/>
    <w:rsid w:val="0037555E"/>
    <w:rsid w:val="00375834"/>
    <w:rsid w:val="00382313"/>
    <w:rsid w:val="003825DA"/>
    <w:rsid w:val="00392150"/>
    <w:rsid w:val="003929D2"/>
    <w:rsid w:val="00392FBA"/>
    <w:rsid w:val="0039343E"/>
    <w:rsid w:val="003A5AE1"/>
    <w:rsid w:val="003A7C80"/>
    <w:rsid w:val="003B0045"/>
    <w:rsid w:val="003D6277"/>
    <w:rsid w:val="003D64FD"/>
    <w:rsid w:val="003D75CE"/>
    <w:rsid w:val="003D7EB1"/>
    <w:rsid w:val="003E5C16"/>
    <w:rsid w:val="003E6496"/>
    <w:rsid w:val="003F6370"/>
    <w:rsid w:val="003F728C"/>
    <w:rsid w:val="003F7C0E"/>
    <w:rsid w:val="00400659"/>
    <w:rsid w:val="00401D96"/>
    <w:rsid w:val="00403BA6"/>
    <w:rsid w:val="00403DE9"/>
    <w:rsid w:val="004068B0"/>
    <w:rsid w:val="00406B56"/>
    <w:rsid w:val="0041244A"/>
    <w:rsid w:val="004142DE"/>
    <w:rsid w:val="004144DF"/>
    <w:rsid w:val="00417C7B"/>
    <w:rsid w:val="00421BA3"/>
    <w:rsid w:val="0042621F"/>
    <w:rsid w:val="00426EF2"/>
    <w:rsid w:val="004321AD"/>
    <w:rsid w:val="00432CC3"/>
    <w:rsid w:val="00437D6F"/>
    <w:rsid w:val="00444538"/>
    <w:rsid w:val="004445BD"/>
    <w:rsid w:val="00446911"/>
    <w:rsid w:val="004521F0"/>
    <w:rsid w:val="00454D03"/>
    <w:rsid w:val="00456166"/>
    <w:rsid w:val="0046593D"/>
    <w:rsid w:val="00470FD3"/>
    <w:rsid w:val="0047225D"/>
    <w:rsid w:val="0047452D"/>
    <w:rsid w:val="0048309D"/>
    <w:rsid w:val="00483612"/>
    <w:rsid w:val="00487878"/>
    <w:rsid w:val="00487E9F"/>
    <w:rsid w:val="004975D8"/>
    <w:rsid w:val="004A6AF3"/>
    <w:rsid w:val="004B7942"/>
    <w:rsid w:val="004C0398"/>
    <w:rsid w:val="004C0FFF"/>
    <w:rsid w:val="004C1616"/>
    <w:rsid w:val="004D2FA1"/>
    <w:rsid w:val="004D30BA"/>
    <w:rsid w:val="004D344B"/>
    <w:rsid w:val="004D699F"/>
    <w:rsid w:val="004D70CA"/>
    <w:rsid w:val="004F13EE"/>
    <w:rsid w:val="004F2BF4"/>
    <w:rsid w:val="004F2D13"/>
    <w:rsid w:val="004F443C"/>
    <w:rsid w:val="004F48C3"/>
    <w:rsid w:val="004F5088"/>
    <w:rsid w:val="004F60DE"/>
    <w:rsid w:val="0050221D"/>
    <w:rsid w:val="00505620"/>
    <w:rsid w:val="0050645B"/>
    <w:rsid w:val="00511864"/>
    <w:rsid w:val="00514FF3"/>
    <w:rsid w:val="00516862"/>
    <w:rsid w:val="00536567"/>
    <w:rsid w:val="005420AD"/>
    <w:rsid w:val="00543C1C"/>
    <w:rsid w:val="00553AD0"/>
    <w:rsid w:val="0055589F"/>
    <w:rsid w:val="005606B6"/>
    <w:rsid w:val="0056440B"/>
    <w:rsid w:val="005646E8"/>
    <w:rsid w:val="00577A14"/>
    <w:rsid w:val="0058186B"/>
    <w:rsid w:val="00587404"/>
    <w:rsid w:val="00587803"/>
    <w:rsid w:val="005900D3"/>
    <w:rsid w:val="005916F7"/>
    <w:rsid w:val="005A36E0"/>
    <w:rsid w:val="005A550F"/>
    <w:rsid w:val="005B19A8"/>
    <w:rsid w:val="005B7BDB"/>
    <w:rsid w:val="005C4561"/>
    <w:rsid w:val="005C62FB"/>
    <w:rsid w:val="005E6931"/>
    <w:rsid w:val="005F6234"/>
    <w:rsid w:val="005F6DF6"/>
    <w:rsid w:val="005F700B"/>
    <w:rsid w:val="00601EDC"/>
    <w:rsid w:val="00603C75"/>
    <w:rsid w:val="006045A5"/>
    <w:rsid w:val="00606F46"/>
    <w:rsid w:val="00610F95"/>
    <w:rsid w:val="00613005"/>
    <w:rsid w:val="00620F4D"/>
    <w:rsid w:val="006225D2"/>
    <w:rsid w:val="00626325"/>
    <w:rsid w:val="00632870"/>
    <w:rsid w:val="00632C6B"/>
    <w:rsid w:val="006350BF"/>
    <w:rsid w:val="00636118"/>
    <w:rsid w:val="00640D9C"/>
    <w:rsid w:val="00641BF3"/>
    <w:rsid w:val="006462A1"/>
    <w:rsid w:val="0064746A"/>
    <w:rsid w:val="006617B9"/>
    <w:rsid w:val="00661E79"/>
    <w:rsid w:val="006728A9"/>
    <w:rsid w:val="00673B09"/>
    <w:rsid w:val="00673EF1"/>
    <w:rsid w:val="006751CC"/>
    <w:rsid w:val="00677B46"/>
    <w:rsid w:val="00680DBD"/>
    <w:rsid w:val="006829F3"/>
    <w:rsid w:val="00682B47"/>
    <w:rsid w:val="006833E3"/>
    <w:rsid w:val="00685A5E"/>
    <w:rsid w:val="00686566"/>
    <w:rsid w:val="00686619"/>
    <w:rsid w:val="00691C54"/>
    <w:rsid w:val="00692DE1"/>
    <w:rsid w:val="00696B25"/>
    <w:rsid w:val="006A0D17"/>
    <w:rsid w:val="006A1927"/>
    <w:rsid w:val="006A4E4F"/>
    <w:rsid w:val="006B5EB7"/>
    <w:rsid w:val="006B6795"/>
    <w:rsid w:val="006B6C26"/>
    <w:rsid w:val="006C67BA"/>
    <w:rsid w:val="006D202F"/>
    <w:rsid w:val="006D4316"/>
    <w:rsid w:val="006D5E0B"/>
    <w:rsid w:val="006E022C"/>
    <w:rsid w:val="006E1486"/>
    <w:rsid w:val="006E414C"/>
    <w:rsid w:val="006E41DC"/>
    <w:rsid w:val="006F78A7"/>
    <w:rsid w:val="00700E7E"/>
    <w:rsid w:val="00710298"/>
    <w:rsid w:val="00710DBD"/>
    <w:rsid w:val="00712586"/>
    <w:rsid w:val="00713BB1"/>
    <w:rsid w:val="0072005A"/>
    <w:rsid w:val="00722574"/>
    <w:rsid w:val="00724A08"/>
    <w:rsid w:val="00725588"/>
    <w:rsid w:val="0073048A"/>
    <w:rsid w:val="007327B3"/>
    <w:rsid w:val="00736579"/>
    <w:rsid w:val="007376D2"/>
    <w:rsid w:val="007414F6"/>
    <w:rsid w:val="00742946"/>
    <w:rsid w:val="0074413E"/>
    <w:rsid w:val="00744941"/>
    <w:rsid w:val="007449A5"/>
    <w:rsid w:val="00746857"/>
    <w:rsid w:val="00750AF9"/>
    <w:rsid w:val="00763A10"/>
    <w:rsid w:val="00764D78"/>
    <w:rsid w:val="00767FCB"/>
    <w:rsid w:val="00770D11"/>
    <w:rsid w:val="00771A99"/>
    <w:rsid w:val="0077203E"/>
    <w:rsid w:val="00782604"/>
    <w:rsid w:val="00787999"/>
    <w:rsid w:val="00790DCD"/>
    <w:rsid w:val="0079233C"/>
    <w:rsid w:val="00793BA7"/>
    <w:rsid w:val="00794000"/>
    <w:rsid w:val="007A30AF"/>
    <w:rsid w:val="007A4F91"/>
    <w:rsid w:val="007A559D"/>
    <w:rsid w:val="007A62CD"/>
    <w:rsid w:val="007A7B78"/>
    <w:rsid w:val="007B3821"/>
    <w:rsid w:val="007B42D3"/>
    <w:rsid w:val="007B5B54"/>
    <w:rsid w:val="007B6707"/>
    <w:rsid w:val="007B7BC9"/>
    <w:rsid w:val="007C2116"/>
    <w:rsid w:val="007C46BE"/>
    <w:rsid w:val="007D01AB"/>
    <w:rsid w:val="007D7E9C"/>
    <w:rsid w:val="007E3B69"/>
    <w:rsid w:val="007E53D2"/>
    <w:rsid w:val="007E5BCA"/>
    <w:rsid w:val="007F126F"/>
    <w:rsid w:val="007F621D"/>
    <w:rsid w:val="007F6EA6"/>
    <w:rsid w:val="007F7E55"/>
    <w:rsid w:val="00800878"/>
    <w:rsid w:val="008021D7"/>
    <w:rsid w:val="00802885"/>
    <w:rsid w:val="0080315D"/>
    <w:rsid w:val="00815BBB"/>
    <w:rsid w:val="0081736A"/>
    <w:rsid w:val="00822D08"/>
    <w:rsid w:val="0083129A"/>
    <w:rsid w:val="008319FE"/>
    <w:rsid w:val="00836F1A"/>
    <w:rsid w:val="00837FF3"/>
    <w:rsid w:val="008458E7"/>
    <w:rsid w:val="00850801"/>
    <w:rsid w:val="008526EF"/>
    <w:rsid w:val="00852750"/>
    <w:rsid w:val="00853575"/>
    <w:rsid w:val="00853B49"/>
    <w:rsid w:val="00854C4B"/>
    <w:rsid w:val="00855E00"/>
    <w:rsid w:val="00860053"/>
    <w:rsid w:val="0086129F"/>
    <w:rsid w:val="00862DBB"/>
    <w:rsid w:val="0086398D"/>
    <w:rsid w:val="008826CD"/>
    <w:rsid w:val="00882D5C"/>
    <w:rsid w:val="00891717"/>
    <w:rsid w:val="00894ACE"/>
    <w:rsid w:val="008A6340"/>
    <w:rsid w:val="008A7B03"/>
    <w:rsid w:val="008B5DF0"/>
    <w:rsid w:val="008C0598"/>
    <w:rsid w:val="008C1712"/>
    <w:rsid w:val="008C2420"/>
    <w:rsid w:val="008C3F03"/>
    <w:rsid w:val="008C51EE"/>
    <w:rsid w:val="008D0206"/>
    <w:rsid w:val="008D6542"/>
    <w:rsid w:val="008E327B"/>
    <w:rsid w:val="008E3CB5"/>
    <w:rsid w:val="008F028D"/>
    <w:rsid w:val="008F13C6"/>
    <w:rsid w:val="008F2862"/>
    <w:rsid w:val="008F72C2"/>
    <w:rsid w:val="00901E9F"/>
    <w:rsid w:val="00903387"/>
    <w:rsid w:val="00906EE3"/>
    <w:rsid w:val="009078F4"/>
    <w:rsid w:val="009170BD"/>
    <w:rsid w:val="00920815"/>
    <w:rsid w:val="00930D7E"/>
    <w:rsid w:val="009312B9"/>
    <w:rsid w:val="00934237"/>
    <w:rsid w:val="00934717"/>
    <w:rsid w:val="00934A72"/>
    <w:rsid w:val="009411E8"/>
    <w:rsid w:val="00942001"/>
    <w:rsid w:val="009450C2"/>
    <w:rsid w:val="00945C82"/>
    <w:rsid w:val="00954549"/>
    <w:rsid w:val="009625D4"/>
    <w:rsid w:val="00963646"/>
    <w:rsid w:val="00963998"/>
    <w:rsid w:val="00967711"/>
    <w:rsid w:val="00972F4C"/>
    <w:rsid w:val="00973283"/>
    <w:rsid w:val="009778EC"/>
    <w:rsid w:val="00982550"/>
    <w:rsid w:val="00982838"/>
    <w:rsid w:val="009835EF"/>
    <w:rsid w:val="0098487F"/>
    <w:rsid w:val="0098756F"/>
    <w:rsid w:val="009904B1"/>
    <w:rsid w:val="009913EF"/>
    <w:rsid w:val="00993641"/>
    <w:rsid w:val="009970F9"/>
    <w:rsid w:val="009A1164"/>
    <w:rsid w:val="009A5F98"/>
    <w:rsid w:val="009B6A44"/>
    <w:rsid w:val="009C056E"/>
    <w:rsid w:val="009D4904"/>
    <w:rsid w:val="009D5485"/>
    <w:rsid w:val="009D6267"/>
    <w:rsid w:val="009E04C1"/>
    <w:rsid w:val="009E1666"/>
    <w:rsid w:val="009E242D"/>
    <w:rsid w:val="009E5A1B"/>
    <w:rsid w:val="009F35D2"/>
    <w:rsid w:val="00A0089C"/>
    <w:rsid w:val="00A01EEA"/>
    <w:rsid w:val="00A10594"/>
    <w:rsid w:val="00A13D81"/>
    <w:rsid w:val="00A15856"/>
    <w:rsid w:val="00A17638"/>
    <w:rsid w:val="00A212C7"/>
    <w:rsid w:val="00A22038"/>
    <w:rsid w:val="00A24931"/>
    <w:rsid w:val="00A325AC"/>
    <w:rsid w:val="00A32CCB"/>
    <w:rsid w:val="00A351E2"/>
    <w:rsid w:val="00A4344F"/>
    <w:rsid w:val="00A43ABF"/>
    <w:rsid w:val="00A44946"/>
    <w:rsid w:val="00A44B23"/>
    <w:rsid w:val="00A451EF"/>
    <w:rsid w:val="00A52A5F"/>
    <w:rsid w:val="00A5579A"/>
    <w:rsid w:val="00A56ECB"/>
    <w:rsid w:val="00A6133D"/>
    <w:rsid w:val="00A62C3D"/>
    <w:rsid w:val="00A702BE"/>
    <w:rsid w:val="00A750DF"/>
    <w:rsid w:val="00A80806"/>
    <w:rsid w:val="00A82024"/>
    <w:rsid w:val="00A84AB2"/>
    <w:rsid w:val="00A851F5"/>
    <w:rsid w:val="00A86523"/>
    <w:rsid w:val="00A87736"/>
    <w:rsid w:val="00A90CD7"/>
    <w:rsid w:val="00AA13CA"/>
    <w:rsid w:val="00AA4046"/>
    <w:rsid w:val="00AA558C"/>
    <w:rsid w:val="00AB1B8F"/>
    <w:rsid w:val="00AB46F4"/>
    <w:rsid w:val="00AC199F"/>
    <w:rsid w:val="00AC39BB"/>
    <w:rsid w:val="00AC4052"/>
    <w:rsid w:val="00AC4A00"/>
    <w:rsid w:val="00AD1FEF"/>
    <w:rsid w:val="00AD5D76"/>
    <w:rsid w:val="00AE2FF0"/>
    <w:rsid w:val="00AE5D76"/>
    <w:rsid w:val="00AF34C5"/>
    <w:rsid w:val="00AF4A83"/>
    <w:rsid w:val="00AF53F2"/>
    <w:rsid w:val="00AF5E3C"/>
    <w:rsid w:val="00AF6D85"/>
    <w:rsid w:val="00B00CCF"/>
    <w:rsid w:val="00B0231D"/>
    <w:rsid w:val="00B03D72"/>
    <w:rsid w:val="00B04556"/>
    <w:rsid w:val="00B06285"/>
    <w:rsid w:val="00B0733C"/>
    <w:rsid w:val="00B14EAE"/>
    <w:rsid w:val="00B229BD"/>
    <w:rsid w:val="00B24EE9"/>
    <w:rsid w:val="00B25AF8"/>
    <w:rsid w:val="00B31085"/>
    <w:rsid w:val="00B34132"/>
    <w:rsid w:val="00B353F9"/>
    <w:rsid w:val="00B37E28"/>
    <w:rsid w:val="00B42427"/>
    <w:rsid w:val="00B44009"/>
    <w:rsid w:val="00B44C3B"/>
    <w:rsid w:val="00B52FDA"/>
    <w:rsid w:val="00B53365"/>
    <w:rsid w:val="00B60A38"/>
    <w:rsid w:val="00B616EB"/>
    <w:rsid w:val="00B63143"/>
    <w:rsid w:val="00B679E4"/>
    <w:rsid w:val="00B70AE7"/>
    <w:rsid w:val="00B7124F"/>
    <w:rsid w:val="00B76217"/>
    <w:rsid w:val="00B76945"/>
    <w:rsid w:val="00B77B88"/>
    <w:rsid w:val="00B82BA2"/>
    <w:rsid w:val="00B82E7D"/>
    <w:rsid w:val="00B83854"/>
    <w:rsid w:val="00B904A0"/>
    <w:rsid w:val="00B90A04"/>
    <w:rsid w:val="00B93527"/>
    <w:rsid w:val="00B93D0C"/>
    <w:rsid w:val="00B94695"/>
    <w:rsid w:val="00B95363"/>
    <w:rsid w:val="00BA105A"/>
    <w:rsid w:val="00BA2120"/>
    <w:rsid w:val="00BA29E3"/>
    <w:rsid w:val="00BA45ED"/>
    <w:rsid w:val="00BA5C39"/>
    <w:rsid w:val="00BA6282"/>
    <w:rsid w:val="00BA63D5"/>
    <w:rsid w:val="00BB0E5D"/>
    <w:rsid w:val="00BB7D1C"/>
    <w:rsid w:val="00BC1E70"/>
    <w:rsid w:val="00BC26D1"/>
    <w:rsid w:val="00BC3465"/>
    <w:rsid w:val="00BC3DFE"/>
    <w:rsid w:val="00BD0199"/>
    <w:rsid w:val="00BD01AE"/>
    <w:rsid w:val="00BD3444"/>
    <w:rsid w:val="00BD6251"/>
    <w:rsid w:val="00BE17D9"/>
    <w:rsid w:val="00BE5242"/>
    <w:rsid w:val="00BF4C14"/>
    <w:rsid w:val="00BF5CB7"/>
    <w:rsid w:val="00BF7FE8"/>
    <w:rsid w:val="00C01C0B"/>
    <w:rsid w:val="00C03AE3"/>
    <w:rsid w:val="00C04804"/>
    <w:rsid w:val="00C10624"/>
    <w:rsid w:val="00C1095D"/>
    <w:rsid w:val="00C12007"/>
    <w:rsid w:val="00C128CA"/>
    <w:rsid w:val="00C13A81"/>
    <w:rsid w:val="00C156C9"/>
    <w:rsid w:val="00C264D1"/>
    <w:rsid w:val="00C26E82"/>
    <w:rsid w:val="00C27347"/>
    <w:rsid w:val="00C33259"/>
    <w:rsid w:val="00C44827"/>
    <w:rsid w:val="00C523AB"/>
    <w:rsid w:val="00C5397B"/>
    <w:rsid w:val="00C54F34"/>
    <w:rsid w:val="00C55FF9"/>
    <w:rsid w:val="00C602FA"/>
    <w:rsid w:val="00C6247F"/>
    <w:rsid w:val="00C70DA4"/>
    <w:rsid w:val="00C81F3B"/>
    <w:rsid w:val="00C90B1B"/>
    <w:rsid w:val="00C952FE"/>
    <w:rsid w:val="00CA2642"/>
    <w:rsid w:val="00CA3025"/>
    <w:rsid w:val="00CA3C4D"/>
    <w:rsid w:val="00CA5AC3"/>
    <w:rsid w:val="00CA64D4"/>
    <w:rsid w:val="00CB21BA"/>
    <w:rsid w:val="00CB48C2"/>
    <w:rsid w:val="00CB48C8"/>
    <w:rsid w:val="00CC05AF"/>
    <w:rsid w:val="00CC1201"/>
    <w:rsid w:val="00CC1B3D"/>
    <w:rsid w:val="00CC67BC"/>
    <w:rsid w:val="00CD1BE3"/>
    <w:rsid w:val="00CD3C98"/>
    <w:rsid w:val="00CD6419"/>
    <w:rsid w:val="00CD643B"/>
    <w:rsid w:val="00CD7CE4"/>
    <w:rsid w:val="00CE37D8"/>
    <w:rsid w:val="00CE5AFC"/>
    <w:rsid w:val="00CF4823"/>
    <w:rsid w:val="00CF4846"/>
    <w:rsid w:val="00CF7CF9"/>
    <w:rsid w:val="00D0090E"/>
    <w:rsid w:val="00D02428"/>
    <w:rsid w:val="00D05FBB"/>
    <w:rsid w:val="00D066F0"/>
    <w:rsid w:val="00D31FC3"/>
    <w:rsid w:val="00D42E83"/>
    <w:rsid w:val="00D473F3"/>
    <w:rsid w:val="00D505B8"/>
    <w:rsid w:val="00D526CF"/>
    <w:rsid w:val="00D526DD"/>
    <w:rsid w:val="00D52E89"/>
    <w:rsid w:val="00D57163"/>
    <w:rsid w:val="00D57547"/>
    <w:rsid w:val="00D60FD9"/>
    <w:rsid w:val="00D75620"/>
    <w:rsid w:val="00D758BE"/>
    <w:rsid w:val="00D76A51"/>
    <w:rsid w:val="00D76FDA"/>
    <w:rsid w:val="00D7754C"/>
    <w:rsid w:val="00D84C05"/>
    <w:rsid w:val="00D91479"/>
    <w:rsid w:val="00DA3C35"/>
    <w:rsid w:val="00DA551A"/>
    <w:rsid w:val="00DB3633"/>
    <w:rsid w:val="00DB4C14"/>
    <w:rsid w:val="00DD06D4"/>
    <w:rsid w:val="00DD0C6E"/>
    <w:rsid w:val="00DD0D30"/>
    <w:rsid w:val="00DE010D"/>
    <w:rsid w:val="00DE0210"/>
    <w:rsid w:val="00DE0E97"/>
    <w:rsid w:val="00DE0F38"/>
    <w:rsid w:val="00DE343E"/>
    <w:rsid w:val="00DE4774"/>
    <w:rsid w:val="00DE52D0"/>
    <w:rsid w:val="00DE5B36"/>
    <w:rsid w:val="00DE6137"/>
    <w:rsid w:val="00DF26E8"/>
    <w:rsid w:val="00DF733D"/>
    <w:rsid w:val="00E00353"/>
    <w:rsid w:val="00E005A4"/>
    <w:rsid w:val="00E00BDA"/>
    <w:rsid w:val="00E00C1B"/>
    <w:rsid w:val="00E122BB"/>
    <w:rsid w:val="00E13883"/>
    <w:rsid w:val="00E16755"/>
    <w:rsid w:val="00E20410"/>
    <w:rsid w:val="00E239CD"/>
    <w:rsid w:val="00E23F9C"/>
    <w:rsid w:val="00E310F7"/>
    <w:rsid w:val="00E33005"/>
    <w:rsid w:val="00E33BB2"/>
    <w:rsid w:val="00E41E4B"/>
    <w:rsid w:val="00E4707D"/>
    <w:rsid w:val="00E534E1"/>
    <w:rsid w:val="00E547E3"/>
    <w:rsid w:val="00E54B7D"/>
    <w:rsid w:val="00E60265"/>
    <w:rsid w:val="00E608C9"/>
    <w:rsid w:val="00E631A3"/>
    <w:rsid w:val="00E6427B"/>
    <w:rsid w:val="00E74835"/>
    <w:rsid w:val="00E758AF"/>
    <w:rsid w:val="00E8214A"/>
    <w:rsid w:val="00E86DDA"/>
    <w:rsid w:val="00E918B1"/>
    <w:rsid w:val="00E93636"/>
    <w:rsid w:val="00E93A65"/>
    <w:rsid w:val="00EA18A1"/>
    <w:rsid w:val="00EA41B7"/>
    <w:rsid w:val="00EA5396"/>
    <w:rsid w:val="00EA5655"/>
    <w:rsid w:val="00EB33D6"/>
    <w:rsid w:val="00EB5C01"/>
    <w:rsid w:val="00EC27A8"/>
    <w:rsid w:val="00ED1665"/>
    <w:rsid w:val="00ED6BE5"/>
    <w:rsid w:val="00EE00A3"/>
    <w:rsid w:val="00EE5FF3"/>
    <w:rsid w:val="00EF5773"/>
    <w:rsid w:val="00EF7731"/>
    <w:rsid w:val="00F012AE"/>
    <w:rsid w:val="00F026CC"/>
    <w:rsid w:val="00F05070"/>
    <w:rsid w:val="00F0781A"/>
    <w:rsid w:val="00F10632"/>
    <w:rsid w:val="00F20363"/>
    <w:rsid w:val="00F21BF0"/>
    <w:rsid w:val="00F22D59"/>
    <w:rsid w:val="00F23632"/>
    <w:rsid w:val="00F2565B"/>
    <w:rsid w:val="00F270CB"/>
    <w:rsid w:val="00F32B7F"/>
    <w:rsid w:val="00F339C2"/>
    <w:rsid w:val="00F36182"/>
    <w:rsid w:val="00F40850"/>
    <w:rsid w:val="00F42277"/>
    <w:rsid w:val="00F47084"/>
    <w:rsid w:val="00F47C4A"/>
    <w:rsid w:val="00F56784"/>
    <w:rsid w:val="00F569F4"/>
    <w:rsid w:val="00F56D9B"/>
    <w:rsid w:val="00F6374F"/>
    <w:rsid w:val="00F66836"/>
    <w:rsid w:val="00F7018A"/>
    <w:rsid w:val="00F70E22"/>
    <w:rsid w:val="00F73BA5"/>
    <w:rsid w:val="00F75D06"/>
    <w:rsid w:val="00F76E3F"/>
    <w:rsid w:val="00F77339"/>
    <w:rsid w:val="00F77EEF"/>
    <w:rsid w:val="00F85BCE"/>
    <w:rsid w:val="00F86865"/>
    <w:rsid w:val="00F87A79"/>
    <w:rsid w:val="00FA008C"/>
    <w:rsid w:val="00FA0CD3"/>
    <w:rsid w:val="00FA3957"/>
    <w:rsid w:val="00FA4B34"/>
    <w:rsid w:val="00FA4D54"/>
    <w:rsid w:val="00FA54CE"/>
    <w:rsid w:val="00FB41AB"/>
    <w:rsid w:val="00FB6EBA"/>
    <w:rsid w:val="00FC2CCD"/>
    <w:rsid w:val="00FC6371"/>
    <w:rsid w:val="00FD7934"/>
    <w:rsid w:val="00FD7F2D"/>
    <w:rsid w:val="00FE067C"/>
    <w:rsid w:val="00FE12A1"/>
    <w:rsid w:val="00FE22EA"/>
    <w:rsid w:val="00FE3346"/>
    <w:rsid w:val="00FF0F0C"/>
    <w:rsid w:val="00FF2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E71A9-6674-4AB9-A35D-0A878ED2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17F45"/>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17F45"/>
    <w:pPr>
      <w:jc w:val="center"/>
      <w:outlineLvl w:val="0"/>
    </w:pPr>
    <w:rPr>
      <w:rFonts w:cs="Arial"/>
      <w:b/>
      <w:bCs/>
      <w:kern w:val="32"/>
      <w:sz w:val="32"/>
      <w:szCs w:val="32"/>
    </w:rPr>
  </w:style>
  <w:style w:type="paragraph" w:styleId="2">
    <w:name w:val="heading 2"/>
    <w:aliases w:val="!Разделы документа"/>
    <w:basedOn w:val="a"/>
    <w:link w:val="20"/>
    <w:qFormat/>
    <w:rsid w:val="00017F45"/>
    <w:pPr>
      <w:jc w:val="center"/>
      <w:outlineLvl w:val="1"/>
    </w:pPr>
    <w:rPr>
      <w:rFonts w:cs="Arial"/>
      <w:b/>
      <w:bCs/>
      <w:iCs/>
      <w:sz w:val="30"/>
      <w:szCs w:val="28"/>
    </w:rPr>
  </w:style>
  <w:style w:type="paragraph" w:styleId="3">
    <w:name w:val="heading 3"/>
    <w:aliases w:val="!Главы документа"/>
    <w:basedOn w:val="a"/>
    <w:link w:val="30"/>
    <w:qFormat/>
    <w:rsid w:val="00017F45"/>
    <w:pPr>
      <w:outlineLvl w:val="2"/>
    </w:pPr>
    <w:rPr>
      <w:rFonts w:cs="Arial"/>
      <w:b/>
      <w:bCs/>
      <w:sz w:val="28"/>
      <w:szCs w:val="26"/>
    </w:rPr>
  </w:style>
  <w:style w:type="paragraph" w:styleId="4">
    <w:name w:val="heading 4"/>
    <w:aliases w:val="!Параграфы/Статьи документа"/>
    <w:basedOn w:val="a"/>
    <w:link w:val="40"/>
    <w:qFormat/>
    <w:rsid w:val="00017F4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rsid w:val="00017F45"/>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rsid w:val="00017F45"/>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017F45"/>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017F45"/>
    <w:pPr>
      <w:spacing w:before="240" w:after="60"/>
      <w:jc w:val="center"/>
      <w:outlineLvl w:val="0"/>
    </w:pPr>
    <w:rPr>
      <w:rFonts w:cs="Arial"/>
      <w:b/>
      <w:bCs/>
      <w:kern w:val="28"/>
      <w:sz w:val="32"/>
      <w:szCs w:val="32"/>
    </w:rPr>
  </w:style>
  <w:style w:type="paragraph" w:customStyle="1" w:styleId="Application">
    <w:name w:val="Application!Приложение"/>
    <w:rsid w:val="00017F45"/>
    <w:pPr>
      <w:spacing w:before="120" w:after="120"/>
      <w:jc w:val="right"/>
    </w:pPr>
    <w:rPr>
      <w:rFonts w:ascii="Arial" w:eastAsia="Times New Roman" w:hAnsi="Arial" w:cs="Arial"/>
      <w:b/>
      <w:bCs/>
      <w:kern w:val="28"/>
      <w:sz w:val="32"/>
      <w:szCs w:val="32"/>
    </w:rPr>
  </w:style>
  <w:style w:type="paragraph" w:customStyle="1" w:styleId="Table">
    <w:name w:val="Table!Таблица"/>
    <w:rsid w:val="00017F45"/>
    <w:rPr>
      <w:rFonts w:ascii="Arial" w:eastAsia="Times New Roman" w:hAnsi="Arial" w:cs="Arial"/>
      <w:bCs/>
      <w:kern w:val="28"/>
      <w:sz w:val="24"/>
      <w:szCs w:val="32"/>
    </w:rPr>
  </w:style>
  <w:style w:type="paragraph" w:customStyle="1" w:styleId="Table0">
    <w:name w:val="Table!"/>
    <w:next w:val="Table"/>
    <w:rsid w:val="00017F45"/>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Calibri" w:hAnsi="Calibri"/>
      <w:sz w:val="22"/>
      <w:szCs w:val="21"/>
      <w:lang w:eastAsia="en-US"/>
    </w:rPr>
  </w:style>
  <w:style w:type="character" w:customStyle="1" w:styleId="af4">
    <w:name w:val="Текст Знак"/>
    <w:link w:val="af3"/>
    <w:uiPriority w:val="99"/>
    <w:semiHidden/>
    <w:rsid w:val="002A446E"/>
    <w:rPr>
      <w:rFonts w:eastAsia="Calibri" w:cs="Times New Roman"/>
      <w:sz w:val="22"/>
      <w:szCs w:val="21"/>
      <w:lang w:eastAsia="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B76217"/>
    <w:pPr>
      <w:ind w:firstLine="0"/>
    </w:pPr>
    <w:rPr>
      <w:rFonts w:ascii="Times New Roman" w:hAnsi="Times New Roman"/>
      <w:sz w:val="28"/>
      <w:szCs w:val="20"/>
    </w:rPr>
  </w:style>
  <w:style w:type="paragraph" w:customStyle="1" w:styleId="af6">
    <w:name w:val="БланкАДМ"/>
    <w:basedOn w:val="a"/>
    <w:uiPriority w:val="99"/>
    <w:qFormat/>
    <w:rsid w:val="00B76217"/>
    <w:pPr>
      <w:ind w:firstLine="720"/>
      <w:jc w:val="left"/>
    </w:pPr>
    <w:rPr>
      <w:rFonts w:ascii="Times New Roman" w:hAnsi="Times New Roman"/>
      <w:sz w:val="28"/>
      <w:szCs w:val="20"/>
    </w:rPr>
  </w:style>
  <w:style w:type="character" w:customStyle="1" w:styleId="28">
    <w:name w:val="Основной текст (2) + 8"/>
    <w:aliases w:val="5 pt"/>
    <w:rsid w:val="009835EF"/>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226495971">
      <w:bodyDiv w:val="1"/>
      <w:marLeft w:val="0"/>
      <w:marRight w:val="0"/>
      <w:marTop w:val="0"/>
      <w:marBottom w:val="0"/>
      <w:divBdr>
        <w:top w:val="none" w:sz="0" w:space="0" w:color="auto"/>
        <w:left w:val="none" w:sz="0" w:space="0" w:color="auto"/>
        <w:bottom w:val="none" w:sz="0" w:space="0" w:color="auto"/>
        <w:right w:val="none" w:sz="0" w:space="0" w:color="auto"/>
      </w:divBdr>
    </w:div>
    <w:div w:id="367025647">
      <w:bodyDiv w:val="1"/>
      <w:marLeft w:val="0"/>
      <w:marRight w:val="0"/>
      <w:marTop w:val="0"/>
      <w:marBottom w:val="0"/>
      <w:divBdr>
        <w:top w:val="none" w:sz="0" w:space="0" w:color="auto"/>
        <w:left w:val="none" w:sz="0" w:space="0" w:color="auto"/>
        <w:bottom w:val="none" w:sz="0" w:space="0" w:color="auto"/>
        <w:right w:val="none" w:sz="0" w:space="0" w:color="auto"/>
      </w:divBdr>
    </w:div>
    <w:div w:id="560412328">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757604897">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948926002">
      <w:bodyDiv w:val="1"/>
      <w:marLeft w:val="0"/>
      <w:marRight w:val="0"/>
      <w:marTop w:val="0"/>
      <w:marBottom w:val="0"/>
      <w:divBdr>
        <w:top w:val="none" w:sz="0" w:space="0" w:color="auto"/>
        <w:left w:val="none" w:sz="0" w:space="0" w:color="auto"/>
        <w:bottom w:val="none" w:sz="0" w:space="0" w:color="auto"/>
        <w:right w:val="none" w:sz="0" w:space="0" w:color="auto"/>
      </w:divBdr>
    </w:div>
    <w:div w:id="1537232665">
      <w:bodyDiv w:val="1"/>
      <w:marLeft w:val="0"/>
      <w:marRight w:val="0"/>
      <w:marTop w:val="0"/>
      <w:marBottom w:val="0"/>
      <w:divBdr>
        <w:top w:val="none" w:sz="0" w:space="0" w:color="auto"/>
        <w:left w:val="none" w:sz="0" w:space="0" w:color="auto"/>
        <w:bottom w:val="none" w:sz="0" w:space="0" w:color="auto"/>
        <w:right w:val="none" w:sz="0" w:space="0" w:color="auto"/>
      </w:divBdr>
    </w:div>
    <w:div w:id="1702630991">
      <w:bodyDiv w:val="1"/>
      <w:marLeft w:val="0"/>
      <w:marRight w:val="0"/>
      <w:marTop w:val="0"/>
      <w:marBottom w:val="0"/>
      <w:divBdr>
        <w:top w:val="none" w:sz="0" w:space="0" w:color="auto"/>
        <w:left w:val="none" w:sz="0" w:space="0" w:color="auto"/>
        <w:bottom w:val="none" w:sz="0" w:space="0" w:color="auto"/>
        <w:right w:val="none" w:sz="0" w:space="0" w:color="auto"/>
      </w:divBdr>
    </w:div>
    <w:div w:id="1760980047">
      <w:bodyDiv w:val="1"/>
      <w:marLeft w:val="0"/>
      <w:marRight w:val="0"/>
      <w:marTop w:val="0"/>
      <w:marBottom w:val="0"/>
      <w:divBdr>
        <w:top w:val="none" w:sz="0" w:space="0" w:color="auto"/>
        <w:left w:val="none" w:sz="0" w:space="0" w:color="auto"/>
        <w:bottom w:val="none" w:sz="0" w:space="0" w:color="auto"/>
        <w:right w:val="none" w:sz="0" w:space="0" w:color="auto"/>
      </w:divBdr>
    </w:div>
    <w:div w:id="1782413307">
      <w:bodyDiv w:val="1"/>
      <w:marLeft w:val="0"/>
      <w:marRight w:val="0"/>
      <w:marTop w:val="0"/>
      <w:marBottom w:val="0"/>
      <w:divBdr>
        <w:top w:val="none" w:sz="0" w:space="0" w:color="auto"/>
        <w:left w:val="none" w:sz="0" w:space="0" w:color="auto"/>
        <w:bottom w:val="none" w:sz="0" w:space="0" w:color="auto"/>
        <w:right w:val="none" w:sz="0" w:space="0" w:color="auto"/>
      </w:divBdr>
    </w:div>
    <w:div w:id="1806970794">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2cf0c79d-7855-417e-ac61-b11bc3d80d5e.doc" TargetMode="External"/><Relationship Id="rId13" Type="http://schemas.openxmlformats.org/officeDocument/2006/relationships/hyperlink" Target="file:///C:\content\act\e767f35b-087f-418a-a0d8-c55833653d56.docx" TargetMode="External"/><Relationship Id="rId18" Type="http://schemas.openxmlformats.org/officeDocument/2006/relationships/footer" Target="footer1.xml"/><Relationship Id="rId26" Type="http://schemas.openxmlformats.org/officeDocument/2006/relationships/hyperlink" Target="file:///C:\content\act\9a30315b-9e02-4e63-99a1-25cc010ef508.docx"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file:///C:\content\act\9a30315b-9e02-4e63-99a1-25cc010ef508.docx" TargetMode="External"/><Relationship Id="rId17" Type="http://schemas.openxmlformats.org/officeDocument/2006/relationships/header" Target="header2.xml"/><Relationship Id="rId25" Type="http://schemas.openxmlformats.org/officeDocument/2006/relationships/hyperlink" Target="file:///C:\content\act\e767f35b-087f-418a-a0d8-c55833653d56.docx"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41d26e3f-b044-46f6-82bb-bffdfcc759ee.doc" TargetMode="External"/><Relationship Id="rId24" Type="http://schemas.openxmlformats.org/officeDocument/2006/relationships/hyperlink" Target="file:///C:\content\act\e767f35b-087f-418a-a0d8-c55833653d56.docx" TargetMode="External"/><Relationship Id="rId5" Type="http://schemas.openxmlformats.org/officeDocument/2006/relationships/webSettings" Target="webSettings.xml"/><Relationship Id="rId15" Type="http://schemas.openxmlformats.org/officeDocument/2006/relationships/hyperlink" Target="file:///C:\content\act\076e6b1f-9ee8-4f33-8ff0-735dbf4987b5.doc" TargetMode="External"/><Relationship Id="rId23" Type="http://schemas.openxmlformats.org/officeDocument/2006/relationships/hyperlink" Target="file:///C:\content\act\9a30315b-9e02-4e63-99a1-25cc010ef508.docx" TargetMode="External"/><Relationship Id="rId28" Type="http://schemas.openxmlformats.org/officeDocument/2006/relationships/header" Target="header4.xml"/><Relationship Id="rId10" Type="http://schemas.openxmlformats.org/officeDocument/2006/relationships/hyperlink" Target="file:///C:\content\act\7d99390d-a156-4c27-bf06-c74cdbf1efad.doc"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content\act\ffff2bea-975e-4e45-9201-944f35c109f3.doc" TargetMode="External"/><Relationship Id="rId14" Type="http://schemas.openxmlformats.org/officeDocument/2006/relationships/hyperlink" Target="file:///C:\content\act\8f21b21c-a408-42c4-b9fe-a939b863c84a.html" TargetMode="External"/><Relationship Id="rId22" Type="http://schemas.openxmlformats.org/officeDocument/2006/relationships/hyperlink" Target="file:///C:\content\act\41d26e3f-b044-46f6-82bb-bffdfcc759ee.doc" TargetMode="External"/><Relationship Id="rId27" Type="http://schemas.openxmlformats.org/officeDocument/2006/relationships/hyperlink" Target="file:///C:\content\act\e767f35b-087f-418a-a0d8-c55833653d56.docx"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4EE38-D670-4472-B816-61E5B6F84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8</Pages>
  <Words>2049</Words>
  <Characters>11682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13704</CharactersWithSpaces>
  <SharedDoc>false</SharedDoc>
  <HLinks>
    <vt:vector size="42" baseType="variant">
      <vt:variant>
        <vt:i4>1507402</vt:i4>
      </vt:variant>
      <vt:variant>
        <vt:i4>18</vt:i4>
      </vt:variant>
      <vt:variant>
        <vt:i4>0</vt:i4>
      </vt:variant>
      <vt:variant>
        <vt:i4>5</vt:i4>
      </vt:variant>
      <vt:variant>
        <vt:lpwstr>../../../../../../../../content/act/41d26e3f-b044-46f6-82bb-bffdfcc759ee.doc</vt:lpwstr>
      </vt:variant>
      <vt:variant>
        <vt:lpwstr/>
      </vt:variant>
      <vt:variant>
        <vt:i4>4915286</vt:i4>
      </vt:variant>
      <vt:variant>
        <vt:i4>15</vt:i4>
      </vt:variant>
      <vt:variant>
        <vt:i4>0</vt:i4>
      </vt:variant>
      <vt:variant>
        <vt:i4>5</vt:i4>
      </vt:variant>
      <vt:variant>
        <vt:lpwstr>/content/act/076e6b1f-9ee8-4f33-8ff0-735dbf4987b5.doc</vt:lpwstr>
      </vt:variant>
      <vt:variant>
        <vt:lpwstr/>
      </vt:variant>
      <vt:variant>
        <vt:i4>3145787</vt:i4>
      </vt:variant>
      <vt:variant>
        <vt:i4>12</vt:i4>
      </vt:variant>
      <vt:variant>
        <vt:i4>0</vt:i4>
      </vt:variant>
      <vt:variant>
        <vt:i4>5</vt:i4>
      </vt:variant>
      <vt:variant>
        <vt:lpwstr>/content/act/8f21b21c-a408-42c4-b9fe-a939b863c84a.html</vt:lpwstr>
      </vt:variant>
      <vt:variant>
        <vt:lpwstr/>
      </vt:variant>
      <vt:variant>
        <vt:i4>4849755</vt:i4>
      </vt:variant>
      <vt:variant>
        <vt:i4>9</vt:i4>
      </vt:variant>
      <vt:variant>
        <vt:i4>0</vt:i4>
      </vt:variant>
      <vt:variant>
        <vt:i4>5</vt:i4>
      </vt:variant>
      <vt:variant>
        <vt:lpwstr>/content/act/41d26e3f-b044-46f6-82bb-bffdfcc759ee.doc</vt:lpwstr>
      </vt:variant>
      <vt:variant>
        <vt:lpwstr/>
      </vt:variant>
      <vt:variant>
        <vt:i4>4521994</vt:i4>
      </vt:variant>
      <vt:variant>
        <vt:i4>6</vt:i4>
      </vt:variant>
      <vt:variant>
        <vt:i4>0</vt:i4>
      </vt:variant>
      <vt:variant>
        <vt:i4>5</vt:i4>
      </vt:variant>
      <vt:variant>
        <vt:lpwstr>/content/act/7d99390d-a156-4c27-bf06-c74cdbf1efad.doc</vt:lpwstr>
      </vt:variant>
      <vt:variant>
        <vt:lpwstr/>
      </vt:variant>
      <vt:variant>
        <vt:i4>4522071</vt:i4>
      </vt:variant>
      <vt:variant>
        <vt:i4>3</vt:i4>
      </vt:variant>
      <vt:variant>
        <vt:i4>0</vt:i4>
      </vt:variant>
      <vt:variant>
        <vt:i4>5</vt:i4>
      </vt:variant>
      <vt:variant>
        <vt:lpwstr>/content/act/ffff2bea-975e-4e45-9201-944f35c109f3.doc</vt:lpwstr>
      </vt:variant>
      <vt:variant>
        <vt:lpwstr/>
      </vt:variant>
      <vt:variant>
        <vt:i4>4915205</vt:i4>
      </vt:variant>
      <vt:variant>
        <vt:i4>0</vt:i4>
      </vt:variant>
      <vt:variant>
        <vt:i4>0</vt:i4>
      </vt:variant>
      <vt:variant>
        <vt:i4>5</vt:i4>
      </vt:variant>
      <vt:variant>
        <vt:lpwstr>/content/act/2cf0c79d-7855-417e-ac61-b11bc3d80d5e.doc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2023-12-27T10:46:00Z</cp:lastPrinted>
  <dcterms:created xsi:type="dcterms:W3CDTF">2026-04-07T09:29:00Z</dcterms:created>
  <dcterms:modified xsi:type="dcterms:W3CDTF">2026-04-07T09:29:00Z</dcterms:modified>
</cp:coreProperties>
</file>