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F" w:rsidRPr="00CD172D" w:rsidRDefault="00DD762F" w:rsidP="00CD172D">
      <w:pPr>
        <w:ind w:left="567" w:firstLine="0"/>
      </w:pPr>
      <w:bookmarkStart w:id="0" w:name="_GoBack"/>
      <w:bookmarkEnd w:id="0"/>
    </w:p>
    <w:p w:rsidR="00DD762F" w:rsidRPr="00CD172D" w:rsidRDefault="00DD762F" w:rsidP="00CD172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D172D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DD762F" w:rsidRPr="00CD172D" w:rsidRDefault="00DD762F" w:rsidP="00CD172D">
      <w:pPr>
        <w:ind w:left="567" w:firstLine="0"/>
      </w:pPr>
    </w:p>
    <w:p w:rsidR="00DD762F" w:rsidRPr="00CD172D" w:rsidRDefault="00DD762F" w:rsidP="00CD172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D172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DD762F" w:rsidRPr="00CD172D" w:rsidRDefault="00DD762F" w:rsidP="00CD172D">
      <w:pPr>
        <w:ind w:left="567" w:firstLine="0"/>
      </w:pPr>
    </w:p>
    <w:p w:rsidR="00F844E5" w:rsidRPr="00CD172D" w:rsidRDefault="00DD762F" w:rsidP="00CD172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D172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F844E5" w:rsidRDefault="00F844E5" w:rsidP="00CD172D">
      <w:pPr>
        <w:ind w:left="567" w:firstLine="0"/>
      </w:pPr>
    </w:p>
    <w:p w:rsidR="00CD172D" w:rsidRPr="00CD172D" w:rsidRDefault="00CD172D" w:rsidP="00CD172D">
      <w:pPr>
        <w:ind w:left="567" w:firstLine="0"/>
      </w:pPr>
    </w:p>
    <w:p w:rsidR="00DD762F" w:rsidRPr="00CD172D" w:rsidRDefault="00DD762F" w:rsidP="00CD172D">
      <w:pPr>
        <w:ind w:left="567" w:firstLine="0"/>
      </w:pPr>
      <w:r w:rsidRPr="00CD172D">
        <w:t xml:space="preserve">от </w:t>
      </w:r>
      <w:r w:rsidR="00635BE1" w:rsidRPr="00CD172D">
        <w:t>22.05.2013</w:t>
      </w:r>
      <w:r w:rsidR="00F844E5" w:rsidRPr="00CD172D">
        <w:t xml:space="preserve"> </w:t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Pr="00CD172D">
        <w:t xml:space="preserve">№ </w:t>
      </w:r>
      <w:r w:rsidR="00635BE1" w:rsidRPr="00CD172D">
        <w:t>713</w:t>
      </w:r>
    </w:p>
    <w:p w:rsidR="00DD762F" w:rsidRPr="00CD172D" w:rsidRDefault="00DD762F" w:rsidP="00CD172D">
      <w:pPr>
        <w:ind w:left="567" w:firstLine="0"/>
      </w:pPr>
      <w:proofErr w:type="spellStart"/>
      <w:r w:rsidRPr="00CD172D">
        <w:t>пгт</w:t>
      </w:r>
      <w:proofErr w:type="spellEnd"/>
      <w:r w:rsidRPr="00CD172D">
        <w:t>. Березово</w:t>
      </w:r>
    </w:p>
    <w:p w:rsidR="00F844E5" w:rsidRPr="00CD172D" w:rsidRDefault="00F844E5" w:rsidP="00CD172D">
      <w:pPr>
        <w:ind w:left="567" w:firstLine="0"/>
      </w:pPr>
    </w:p>
    <w:p w:rsidR="00F844E5" w:rsidRPr="00CD172D" w:rsidRDefault="00635BE1" w:rsidP="00CD172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D172D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05.12.2012 № 1635</w:t>
      </w:r>
      <w:r w:rsidR="00F844E5" w:rsidRPr="00CD1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CD172D">
        <w:rPr>
          <w:rFonts w:cs="Arial"/>
          <w:b/>
          <w:bCs/>
          <w:kern w:val="28"/>
          <w:sz w:val="32"/>
          <w:szCs w:val="32"/>
        </w:rPr>
        <w:t>«Об утверждении целевой программы Березовского района «Развитие, совершенствование сети автомобильных дорог в Березовском районе» на 2013 - 2016 годы»</w:t>
      </w:r>
    </w:p>
    <w:p w:rsidR="00F844E5" w:rsidRDefault="00F844E5" w:rsidP="00F844E5">
      <w:pPr>
        <w:rPr>
          <w:rFonts w:cs="Arial"/>
          <w:szCs w:val="28"/>
        </w:rPr>
      </w:pPr>
    </w:p>
    <w:p w:rsidR="00527F98" w:rsidRDefault="00527F98" w:rsidP="00F844E5">
      <w:pPr>
        <w:rPr>
          <w:rFonts w:cs="Arial"/>
          <w:szCs w:val="28"/>
        </w:rPr>
      </w:pPr>
      <w:r>
        <w:rPr>
          <w:rFonts w:cs="Arial"/>
        </w:rPr>
        <w:t xml:space="preserve">(утратил силу постановлением Администрации </w:t>
      </w:r>
      <w:hyperlink r:id="rId6" w:tgtFrame="Cancelling" w:tooltip="О муниципальной программе Березовского района " w:history="1">
        <w:r w:rsidRPr="00541C11">
          <w:rPr>
            <w:rStyle w:val="a6"/>
            <w:rFonts w:cs="Arial"/>
          </w:rPr>
          <w:t>от 23.12.2013 № 1872</w:t>
        </w:r>
      </w:hyperlink>
      <w:r>
        <w:rPr>
          <w:rFonts w:cs="Arial"/>
        </w:rPr>
        <w:t>)</w:t>
      </w:r>
    </w:p>
    <w:p w:rsidR="00CD172D" w:rsidRPr="00F844E5" w:rsidRDefault="00CD172D" w:rsidP="00F844E5">
      <w:pPr>
        <w:rPr>
          <w:rFonts w:cs="Arial"/>
          <w:szCs w:val="28"/>
        </w:rPr>
      </w:pPr>
    </w:p>
    <w:p w:rsidR="00635BE1" w:rsidRPr="00CD172D" w:rsidRDefault="00635BE1" w:rsidP="00CD172D">
      <w:r w:rsidRPr="00CD172D">
        <w:t>В целях совершенствования механизмов реализации и уточнения объемов финансирования целевой программы Березовского района</w:t>
      </w:r>
      <w:r w:rsidR="00F844E5" w:rsidRPr="00CD172D">
        <w:t xml:space="preserve"> </w:t>
      </w:r>
      <w:r w:rsidRPr="00CD172D">
        <w:t>«Развитие, совершенствование сети автомобильных дорог в Березовском районе» на 2013 - 2016 годы:</w:t>
      </w:r>
    </w:p>
    <w:p w:rsidR="00635BE1" w:rsidRPr="00CD172D" w:rsidRDefault="00635BE1" w:rsidP="00CD172D">
      <w:r w:rsidRPr="00CD172D">
        <w:t xml:space="preserve">1. Внести в приложение к постановлению администрации Березовского района </w:t>
      </w:r>
      <w:hyperlink r:id="rId7" w:tgtFrame="ChangingDocument" w:tooltip="Об утверждении целевой программы Березовского района " w:history="1">
        <w:r w:rsidRPr="00846EEE">
          <w:rPr>
            <w:rStyle w:val="a6"/>
          </w:rPr>
          <w:t>от 05 декабря 2012 года № 1635</w:t>
        </w:r>
      </w:hyperlink>
      <w:r w:rsidRPr="00CD172D">
        <w:t xml:space="preserve"> «Об утверждении целевой программы Березовского района «Развитие, совершенствование сети автомобильных дорог в Березовском районе» на 2013 - 2016 годы» следующие изменения:</w:t>
      </w:r>
    </w:p>
    <w:p w:rsidR="00635BE1" w:rsidRPr="00CD172D" w:rsidRDefault="00635BE1" w:rsidP="00CD172D">
      <w:r w:rsidRPr="00CD172D">
        <w:t>1.1.</w:t>
      </w:r>
      <w:r w:rsidR="00F844E5" w:rsidRPr="00CD172D">
        <w:t xml:space="preserve"> </w:t>
      </w:r>
      <w:r w:rsidRPr="00CD172D">
        <w:t>в паспорте Программы строку «Объёмы и источники финансирования Программы» изложить в следующей редакции:</w:t>
      </w:r>
    </w:p>
    <w:p w:rsidR="00635BE1" w:rsidRPr="00F844E5" w:rsidRDefault="00635BE1" w:rsidP="00635BE1">
      <w:pPr>
        <w:tabs>
          <w:tab w:val="left" w:pos="1080"/>
        </w:tabs>
        <w:ind w:firstLine="709"/>
        <w:rPr>
          <w:rFonts w:cs="Arial"/>
          <w:szCs w:val="28"/>
        </w:rPr>
      </w:pPr>
      <w:r w:rsidRPr="00F844E5">
        <w:rPr>
          <w:rFonts w:cs="Arial"/>
          <w:szCs w:val="28"/>
        </w:rPr>
        <w:t>«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00"/>
      </w:tblGrid>
      <w:tr w:rsidR="00635BE1" w:rsidRPr="00F844E5" w:rsidTr="00CD172D">
        <w:trPr>
          <w:trHeight w:val="627"/>
          <w:jc w:val="center"/>
        </w:trPr>
        <w:tc>
          <w:tcPr>
            <w:tcW w:w="2988" w:type="dxa"/>
            <w:shd w:val="clear" w:color="auto" w:fill="auto"/>
          </w:tcPr>
          <w:p w:rsidR="00635BE1" w:rsidRPr="00F844E5" w:rsidRDefault="00635BE1" w:rsidP="00CD172D">
            <w:pPr>
              <w:pStyle w:val="Table0"/>
            </w:pPr>
            <w:r w:rsidRPr="00F844E5">
              <w:t>Объёмы и источники финансирования</w:t>
            </w:r>
            <w:r w:rsidR="00F844E5" w:rsidRPr="00F844E5">
              <w:t xml:space="preserve"> </w:t>
            </w:r>
          </w:p>
          <w:p w:rsidR="00635BE1" w:rsidRPr="00F844E5" w:rsidRDefault="00635BE1" w:rsidP="00CD172D">
            <w:pPr>
              <w:pStyle w:val="Table0"/>
            </w:pPr>
            <w:r w:rsidRPr="00F844E5">
              <w:t>программы</w:t>
            </w:r>
          </w:p>
          <w:p w:rsidR="00635BE1" w:rsidRPr="00F844E5" w:rsidRDefault="00635BE1" w:rsidP="00CD172D">
            <w:pPr>
              <w:pStyle w:val="Table"/>
            </w:pPr>
          </w:p>
        </w:tc>
        <w:tc>
          <w:tcPr>
            <w:tcW w:w="6600" w:type="dxa"/>
            <w:shd w:val="clear" w:color="auto" w:fill="auto"/>
          </w:tcPr>
          <w:p w:rsidR="00635BE1" w:rsidRPr="00F844E5" w:rsidRDefault="00635BE1" w:rsidP="00CD172D">
            <w:pPr>
              <w:pStyle w:val="Table"/>
            </w:pPr>
            <w:r w:rsidRPr="00F844E5">
              <w:t>Общий объем финансирования Программы на 2013 – 2016 годы составляет: 120 532,73 тыс. руб., в том числе за счет средств: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ХМАО-Югры – 68</w:t>
            </w:r>
            <w:r w:rsidR="00F844E5" w:rsidRPr="00F844E5">
              <w:t xml:space="preserve"> </w:t>
            </w:r>
            <w:r w:rsidRPr="00F844E5">
              <w:t xml:space="preserve">495,00 тыс. руб.; в том числе: 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дорожный фонд автономного округа – 68</w:t>
            </w:r>
            <w:r w:rsidR="00F844E5" w:rsidRPr="00F844E5">
              <w:t xml:space="preserve"> </w:t>
            </w:r>
            <w:r w:rsidRPr="00F844E5">
              <w:t>495,00 тыс. руб.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Березовского района – 52 037,73 тыс. руб., в том числе: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муниципальный дорожный фонд – 47</w:t>
            </w:r>
            <w:r w:rsidR="00F844E5" w:rsidRPr="00F844E5">
              <w:t xml:space="preserve"> </w:t>
            </w:r>
            <w:r w:rsidRPr="00F844E5">
              <w:t xml:space="preserve">981,50 </w:t>
            </w:r>
            <w:proofErr w:type="spellStart"/>
            <w:r w:rsidRPr="00F844E5">
              <w:t>тыс</w:t>
            </w:r>
            <w:proofErr w:type="gramStart"/>
            <w:r w:rsidRPr="00F844E5">
              <w:t>.р</w:t>
            </w:r>
            <w:proofErr w:type="gramEnd"/>
            <w:r w:rsidRPr="00F844E5">
              <w:t>уб</w:t>
            </w:r>
            <w:proofErr w:type="spellEnd"/>
            <w:r w:rsidRPr="00F844E5">
              <w:t>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 xml:space="preserve">В том числе по годам: 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2013 год: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объем финансирования – 38 927,73 тыс. руб., в том числе за счет средств: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ХМАО-Югры – 19</w:t>
            </w:r>
            <w:r w:rsidR="00F844E5" w:rsidRPr="00F844E5">
              <w:t xml:space="preserve"> </w:t>
            </w:r>
            <w:r w:rsidRPr="00F844E5">
              <w:t xml:space="preserve">234,00 тыс. руб., в том числе: 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дорожный фонд автономного округа – 19</w:t>
            </w:r>
            <w:r w:rsidR="00F844E5" w:rsidRPr="00F844E5">
              <w:t xml:space="preserve"> </w:t>
            </w:r>
            <w:r w:rsidRPr="00F844E5">
              <w:t>234,00 тыс. руб.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Березовского района – 19</w:t>
            </w:r>
            <w:r w:rsidR="00F844E5" w:rsidRPr="00F844E5">
              <w:t xml:space="preserve"> </w:t>
            </w:r>
            <w:r w:rsidRPr="00F844E5">
              <w:t>693,73 тыс. руб., в том числе: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lastRenderedPageBreak/>
              <w:t>- муниципальный дорожный фонд – 15</w:t>
            </w:r>
            <w:r w:rsidR="00F844E5" w:rsidRPr="00F844E5">
              <w:t xml:space="preserve"> </w:t>
            </w:r>
            <w:r w:rsidRPr="00F844E5">
              <w:t xml:space="preserve">637,50 </w:t>
            </w:r>
            <w:proofErr w:type="spellStart"/>
            <w:r w:rsidRPr="00F844E5">
              <w:t>тыс</w:t>
            </w:r>
            <w:proofErr w:type="gramStart"/>
            <w:r w:rsidRPr="00F844E5">
              <w:t>.р</w:t>
            </w:r>
            <w:proofErr w:type="gramEnd"/>
            <w:r w:rsidRPr="00F844E5">
              <w:t>уб</w:t>
            </w:r>
            <w:proofErr w:type="spellEnd"/>
            <w:r w:rsidRPr="00F844E5">
              <w:t>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2014 год: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объем финансирования – 31</w:t>
            </w:r>
            <w:r w:rsidR="00F844E5" w:rsidRPr="00F844E5">
              <w:t xml:space="preserve"> </w:t>
            </w:r>
            <w:r w:rsidRPr="00F844E5">
              <w:t>881,00 тыс. руб., в том числе за счет средств: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ХМАО-Югры – 15</w:t>
            </w:r>
            <w:r w:rsidR="00F844E5" w:rsidRPr="00F844E5">
              <w:t xml:space="preserve"> </w:t>
            </w:r>
            <w:r w:rsidRPr="00F844E5">
              <w:t xml:space="preserve">985,00 тыс. руб., в том числе: 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дорожный фонд автономного округа – 15</w:t>
            </w:r>
            <w:r w:rsidR="00F844E5" w:rsidRPr="00F844E5">
              <w:t xml:space="preserve"> </w:t>
            </w:r>
            <w:r w:rsidRPr="00F844E5">
              <w:t>985,00 тыс. руб.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Березовского района – 15 896,00 тыс. руб., в том числе: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муниципальный дорожный фонд – 15</w:t>
            </w:r>
            <w:r w:rsidR="00F844E5" w:rsidRPr="00F844E5">
              <w:t xml:space="preserve"> </w:t>
            </w:r>
            <w:r w:rsidRPr="00F844E5">
              <w:t xml:space="preserve">896,00 </w:t>
            </w:r>
            <w:proofErr w:type="spellStart"/>
            <w:r w:rsidRPr="00F844E5">
              <w:t>тыс</w:t>
            </w:r>
            <w:proofErr w:type="gramStart"/>
            <w:r w:rsidRPr="00F844E5">
              <w:t>.р</w:t>
            </w:r>
            <w:proofErr w:type="gramEnd"/>
            <w:r w:rsidRPr="00F844E5">
              <w:t>уб</w:t>
            </w:r>
            <w:proofErr w:type="spellEnd"/>
            <w:r w:rsidRPr="00F844E5">
              <w:t>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2015 год: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объем финансирования – 49 724,00 тыс. руб., в том числе за счет средств: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 xml:space="preserve">- бюджета ХМАО-Югры – 33 276,00 тыс. руб., в том числе: 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дорожный фонд автономного округа – 33</w:t>
            </w:r>
            <w:r w:rsidR="00F844E5" w:rsidRPr="00F844E5">
              <w:t xml:space="preserve"> </w:t>
            </w:r>
            <w:r w:rsidRPr="00F844E5">
              <w:t>276,00 тыс. руб.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Березовского района – 16 448,00 тыс. руб., в том числе: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муниципальный дорожный фонд – 16</w:t>
            </w:r>
            <w:r w:rsidR="00F844E5" w:rsidRPr="00F844E5">
              <w:t xml:space="preserve"> </w:t>
            </w:r>
            <w:r w:rsidRPr="00F844E5">
              <w:t xml:space="preserve">448,00 </w:t>
            </w:r>
            <w:proofErr w:type="spellStart"/>
            <w:r w:rsidRPr="00F844E5">
              <w:t>тыс</w:t>
            </w:r>
            <w:proofErr w:type="gramStart"/>
            <w:r w:rsidRPr="00F844E5">
              <w:t>.р</w:t>
            </w:r>
            <w:proofErr w:type="gramEnd"/>
            <w:r w:rsidRPr="00F844E5">
              <w:t>уб</w:t>
            </w:r>
            <w:proofErr w:type="spellEnd"/>
            <w:r w:rsidRPr="00F844E5">
              <w:t>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2016 год: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объем финансирования 0,0 тыс. руб., в том числе за счет средств: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ХМАО-Югры – 0,0 тыс. руб.;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- бюджета Березовского района – 0,0 тыс. руб.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635BE1" w:rsidRPr="00F844E5" w:rsidRDefault="00F844E5" w:rsidP="00CD172D">
      <w:pPr>
        <w:ind w:left="567" w:firstLine="0"/>
      </w:pPr>
      <w:r w:rsidRPr="00F844E5">
        <w:lastRenderedPageBreak/>
        <w:t xml:space="preserve"> </w:t>
      </w:r>
      <w:r w:rsidR="00635BE1" w:rsidRPr="00F844E5">
        <w:t>».</w:t>
      </w:r>
    </w:p>
    <w:p w:rsidR="00635BE1" w:rsidRPr="00CD172D" w:rsidRDefault="00635BE1" w:rsidP="00CD172D">
      <w:r w:rsidRPr="00CD172D">
        <w:t>1.2.</w:t>
      </w:r>
      <w:r w:rsidR="00F844E5" w:rsidRPr="00CD172D">
        <w:t xml:space="preserve"> </w:t>
      </w:r>
      <w:r w:rsidRPr="00CD172D">
        <w:t>в приложении 1 к целевой Программе: Таблицу 1.2.2.</w:t>
      </w:r>
      <w:r w:rsidR="00F844E5" w:rsidRPr="00CD172D">
        <w:t xml:space="preserve"> </w:t>
      </w:r>
      <w:r w:rsidRPr="00CD172D">
        <w:t>характеристика целевых показателей изложить в следующей редакции:</w:t>
      </w:r>
    </w:p>
    <w:p w:rsidR="00635BE1" w:rsidRPr="00F844E5" w:rsidRDefault="00635BE1" w:rsidP="00CD172D">
      <w:pPr>
        <w:ind w:left="567" w:firstLine="0"/>
      </w:pPr>
      <w:r w:rsidRPr="00F844E5">
        <w:t>«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948"/>
        <w:gridCol w:w="1440"/>
        <w:gridCol w:w="996"/>
        <w:gridCol w:w="996"/>
        <w:gridCol w:w="1032"/>
        <w:gridCol w:w="960"/>
        <w:gridCol w:w="2400"/>
      </w:tblGrid>
      <w:tr w:rsidR="00635BE1" w:rsidRPr="00F844E5" w:rsidTr="00CD172D">
        <w:trPr>
          <w:trHeight w:val="886"/>
          <w:jc w:val="center"/>
        </w:trPr>
        <w:tc>
          <w:tcPr>
            <w:tcW w:w="512" w:type="dxa"/>
            <w:vMerge w:val="restart"/>
          </w:tcPr>
          <w:p w:rsidR="00635BE1" w:rsidRPr="00F844E5" w:rsidRDefault="00635BE1" w:rsidP="00CD172D">
            <w:pPr>
              <w:pStyle w:val="Table0"/>
            </w:pPr>
          </w:p>
          <w:p w:rsidR="00635BE1" w:rsidRPr="00F844E5" w:rsidRDefault="00635BE1" w:rsidP="00CD172D">
            <w:pPr>
              <w:pStyle w:val="Table0"/>
            </w:pPr>
          </w:p>
          <w:p w:rsidR="00635BE1" w:rsidRPr="00F844E5" w:rsidRDefault="00635BE1" w:rsidP="00CD172D">
            <w:pPr>
              <w:pStyle w:val="Table0"/>
            </w:pPr>
            <w:r w:rsidRPr="00F844E5">
              <w:t xml:space="preserve">№ </w:t>
            </w:r>
            <w:proofErr w:type="gramStart"/>
            <w:r w:rsidRPr="00F844E5">
              <w:t>п</w:t>
            </w:r>
            <w:proofErr w:type="gramEnd"/>
            <w:r w:rsidRPr="00F844E5">
              <w:t>/п</w:t>
            </w:r>
          </w:p>
        </w:tc>
        <w:tc>
          <w:tcPr>
            <w:tcW w:w="1948" w:type="dxa"/>
            <w:vMerge w:val="restart"/>
          </w:tcPr>
          <w:p w:rsidR="00635BE1" w:rsidRPr="00F844E5" w:rsidRDefault="00635BE1" w:rsidP="00CD172D">
            <w:pPr>
              <w:pStyle w:val="Table0"/>
            </w:pPr>
          </w:p>
          <w:p w:rsidR="00635BE1" w:rsidRPr="00F844E5" w:rsidRDefault="00635BE1" w:rsidP="00CD172D">
            <w:pPr>
              <w:pStyle w:val="Table0"/>
            </w:pPr>
          </w:p>
          <w:p w:rsidR="00635BE1" w:rsidRPr="00F844E5" w:rsidRDefault="00635BE1" w:rsidP="00CD172D">
            <w:pPr>
              <w:pStyle w:val="Table0"/>
            </w:pPr>
            <w:r w:rsidRPr="00F844E5">
              <w:t>Наименование показателей результатов</w:t>
            </w:r>
          </w:p>
        </w:tc>
        <w:tc>
          <w:tcPr>
            <w:tcW w:w="1440" w:type="dxa"/>
            <w:vMerge w:val="restart"/>
          </w:tcPr>
          <w:p w:rsidR="00635BE1" w:rsidRPr="00F844E5" w:rsidRDefault="00635BE1" w:rsidP="00CD172D">
            <w:pPr>
              <w:pStyle w:val="Table0"/>
            </w:pPr>
          </w:p>
          <w:p w:rsidR="00635BE1" w:rsidRPr="00F844E5" w:rsidRDefault="00635BE1" w:rsidP="00CD172D">
            <w:pPr>
              <w:pStyle w:val="Table0"/>
            </w:pPr>
          </w:p>
          <w:p w:rsidR="00635BE1" w:rsidRPr="00F844E5" w:rsidRDefault="00635BE1" w:rsidP="00CD172D">
            <w:pPr>
              <w:pStyle w:val="Table"/>
            </w:pPr>
            <w:r w:rsidRPr="00F844E5">
              <w:t>Базовый показатель на начало реализации программы</w:t>
            </w:r>
          </w:p>
        </w:tc>
        <w:tc>
          <w:tcPr>
            <w:tcW w:w="3984" w:type="dxa"/>
            <w:gridSpan w:val="4"/>
          </w:tcPr>
          <w:p w:rsidR="00635BE1" w:rsidRPr="00F844E5" w:rsidRDefault="00635BE1" w:rsidP="00CD172D">
            <w:pPr>
              <w:pStyle w:val="Table"/>
            </w:pPr>
            <w:r w:rsidRPr="00F844E5">
              <w:t>Значения показателя по годам</w:t>
            </w:r>
          </w:p>
        </w:tc>
        <w:tc>
          <w:tcPr>
            <w:tcW w:w="2400" w:type="dxa"/>
            <w:vMerge w:val="restart"/>
          </w:tcPr>
          <w:p w:rsidR="00635BE1" w:rsidRPr="00F844E5" w:rsidRDefault="00635BE1" w:rsidP="00CD172D">
            <w:pPr>
              <w:pStyle w:val="Table"/>
            </w:pPr>
            <w:r w:rsidRPr="00F844E5">
              <w:t>Целевое значение показателя на момент окончания действия программы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>(показатели социальной, экономической и экологической эффективности программы)</w:t>
            </w:r>
          </w:p>
        </w:tc>
      </w:tr>
      <w:tr w:rsidR="00635BE1" w:rsidRPr="00F844E5" w:rsidTr="00CD172D">
        <w:trPr>
          <w:cantSplit/>
          <w:trHeight w:val="1134"/>
          <w:jc w:val="center"/>
        </w:trPr>
        <w:tc>
          <w:tcPr>
            <w:tcW w:w="512" w:type="dxa"/>
            <w:vMerge/>
          </w:tcPr>
          <w:p w:rsidR="00635BE1" w:rsidRPr="00F844E5" w:rsidRDefault="00635BE1" w:rsidP="00CD172D">
            <w:pPr>
              <w:pStyle w:val="Table"/>
            </w:pPr>
          </w:p>
        </w:tc>
        <w:tc>
          <w:tcPr>
            <w:tcW w:w="1948" w:type="dxa"/>
            <w:vMerge/>
          </w:tcPr>
          <w:p w:rsidR="00635BE1" w:rsidRPr="00F844E5" w:rsidRDefault="00635BE1" w:rsidP="00CD172D">
            <w:pPr>
              <w:pStyle w:val="Table"/>
            </w:pPr>
          </w:p>
        </w:tc>
        <w:tc>
          <w:tcPr>
            <w:tcW w:w="1440" w:type="dxa"/>
            <w:vMerge/>
          </w:tcPr>
          <w:p w:rsidR="00635BE1" w:rsidRPr="00F844E5" w:rsidRDefault="00635BE1" w:rsidP="00CD172D">
            <w:pPr>
              <w:pStyle w:val="Table"/>
            </w:pPr>
          </w:p>
        </w:tc>
        <w:tc>
          <w:tcPr>
            <w:tcW w:w="996" w:type="dxa"/>
            <w:textDirection w:val="btLr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2013 год</w:t>
            </w:r>
          </w:p>
        </w:tc>
        <w:tc>
          <w:tcPr>
            <w:tcW w:w="996" w:type="dxa"/>
            <w:textDirection w:val="btLr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2014 год</w:t>
            </w:r>
          </w:p>
        </w:tc>
        <w:tc>
          <w:tcPr>
            <w:tcW w:w="1032" w:type="dxa"/>
            <w:textDirection w:val="btLr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2015 год</w:t>
            </w:r>
          </w:p>
        </w:tc>
        <w:tc>
          <w:tcPr>
            <w:tcW w:w="960" w:type="dxa"/>
            <w:textDirection w:val="btLr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2016 год</w:t>
            </w:r>
          </w:p>
        </w:tc>
        <w:tc>
          <w:tcPr>
            <w:tcW w:w="2400" w:type="dxa"/>
            <w:vMerge/>
          </w:tcPr>
          <w:p w:rsidR="00635BE1" w:rsidRPr="00F844E5" w:rsidRDefault="00635BE1" w:rsidP="00CD172D">
            <w:pPr>
              <w:pStyle w:val="Table"/>
            </w:pPr>
          </w:p>
        </w:tc>
      </w:tr>
      <w:tr w:rsidR="00635BE1" w:rsidRPr="00F844E5" w:rsidTr="00CD172D">
        <w:trPr>
          <w:jc w:val="center"/>
        </w:trPr>
        <w:tc>
          <w:tcPr>
            <w:tcW w:w="512" w:type="dxa"/>
          </w:tcPr>
          <w:p w:rsidR="00635BE1" w:rsidRPr="00F844E5" w:rsidRDefault="00635BE1" w:rsidP="00CD172D">
            <w:pPr>
              <w:pStyle w:val="Table"/>
            </w:pPr>
            <w:r w:rsidRPr="00F844E5">
              <w:t>1</w:t>
            </w:r>
          </w:p>
        </w:tc>
        <w:tc>
          <w:tcPr>
            <w:tcW w:w="1948" w:type="dxa"/>
          </w:tcPr>
          <w:p w:rsidR="00635BE1" w:rsidRPr="00F844E5" w:rsidRDefault="00635BE1" w:rsidP="00CD172D">
            <w:pPr>
              <w:pStyle w:val="Table"/>
            </w:pPr>
            <w:r w:rsidRPr="00F844E5">
              <w:t xml:space="preserve">Увеличение протяженности </w:t>
            </w:r>
            <w:r w:rsidRPr="00F844E5">
              <w:lastRenderedPageBreak/>
              <w:t>сети автомобильных дорог общего пользования местного значения, соответствующих нормативным требованиям к транспортным показателям</w:t>
            </w:r>
          </w:p>
          <w:p w:rsidR="00635BE1" w:rsidRPr="00F844E5" w:rsidRDefault="00635BE1" w:rsidP="00CD172D">
            <w:pPr>
              <w:pStyle w:val="Table"/>
            </w:pPr>
            <w:r w:rsidRPr="00F844E5">
              <w:t xml:space="preserve">(в </w:t>
            </w:r>
            <w:proofErr w:type="gramStart"/>
            <w:r w:rsidRPr="00F844E5">
              <w:t>км</w:t>
            </w:r>
            <w:proofErr w:type="gramEnd"/>
            <w:r w:rsidRPr="00F844E5">
              <w:t>.)</w:t>
            </w:r>
          </w:p>
        </w:tc>
        <w:tc>
          <w:tcPr>
            <w:tcW w:w="1440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lastRenderedPageBreak/>
              <w:t>221,51</w:t>
            </w:r>
          </w:p>
        </w:tc>
        <w:tc>
          <w:tcPr>
            <w:tcW w:w="996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221,51</w:t>
            </w:r>
          </w:p>
        </w:tc>
        <w:tc>
          <w:tcPr>
            <w:tcW w:w="996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223,01</w:t>
            </w:r>
          </w:p>
        </w:tc>
        <w:tc>
          <w:tcPr>
            <w:tcW w:w="1032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225,19</w:t>
            </w:r>
          </w:p>
        </w:tc>
        <w:tc>
          <w:tcPr>
            <w:tcW w:w="960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-</w:t>
            </w:r>
          </w:p>
        </w:tc>
        <w:tc>
          <w:tcPr>
            <w:tcW w:w="2400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225,19</w:t>
            </w:r>
          </w:p>
        </w:tc>
      </w:tr>
      <w:tr w:rsidR="00635BE1" w:rsidRPr="00F844E5" w:rsidTr="00CD172D">
        <w:trPr>
          <w:jc w:val="center"/>
        </w:trPr>
        <w:tc>
          <w:tcPr>
            <w:tcW w:w="512" w:type="dxa"/>
          </w:tcPr>
          <w:p w:rsidR="00635BE1" w:rsidRPr="00F844E5" w:rsidRDefault="00635BE1" w:rsidP="00CD172D">
            <w:pPr>
              <w:pStyle w:val="Table"/>
            </w:pPr>
            <w:r w:rsidRPr="00F844E5">
              <w:lastRenderedPageBreak/>
              <w:t>2</w:t>
            </w:r>
          </w:p>
        </w:tc>
        <w:tc>
          <w:tcPr>
            <w:tcW w:w="1948" w:type="dxa"/>
          </w:tcPr>
          <w:p w:rsidR="00635BE1" w:rsidRPr="00F844E5" w:rsidRDefault="00635BE1" w:rsidP="00CD172D">
            <w:pPr>
              <w:pStyle w:val="Table"/>
            </w:pPr>
            <w:r w:rsidRPr="00F844E5">
              <w:t>Сокращение протяженности сети автомобильных дорог общего пользования местного значения, не соответствующих нормативным требованиям</w:t>
            </w:r>
            <w:r w:rsidR="00F844E5" w:rsidRPr="00F844E5">
              <w:t xml:space="preserve"> </w:t>
            </w:r>
            <w:r w:rsidRPr="00F844E5">
              <w:t xml:space="preserve">(в </w:t>
            </w:r>
            <w:proofErr w:type="gramStart"/>
            <w:r w:rsidRPr="00F844E5">
              <w:t>км</w:t>
            </w:r>
            <w:proofErr w:type="gramEnd"/>
            <w:r w:rsidRPr="00F844E5">
              <w:t>.)</w:t>
            </w:r>
          </w:p>
        </w:tc>
        <w:tc>
          <w:tcPr>
            <w:tcW w:w="1440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 xml:space="preserve">184,52 </w:t>
            </w:r>
          </w:p>
        </w:tc>
        <w:tc>
          <w:tcPr>
            <w:tcW w:w="996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182,76</w:t>
            </w:r>
          </w:p>
        </w:tc>
        <w:tc>
          <w:tcPr>
            <w:tcW w:w="996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182,01</w:t>
            </w:r>
          </w:p>
        </w:tc>
        <w:tc>
          <w:tcPr>
            <w:tcW w:w="1032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181,23</w:t>
            </w:r>
          </w:p>
        </w:tc>
        <w:tc>
          <w:tcPr>
            <w:tcW w:w="960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-</w:t>
            </w:r>
          </w:p>
        </w:tc>
        <w:tc>
          <w:tcPr>
            <w:tcW w:w="2400" w:type="dxa"/>
            <w:vAlign w:val="center"/>
          </w:tcPr>
          <w:p w:rsidR="00635BE1" w:rsidRPr="00F844E5" w:rsidRDefault="00635BE1" w:rsidP="00CD172D">
            <w:pPr>
              <w:pStyle w:val="Table"/>
            </w:pPr>
            <w:r w:rsidRPr="00F844E5">
              <w:t>181,23</w:t>
            </w:r>
          </w:p>
        </w:tc>
      </w:tr>
    </w:tbl>
    <w:p w:rsidR="00635BE1" w:rsidRPr="00F844E5" w:rsidRDefault="00F844E5" w:rsidP="00635BE1">
      <w:pPr>
        <w:tabs>
          <w:tab w:val="left" w:pos="1080"/>
        </w:tabs>
        <w:ind w:right="-365" w:firstLine="708"/>
        <w:jc w:val="right"/>
        <w:rPr>
          <w:rFonts w:cs="Arial"/>
          <w:szCs w:val="28"/>
        </w:rPr>
      </w:pPr>
      <w:r w:rsidRPr="00F844E5">
        <w:rPr>
          <w:rFonts w:cs="Arial"/>
          <w:szCs w:val="28"/>
        </w:rPr>
        <w:t xml:space="preserve"> </w:t>
      </w:r>
      <w:r w:rsidR="00635BE1" w:rsidRPr="00F844E5">
        <w:rPr>
          <w:rFonts w:cs="Arial"/>
          <w:szCs w:val="28"/>
        </w:rPr>
        <w:t>».</w:t>
      </w:r>
    </w:p>
    <w:p w:rsidR="00635BE1" w:rsidRPr="00CD172D" w:rsidRDefault="00635BE1" w:rsidP="00CD172D">
      <w:pPr>
        <w:ind w:left="567" w:firstLine="0"/>
      </w:pPr>
      <w:r w:rsidRPr="00CD172D">
        <w:t>1.3.</w:t>
      </w:r>
      <w:r w:rsidR="00F844E5" w:rsidRPr="00CD172D">
        <w:t xml:space="preserve"> </w:t>
      </w:r>
      <w:r w:rsidRPr="00CD172D">
        <w:t>раздел 3 «Программные мероприятия» изложить в следующей редакции:</w:t>
      </w:r>
    </w:p>
    <w:p w:rsidR="00635BE1" w:rsidRPr="00CD172D" w:rsidRDefault="00635BE1" w:rsidP="00CD172D">
      <w:pPr>
        <w:ind w:left="567" w:firstLine="0"/>
      </w:pPr>
      <w:r w:rsidRPr="00CD172D">
        <w:t>«Основными мероприятиями Программы являются:</w:t>
      </w:r>
    </w:p>
    <w:p w:rsidR="00635BE1" w:rsidRPr="00CD172D" w:rsidRDefault="00CD172D" w:rsidP="00CD172D">
      <w:r w:rsidRPr="00CD172D">
        <w:t xml:space="preserve">1. </w:t>
      </w:r>
      <w:r w:rsidR="00635BE1" w:rsidRPr="00CD172D">
        <w:t xml:space="preserve">Строительство, реконструкция и капитальный ремонт автомобильных дорог общего пользования местного значения: </w:t>
      </w:r>
    </w:p>
    <w:p w:rsidR="00635BE1" w:rsidRPr="00CD172D" w:rsidRDefault="00635BE1" w:rsidP="00CD172D">
      <w:r w:rsidRPr="00CD172D">
        <w:t>- Строительство</w:t>
      </w:r>
      <w:r w:rsidR="00F844E5" w:rsidRPr="00CD172D">
        <w:t xml:space="preserve"> </w:t>
      </w:r>
      <w:r w:rsidRPr="00CD172D">
        <w:t xml:space="preserve">автодороги по </w:t>
      </w:r>
      <w:proofErr w:type="spellStart"/>
      <w:r w:rsidRPr="00CD172D">
        <w:t>ул</w:t>
      </w:r>
      <w:proofErr w:type="gramStart"/>
      <w:r w:rsidRPr="00CD172D">
        <w:t>.С</w:t>
      </w:r>
      <w:proofErr w:type="gramEnd"/>
      <w:r w:rsidRPr="00CD172D">
        <w:t>емяшкина</w:t>
      </w:r>
      <w:proofErr w:type="spellEnd"/>
      <w:r w:rsidRPr="00CD172D">
        <w:t xml:space="preserve">, </w:t>
      </w:r>
      <w:proofErr w:type="spellStart"/>
      <w:r w:rsidRPr="00CD172D">
        <w:t>ул.Андриянова</w:t>
      </w:r>
      <w:proofErr w:type="spellEnd"/>
      <w:r w:rsidRPr="00CD172D">
        <w:t xml:space="preserve"> в </w:t>
      </w:r>
      <w:proofErr w:type="spellStart"/>
      <w:r w:rsidRPr="00CD172D">
        <w:t>с.Саранпауль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1,5 км"/>
        </w:smartTagPr>
        <w:r w:rsidRPr="00CD172D">
          <w:t>1,5 км</w:t>
        </w:r>
      </w:smartTag>
      <w:r w:rsidRPr="00CD172D">
        <w:t>./10500 м2;</w:t>
      </w:r>
    </w:p>
    <w:p w:rsidR="00635BE1" w:rsidRPr="00CD172D" w:rsidRDefault="00635BE1" w:rsidP="00CD172D">
      <w:r w:rsidRPr="00CD172D">
        <w:t xml:space="preserve">- Строительство автодороги по </w:t>
      </w:r>
      <w:proofErr w:type="spellStart"/>
      <w:r w:rsidRPr="00CD172D">
        <w:t>ул.Механическая</w:t>
      </w:r>
      <w:proofErr w:type="spellEnd"/>
      <w:r w:rsidRPr="00CD172D">
        <w:t xml:space="preserve">, </w:t>
      </w:r>
      <w:proofErr w:type="spellStart"/>
      <w:r w:rsidRPr="00CD172D">
        <w:t>ул.Дуркина</w:t>
      </w:r>
      <w:proofErr w:type="spellEnd"/>
      <w:r w:rsidRPr="00CD172D">
        <w:t xml:space="preserve"> в </w:t>
      </w:r>
      <w:proofErr w:type="spellStart"/>
      <w:r w:rsidRPr="00CD172D">
        <w:t>пгт.Березово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93 км"/>
        </w:smartTagPr>
        <w:r w:rsidRPr="00CD172D">
          <w:t>0,93 км</w:t>
        </w:r>
      </w:smartTag>
      <w:r w:rsidRPr="00CD172D">
        <w:t>./6510 м2;</w:t>
      </w:r>
    </w:p>
    <w:p w:rsidR="00635BE1" w:rsidRPr="00CD172D" w:rsidRDefault="00635BE1" w:rsidP="00CD172D">
      <w:r w:rsidRPr="00CD172D">
        <w:t xml:space="preserve">- Строительство автодороги по </w:t>
      </w:r>
      <w:proofErr w:type="spellStart"/>
      <w:r w:rsidRPr="00CD172D">
        <w:t>ул.Ятринская</w:t>
      </w:r>
      <w:proofErr w:type="spellEnd"/>
      <w:r w:rsidRPr="00CD172D">
        <w:t xml:space="preserve"> в </w:t>
      </w:r>
      <w:proofErr w:type="spellStart"/>
      <w:r w:rsidRPr="00CD172D">
        <w:t>с.Саранпауль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1,25 км"/>
        </w:smartTagPr>
        <w:r w:rsidRPr="00CD172D">
          <w:t>1,25 км</w:t>
        </w:r>
      </w:smartTag>
      <w:r w:rsidRPr="00CD172D">
        <w:t>./8750 м2;</w:t>
      </w:r>
    </w:p>
    <w:p w:rsidR="00635BE1" w:rsidRPr="00CD172D" w:rsidRDefault="00635BE1" w:rsidP="00CD172D">
      <w:r w:rsidRPr="00CD172D">
        <w:t>2.</w:t>
      </w:r>
      <w:r w:rsidR="00F844E5" w:rsidRPr="00CD172D">
        <w:t xml:space="preserve"> </w:t>
      </w:r>
      <w:r w:rsidRPr="00CD172D">
        <w:t>Ремонт автомобильных дорог общего пользования местного значения:</w:t>
      </w:r>
    </w:p>
    <w:p w:rsidR="00635BE1" w:rsidRPr="00CD172D" w:rsidRDefault="00635BE1" w:rsidP="00CD172D">
      <w:r w:rsidRPr="00CD172D">
        <w:t xml:space="preserve">- Ремонт автодороги по </w:t>
      </w:r>
      <w:proofErr w:type="spellStart"/>
      <w:r w:rsidRPr="00CD172D">
        <w:t>ул.Брусничная</w:t>
      </w:r>
      <w:proofErr w:type="spellEnd"/>
      <w:r w:rsidRPr="00CD172D">
        <w:t xml:space="preserve"> в </w:t>
      </w:r>
      <w:proofErr w:type="spellStart"/>
      <w:r w:rsidRPr="00CD172D">
        <w:t>пгт.Березово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65 км"/>
        </w:smartTagPr>
        <w:r w:rsidRPr="00CD172D">
          <w:t>0,65 км</w:t>
        </w:r>
      </w:smartTag>
      <w:r w:rsidRPr="00CD172D">
        <w:t>./4550 м2;</w:t>
      </w:r>
    </w:p>
    <w:p w:rsidR="00635BE1" w:rsidRPr="00CD172D" w:rsidRDefault="00635BE1" w:rsidP="00CD172D">
      <w:r w:rsidRPr="00CD172D">
        <w:t xml:space="preserve">- Ремонт автодороги по </w:t>
      </w:r>
      <w:proofErr w:type="spellStart"/>
      <w:r w:rsidRPr="00CD172D">
        <w:t>ул.Быстрицкого</w:t>
      </w:r>
      <w:proofErr w:type="spellEnd"/>
      <w:r w:rsidRPr="00CD172D">
        <w:t xml:space="preserve">, </w:t>
      </w:r>
      <w:proofErr w:type="spellStart"/>
      <w:r w:rsidRPr="00CD172D">
        <w:t>ул.Кибардина</w:t>
      </w:r>
      <w:proofErr w:type="spellEnd"/>
      <w:r w:rsidRPr="00CD172D">
        <w:t xml:space="preserve">, </w:t>
      </w:r>
      <w:proofErr w:type="spellStart"/>
      <w:r w:rsidRPr="00CD172D">
        <w:t>ул.Сенькина</w:t>
      </w:r>
      <w:proofErr w:type="spellEnd"/>
      <w:r w:rsidRPr="00CD172D">
        <w:t xml:space="preserve">, </w:t>
      </w:r>
      <w:proofErr w:type="spellStart"/>
      <w:r w:rsidRPr="00CD172D">
        <w:t>ул.Собянина</w:t>
      </w:r>
      <w:proofErr w:type="spellEnd"/>
      <w:r w:rsidRPr="00CD172D">
        <w:t xml:space="preserve"> в </w:t>
      </w:r>
      <w:proofErr w:type="spellStart"/>
      <w:r w:rsidRPr="00CD172D">
        <w:t>пгт.Березово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56 км"/>
        </w:smartTagPr>
        <w:r w:rsidRPr="00CD172D">
          <w:t>0,56 км</w:t>
        </w:r>
      </w:smartTag>
      <w:r w:rsidRPr="00CD172D">
        <w:t>./3920 м2;</w:t>
      </w:r>
    </w:p>
    <w:p w:rsidR="00635BE1" w:rsidRPr="00CD172D" w:rsidRDefault="00635BE1" w:rsidP="00CD172D">
      <w:r w:rsidRPr="00CD172D">
        <w:t xml:space="preserve">- Ремонт автодороги по </w:t>
      </w:r>
      <w:proofErr w:type="spellStart"/>
      <w:r w:rsidRPr="00CD172D">
        <w:t>ул.Советская</w:t>
      </w:r>
      <w:proofErr w:type="spellEnd"/>
      <w:r w:rsidRPr="00CD172D">
        <w:t xml:space="preserve"> в </w:t>
      </w:r>
      <w:proofErr w:type="spellStart"/>
      <w:r w:rsidRPr="00CD172D">
        <w:t>с.Саранпауль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3 км"/>
        </w:smartTagPr>
        <w:r w:rsidRPr="00CD172D">
          <w:t>0,3 км</w:t>
        </w:r>
      </w:smartTag>
      <w:r w:rsidRPr="00CD172D">
        <w:t>./2100 м2;</w:t>
      </w:r>
    </w:p>
    <w:p w:rsidR="00635BE1" w:rsidRPr="00CD172D" w:rsidRDefault="00635BE1" w:rsidP="00CD172D">
      <w:r w:rsidRPr="00CD172D">
        <w:t xml:space="preserve">- Ремонт участка дороги по </w:t>
      </w:r>
      <w:proofErr w:type="spellStart"/>
      <w:r w:rsidRPr="00CD172D">
        <w:t>ул.Кооперативная</w:t>
      </w:r>
      <w:proofErr w:type="spellEnd"/>
      <w:r w:rsidRPr="00CD172D">
        <w:t xml:space="preserve"> (от ПК 6+00 до пересечения с ул. Кухаря) в </w:t>
      </w:r>
      <w:proofErr w:type="spellStart"/>
      <w:r w:rsidRPr="00CD172D">
        <w:t>пгт.Игрим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25 км"/>
        </w:smartTagPr>
        <w:r w:rsidRPr="00CD172D">
          <w:t>0,25 км</w:t>
        </w:r>
      </w:smartTag>
      <w:r w:rsidRPr="00CD172D">
        <w:t>./1750 м2;</w:t>
      </w:r>
    </w:p>
    <w:p w:rsidR="00635BE1" w:rsidRPr="00CD172D" w:rsidRDefault="00635BE1" w:rsidP="00CD172D">
      <w:r w:rsidRPr="00CD172D">
        <w:t xml:space="preserve">- Ремонт участка дороги по </w:t>
      </w:r>
      <w:proofErr w:type="spellStart"/>
      <w:r w:rsidRPr="00CD172D">
        <w:t>ул.Кооперативная</w:t>
      </w:r>
      <w:proofErr w:type="spellEnd"/>
      <w:r w:rsidRPr="00CD172D">
        <w:t xml:space="preserve"> (от пересечения с </w:t>
      </w:r>
      <w:proofErr w:type="spellStart"/>
      <w:r w:rsidRPr="00CD172D">
        <w:t>ул.Кухаря</w:t>
      </w:r>
      <w:proofErr w:type="spellEnd"/>
      <w:r w:rsidRPr="00CD172D">
        <w:t xml:space="preserve"> до пересечения с </w:t>
      </w:r>
      <w:proofErr w:type="spellStart"/>
      <w:r w:rsidRPr="00CD172D">
        <w:t>ул.Строителей</w:t>
      </w:r>
      <w:proofErr w:type="spellEnd"/>
      <w:r w:rsidRPr="00CD172D">
        <w:t xml:space="preserve">) в </w:t>
      </w:r>
      <w:proofErr w:type="spellStart"/>
      <w:r w:rsidRPr="00CD172D">
        <w:t>пгт.Игрим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75 км"/>
        </w:smartTagPr>
        <w:r w:rsidRPr="00CD172D">
          <w:t>0,75 км</w:t>
        </w:r>
      </w:smartTag>
      <w:r w:rsidRPr="00CD172D">
        <w:t>./5250 м2;</w:t>
      </w:r>
    </w:p>
    <w:p w:rsidR="00635BE1" w:rsidRPr="00CD172D" w:rsidRDefault="00635BE1" w:rsidP="00CD172D">
      <w:r w:rsidRPr="00CD172D">
        <w:t xml:space="preserve">- Ремонт участка дороги по ул. Кооперативная (от пересечения с </w:t>
      </w:r>
      <w:proofErr w:type="spellStart"/>
      <w:r w:rsidRPr="00CD172D">
        <w:t>ул.Строителей</w:t>
      </w:r>
      <w:proofErr w:type="spellEnd"/>
      <w:r w:rsidRPr="00CD172D">
        <w:t xml:space="preserve"> до пересечения с </w:t>
      </w:r>
      <w:proofErr w:type="spellStart"/>
      <w:r w:rsidRPr="00CD172D">
        <w:t>ул.Собянина</w:t>
      </w:r>
      <w:proofErr w:type="spellEnd"/>
      <w:r w:rsidRPr="00CD172D">
        <w:t xml:space="preserve">) в </w:t>
      </w:r>
      <w:proofErr w:type="spellStart"/>
      <w:r w:rsidRPr="00CD172D">
        <w:t>пгт.Игрим</w:t>
      </w:r>
      <w:proofErr w:type="spellEnd"/>
      <w:r w:rsidRPr="00CD172D">
        <w:t xml:space="preserve">, Березовского района, ХМАО-Югры – </w:t>
      </w:r>
      <w:smartTag w:uri="urn:schemas-microsoft-com:office:smarttags" w:element="metricconverter">
        <w:smartTagPr>
          <w:attr w:name="ProductID" w:val="0,78 км"/>
        </w:smartTagPr>
        <w:r w:rsidRPr="00CD172D">
          <w:t>0,78 км</w:t>
        </w:r>
      </w:smartTag>
      <w:r w:rsidRPr="00CD172D">
        <w:t>./5460 м2;</w:t>
      </w:r>
    </w:p>
    <w:p w:rsidR="00635BE1" w:rsidRPr="00CD172D" w:rsidRDefault="00635BE1" w:rsidP="00CD172D">
      <w:r w:rsidRPr="00CD172D">
        <w:lastRenderedPageBreak/>
        <w:t>3. Разработка проектно-сметной документации на строительство,</w:t>
      </w:r>
      <w:r w:rsidR="00F844E5" w:rsidRPr="00CD172D">
        <w:t xml:space="preserve"> </w:t>
      </w:r>
      <w:r w:rsidRPr="00CD172D">
        <w:t>реконструкцию, капитальный ремонт и ремонт автомобильных дорог общего пользования местного значения:</w:t>
      </w:r>
    </w:p>
    <w:p w:rsidR="00635BE1" w:rsidRPr="00CD172D" w:rsidRDefault="00635BE1" w:rsidP="00CD172D">
      <w:r w:rsidRPr="00CD172D">
        <w:t xml:space="preserve">- Изготовление проектно-сметной документации для объекта: «Строительство автодороги по </w:t>
      </w:r>
      <w:proofErr w:type="spellStart"/>
      <w:r w:rsidRPr="00CD172D">
        <w:t>ул.Ятринская</w:t>
      </w:r>
      <w:proofErr w:type="spellEnd"/>
      <w:r w:rsidRPr="00CD172D">
        <w:t xml:space="preserve"> в </w:t>
      </w:r>
      <w:proofErr w:type="spellStart"/>
      <w:r w:rsidRPr="00CD172D">
        <w:t>с.Саранпауль</w:t>
      </w:r>
      <w:proofErr w:type="spellEnd"/>
      <w:r w:rsidRPr="00CD172D">
        <w:t>, Березовского района, ХМАО-Югры»;</w:t>
      </w:r>
    </w:p>
    <w:p w:rsidR="00635BE1" w:rsidRPr="00CD172D" w:rsidRDefault="00635BE1" w:rsidP="00CD172D">
      <w:r w:rsidRPr="00CD172D">
        <w:t xml:space="preserve">- Изготовление проектно-сметной документации для объекта: «Строительство автодороги по </w:t>
      </w:r>
      <w:proofErr w:type="spellStart"/>
      <w:r w:rsidRPr="00CD172D">
        <w:t>ул.Семяшкина</w:t>
      </w:r>
      <w:proofErr w:type="spellEnd"/>
      <w:r w:rsidRPr="00CD172D">
        <w:t xml:space="preserve">, </w:t>
      </w:r>
      <w:proofErr w:type="spellStart"/>
      <w:r w:rsidRPr="00CD172D">
        <w:t>ул.Андриянова</w:t>
      </w:r>
      <w:proofErr w:type="spellEnd"/>
      <w:r w:rsidRPr="00CD172D">
        <w:t xml:space="preserve"> в </w:t>
      </w:r>
      <w:proofErr w:type="spellStart"/>
      <w:r w:rsidRPr="00CD172D">
        <w:t>с.Саранпауль</w:t>
      </w:r>
      <w:proofErr w:type="spellEnd"/>
      <w:r w:rsidRPr="00CD172D">
        <w:t>, Березовского района, ХМАО-Югры»;</w:t>
      </w:r>
    </w:p>
    <w:p w:rsidR="00635BE1" w:rsidRPr="00CD172D" w:rsidRDefault="00635BE1" w:rsidP="00CD172D">
      <w:r w:rsidRPr="00CD172D">
        <w:t xml:space="preserve">- Изготовление проектно-сметной документации для объекта: «Строительство автодороги по </w:t>
      </w:r>
      <w:proofErr w:type="spellStart"/>
      <w:r w:rsidRPr="00CD172D">
        <w:t>ул.Брусничная</w:t>
      </w:r>
      <w:proofErr w:type="spellEnd"/>
      <w:r w:rsidRPr="00CD172D">
        <w:t xml:space="preserve"> в </w:t>
      </w:r>
      <w:proofErr w:type="spellStart"/>
      <w:r w:rsidRPr="00CD172D">
        <w:t>пгт.Березово</w:t>
      </w:r>
      <w:proofErr w:type="spellEnd"/>
      <w:r w:rsidRPr="00CD172D">
        <w:t>, Березовского района, ХМАО-Югры»;</w:t>
      </w:r>
    </w:p>
    <w:p w:rsidR="00635BE1" w:rsidRPr="00CD172D" w:rsidRDefault="00635BE1" w:rsidP="00CD172D">
      <w:r w:rsidRPr="00CD172D">
        <w:t xml:space="preserve">- Изготовление проектно-сметной документации для объекта: «Строительство автодороги по </w:t>
      </w:r>
      <w:proofErr w:type="spellStart"/>
      <w:r w:rsidRPr="00CD172D">
        <w:t>ул.Механическая</w:t>
      </w:r>
      <w:proofErr w:type="spellEnd"/>
      <w:r w:rsidRPr="00CD172D">
        <w:t xml:space="preserve">, </w:t>
      </w:r>
      <w:proofErr w:type="spellStart"/>
      <w:r w:rsidRPr="00CD172D">
        <w:t>ул.Дуркина</w:t>
      </w:r>
      <w:proofErr w:type="spellEnd"/>
      <w:r w:rsidRPr="00CD172D">
        <w:t xml:space="preserve"> в </w:t>
      </w:r>
      <w:proofErr w:type="spellStart"/>
      <w:r w:rsidRPr="00CD172D">
        <w:t>пгт.Березово</w:t>
      </w:r>
      <w:proofErr w:type="spellEnd"/>
      <w:r w:rsidRPr="00CD172D">
        <w:t>, Березовского района, ХМАО-Югры»;</w:t>
      </w:r>
    </w:p>
    <w:p w:rsidR="00635BE1" w:rsidRPr="00CD172D" w:rsidRDefault="00635BE1" w:rsidP="00CD172D">
      <w:r w:rsidRPr="00CD172D">
        <w:t xml:space="preserve">- Изготовление проектно-сметной документации для объекта: «Строительство автодороги по </w:t>
      </w:r>
      <w:proofErr w:type="spellStart"/>
      <w:r w:rsidRPr="00CD172D">
        <w:t>ул.Быстрицкого</w:t>
      </w:r>
      <w:proofErr w:type="spellEnd"/>
      <w:r w:rsidRPr="00CD172D">
        <w:t xml:space="preserve">, </w:t>
      </w:r>
      <w:proofErr w:type="spellStart"/>
      <w:r w:rsidRPr="00CD172D">
        <w:t>ул.Кибардина</w:t>
      </w:r>
      <w:proofErr w:type="spellEnd"/>
      <w:r w:rsidRPr="00CD172D">
        <w:t xml:space="preserve">, </w:t>
      </w:r>
      <w:proofErr w:type="spellStart"/>
      <w:r w:rsidRPr="00CD172D">
        <w:t>ул.Сенькина</w:t>
      </w:r>
      <w:proofErr w:type="spellEnd"/>
      <w:r w:rsidRPr="00CD172D">
        <w:t xml:space="preserve">, </w:t>
      </w:r>
      <w:proofErr w:type="spellStart"/>
      <w:r w:rsidRPr="00CD172D">
        <w:t>ул.Собянина</w:t>
      </w:r>
      <w:proofErr w:type="spellEnd"/>
      <w:r w:rsidRPr="00CD172D">
        <w:t xml:space="preserve"> в </w:t>
      </w:r>
      <w:proofErr w:type="spellStart"/>
      <w:r w:rsidRPr="00CD172D">
        <w:t>пгт.Березово</w:t>
      </w:r>
      <w:proofErr w:type="spellEnd"/>
      <w:r w:rsidRPr="00CD172D">
        <w:t>, Березовского района, ХМАО-Югры»;</w:t>
      </w:r>
    </w:p>
    <w:p w:rsidR="00635BE1" w:rsidRPr="00CD172D" w:rsidRDefault="00635BE1" w:rsidP="00CD172D">
      <w:r w:rsidRPr="00CD172D">
        <w:t xml:space="preserve">- Изготовление проектно-сметной документации для объекта: «Строительство автодороги по </w:t>
      </w:r>
      <w:proofErr w:type="spellStart"/>
      <w:r w:rsidRPr="00CD172D">
        <w:t>ул.Молодежная</w:t>
      </w:r>
      <w:proofErr w:type="spellEnd"/>
      <w:r w:rsidRPr="00CD172D">
        <w:t xml:space="preserve">, </w:t>
      </w:r>
      <w:proofErr w:type="spellStart"/>
      <w:r w:rsidRPr="00CD172D">
        <w:t>ул.Королева</w:t>
      </w:r>
      <w:proofErr w:type="spellEnd"/>
      <w:r w:rsidRPr="00CD172D">
        <w:t xml:space="preserve">, </w:t>
      </w:r>
      <w:proofErr w:type="spellStart"/>
      <w:r w:rsidRPr="00CD172D">
        <w:t>ул.Топчева</w:t>
      </w:r>
      <w:proofErr w:type="spellEnd"/>
      <w:r w:rsidRPr="00CD172D">
        <w:t xml:space="preserve"> в </w:t>
      </w:r>
      <w:proofErr w:type="spellStart"/>
      <w:r w:rsidRPr="00CD172D">
        <w:t>пгт.Игрим</w:t>
      </w:r>
      <w:proofErr w:type="spellEnd"/>
      <w:r w:rsidRPr="00CD172D">
        <w:t>, Березовского района, ХМАО-Югры».»</w:t>
      </w:r>
    </w:p>
    <w:p w:rsidR="00635BE1" w:rsidRPr="00CD172D" w:rsidRDefault="00635BE1" w:rsidP="00CD172D">
      <w:r w:rsidRPr="00CD172D">
        <w:t>1.4.</w:t>
      </w:r>
      <w:r w:rsidR="00F844E5" w:rsidRPr="00CD172D">
        <w:t xml:space="preserve"> </w:t>
      </w:r>
      <w:r w:rsidRPr="00CD172D">
        <w:t>пункт 2 раздела 4 «Обоснование ресурсного обеспечения Программы» изложить в следующей редакции:</w:t>
      </w:r>
    </w:p>
    <w:p w:rsidR="00635BE1" w:rsidRPr="00CD172D" w:rsidRDefault="00635BE1" w:rsidP="00CD172D">
      <w:r w:rsidRPr="00CD172D">
        <w:t>«Общий объем финансирования Программы на 2013 – 2016 годы составляет: 120 532,73 тыс. руб., в том числе за счет средств:</w:t>
      </w:r>
    </w:p>
    <w:p w:rsidR="00635BE1" w:rsidRPr="00CD172D" w:rsidRDefault="00635BE1" w:rsidP="00CD172D">
      <w:pPr>
        <w:ind w:left="567" w:firstLine="0"/>
      </w:pPr>
      <w:r w:rsidRPr="00CD172D">
        <w:t>- бюджета ХМАО-Югры – 68</w:t>
      </w:r>
      <w:r w:rsidR="00F844E5" w:rsidRPr="00CD172D">
        <w:t xml:space="preserve"> </w:t>
      </w:r>
      <w:r w:rsidRPr="00CD172D">
        <w:t xml:space="preserve">495,00 тыс. руб.; в том числе: </w:t>
      </w:r>
    </w:p>
    <w:p w:rsidR="00635BE1" w:rsidRPr="00CD172D" w:rsidRDefault="00635BE1" w:rsidP="00CD172D">
      <w:pPr>
        <w:ind w:left="567" w:firstLine="0"/>
      </w:pPr>
      <w:r w:rsidRPr="00CD172D">
        <w:t>- дорожный фонд автономного округа – 68</w:t>
      </w:r>
      <w:r w:rsidR="00F844E5" w:rsidRPr="00CD172D">
        <w:t xml:space="preserve"> </w:t>
      </w:r>
      <w:r w:rsidRPr="00CD172D">
        <w:t>495,00 тыс. руб.</w:t>
      </w:r>
    </w:p>
    <w:p w:rsidR="00635BE1" w:rsidRPr="00CD172D" w:rsidRDefault="00635BE1" w:rsidP="00CD172D">
      <w:pPr>
        <w:ind w:left="567" w:firstLine="0"/>
      </w:pPr>
      <w:r w:rsidRPr="00CD172D">
        <w:t>- бюджета Березовского района – 52 037,73 тыс. руб., в том числе:</w:t>
      </w:r>
    </w:p>
    <w:p w:rsidR="00635BE1" w:rsidRPr="00CD172D" w:rsidRDefault="00635BE1" w:rsidP="00CD172D">
      <w:pPr>
        <w:ind w:left="567" w:firstLine="0"/>
      </w:pPr>
      <w:r w:rsidRPr="00CD172D">
        <w:t>- муниципальный дорожный фонд – 47</w:t>
      </w:r>
      <w:r w:rsidR="00F844E5" w:rsidRPr="00CD172D">
        <w:t xml:space="preserve"> </w:t>
      </w:r>
      <w:r w:rsidRPr="00CD172D">
        <w:t xml:space="preserve">981,50 </w:t>
      </w:r>
      <w:proofErr w:type="spellStart"/>
      <w:r w:rsidRPr="00CD172D">
        <w:t>тыс.руб</w:t>
      </w:r>
      <w:proofErr w:type="spellEnd"/>
      <w:r w:rsidRPr="00CD172D">
        <w:t>.</w:t>
      </w:r>
    </w:p>
    <w:p w:rsidR="00635BE1" w:rsidRPr="00CD172D" w:rsidRDefault="00635BE1" w:rsidP="00CD172D">
      <w:pPr>
        <w:ind w:left="567" w:firstLine="0"/>
      </w:pPr>
      <w:r w:rsidRPr="00CD172D">
        <w:t xml:space="preserve">В том числе по годам: </w:t>
      </w:r>
    </w:p>
    <w:p w:rsidR="00635BE1" w:rsidRPr="00CD172D" w:rsidRDefault="00635BE1" w:rsidP="00CD172D">
      <w:pPr>
        <w:ind w:left="567" w:firstLine="0"/>
      </w:pPr>
      <w:r w:rsidRPr="00CD172D">
        <w:t>2013 год:</w:t>
      </w:r>
    </w:p>
    <w:p w:rsidR="00635BE1" w:rsidRPr="00CD172D" w:rsidRDefault="00635BE1" w:rsidP="00CD172D">
      <w:pPr>
        <w:ind w:left="567" w:firstLine="0"/>
      </w:pPr>
      <w:r w:rsidRPr="00CD172D">
        <w:t>объем финансирования – 38 927,73 тыс. руб., в том числе за счет средств:</w:t>
      </w:r>
    </w:p>
    <w:p w:rsidR="00635BE1" w:rsidRPr="00CD172D" w:rsidRDefault="00635BE1" w:rsidP="00CD172D">
      <w:pPr>
        <w:ind w:left="567" w:firstLine="0"/>
      </w:pPr>
      <w:r w:rsidRPr="00CD172D">
        <w:t>- бюджета ХМАО-Югры – 19</w:t>
      </w:r>
      <w:r w:rsidR="00F844E5" w:rsidRPr="00CD172D">
        <w:t xml:space="preserve"> </w:t>
      </w:r>
      <w:r w:rsidRPr="00CD172D">
        <w:t xml:space="preserve">234,00 тыс. руб., в том числе: </w:t>
      </w:r>
    </w:p>
    <w:p w:rsidR="00635BE1" w:rsidRPr="00CD172D" w:rsidRDefault="00635BE1" w:rsidP="00CD172D">
      <w:pPr>
        <w:ind w:left="567" w:firstLine="0"/>
      </w:pPr>
      <w:r w:rsidRPr="00CD172D">
        <w:t>- дорожный фонд автономного округа – 19</w:t>
      </w:r>
      <w:r w:rsidR="00F844E5" w:rsidRPr="00CD172D">
        <w:t xml:space="preserve"> </w:t>
      </w:r>
      <w:r w:rsidRPr="00CD172D">
        <w:t>234,00 тыс. руб.</w:t>
      </w:r>
    </w:p>
    <w:p w:rsidR="00635BE1" w:rsidRPr="00CD172D" w:rsidRDefault="00635BE1" w:rsidP="00CD172D">
      <w:pPr>
        <w:ind w:left="567" w:firstLine="0"/>
      </w:pPr>
      <w:r w:rsidRPr="00CD172D">
        <w:t>- бюджета Березовского района – 19</w:t>
      </w:r>
      <w:r w:rsidR="00F844E5" w:rsidRPr="00CD172D">
        <w:t xml:space="preserve"> </w:t>
      </w:r>
      <w:r w:rsidRPr="00CD172D">
        <w:t>693,73 тыс. руб., в том числе:</w:t>
      </w:r>
    </w:p>
    <w:p w:rsidR="00635BE1" w:rsidRPr="00CD172D" w:rsidRDefault="00635BE1" w:rsidP="00CD172D">
      <w:pPr>
        <w:ind w:left="567" w:firstLine="0"/>
      </w:pPr>
      <w:r w:rsidRPr="00CD172D">
        <w:t>- муниципальный дорожный фонд – 15</w:t>
      </w:r>
      <w:r w:rsidR="00F844E5" w:rsidRPr="00CD172D">
        <w:t xml:space="preserve"> </w:t>
      </w:r>
      <w:r w:rsidRPr="00CD172D">
        <w:t xml:space="preserve">637,50 </w:t>
      </w:r>
      <w:proofErr w:type="spellStart"/>
      <w:r w:rsidRPr="00CD172D">
        <w:t>тыс.руб</w:t>
      </w:r>
      <w:proofErr w:type="spellEnd"/>
      <w:r w:rsidRPr="00CD172D">
        <w:t>.</w:t>
      </w:r>
    </w:p>
    <w:p w:rsidR="00635BE1" w:rsidRPr="00CD172D" w:rsidRDefault="00635BE1" w:rsidP="00CD172D">
      <w:pPr>
        <w:ind w:left="567" w:firstLine="0"/>
      </w:pPr>
      <w:r w:rsidRPr="00CD172D">
        <w:t>2014 год:</w:t>
      </w:r>
    </w:p>
    <w:p w:rsidR="00635BE1" w:rsidRPr="00CD172D" w:rsidRDefault="00635BE1" w:rsidP="00CD172D">
      <w:pPr>
        <w:ind w:left="567" w:firstLine="0"/>
      </w:pPr>
      <w:r w:rsidRPr="00CD172D">
        <w:t>объем финансирования – 31</w:t>
      </w:r>
      <w:r w:rsidR="00F844E5" w:rsidRPr="00CD172D">
        <w:t xml:space="preserve"> </w:t>
      </w:r>
      <w:r w:rsidRPr="00CD172D">
        <w:t>881,00 тыс. руб., в том числе за счет средств:</w:t>
      </w:r>
    </w:p>
    <w:p w:rsidR="00635BE1" w:rsidRPr="00CD172D" w:rsidRDefault="00635BE1" w:rsidP="00CD172D">
      <w:pPr>
        <w:ind w:left="567" w:firstLine="0"/>
      </w:pPr>
      <w:r w:rsidRPr="00CD172D">
        <w:t>- бюджета ХМАО-Югры – 15</w:t>
      </w:r>
      <w:r w:rsidR="00F844E5" w:rsidRPr="00CD172D">
        <w:t xml:space="preserve"> </w:t>
      </w:r>
      <w:r w:rsidRPr="00CD172D">
        <w:t xml:space="preserve">985,00 тыс. руб., в том числе: </w:t>
      </w:r>
    </w:p>
    <w:p w:rsidR="00635BE1" w:rsidRPr="00CD172D" w:rsidRDefault="00635BE1" w:rsidP="00CD172D">
      <w:pPr>
        <w:ind w:left="567" w:firstLine="0"/>
      </w:pPr>
      <w:r w:rsidRPr="00CD172D">
        <w:t>- дорожный фонд автономного округа – 15</w:t>
      </w:r>
      <w:r w:rsidR="00F844E5" w:rsidRPr="00CD172D">
        <w:t xml:space="preserve"> </w:t>
      </w:r>
      <w:r w:rsidRPr="00CD172D">
        <w:t>985,00 тыс. руб.</w:t>
      </w:r>
    </w:p>
    <w:p w:rsidR="00635BE1" w:rsidRPr="00CD172D" w:rsidRDefault="00635BE1" w:rsidP="00CD172D">
      <w:pPr>
        <w:ind w:left="567" w:firstLine="0"/>
      </w:pPr>
      <w:r w:rsidRPr="00CD172D">
        <w:t>- бюджета Березовского района – 15 896,00 тыс. руб., в том числе:</w:t>
      </w:r>
    </w:p>
    <w:p w:rsidR="00635BE1" w:rsidRPr="00CD172D" w:rsidRDefault="00635BE1" w:rsidP="00CD172D">
      <w:pPr>
        <w:ind w:left="567" w:firstLine="0"/>
      </w:pPr>
      <w:r w:rsidRPr="00CD172D">
        <w:t>- муниципальный дорожный фонд – 15</w:t>
      </w:r>
      <w:r w:rsidR="00F844E5" w:rsidRPr="00CD172D">
        <w:t xml:space="preserve"> </w:t>
      </w:r>
      <w:r w:rsidRPr="00CD172D">
        <w:t xml:space="preserve">896,00 </w:t>
      </w:r>
      <w:proofErr w:type="spellStart"/>
      <w:r w:rsidRPr="00CD172D">
        <w:t>тыс.руб</w:t>
      </w:r>
      <w:proofErr w:type="spellEnd"/>
      <w:r w:rsidRPr="00CD172D">
        <w:t>.</w:t>
      </w:r>
    </w:p>
    <w:p w:rsidR="00635BE1" w:rsidRPr="00CD172D" w:rsidRDefault="00635BE1" w:rsidP="00CD172D">
      <w:pPr>
        <w:ind w:left="567" w:firstLine="0"/>
      </w:pPr>
      <w:r w:rsidRPr="00CD172D">
        <w:t>2015 год:</w:t>
      </w:r>
    </w:p>
    <w:p w:rsidR="00635BE1" w:rsidRPr="00CD172D" w:rsidRDefault="00635BE1" w:rsidP="00CD172D">
      <w:pPr>
        <w:ind w:left="567" w:firstLine="0"/>
      </w:pPr>
      <w:r w:rsidRPr="00CD172D">
        <w:t>объем финансирования – 49 724,00 тыс. руб., в том числе за счет средств:</w:t>
      </w:r>
    </w:p>
    <w:p w:rsidR="00635BE1" w:rsidRPr="00CD172D" w:rsidRDefault="00635BE1" w:rsidP="00CD172D">
      <w:pPr>
        <w:ind w:left="567" w:firstLine="0"/>
      </w:pPr>
      <w:r w:rsidRPr="00CD172D">
        <w:t xml:space="preserve">- бюджета ХМАО-Югры – 33 276,00 тыс. руб., в том числе: </w:t>
      </w:r>
    </w:p>
    <w:p w:rsidR="00635BE1" w:rsidRPr="00CD172D" w:rsidRDefault="00635BE1" w:rsidP="00CD172D">
      <w:pPr>
        <w:ind w:left="567" w:firstLine="0"/>
      </w:pPr>
      <w:r w:rsidRPr="00CD172D">
        <w:t>- дорожный фонд автономного округа – 33</w:t>
      </w:r>
      <w:r w:rsidR="00F844E5" w:rsidRPr="00CD172D">
        <w:t xml:space="preserve"> </w:t>
      </w:r>
      <w:r w:rsidRPr="00CD172D">
        <w:t>276,00 тыс. руб.</w:t>
      </w:r>
    </w:p>
    <w:p w:rsidR="00635BE1" w:rsidRPr="00CD172D" w:rsidRDefault="00635BE1" w:rsidP="00CD172D">
      <w:pPr>
        <w:ind w:left="567" w:firstLine="0"/>
      </w:pPr>
      <w:r w:rsidRPr="00CD172D">
        <w:t>- бюджета Березовского района – 16 448,00 тыс. руб., в том числе:</w:t>
      </w:r>
    </w:p>
    <w:p w:rsidR="00635BE1" w:rsidRPr="00CD172D" w:rsidRDefault="00635BE1" w:rsidP="00CD172D">
      <w:pPr>
        <w:ind w:left="567" w:firstLine="0"/>
      </w:pPr>
      <w:r w:rsidRPr="00CD172D">
        <w:t>- муниципальный дорожный фонд – 16</w:t>
      </w:r>
      <w:r w:rsidR="00F844E5" w:rsidRPr="00CD172D">
        <w:t xml:space="preserve"> </w:t>
      </w:r>
      <w:r w:rsidRPr="00CD172D">
        <w:t xml:space="preserve">448,00 </w:t>
      </w:r>
      <w:proofErr w:type="spellStart"/>
      <w:r w:rsidRPr="00CD172D">
        <w:t>тыс.руб</w:t>
      </w:r>
      <w:proofErr w:type="spellEnd"/>
      <w:r w:rsidRPr="00CD172D">
        <w:t>.</w:t>
      </w:r>
    </w:p>
    <w:p w:rsidR="00635BE1" w:rsidRPr="00CD172D" w:rsidRDefault="00635BE1" w:rsidP="00CD172D">
      <w:pPr>
        <w:ind w:left="567" w:firstLine="0"/>
      </w:pPr>
      <w:r w:rsidRPr="00CD172D">
        <w:t>2016 год:</w:t>
      </w:r>
    </w:p>
    <w:p w:rsidR="00635BE1" w:rsidRPr="00CD172D" w:rsidRDefault="00635BE1" w:rsidP="00CD172D">
      <w:pPr>
        <w:ind w:left="567" w:firstLine="0"/>
      </w:pPr>
      <w:r w:rsidRPr="00CD172D">
        <w:t>объем финансирования 0,0 тыс. руб., в том числе за счет средств:</w:t>
      </w:r>
    </w:p>
    <w:p w:rsidR="00635BE1" w:rsidRPr="00CD172D" w:rsidRDefault="00635BE1" w:rsidP="00CD172D">
      <w:pPr>
        <w:ind w:left="567" w:firstLine="0"/>
      </w:pPr>
      <w:r w:rsidRPr="00CD172D">
        <w:t>- бюджета ХМАО-Югры – 0,0 тыс. руб.;</w:t>
      </w:r>
    </w:p>
    <w:p w:rsidR="00635BE1" w:rsidRPr="00CD172D" w:rsidRDefault="00635BE1" w:rsidP="00CD172D">
      <w:pPr>
        <w:ind w:left="567" w:firstLine="0"/>
      </w:pPr>
      <w:r w:rsidRPr="00CD172D">
        <w:t>- бюджета Березовского района – 0,0 тыс. руб.»</w:t>
      </w:r>
    </w:p>
    <w:p w:rsidR="00635BE1" w:rsidRPr="00CD172D" w:rsidRDefault="00635BE1" w:rsidP="00CD172D">
      <w:r w:rsidRPr="00CD172D">
        <w:t>1.5. раздел 6 «Оценка эффективности реализации целевой программы» изложить в следующей редакции:</w:t>
      </w:r>
    </w:p>
    <w:p w:rsidR="00635BE1" w:rsidRPr="00CD172D" w:rsidRDefault="00635BE1" w:rsidP="00CD172D">
      <w:r w:rsidRPr="00CD172D">
        <w:lastRenderedPageBreak/>
        <w:t xml:space="preserve">«1. Увеличение протяженности сети автомобильных дорог общего пользования местного значения, соответствующих нормативным требованиям к транспортным показателям на </w:t>
      </w:r>
      <w:smartTag w:uri="urn:schemas-microsoft-com:office:smarttags" w:element="metricconverter">
        <w:smartTagPr>
          <w:attr w:name="ProductID" w:val="3,68 км"/>
        </w:smartTagPr>
        <w:r w:rsidRPr="00CD172D">
          <w:t>3,68 км</w:t>
        </w:r>
      </w:smartTag>
      <w:r w:rsidRPr="00CD172D">
        <w:t xml:space="preserve">./ </w:t>
      </w:r>
      <w:smartTag w:uri="urn:schemas-microsoft-com:office:smarttags" w:element="metricconverter">
        <w:smartTagPr>
          <w:attr w:name="ProductID" w:val="25760 м2"/>
        </w:smartTagPr>
        <w:r w:rsidRPr="00CD172D">
          <w:t>25760 м2</w:t>
        </w:r>
      </w:smartTag>
      <w:r w:rsidRPr="00CD172D">
        <w:t>, что составляет 1,7 % от общего числа дорог общего пользования местного значения в Березовском районе по состоянию на 1 января 2012 года.</w:t>
      </w:r>
    </w:p>
    <w:p w:rsidR="00635BE1" w:rsidRPr="00F844E5" w:rsidRDefault="00635BE1" w:rsidP="00635BE1">
      <w:pPr>
        <w:tabs>
          <w:tab w:val="left" w:pos="1080"/>
        </w:tabs>
        <w:ind w:firstLine="708"/>
        <w:rPr>
          <w:rFonts w:cs="Arial"/>
          <w:szCs w:val="28"/>
        </w:rPr>
      </w:pPr>
      <w:r w:rsidRPr="00F844E5">
        <w:rPr>
          <w:rFonts w:cs="Arial"/>
          <w:szCs w:val="28"/>
        </w:rPr>
        <w:t xml:space="preserve">2.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 на 3,29 км/ </w:t>
      </w:r>
      <w:smartTag w:uri="urn:schemas-microsoft-com:office:smarttags" w:element="metricconverter">
        <w:smartTagPr>
          <w:attr w:name="ProductID" w:val="12 460 м2"/>
        </w:smartTagPr>
        <w:r w:rsidRPr="00F844E5">
          <w:rPr>
            <w:rFonts w:cs="Arial"/>
            <w:szCs w:val="28"/>
          </w:rPr>
          <w:t>12 460 м</w:t>
        </w:r>
        <w:r w:rsidRPr="00F844E5">
          <w:rPr>
            <w:rFonts w:cs="Arial"/>
            <w:szCs w:val="28"/>
            <w:vertAlign w:val="superscript"/>
          </w:rPr>
          <w:t>2</w:t>
        </w:r>
      </w:smartTag>
      <w:r w:rsidRPr="00F844E5">
        <w:rPr>
          <w:rFonts w:cs="Arial"/>
          <w:szCs w:val="28"/>
        </w:rPr>
        <w:t>, что составляет 1,5 % от общего числа дорог общего пользования местного значения в Березовском районе по состоянию на 1 января 2012 года.»</w:t>
      </w:r>
    </w:p>
    <w:p w:rsidR="00F844E5" w:rsidRPr="00CD172D" w:rsidRDefault="00635BE1" w:rsidP="00CD172D">
      <w:r w:rsidRPr="00CD172D">
        <w:t xml:space="preserve">1.6. приложение 2 к целевой Программе «Перечень программных мероприятий целевой Программы» изложить в следующей редакции согласно </w:t>
      </w:r>
      <w:hyperlink r:id="rId8" w:anchor="приложение" w:tgtFrame="Logical" w:tooltip="О внесении изменений в приложение к постановлению администрации Березовского района от 05.12.2012 № 1635 " w:history="1">
        <w:r w:rsidRPr="00C57009">
          <w:rPr>
            <w:rStyle w:val="a6"/>
          </w:rPr>
          <w:t>приложению</w:t>
        </w:r>
      </w:hyperlink>
      <w:r w:rsidRPr="00CD172D">
        <w:t xml:space="preserve"> к настоящему постановлению.</w:t>
      </w:r>
    </w:p>
    <w:p w:rsidR="00635BE1" w:rsidRPr="00F844E5" w:rsidRDefault="00635BE1" w:rsidP="00635BE1">
      <w:pPr>
        <w:tabs>
          <w:tab w:val="left" w:pos="720"/>
          <w:tab w:val="left" w:pos="1080"/>
        </w:tabs>
        <w:rPr>
          <w:rFonts w:cs="Arial"/>
          <w:szCs w:val="28"/>
        </w:rPr>
      </w:pPr>
      <w:r w:rsidRPr="00F844E5">
        <w:rPr>
          <w:rFonts w:cs="Arial"/>
          <w:szCs w:val="28"/>
        </w:rPr>
        <w:t>2.</w:t>
      </w:r>
      <w:r w:rsidR="00F844E5" w:rsidRPr="00F844E5">
        <w:rPr>
          <w:rFonts w:cs="Arial"/>
          <w:szCs w:val="28"/>
        </w:rPr>
        <w:t xml:space="preserve"> </w:t>
      </w:r>
      <w:r w:rsidRPr="00F844E5">
        <w:rPr>
          <w:rFonts w:cs="Arial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635BE1" w:rsidRPr="00CD172D" w:rsidRDefault="00635BE1" w:rsidP="00CD172D">
      <w:r w:rsidRPr="00CD172D">
        <w:t>3.</w:t>
      </w:r>
      <w:r w:rsidR="00F844E5" w:rsidRPr="00CD172D">
        <w:t xml:space="preserve"> </w:t>
      </w:r>
      <w:r w:rsidRPr="00CD172D">
        <w:t>Настоящее постановление вступает в силу после его официального опубликования.</w:t>
      </w:r>
    </w:p>
    <w:p w:rsidR="00635BE1" w:rsidRPr="00CD172D" w:rsidRDefault="00635BE1" w:rsidP="00CD172D">
      <w:r w:rsidRPr="00CD172D">
        <w:t>4.</w:t>
      </w:r>
      <w:r w:rsidR="00F844E5" w:rsidRPr="00CD172D">
        <w:t xml:space="preserve"> </w:t>
      </w:r>
      <w:r w:rsidRPr="00CD172D">
        <w:t xml:space="preserve">Контроль за выполнением постановления возложить на первого заместителя главы администрации района И.Ю. </w:t>
      </w:r>
      <w:proofErr w:type="spellStart"/>
      <w:r w:rsidRPr="00CD172D">
        <w:t>Челохсаева</w:t>
      </w:r>
      <w:proofErr w:type="spellEnd"/>
      <w:r w:rsidRPr="00CD172D">
        <w:t>.</w:t>
      </w:r>
    </w:p>
    <w:p w:rsidR="00635BE1" w:rsidRPr="00CD172D" w:rsidRDefault="00635BE1" w:rsidP="00CD172D">
      <w:pPr>
        <w:ind w:left="567" w:firstLine="0"/>
      </w:pPr>
    </w:p>
    <w:p w:rsidR="00CD172D" w:rsidRPr="00CD172D" w:rsidRDefault="00CD172D" w:rsidP="00CD172D">
      <w:pPr>
        <w:ind w:left="567" w:firstLine="0"/>
      </w:pPr>
    </w:p>
    <w:p w:rsidR="00CD172D" w:rsidRPr="00CD172D" w:rsidRDefault="00CD172D" w:rsidP="00CD172D">
      <w:pPr>
        <w:ind w:left="567" w:firstLine="0"/>
      </w:pPr>
    </w:p>
    <w:p w:rsidR="00F844E5" w:rsidRPr="00CD172D" w:rsidRDefault="00635BE1" w:rsidP="00CD172D">
      <w:pPr>
        <w:ind w:left="567" w:firstLine="0"/>
      </w:pPr>
      <w:r w:rsidRPr="00CD172D">
        <w:t>Глава администрации района</w:t>
      </w:r>
      <w:r w:rsidR="00F844E5" w:rsidRPr="00CD172D">
        <w:t xml:space="preserve"> </w:t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r w:rsidR="00CD172D">
        <w:tab/>
      </w:r>
      <w:proofErr w:type="spellStart"/>
      <w:r w:rsidRPr="00CD172D">
        <w:t>Л.К.Коротун</w:t>
      </w:r>
      <w:proofErr w:type="spellEnd"/>
    </w:p>
    <w:p w:rsidR="00F844E5" w:rsidRPr="00CD172D" w:rsidRDefault="00F844E5" w:rsidP="00CD172D">
      <w:pPr>
        <w:ind w:left="567" w:firstLine="0"/>
      </w:pPr>
    </w:p>
    <w:p w:rsidR="00CD172D" w:rsidRPr="00CD172D" w:rsidRDefault="00CD172D" w:rsidP="00CD172D">
      <w:pPr>
        <w:ind w:left="567" w:firstLine="0"/>
      </w:pPr>
    </w:p>
    <w:p w:rsidR="00CD172D" w:rsidRPr="00CD172D" w:rsidRDefault="00CD172D" w:rsidP="00CD172D">
      <w:pPr>
        <w:ind w:left="567" w:firstLine="0"/>
      </w:pPr>
    </w:p>
    <w:p w:rsidR="005F228F" w:rsidRPr="00F844E5" w:rsidRDefault="005F228F" w:rsidP="00635BE1">
      <w:pPr>
        <w:rPr>
          <w:rFonts w:cs="Arial"/>
          <w:szCs w:val="28"/>
        </w:rPr>
        <w:sectPr w:rsidR="005F228F" w:rsidRPr="00F844E5" w:rsidSect="007B4B5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F228F" w:rsidRPr="00CD172D" w:rsidRDefault="005F228F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172D" w:rsidRPr="00CD172D" w:rsidRDefault="00CD172D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172D" w:rsidRPr="00CD172D" w:rsidRDefault="005F228F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CD172D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5F228F" w:rsidRPr="00CD172D" w:rsidRDefault="00CD172D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5F228F" w:rsidRPr="00CD172D" w:rsidRDefault="005F228F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D172D">
        <w:rPr>
          <w:rFonts w:cs="Arial"/>
          <w:b/>
          <w:bCs/>
          <w:kern w:val="28"/>
          <w:sz w:val="32"/>
          <w:szCs w:val="32"/>
        </w:rPr>
        <w:t>ад</w:t>
      </w:r>
      <w:r w:rsidR="00CD172D">
        <w:rPr>
          <w:rFonts w:cs="Arial"/>
          <w:b/>
          <w:bCs/>
          <w:kern w:val="28"/>
          <w:sz w:val="32"/>
          <w:szCs w:val="32"/>
        </w:rPr>
        <w:t>министрации Березовского района</w:t>
      </w:r>
    </w:p>
    <w:p w:rsidR="005F228F" w:rsidRPr="00CD172D" w:rsidRDefault="005F228F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D172D">
        <w:rPr>
          <w:rFonts w:cs="Arial"/>
          <w:b/>
          <w:bCs/>
          <w:kern w:val="28"/>
          <w:sz w:val="32"/>
          <w:szCs w:val="32"/>
        </w:rPr>
        <w:t>от 22.05.2013</w:t>
      </w:r>
      <w:r w:rsidR="00F844E5" w:rsidRPr="00CD172D">
        <w:rPr>
          <w:rFonts w:cs="Arial"/>
          <w:b/>
          <w:bCs/>
          <w:kern w:val="28"/>
          <w:sz w:val="32"/>
          <w:szCs w:val="32"/>
        </w:rPr>
        <w:t xml:space="preserve"> </w:t>
      </w:r>
      <w:r w:rsidRPr="00CD172D">
        <w:rPr>
          <w:rFonts w:cs="Arial"/>
          <w:b/>
          <w:bCs/>
          <w:kern w:val="28"/>
          <w:sz w:val="32"/>
          <w:szCs w:val="32"/>
        </w:rPr>
        <w:t>№ 713</w:t>
      </w:r>
    </w:p>
    <w:p w:rsidR="00CD172D" w:rsidRDefault="00CD172D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172D" w:rsidRPr="00CD172D" w:rsidRDefault="00CD172D" w:rsidP="00CD172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F228F" w:rsidRPr="00CD172D" w:rsidRDefault="005F228F" w:rsidP="00CD172D">
      <w:pPr>
        <w:ind w:left="567" w:firstLine="0"/>
      </w:pPr>
    </w:p>
    <w:p w:rsidR="005F228F" w:rsidRPr="00CD172D" w:rsidRDefault="005F228F" w:rsidP="00CD172D">
      <w:pPr>
        <w:pStyle w:val="ConsPlusTitle"/>
        <w:tabs>
          <w:tab w:val="left" w:pos="1980"/>
        </w:tabs>
        <w:jc w:val="center"/>
        <w:rPr>
          <w:iCs/>
          <w:sz w:val="30"/>
          <w:szCs w:val="28"/>
        </w:rPr>
      </w:pPr>
      <w:r w:rsidRPr="00CD172D">
        <w:rPr>
          <w:iCs/>
          <w:sz w:val="30"/>
          <w:szCs w:val="28"/>
        </w:rPr>
        <w:t>П Е Р Е Ч Е Н Ь</w:t>
      </w:r>
    </w:p>
    <w:p w:rsidR="005F228F" w:rsidRPr="00CD172D" w:rsidRDefault="005F228F" w:rsidP="00CD172D">
      <w:pPr>
        <w:pStyle w:val="ConsPlusTitle"/>
        <w:tabs>
          <w:tab w:val="left" w:pos="1980"/>
        </w:tabs>
        <w:jc w:val="center"/>
        <w:rPr>
          <w:iCs/>
          <w:sz w:val="30"/>
          <w:szCs w:val="28"/>
        </w:rPr>
      </w:pPr>
      <w:r w:rsidRPr="00CD172D">
        <w:rPr>
          <w:iCs/>
          <w:sz w:val="30"/>
          <w:szCs w:val="28"/>
        </w:rPr>
        <w:t>программных мероприятий целевой программы Березовского района</w:t>
      </w:r>
    </w:p>
    <w:p w:rsidR="005F228F" w:rsidRDefault="005F228F" w:rsidP="00CD172D">
      <w:pPr>
        <w:pStyle w:val="ConsPlusNormal"/>
        <w:tabs>
          <w:tab w:val="left" w:pos="1980"/>
        </w:tabs>
        <w:ind w:firstLine="0"/>
        <w:jc w:val="center"/>
        <w:rPr>
          <w:b/>
          <w:bCs/>
          <w:iCs/>
          <w:sz w:val="30"/>
          <w:szCs w:val="28"/>
        </w:rPr>
      </w:pPr>
      <w:r w:rsidRPr="00CD172D">
        <w:rPr>
          <w:b/>
          <w:bCs/>
          <w:iCs/>
          <w:sz w:val="30"/>
          <w:szCs w:val="28"/>
        </w:rPr>
        <w:t>«Развитие, совершенствование сети автомобильных дорог в Березовском районе» на 2013-2016 годы</w:t>
      </w:r>
    </w:p>
    <w:p w:rsidR="00CD172D" w:rsidRPr="00CD172D" w:rsidRDefault="00CD172D" w:rsidP="00CD172D">
      <w:pPr>
        <w:ind w:left="567" w:firstLine="0"/>
      </w:pPr>
    </w:p>
    <w:p w:rsidR="00CD172D" w:rsidRPr="00CD172D" w:rsidRDefault="00CD172D" w:rsidP="00CD172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00"/>
        <w:gridCol w:w="2007"/>
        <w:gridCol w:w="1160"/>
        <w:gridCol w:w="985"/>
        <w:gridCol w:w="985"/>
        <w:gridCol w:w="985"/>
        <w:gridCol w:w="985"/>
        <w:gridCol w:w="1701"/>
        <w:gridCol w:w="1560"/>
      </w:tblGrid>
      <w:tr w:rsidR="005F228F" w:rsidRPr="00F844E5" w:rsidTr="005F228F">
        <w:trPr>
          <w:cantSplit/>
          <w:trHeight w:val="48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0"/>
            </w:pPr>
            <w:r w:rsidRPr="00F844E5">
              <w:t>N</w:t>
            </w:r>
            <w:r w:rsidR="00846EEE">
              <w:t xml:space="preserve"> </w:t>
            </w:r>
            <w:r w:rsidRPr="00F844E5">
              <w:t>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0"/>
            </w:pPr>
            <w:r w:rsidRPr="00F844E5">
              <w:t>Мероприятия</w:t>
            </w:r>
            <w:r w:rsidR="00846EEE">
              <w:t xml:space="preserve"> </w:t>
            </w:r>
            <w:r w:rsidRPr="00F844E5">
              <w:t>программы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0"/>
            </w:pPr>
            <w:r w:rsidRPr="00F844E5">
              <w:t xml:space="preserve">Источники </w:t>
            </w:r>
          </w:p>
          <w:p w:rsidR="005F228F" w:rsidRPr="00F844E5" w:rsidRDefault="005F228F" w:rsidP="00CD172D">
            <w:pPr>
              <w:pStyle w:val="Table0"/>
            </w:pPr>
            <w:r w:rsidRPr="00F844E5">
              <w:t>финансирования</w:t>
            </w: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0"/>
            </w:pPr>
            <w:r w:rsidRPr="00F844E5">
              <w:t>Финансовые затраты на</w:t>
            </w:r>
            <w:r w:rsidR="00846EEE">
              <w:t xml:space="preserve"> </w:t>
            </w:r>
            <w:r w:rsidRPr="00F844E5">
              <w:t>реализацию (тыс. рублей)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0"/>
            </w:pPr>
            <w:r w:rsidRPr="00F844E5">
              <w:t>Срок</w:t>
            </w:r>
            <w:r w:rsidR="00846EEE">
              <w:t xml:space="preserve"> </w:t>
            </w:r>
            <w:proofErr w:type="spellStart"/>
            <w:r w:rsidRPr="00F844E5">
              <w:t>выпол</w:t>
            </w:r>
            <w:proofErr w:type="spellEnd"/>
            <w:r w:rsidRPr="00F844E5">
              <w:t>-</w:t>
            </w:r>
          </w:p>
          <w:p w:rsidR="005F228F" w:rsidRPr="00F844E5" w:rsidRDefault="005F228F" w:rsidP="00CD172D">
            <w:pPr>
              <w:pStyle w:val="Table0"/>
            </w:pPr>
            <w:proofErr w:type="spellStart"/>
            <w:r w:rsidRPr="00F844E5">
              <w:t>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0"/>
            </w:pPr>
            <w:proofErr w:type="spellStart"/>
            <w:r w:rsidRPr="00F844E5">
              <w:t>Ожида</w:t>
            </w:r>
            <w:proofErr w:type="spellEnd"/>
            <w:r w:rsidRPr="00F844E5">
              <w:t>-</w:t>
            </w:r>
          </w:p>
          <w:p w:rsidR="005F228F" w:rsidRPr="00F844E5" w:rsidRDefault="005F228F" w:rsidP="00CD172D">
            <w:pPr>
              <w:pStyle w:val="Table0"/>
            </w:pPr>
            <w:proofErr w:type="spellStart"/>
            <w:r w:rsidRPr="00F844E5">
              <w:t>емые</w:t>
            </w:r>
            <w:proofErr w:type="spellEnd"/>
            <w:r w:rsidR="00846EEE">
              <w:t xml:space="preserve"> </w:t>
            </w:r>
            <w:proofErr w:type="spellStart"/>
            <w:r w:rsidRPr="00F844E5">
              <w:t>резуль</w:t>
            </w:r>
            <w:proofErr w:type="spellEnd"/>
            <w:r w:rsidRPr="00F844E5">
              <w:t>-</w:t>
            </w:r>
          </w:p>
          <w:p w:rsidR="005F228F" w:rsidRPr="00F844E5" w:rsidRDefault="005F228F" w:rsidP="00CD172D">
            <w:pPr>
              <w:pStyle w:val="Table0"/>
            </w:pPr>
            <w:r w:rsidRPr="00F844E5">
              <w:t>таты</w:t>
            </w:r>
          </w:p>
        </w:tc>
      </w:tr>
      <w:tr w:rsidR="005F228F" w:rsidRPr="00F844E5" w:rsidTr="005F228F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в том числе: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cantSplit/>
          <w:trHeight w:val="34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844E5">
                <w:t>2016 г</w:t>
              </w:r>
            </w:smartTag>
            <w:r w:rsidRPr="00F844E5">
              <w:t>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cantSplit/>
          <w:trHeight w:val="19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10</w:t>
            </w:r>
          </w:p>
        </w:tc>
      </w:tr>
      <w:tr w:rsidR="005F228F" w:rsidRPr="00F844E5" w:rsidTr="005F228F">
        <w:trPr>
          <w:trHeight w:val="240"/>
        </w:trPr>
        <w:tc>
          <w:tcPr>
            <w:tcW w:w="14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rPr>
                <w:lang w:val="en-US"/>
              </w:rPr>
              <w:t>I</w:t>
            </w:r>
            <w:r w:rsidRPr="00F844E5">
              <w:t xml:space="preserve">. Цель 1 Развитие и обеспечение бесперебойного функционирования сети автомобильных дорог общего пользования местного значения в границах Березовского района </w:t>
            </w:r>
          </w:p>
        </w:tc>
      </w:tr>
      <w:tr w:rsidR="005F228F" w:rsidRPr="00F844E5" w:rsidTr="005F228F">
        <w:trPr>
          <w:trHeight w:val="240"/>
        </w:trPr>
        <w:tc>
          <w:tcPr>
            <w:tcW w:w="14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Задача 1. Строительство, реконструкция и капитальный ремонт автомобильных дорог общего пользования местного значения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11.1.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  <w:r w:rsidR="00F844E5" w:rsidRPr="00F844E5">
              <w:t xml:space="preserve"> </w:t>
            </w:r>
            <w:r w:rsidRPr="00F844E5">
              <w:t xml:space="preserve">автодороги по </w:t>
            </w:r>
            <w:proofErr w:type="spellStart"/>
            <w:r w:rsidRPr="00F844E5">
              <w:t>ул.Семяшкина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ул.Андриянова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с.Саранпауль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16 827,0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16 827,0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F844E5">
                <w:t>1,5 км</w:t>
              </w:r>
            </w:smartTag>
            <w:r w:rsidRPr="00F844E5">
              <w:t>./10500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15 985,0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15 985,0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842,0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842,0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11.2.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Строительство автодороги по ул. Механическая, </w:t>
            </w:r>
            <w:proofErr w:type="spellStart"/>
            <w:r w:rsidRPr="00F844E5">
              <w:t>ул.Дуркина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пгт.Березово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</w:t>
            </w:r>
            <w:r w:rsidR="00F844E5" w:rsidRPr="00F844E5">
              <w:t xml:space="preserve"> </w:t>
            </w:r>
            <w:r w:rsidRPr="00F844E5">
              <w:t>000,0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</w:t>
            </w:r>
            <w:r w:rsidR="00F844E5" w:rsidRPr="00F844E5">
              <w:t xml:space="preserve"> </w:t>
            </w:r>
            <w:r w:rsidRPr="00F844E5">
              <w:t>000,0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93 км"/>
              </w:smartTagPr>
              <w:r w:rsidRPr="00F844E5">
                <w:t>0,93 км</w:t>
              </w:r>
            </w:smartTag>
            <w:r w:rsidRPr="00F844E5">
              <w:t>./6510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19 000,0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19 000,0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1 000,0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1 000,0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11.3.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  <w:r w:rsidR="00F844E5" w:rsidRPr="00F844E5">
              <w:t xml:space="preserve"> </w:t>
            </w:r>
            <w:r w:rsidRPr="00F844E5">
              <w:t xml:space="preserve">автодороги по </w:t>
            </w:r>
            <w:proofErr w:type="spellStart"/>
            <w:r w:rsidRPr="00F844E5">
              <w:t>ул.Ятринская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с.Саранпауль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14 696,0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14 696,0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1,25 км"/>
              </w:smartTagPr>
              <w:r w:rsidRPr="00F844E5">
                <w:t>1,25 км</w:t>
              </w:r>
            </w:smartTag>
            <w:r w:rsidRPr="00F844E5">
              <w:t>./8750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14 696,0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14 696,0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Итого по разделу 1: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  <w:rPr>
                <w:highlight w:val="red"/>
              </w:rPr>
            </w:pPr>
            <w:r w:rsidRPr="00F844E5">
              <w:t>51 523,0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16 827,0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  <w:rPr>
                <w:highlight w:val="red"/>
              </w:rPr>
            </w:pPr>
            <w:r w:rsidRPr="00F844E5">
              <w:t>34</w:t>
            </w:r>
            <w:r w:rsidR="00F844E5" w:rsidRPr="00F844E5">
              <w:t xml:space="preserve"> </w:t>
            </w:r>
            <w:r w:rsidRPr="00F844E5">
              <w:t>696,0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3,68 км"/>
              </w:smartTagPr>
              <w:r w:rsidRPr="00F844E5">
                <w:t>3,68 км</w:t>
              </w:r>
            </w:smartTag>
            <w:r w:rsidRPr="00F844E5">
              <w:t xml:space="preserve">./ </w:t>
            </w:r>
            <w:smartTag w:uri="urn:schemas-microsoft-com:office:smarttags" w:element="metricconverter">
              <w:smartTagPr>
                <w:attr w:name="ProductID" w:val="25760 м2"/>
              </w:smartTagPr>
              <w:r w:rsidRPr="00F844E5">
                <w:t>25760 м2</w:t>
              </w:r>
            </w:smartTag>
          </w:p>
        </w:tc>
      </w:tr>
      <w:tr w:rsidR="005F228F" w:rsidRPr="00F844E5" w:rsidTr="005F228F">
        <w:trPr>
          <w:trHeight w:val="5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  <w:rPr>
                <w:highlight w:val="red"/>
              </w:rPr>
            </w:pPr>
            <w:r w:rsidRPr="00F844E5">
              <w:t>34 985,0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15 985,0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  <w:rPr>
                <w:highlight w:val="red"/>
              </w:rPr>
            </w:pPr>
            <w:r w:rsidRPr="00F844E5">
              <w:t>19</w:t>
            </w:r>
            <w:r w:rsidR="00F844E5" w:rsidRPr="00F844E5">
              <w:t xml:space="preserve"> </w:t>
            </w:r>
            <w:r w:rsidRPr="00F844E5">
              <w:t>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  <w:rPr>
                <w:highlight w:val="red"/>
              </w:rPr>
            </w:pPr>
            <w:r w:rsidRPr="00F844E5">
              <w:t>16 538,0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842,0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</w:t>
            </w:r>
            <w:r w:rsidR="00F844E5" w:rsidRPr="00F844E5">
              <w:t xml:space="preserve"> </w:t>
            </w:r>
            <w:r w:rsidRPr="00F844E5">
              <w:t>696,0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240"/>
        </w:trPr>
        <w:tc>
          <w:tcPr>
            <w:tcW w:w="14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Задача 2. Сохранность автомобильных дорог общего пользования местного значения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12.1.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Ремонт автодороги по </w:t>
            </w:r>
            <w:proofErr w:type="spellStart"/>
            <w:r w:rsidRPr="00F844E5">
              <w:t>ул.Брусничная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пгт.Березово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</w:t>
            </w:r>
            <w:r w:rsidR="00F844E5" w:rsidRPr="00F844E5">
              <w:t xml:space="preserve"> </w:t>
            </w:r>
            <w:r w:rsidRPr="00F844E5">
              <w:t>500,0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</w:t>
            </w:r>
            <w:r w:rsidR="00F844E5" w:rsidRPr="00F844E5">
              <w:t xml:space="preserve"> </w:t>
            </w:r>
            <w:r w:rsidRPr="00F844E5">
              <w:t>500,0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65 км"/>
              </w:smartTagPr>
              <w:r w:rsidRPr="00F844E5">
                <w:t>0,65 км</w:t>
              </w:r>
            </w:smartTag>
            <w:r w:rsidRPr="00F844E5">
              <w:t>./4550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 xml:space="preserve">автономного </w:t>
            </w:r>
            <w:r w:rsidRPr="00F844E5">
              <w:lastRenderedPageBreak/>
              <w:t>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4</w:t>
            </w:r>
            <w:r w:rsidR="00F844E5" w:rsidRPr="00F844E5">
              <w:t xml:space="preserve"> </w:t>
            </w:r>
            <w:r w:rsidRPr="00F844E5">
              <w:t>794,0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</w:t>
            </w:r>
            <w:r w:rsidR="00F844E5" w:rsidRPr="00F844E5">
              <w:t xml:space="preserve"> </w:t>
            </w:r>
            <w:r w:rsidRPr="00F844E5">
              <w:t>794,0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7 706,0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7 706,0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Ремонт автодороги по </w:t>
            </w:r>
            <w:proofErr w:type="spellStart"/>
            <w:r w:rsidRPr="00F844E5">
              <w:t>ул.Быстрицкого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ул.Кибардина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ул.Сенькина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ул.Собянина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пгт.Березово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15 200,0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15 200,0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56 км"/>
              </w:smartTagPr>
              <w:r w:rsidRPr="00F844E5">
                <w:t>0,56 км</w:t>
              </w:r>
            </w:smartTag>
            <w:r w:rsidRPr="00F844E5">
              <w:t>./3920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14 440,0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14 440,0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760,0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760,0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Ремонт дороги по </w:t>
            </w:r>
            <w:proofErr w:type="spellStart"/>
            <w:r w:rsidRPr="00F844E5">
              <w:t>ул.Советская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с.Саранпауль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389,89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389,89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F844E5">
                <w:t>0,3 км</w:t>
              </w:r>
            </w:smartTag>
            <w:r w:rsidRPr="00F844E5">
              <w:t>./2100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389,89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389,89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12.4.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Ремонт участка дороги по </w:t>
            </w:r>
            <w:proofErr w:type="spellStart"/>
            <w:r w:rsidRPr="00F844E5">
              <w:t>ул.Кооперативная</w:t>
            </w:r>
            <w:proofErr w:type="spellEnd"/>
            <w:r w:rsidRPr="00F844E5">
              <w:t xml:space="preserve"> (от ПК 6+00 до пересечения с </w:t>
            </w:r>
            <w:proofErr w:type="spellStart"/>
            <w:r w:rsidRPr="00F844E5">
              <w:t>ул.Кухаря</w:t>
            </w:r>
            <w:proofErr w:type="spellEnd"/>
            <w:r w:rsidRPr="00F844E5">
              <w:t xml:space="preserve">) в </w:t>
            </w:r>
            <w:proofErr w:type="spellStart"/>
            <w:r w:rsidRPr="00F844E5">
              <w:t>пгт.Игрим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7 063,80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7 063,80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25 км"/>
              </w:smartTagPr>
              <w:r w:rsidRPr="00F844E5">
                <w:t>0,25 км</w:t>
              </w:r>
            </w:smartTag>
            <w:r w:rsidRPr="00F844E5">
              <w:t>./1750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7 063,80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7 063,80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7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12.5.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Ремонт участка дороги по </w:t>
            </w:r>
            <w:proofErr w:type="spellStart"/>
            <w:r w:rsidRPr="00F844E5">
              <w:t>ул.Кооперативная</w:t>
            </w:r>
            <w:proofErr w:type="spellEnd"/>
            <w:r w:rsidRPr="00F844E5">
              <w:t xml:space="preserve"> (от пересечения с </w:t>
            </w:r>
            <w:proofErr w:type="spellStart"/>
            <w:r w:rsidRPr="00F844E5">
              <w:t>ул.Кухаря</w:t>
            </w:r>
            <w:proofErr w:type="spellEnd"/>
            <w:r w:rsidRPr="00F844E5">
              <w:t xml:space="preserve"> до пересечения с </w:t>
            </w:r>
            <w:proofErr w:type="spellStart"/>
            <w:r w:rsidRPr="00F844E5">
              <w:t>ул.Строителей</w:t>
            </w:r>
            <w:proofErr w:type="spellEnd"/>
            <w:r w:rsidRPr="00F844E5">
              <w:t xml:space="preserve">) </w:t>
            </w:r>
            <w:r w:rsidRPr="00F844E5">
              <w:lastRenderedPageBreak/>
              <w:t xml:space="preserve">в </w:t>
            </w:r>
            <w:proofErr w:type="spellStart"/>
            <w:r w:rsidRPr="00F844E5">
              <w:t>пгт</w:t>
            </w:r>
            <w:proofErr w:type="spellEnd"/>
            <w:r w:rsidRPr="00F844E5">
              <w:t xml:space="preserve">. </w:t>
            </w:r>
            <w:proofErr w:type="spellStart"/>
            <w:r w:rsidRPr="00F844E5">
              <w:t>Игрим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15 054,0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15 054,0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75 км"/>
              </w:smartTagPr>
              <w:r w:rsidRPr="00F844E5">
                <w:t xml:space="preserve">0,75 </w:t>
              </w:r>
              <w:r w:rsidRPr="00F844E5">
                <w:lastRenderedPageBreak/>
                <w:t>км</w:t>
              </w:r>
            </w:smartTag>
            <w:r w:rsidRPr="00F844E5">
              <w:t>./5250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15 054,0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15 054,0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44E5">
                <w:t>2014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2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Ремонт участка дороги по ул. Кооперативная (от пересечения с </w:t>
            </w:r>
            <w:proofErr w:type="spellStart"/>
            <w:r w:rsidRPr="00F844E5">
              <w:t>ул.Строителей</w:t>
            </w:r>
            <w:proofErr w:type="spellEnd"/>
            <w:r w:rsidRPr="00F844E5">
              <w:t xml:space="preserve"> до пересечения с </w:t>
            </w:r>
            <w:proofErr w:type="spellStart"/>
            <w:r w:rsidRPr="00F844E5">
              <w:t>ул.Собянина</w:t>
            </w:r>
            <w:proofErr w:type="spellEnd"/>
            <w:r w:rsidRPr="00F844E5">
              <w:t xml:space="preserve">) в </w:t>
            </w:r>
            <w:proofErr w:type="spellStart"/>
            <w:r w:rsidRPr="00F844E5">
              <w:t>пгт.Игрим</w:t>
            </w:r>
            <w:proofErr w:type="spellEnd"/>
            <w:r w:rsidRPr="00F844E5">
              <w:t>, Березовского района, ХМАО-Югры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15 028,0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15 028,0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0,78 км"/>
              </w:smartTagPr>
              <w:r w:rsidRPr="00F844E5">
                <w:t>0,78 км</w:t>
              </w:r>
            </w:smartTag>
            <w:r w:rsidRPr="00F844E5">
              <w:t>./5460 м2</w:t>
            </w: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</w:t>
            </w:r>
            <w:r w:rsidR="00F844E5" w:rsidRPr="00F844E5">
              <w:t xml:space="preserve"> </w:t>
            </w:r>
            <w:r w:rsidRPr="00F844E5">
              <w:t>276,0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</w:t>
            </w:r>
            <w:r w:rsidR="00F844E5" w:rsidRPr="00F844E5">
              <w:t xml:space="preserve"> </w:t>
            </w:r>
            <w:r w:rsidRPr="00F844E5">
              <w:t>276,0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7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752,0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752,0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4E5">
                <w:t>2015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Итого по разделу 2: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65 235,69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35 153,69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15 054,0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15 028,0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 xml:space="preserve">3,29 км/ </w:t>
            </w:r>
            <w:smartTag w:uri="urn:schemas-microsoft-com:office:smarttags" w:element="metricconverter">
              <w:smartTagPr>
                <w:attr w:name="ProductID" w:val="23030 м2"/>
              </w:smartTagPr>
              <w:r w:rsidRPr="00F844E5">
                <w:t>23030 м</w:t>
              </w:r>
              <w:r w:rsidRPr="00F844E5">
                <w:rPr>
                  <w:vertAlign w:val="superscript"/>
                </w:rPr>
                <w:t>2</w:t>
              </w:r>
            </w:smartTag>
          </w:p>
        </w:tc>
      </w:tr>
      <w:tr w:rsidR="005F228F" w:rsidRPr="00F844E5" w:rsidTr="005F228F">
        <w:trPr>
          <w:trHeight w:val="5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33 510,0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19</w:t>
            </w:r>
            <w:r w:rsidR="00F844E5" w:rsidRPr="00F844E5">
              <w:t xml:space="preserve"> </w:t>
            </w:r>
            <w:r w:rsidRPr="00F844E5">
              <w:t>234,0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14</w:t>
            </w:r>
            <w:r w:rsidR="00F844E5" w:rsidRPr="00F844E5">
              <w:t xml:space="preserve"> </w:t>
            </w:r>
            <w:r w:rsidRPr="00F844E5">
              <w:t>276,0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31 725,69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15 919,69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15 054,0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752,0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  <w:p w:rsidR="005F228F" w:rsidRPr="00F844E5" w:rsidRDefault="005F228F" w:rsidP="00CD172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240"/>
        </w:trPr>
        <w:tc>
          <w:tcPr>
            <w:tcW w:w="14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Задача 3. Разработка проектно-сметной документации на строительство,</w:t>
            </w:r>
            <w:r w:rsidR="00F844E5" w:rsidRPr="00F844E5">
              <w:t xml:space="preserve"> </w:t>
            </w:r>
            <w:r w:rsidRPr="00F844E5">
              <w:t>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5F228F" w:rsidRPr="00F844E5" w:rsidTr="005F228F">
        <w:trPr>
          <w:trHeight w:val="502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3.1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Изготовление проектно-сметной документации для объекта: «Строительство автодороги по </w:t>
            </w:r>
            <w:proofErr w:type="spellStart"/>
            <w:r w:rsidRPr="00F844E5">
              <w:t>ул.Ятринская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с.Саранпауль</w:t>
            </w:r>
            <w:proofErr w:type="spellEnd"/>
            <w:r w:rsidRPr="00F844E5">
              <w:t>, Березовского района, ХМАО-Югры»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454,57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454,57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46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2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454,57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454,57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02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3.2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Изготовление проектно-сметной документации для объекта: «Строительство автодороги по </w:t>
            </w:r>
            <w:proofErr w:type="spellStart"/>
            <w:r w:rsidRPr="00F844E5">
              <w:t>ул.Семяшкина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ул.Андриянова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с.Саранпауль</w:t>
            </w:r>
            <w:proofErr w:type="spellEnd"/>
            <w:r w:rsidRPr="00F844E5">
              <w:t>, Березовского района, ХМАО-Югры»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960,08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960,08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46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2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960,08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960,08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02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3.3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Изготовление проектно-сметной документации для объекта: «Строительство автодороги по </w:t>
            </w:r>
            <w:proofErr w:type="spellStart"/>
            <w:r w:rsidRPr="00F844E5">
              <w:t>ул.Брусничная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пгт.Березово</w:t>
            </w:r>
            <w:proofErr w:type="spellEnd"/>
            <w:r w:rsidRPr="00F844E5">
              <w:t>, Березовского района, ХМАО-Югры»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467,77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467,77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46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2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467,77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467,77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02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3.4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Изготовление проектно-сметной документации для объекта: «Строительство автодороги по </w:t>
            </w:r>
            <w:proofErr w:type="spellStart"/>
            <w:r w:rsidRPr="00F844E5">
              <w:t>ул.Механическая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ул.Дуркина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пгт.Березово</w:t>
            </w:r>
            <w:proofErr w:type="spellEnd"/>
            <w:r w:rsidRPr="00F844E5">
              <w:t>, Березовского района, ХМАО-Югры»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614,84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614,84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46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2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614,84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614,84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02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3.5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Изготовление проектно-сметной документации для объекта: «Строительство автодороги по </w:t>
            </w:r>
            <w:proofErr w:type="spellStart"/>
            <w:r w:rsidRPr="00F844E5">
              <w:t>ул.Быстрицкого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ул.Кибардина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ул.Сенькина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ул.Собянина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пгт.Березово</w:t>
            </w:r>
            <w:proofErr w:type="spellEnd"/>
            <w:r w:rsidRPr="00F844E5">
              <w:t>, Березовского района, ХМАО-</w:t>
            </w:r>
            <w:r w:rsidRPr="00F844E5">
              <w:lastRenderedPageBreak/>
              <w:t>Югры»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629,59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629,59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46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2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629,59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629,59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02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lastRenderedPageBreak/>
              <w:t>3.6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Изготовление проектно-сметной документации для объекта: «Строительство автодороги по </w:t>
            </w:r>
            <w:proofErr w:type="spellStart"/>
            <w:r w:rsidRPr="00F844E5">
              <w:t>ул.Молодежная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ул.Королева</w:t>
            </w:r>
            <w:proofErr w:type="spellEnd"/>
            <w:r w:rsidRPr="00F844E5">
              <w:t xml:space="preserve">, </w:t>
            </w:r>
            <w:proofErr w:type="spellStart"/>
            <w:r w:rsidRPr="00F844E5">
              <w:t>ул.Топчева</w:t>
            </w:r>
            <w:proofErr w:type="spellEnd"/>
            <w:r w:rsidRPr="00F844E5">
              <w:t xml:space="preserve"> в </w:t>
            </w:r>
            <w:proofErr w:type="spellStart"/>
            <w:r w:rsidRPr="00F844E5">
              <w:t>пгт.Игрим</w:t>
            </w:r>
            <w:proofErr w:type="spellEnd"/>
            <w:r w:rsidRPr="00F844E5">
              <w:t>, Березовского района, ХМАО-Югры»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647,19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647,19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46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329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647,19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647,19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44E5">
                <w:t>2013 г</w:t>
              </w:r>
            </w:smartTag>
            <w:r w:rsidRPr="00F844E5">
              <w:t>.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>Итого по разделу 3: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</w:t>
            </w:r>
            <w:r w:rsidR="00F844E5" w:rsidRPr="00F844E5">
              <w:t xml:space="preserve"> </w:t>
            </w:r>
            <w:r w:rsidRPr="00F844E5">
              <w:t>774,04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</w:t>
            </w:r>
            <w:r w:rsidR="00F844E5" w:rsidRPr="00F844E5">
              <w:t xml:space="preserve"> </w:t>
            </w:r>
            <w:r w:rsidRPr="00F844E5">
              <w:t>774,04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5" w:rsidRPr="00F844E5" w:rsidRDefault="00F844E5" w:rsidP="00CD172D">
            <w:pPr>
              <w:pStyle w:val="Table"/>
            </w:pPr>
          </w:p>
          <w:p w:rsidR="00F844E5" w:rsidRPr="00F844E5" w:rsidRDefault="00F844E5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5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</w:t>
            </w:r>
            <w:r w:rsidR="00F844E5" w:rsidRPr="00F844E5">
              <w:t xml:space="preserve"> </w:t>
            </w:r>
            <w:r w:rsidRPr="00F844E5">
              <w:t>774,04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</w:t>
            </w:r>
            <w:r w:rsidR="00F844E5" w:rsidRPr="00F844E5">
              <w:t xml:space="preserve"> </w:t>
            </w:r>
            <w:r w:rsidRPr="00F844E5">
              <w:t>774,04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43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  <w:r w:rsidRPr="00F844E5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Всего по Программе: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120 532,73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38</w:t>
            </w:r>
            <w:r w:rsidR="00F844E5" w:rsidRPr="00F844E5">
              <w:t xml:space="preserve"> </w:t>
            </w:r>
            <w:r w:rsidRPr="00F844E5">
              <w:t>927,73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31 881,0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49</w:t>
            </w:r>
            <w:r w:rsidR="00F844E5" w:rsidRPr="00F844E5">
              <w:t xml:space="preserve"> </w:t>
            </w:r>
            <w:r w:rsidRPr="00F844E5">
              <w:t>724,0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Строительство</w:t>
            </w:r>
          </w:p>
          <w:p w:rsidR="005F228F" w:rsidRPr="00F844E5" w:rsidRDefault="005F228F" w:rsidP="00CD172D">
            <w:pPr>
              <w:pStyle w:val="Table"/>
            </w:pPr>
            <w:smartTag w:uri="urn:schemas-microsoft-com:office:smarttags" w:element="metricconverter">
              <w:smartTagPr>
                <w:attr w:name="ProductID" w:val="3,68 км"/>
              </w:smartTagPr>
              <w:r w:rsidRPr="00F844E5">
                <w:t>3,68 км</w:t>
              </w:r>
            </w:smartTag>
            <w:r w:rsidRPr="00F844E5">
              <w:t xml:space="preserve">./ </w:t>
            </w:r>
            <w:smartTag w:uri="urn:schemas-microsoft-com:office:smarttags" w:element="metricconverter">
              <w:smartTagPr>
                <w:attr w:name="ProductID" w:val="25760 м2"/>
              </w:smartTagPr>
              <w:r w:rsidRPr="00F844E5">
                <w:t>25760 м2</w:t>
              </w:r>
            </w:smartTag>
          </w:p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Ремонт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 xml:space="preserve">3,29 км/ </w:t>
            </w:r>
            <w:smartTag w:uri="urn:schemas-microsoft-com:office:smarttags" w:element="metricconverter">
              <w:smartTagPr>
                <w:attr w:name="ProductID" w:val="23030 м2"/>
              </w:smartTagPr>
              <w:r w:rsidRPr="00F844E5">
                <w:t>23030 м</w:t>
              </w:r>
              <w:r w:rsidRPr="00F844E5">
                <w:rPr>
                  <w:vertAlign w:val="superscript"/>
                </w:rPr>
                <w:t>2</w:t>
              </w:r>
            </w:smartTag>
          </w:p>
        </w:tc>
      </w:tr>
      <w:tr w:rsidR="005F228F" w:rsidRPr="00F844E5" w:rsidTr="005F228F">
        <w:trPr>
          <w:trHeight w:val="63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Ханты-Мансийского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автономного округа – Югры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68</w:t>
            </w:r>
            <w:r w:rsidR="00F844E5" w:rsidRPr="00F844E5">
              <w:t xml:space="preserve"> </w:t>
            </w:r>
            <w:r w:rsidRPr="00F844E5">
              <w:t>495,0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19 234,0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15 985,0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33</w:t>
            </w:r>
            <w:r w:rsidR="00F844E5" w:rsidRPr="00F844E5">
              <w:t xml:space="preserve"> </w:t>
            </w:r>
            <w:r w:rsidRPr="00F844E5">
              <w:t>276,0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  <w:tr w:rsidR="005F228F" w:rsidRPr="00F844E5" w:rsidTr="005F228F">
        <w:trPr>
          <w:trHeight w:val="71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Бюджет Березовского</w:t>
            </w:r>
          </w:p>
          <w:p w:rsidR="005F228F" w:rsidRPr="00F844E5" w:rsidRDefault="005F228F" w:rsidP="00CD172D">
            <w:pPr>
              <w:pStyle w:val="Table"/>
            </w:pPr>
            <w:r w:rsidRPr="00F844E5">
              <w:t>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52 037,73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19</w:t>
            </w:r>
            <w:r w:rsidR="00F844E5" w:rsidRPr="00F844E5">
              <w:t xml:space="preserve"> </w:t>
            </w:r>
            <w:r w:rsidRPr="00F844E5">
              <w:t>693,73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15 896,0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16</w:t>
            </w:r>
            <w:r w:rsidR="00F844E5" w:rsidRPr="00F844E5">
              <w:t xml:space="preserve"> </w:t>
            </w:r>
            <w:r w:rsidRPr="00F844E5">
              <w:t>448,0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Pr="00F844E5" w:rsidRDefault="005F228F" w:rsidP="00CD172D">
            <w:pPr>
              <w:pStyle w:val="Table"/>
            </w:pPr>
          </w:p>
          <w:p w:rsidR="005F228F" w:rsidRPr="00F844E5" w:rsidRDefault="005F228F" w:rsidP="00CD172D">
            <w:pPr>
              <w:pStyle w:val="Table"/>
            </w:pPr>
            <w:r w:rsidRPr="00F844E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  <w:r w:rsidRPr="00F844E5">
              <w:t>2013-2016 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8F" w:rsidRPr="00F844E5" w:rsidRDefault="005F228F" w:rsidP="00CD172D">
            <w:pPr>
              <w:pStyle w:val="Table"/>
            </w:pPr>
          </w:p>
        </w:tc>
      </w:tr>
    </w:tbl>
    <w:p w:rsidR="00F844E5" w:rsidRPr="00846EEE" w:rsidRDefault="00F844E5" w:rsidP="00846EEE">
      <w:pPr>
        <w:ind w:left="567" w:firstLine="0"/>
      </w:pPr>
    </w:p>
    <w:p w:rsidR="00F844E5" w:rsidRPr="00846EEE" w:rsidRDefault="00F844E5" w:rsidP="00846EEE">
      <w:pPr>
        <w:ind w:left="567" w:firstLine="0"/>
      </w:pPr>
    </w:p>
    <w:p w:rsidR="00635BE1" w:rsidRPr="00846EEE" w:rsidRDefault="00635BE1" w:rsidP="00846EEE">
      <w:pPr>
        <w:ind w:left="567" w:firstLine="0"/>
      </w:pPr>
    </w:p>
    <w:sectPr w:rsidR="00635BE1" w:rsidRPr="00846EEE" w:rsidSect="005F228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7DF"/>
    <w:multiLevelType w:val="multilevel"/>
    <w:tmpl w:val="0C7E8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F"/>
    <w:rsid w:val="000D0F86"/>
    <w:rsid w:val="00527F98"/>
    <w:rsid w:val="005F228F"/>
    <w:rsid w:val="00635BE1"/>
    <w:rsid w:val="007B4B54"/>
    <w:rsid w:val="00846EEE"/>
    <w:rsid w:val="00A27196"/>
    <w:rsid w:val="00C313C4"/>
    <w:rsid w:val="00C57009"/>
    <w:rsid w:val="00CD172D"/>
    <w:rsid w:val="00DD762F"/>
    <w:rsid w:val="00F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27F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7F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7F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7F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7F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B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5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lock Text"/>
    <w:basedOn w:val="a"/>
    <w:rsid w:val="005F228F"/>
    <w:pPr>
      <w:widowControl w:val="0"/>
      <w:snapToGrid w:val="0"/>
      <w:spacing w:line="319" w:lineRule="auto"/>
      <w:ind w:left="1200" w:right="400" w:firstLine="2720"/>
      <w:jc w:val="center"/>
    </w:pPr>
    <w:rPr>
      <w:szCs w:val="20"/>
    </w:rPr>
  </w:style>
  <w:style w:type="paragraph" w:customStyle="1" w:styleId="ConsPlusTitle">
    <w:name w:val="ConsPlusTitle"/>
    <w:rsid w:val="005F228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17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17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17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17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27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27F9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CD17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27F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27F98"/>
    <w:rPr>
      <w:color w:val="0000FF"/>
      <w:u w:val="none"/>
    </w:rPr>
  </w:style>
  <w:style w:type="paragraph" w:customStyle="1" w:styleId="Application">
    <w:name w:val="Application!Приложение"/>
    <w:rsid w:val="00527F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7F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7F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7F98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27F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7F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7F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7F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7F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B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5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lock Text"/>
    <w:basedOn w:val="a"/>
    <w:rsid w:val="005F228F"/>
    <w:pPr>
      <w:widowControl w:val="0"/>
      <w:snapToGrid w:val="0"/>
      <w:spacing w:line="319" w:lineRule="auto"/>
      <w:ind w:left="1200" w:right="400" w:firstLine="2720"/>
      <w:jc w:val="center"/>
    </w:pPr>
    <w:rPr>
      <w:szCs w:val="20"/>
    </w:rPr>
  </w:style>
  <w:style w:type="paragraph" w:customStyle="1" w:styleId="ConsPlusTitle">
    <w:name w:val="ConsPlusTitle"/>
    <w:rsid w:val="005F228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17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17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17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17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27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27F9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CD17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27F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27F98"/>
    <w:rPr>
      <w:color w:val="0000FF"/>
      <w:u w:val="none"/>
    </w:rPr>
  </w:style>
  <w:style w:type="paragraph" w:customStyle="1" w:styleId="Application">
    <w:name w:val="Application!Приложение"/>
    <w:rsid w:val="00527F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7F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7F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7F98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acbede1d-bbaf-4bce-9437-0fe3ccb3358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edition\69c26172-9c56-4c6a-aec6-a9c71f77206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edition\41fd12b5-4c73-46ca-8729-948acccf427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dcterms:created xsi:type="dcterms:W3CDTF">2024-04-01T12:25:00Z</dcterms:created>
  <dcterms:modified xsi:type="dcterms:W3CDTF">2024-04-01T12:25:00Z</dcterms:modified>
</cp:coreProperties>
</file>