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6B5" w:rsidRDefault="001873ED" w:rsidP="001873ED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929FCD1" wp14:editId="3AD4C1F5">
            <wp:extent cx="716280" cy="7505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3ED" w:rsidRPr="00150C03" w:rsidRDefault="001873ED" w:rsidP="001873ED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3256B5" w:rsidRPr="00150C03" w:rsidRDefault="003256B5" w:rsidP="003256B5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3256B5" w:rsidRPr="001873ED" w:rsidRDefault="003256B5" w:rsidP="003256B5">
      <w:pPr>
        <w:contextualSpacing/>
        <w:jc w:val="center"/>
        <w:rPr>
          <w:b/>
          <w:color w:val="000000" w:themeColor="text1"/>
          <w:sz w:val="20"/>
          <w:szCs w:val="20"/>
        </w:rPr>
      </w:pPr>
    </w:p>
    <w:p w:rsidR="003256B5" w:rsidRPr="00150C03" w:rsidRDefault="003256B5" w:rsidP="003256B5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3256B5" w:rsidRPr="001873ED" w:rsidRDefault="003256B5" w:rsidP="003256B5">
      <w:pPr>
        <w:contextualSpacing/>
        <w:jc w:val="center"/>
        <w:rPr>
          <w:b/>
          <w:color w:val="000000" w:themeColor="text1"/>
          <w:sz w:val="28"/>
          <w:szCs w:val="28"/>
        </w:rPr>
      </w:pPr>
    </w:p>
    <w:p w:rsidR="003256B5" w:rsidRPr="00150C03" w:rsidRDefault="003256B5" w:rsidP="003256B5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F53395" w:rsidRPr="001873ED" w:rsidRDefault="00F53395" w:rsidP="001873ED">
      <w:pPr>
        <w:pStyle w:val="a3"/>
        <w:tabs>
          <w:tab w:val="left" w:pos="1046"/>
        </w:tabs>
        <w:spacing w:after="0"/>
        <w:contextualSpacing/>
        <w:rPr>
          <w:sz w:val="28"/>
        </w:rPr>
      </w:pPr>
    </w:p>
    <w:p w:rsidR="00F53395" w:rsidRPr="001020AE" w:rsidRDefault="001873ED" w:rsidP="001873ED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1020AE">
        <w:rPr>
          <w:sz w:val="28"/>
          <w:szCs w:val="28"/>
        </w:rPr>
        <w:t>т</w:t>
      </w:r>
      <w:r>
        <w:rPr>
          <w:sz w:val="28"/>
          <w:szCs w:val="28"/>
        </w:rPr>
        <w:t xml:space="preserve"> 02.12.2025</w:t>
      </w:r>
      <w:r w:rsidR="00F53395" w:rsidRPr="001020AE">
        <w:rPr>
          <w:sz w:val="28"/>
          <w:szCs w:val="28"/>
        </w:rPr>
        <w:t xml:space="preserve">                                                                          </w:t>
      </w:r>
      <w:r w:rsidR="0032679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</w:t>
      </w:r>
      <w:r w:rsidR="0032679F">
        <w:rPr>
          <w:sz w:val="28"/>
          <w:szCs w:val="28"/>
        </w:rPr>
        <w:t xml:space="preserve"> </w:t>
      </w:r>
      <w:r w:rsidR="00F53395" w:rsidRPr="001020AE">
        <w:rPr>
          <w:sz w:val="28"/>
          <w:szCs w:val="28"/>
        </w:rPr>
        <w:t xml:space="preserve"> № </w:t>
      </w:r>
      <w:r>
        <w:rPr>
          <w:sz w:val="28"/>
          <w:szCs w:val="28"/>
        </w:rPr>
        <w:t>922</w:t>
      </w:r>
    </w:p>
    <w:p w:rsidR="00F53395" w:rsidRPr="001020AE" w:rsidRDefault="00F53395" w:rsidP="001873ED">
      <w:pPr>
        <w:contextualSpacing/>
        <w:rPr>
          <w:sz w:val="28"/>
          <w:szCs w:val="28"/>
        </w:rPr>
      </w:pPr>
      <w:r w:rsidRPr="001020AE">
        <w:rPr>
          <w:sz w:val="28"/>
          <w:szCs w:val="28"/>
        </w:rPr>
        <w:t>пгт. Березово</w:t>
      </w:r>
    </w:p>
    <w:p w:rsidR="00F53395" w:rsidRPr="001020AE" w:rsidRDefault="00F53395" w:rsidP="001873ED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2D1BAF" w:rsidRPr="00D773FF" w:rsidRDefault="002D1BAF" w:rsidP="001873ED">
      <w:pPr>
        <w:ind w:right="4534"/>
        <w:jc w:val="both"/>
        <w:rPr>
          <w:rFonts w:cs="Arial"/>
          <w:bCs/>
          <w:kern w:val="28"/>
          <w:sz w:val="28"/>
          <w:szCs w:val="28"/>
          <w:highlight w:val="yellow"/>
        </w:rPr>
      </w:pPr>
      <w:r w:rsidRPr="00D773FF">
        <w:rPr>
          <w:sz w:val="28"/>
          <w:szCs w:val="28"/>
        </w:rPr>
        <w:t>О внесении изменени</w:t>
      </w:r>
      <w:r w:rsidR="00E75E1B" w:rsidRPr="00D773FF">
        <w:rPr>
          <w:sz w:val="28"/>
          <w:szCs w:val="28"/>
        </w:rPr>
        <w:t>й</w:t>
      </w:r>
      <w:r w:rsidRPr="00D773FF">
        <w:rPr>
          <w:sz w:val="28"/>
          <w:szCs w:val="28"/>
        </w:rPr>
        <w:t xml:space="preserve"> в постановление администрации Березов</w:t>
      </w:r>
      <w:r w:rsidR="00D773FF" w:rsidRPr="00D773FF">
        <w:rPr>
          <w:sz w:val="28"/>
          <w:szCs w:val="28"/>
        </w:rPr>
        <w:t>ского района от 16.05.2018 № 388</w:t>
      </w:r>
      <w:r w:rsidRPr="00D773FF">
        <w:rPr>
          <w:sz w:val="28"/>
          <w:szCs w:val="28"/>
        </w:rPr>
        <w:t xml:space="preserve"> «</w:t>
      </w:r>
      <w:r w:rsidR="00D773FF" w:rsidRPr="00D773FF">
        <w:rPr>
          <w:rFonts w:cs="Arial"/>
          <w:bCs/>
          <w:kern w:val="28"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 и признании утратившими силу некоторых муниципальных правовых актов администрации Березовского района</w:t>
      </w:r>
      <w:r w:rsidRPr="00D773FF">
        <w:rPr>
          <w:sz w:val="28"/>
          <w:szCs w:val="28"/>
        </w:rPr>
        <w:t>»</w:t>
      </w:r>
    </w:p>
    <w:p w:rsidR="002D1BAF" w:rsidRPr="004860D6" w:rsidRDefault="002D1BAF" w:rsidP="002D1BA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5A2EA6" w:rsidRDefault="005A2EA6" w:rsidP="005A2EA6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2D1BAF" w:rsidRPr="00D773FF" w:rsidRDefault="002D1BAF" w:rsidP="002D1BAF">
      <w:pPr>
        <w:pStyle w:val="af7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Pr="00D773FF">
        <w:rPr>
          <w:rFonts w:ascii="Times New Roman" w:hAnsi="Times New Roman" w:cs="Times New Roman"/>
          <w:sz w:val="28"/>
          <w:szCs w:val="28"/>
          <w:lang w:eastAsia="ru-RU"/>
        </w:rPr>
        <w:t xml:space="preserve">Внести в  </w:t>
      </w:r>
      <w:r w:rsidR="00D7576D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к </w:t>
      </w:r>
      <w:r w:rsidRPr="00D773FF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D7576D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D773F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773FF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от </w:t>
      </w:r>
      <w:r w:rsidR="00D773FF" w:rsidRPr="00D773FF">
        <w:rPr>
          <w:rFonts w:ascii="Times New Roman" w:hAnsi="Times New Roman" w:cs="Times New Roman"/>
          <w:sz w:val="28"/>
          <w:szCs w:val="28"/>
        </w:rPr>
        <w:t>16.05.2018 № 388 «</w:t>
      </w:r>
      <w:r w:rsidR="00D773FF" w:rsidRPr="00D773FF">
        <w:rPr>
          <w:rFonts w:ascii="Times New Roman" w:hAnsi="Times New Roman" w:cs="Times New Roman"/>
          <w:bCs/>
          <w:kern w:val="28"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 и признании утратившими силу некоторых муниципальных правовых актов администрации Березовского района</w:t>
      </w:r>
      <w:r w:rsidR="00D773FF" w:rsidRPr="00D773FF">
        <w:rPr>
          <w:rFonts w:ascii="Times New Roman" w:hAnsi="Times New Roman" w:cs="Times New Roman"/>
          <w:sz w:val="28"/>
          <w:szCs w:val="28"/>
        </w:rPr>
        <w:t xml:space="preserve">» </w:t>
      </w:r>
      <w:r w:rsidRPr="00D773FF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Pr="00D773FF">
        <w:rPr>
          <w:rFonts w:ascii="Times New Roman" w:hAnsi="Times New Roman" w:cs="Times New Roman"/>
          <w:bCs/>
          <w:sz w:val="28"/>
          <w:szCs w:val="28"/>
        </w:rPr>
        <w:t>:</w:t>
      </w:r>
    </w:p>
    <w:p w:rsidR="00D7576D" w:rsidRPr="00D7576D" w:rsidRDefault="00543438" w:rsidP="00D7576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6D">
        <w:rPr>
          <w:rFonts w:ascii="Times New Roman" w:hAnsi="Times New Roman" w:cs="Times New Roman"/>
          <w:sz w:val="28"/>
          <w:szCs w:val="28"/>
        </w:rPr>
        <w:t>1.1</w:t>
      </w:r>
      <w:r w:rsidR="00D7576D" w:rsidRPr="00D7576D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AC0E9B">
        <w:rPr>
          <w:rFonts w:ascii="Times New Roman" w:hAnsi="Times New Roman" w:cs="Times New Roman"/>
          <w:iCs/>
          <w:sz w:val="28"/>
          <w:szCs w:val="28"/>
        </w:rPr>
        <w:t xml:space="preserve">абзац первый </w:t>
      </w:r>
      <w:r w:rsidR="00D7576D" w:rsidRPr="00D7576D">
        <w:rPr>
          <w:rFonts w:ascii="Times New Roman" w:hAnsi="Times New Roman" w:cs="Times New Roman"/>
          <w:iCs/>
          <w:sz w:val="28"/>
          <w:szCs w:val="28"/>
        </w:rPr>
        <w:t>пункт</w:t>
      </w:r>
      <w:r w:rsidR="00AC0E9B">
        <w:rPr>
          <w:rFonts w:ascii="Times New Roman" w:hAnsi="Times New Roman" w:cs="Times New Roman"/>
          <w:iCs/>
          <w:sz w:val="28"/>
          <w:szCs w:val="28"/>
        </w:rPr>
        <w:t>а</w:t>
      </w:r>
      <w:r w:rsidR="00D7576D" w:rsidRPr="00D7576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83514" w:rsidRPr="00783514">
        <w:rPr>
          <w:rFonts w:ascii="Times New Roman" w:hAnsi="Times New Roman" w:cs="Times New Roman"/>
          <w:iCs/>
          <w:sz w:val="28"/>
          <w:szCs w:val="28"/>
        </w:rPr>
        <w:t>1</w:t>
      </w:r>
      <w:r w:rsidR="00783514">
        <w:rPr>
          <w:rFonts w:ascii="Times New Roman" w:hAnsi="Times New Roman" w:cs="Times New Roman"/>
          <w:iCs/>
          <w:sz w:val="28"/>
          <w:szCs w:val="28"/>
        </w:rPr>
        <w:t>.3 раздела 1</w:t>
      </w:r>
      <w:r w:rsidR="00D7576D" w:rsidRPr="00D7576D">
        <w:rPr>
          <w:rFonts w:ascii="Times New Roman" w:hAnsi="Times New Roman" w:cs="Times New Roman"/>
          <w:iCs/>
          <w:sz w:val="28"/>
          <w:szCs w:val="28"/>
        </w:rPr>
        <w:t xml:space="preserve"> изложить в следующей редакции:</w:t>
      </w:r>
    </w:p>
    <w:p w:rsidR="00FD376F" w:rsidRDefault="00FD376F" w:rsidP="00FD376F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62940">
        <w:rPr>
          <w:rFonts w:ascii="Times New Roman" w:hAnsi="Times New Roman" w:cs="Times New Roman"/>
          <w:iCs/>
          <w:sz w:val="28"/>
          <w:szCs w:val="28"/>
        </w:rPr>
        <w:t>«</w:t>
      </w:r>
      <w:r w:rsidR="00E958B2">
        <w:rPr>
          <w:rFonts w:ascii="Times New Roman" w:hAnsi="Times New Roman" w:cs="Times New Roman"/>
          <w:iCs/>
          <w:sz w:val="28"/>
          <w:szCs w:val="28"/>
        </w:rPr>
        <w:t xml:space="preserve">1.3. </w:t>
      </w:r>
      <w:r w:rsidRPr="00662940">
        <w:rPr>
          <w:rFonts w:ascii="Times New Roman" w:hAnsi="Times New Roman" w:cs="Times New Roman"/>
          <w:iCs/>
          <w:sz w:val="28"/>
          <w:szCs w:val="28"/>
        </w:rPr>
        <w:t>Требования к порядку информирования о предоставлении муниципальной услуги</w:t>
      </w:r>
      <w:r w:rsidR="00F13E81">
        <w:rPr>
          <w:rFonts w:ascii="Times New Roman" w:hAnsi="Times New Roman" w:cs="Times New Roman"/>
          <w:iCs/>
          <w:sz w:val="28"/>
          <w:szCs w:val="28"/>
        </w:rPr>
        <w:t>.</w:t>
      </w:r>
      <w:r w:rsidRPr="00662940">
        <w:rPr>
          <w:rFonts w:ascii="Times New Roman" w:hAnsi="Times New Roman" w:cs="Times New Roman"/>
          <w:iCs/>
          <w:sz w:val="28"/>
          <w:szCs w:val="28"/>
        </w:rPr>
        <w:t>»;</w:t>
      </w:r>
    </w:p>
    <w:p w:rsidR="00D7576D" w:rsidRPr="00BA2E1D" w:rsidRDefault="00D7576D" w:rsidP="00D7576D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576D">
        <w:rPr>
          <w:rFonts w:ascii="Times New Roman" w:hAnsi="Times New Roman" w:cs="Times New Roman"/>
          <w:iCs/>
          <w:sz w:val="28"/>
          <w:szCs w:val="28"/>
        </w:rPr>
        <w:t xml:space="preserve">1.2. </w:t>
      </w:r>
      <w:r w:rsidR="00783514">
        <w:rPr>
          <w:rFonts w:ascii="Times New Roman" w:hAnsi="Times New Roman" w:cs="Times New Roman"/>
          <w:iCs/>
          <w:sz w:val="28"/>
          <w:szCs w:val="28"/>
        </w:rPr>
        <w:t xml:space="preserve">абзац первый </w:t>
      </w:r>
      <w:r w:rsidRPr="00D7576D">
        <w:rPr>
          <w:rFonts w:ascii="Times New Roman" w:hAnsi="Times New Roman" w:cs="Times New Roman"/>
          <w:iCs/>
          <w:sz w:val="28"/>
          <w:szCs w:val="28"/>
        </w:rPr>
        <w:t>п</w:t>
      </w:r>
      <w:r w:rsidR="00783514">
        <w:rPr>
          <w:rFonts w:ascii="Times New Roman" w:hAnsi="Times New Roman" w:cs="Times New Roman"/>
          <w:iCs/>
          <w:sz w:val="28"/>
          <w:szCs w:val="28"/>
        </w:rPr>
        <w:t xml:space="preserve">одпункта 1.3.7 пункта 1.3 раздела 1 </w:t>
      </w:r>
      <w:r w:rsidRPr="00D7576D">
        <w:rPr>
          <w:rFonts w:ascii="Times New Roman" w:hAnsi="Times New Roman" w:cs="Times New Roman"/>
          <w:iCs/>
          <w:sz w:val="28"/>
          <w:szCs w:val="28"/>
        </w:rPr>
        <w:t xml:space="preserve">изложить в </w:t>
      </w:r>
      <w:r w:rsidRPr="00BA2E1D">
        <w:rPr>
          <w:rFonts w:ascii="Times New Roman" w:hAnsi="Times New Roman" w:cs="Times New Roman"/>
          <w:iCs/>
          <w:sz w:val="28"/>
          <w:szCs w:val="28"/>
        </w:rPr>
        <w:t>следующей редакции:</w:t>
      </w:r>
    </w:p>
    <w:p w:rsidR="00D7576D" w:rsidRPr="00BA2E1D" w:rsidRDefault="00D7576D" w:rsidP="00D7576D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A2E1D">
        <w:rPr>
          <w:rFonts w:ascii="Times New Roman" w:hAnsi="Times New Roman" w:cs="Times New Roman"/>
          <w:iCs/>
          <w:sz w:val="28"/>
          <w:szCs w:val="28"/>
        </w:rPr>
        <w:lastRenderedPageBreak/>
        <w:t>«</w:t>
      </w:r>
      <w:r w:rsidR="00783514" w:rsidRPr="00BA2E1D">
        <w:rPr>
          <w:rFonts w:ascii="Times New Roman" w:hAnsi="Times New Roman" w:cs="Times New Roman"/>
          <w:iCs/>
          <w:sz w:val="28"/>
          <w:szCs w:val="28"/>
        </w:rPr>
        <w:t>1.3.7</w:t>
      </w:r>
      <w:r w:rsidRPr="00BA2E1D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D16205" w:rsidRPr="002507BB">
        <w:rPr>
          <w:rFonts w:ascii="Times New Roman" w:hAnsi="Times New Roman" w:cs="Times New Roman"/>
          <w:iCs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«Интернет».</w:t>
      </w:r>
      <w:r w:rsidR="00AC0E9B">
        <w:rPr>
          <w:rFonts w:ascii="Times New Roman" w:hAnsi="Times New Roman" w:cs="Times New Roman"/>
          <w:iCs/>
          <w:sz w:val="28"/>
          <w:szCs w:val="28"/>
        </w:rPr>
        <w:t>»</w:t>
      </w:r>
      <w:r w:rsidR="00D16205">
        <w:rPr>
          <w:rFonts w:ascii="Times New Roman" w:hAnsi="Times New Roman" w:cs="Times New Roman"/>
          <w:iCs/>
          <w:sz w:val="28"/>
          <w:szCs w:val="28"/>
        </w:rPr>
        <w:t>;</w:t>
      </w:r>
    </w:p>
    <w:p w:rsidR="00BA2E1D" w:rsidRDefault="00783514" w:rsidP="00BA2E1D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576D">
        <w:rPr>
          <w:rFonts w:ascii="Times New Roman" w:hAnsi="Times New Roman" w:cs="Times New Roman"/>
          <w:iCs/>
          <w:sz w:val="28"/>
          <w:szCs w:val="28"/>
        </w:rPr>
        <w:t>1.</w:t>
      </w:r>
      <w:r>
        <w:rPr>
          <w:rFonts w:ascii="Times New Roman" w:hAnsi="Times New Roman" w:cs="Times New Roman"/>
          <w:iCs/>
          <w:sz w:val="28"/>
          <w:szCs w:val="28"/>
        </w:rPr>
        <w:t>3</w:t>
      </w:r>
      <w:r w:rsidRPr="00D7576D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BA2E1D">
        <w:rPr>
          <w:rFonts w:ascii="Times New Roman" w:hAnsi="Times New Roman" w:cs="Times New Roman"/>
          <w:iCs/>
          <w:sz w:val="28"/>
          <w:szCs w:val="28"/>
        </w:rPr>
        <w:t>абзац первый пункта 2.2 раздела 2 изложить в следующей редакции:</w:t>
      </w:r>
    </w:p>
    <w:p w:rsidR="00BA2E1D" w:rsidRDefault="00BA2E1D" w:rsidP="00BA2E1D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«2.2. </w:t>
      </w:r>
      <w:r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услугу.»;</w:t>
      </w:r>
    </w:p>
    <w:p w:rsidR="00BA2E1D" w:rsidRDefault="00D7576D" w:rsidP="00BA2E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</w:t>
      </w:r>
      <w:r w:rsidR="00783514">
        <w:rPr>
          <w:rFonts w:ascii="Times New Roman" w:hAnsi="Times New Roman" w:cs="Times New Roman"/>
          <w:iCs/>
          <w:sz w:val="28"/>
          <w:szCs w:val="28"/>
        </w:rPr>
        <w:t>4</w:t>
      </w:r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BA2E1D">
        <w:rPr>
          <w:rFonts w:ascii="Times New Roman" w:hAnsi="Times New Roman" w:cs="Times New Roman"/>
          <w:sz w:val="28"/>
          <w:szCs w:val="28"/>
        </w:rPr>
        <w:t xml:space="preserve">абзац третий </w:t>
      </w:r>
      <w:r w:rsidR="00BA2E1D" w:rsidRPr="006B5E85">
        <w:rPr>
          <w:rFonts w:ascii="Times New Roman" w:hAnsi="Times New Roman" w:cs="Times New Roman"/>
          <w:sz w:val="28"/>
          <w:szCs w:val="28"/>
        </w:rPr>
        <w:t>подпункт</w:t>
      </w:r>
      <w:r w:rsidR="00BA2E1D">
        <w:rPr>
          <w:rFonts w:ascii="Times New Roman" w:hAnsi="Times New Roman" w:cs="Times New Roman"/>
          <w:sz w:val="28"/>
          <w:szCs w:val="28"/>
        </w:rPr>
        <w:t>а 2.6.1</w:t>
      </w:r>
      <w:r w:rsidR="00BA2E1D" w:rsidRPr="006B5E85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BA2E1D">
        <w:rPr>
          <w:rFonts w:ascii="Times New Roman" w:hAnsi="Times New Roman" w:cs="Times New Roman"/>
          <w:sz w:val="28"/>
          <w:szCs w:val="28"/>
        </w:rPr>
        <w:t xml:space="preserve">2.6 раздела 2 </w:t>
      </w:r>
      <w:r w:rsidR="00BA2E1D" w:rsidRPr="006B5E8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A2E1D" w:rsidRPr="00BA2E1D" w:rsidRDefault="00BA2E1D" w:rsidP="00BA2E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9183517"/>
      <w:r w:rsidRPr="00BE6D3A">
        <w:rPr>
          <w:rFonts w:ascii="Times New Roman" w:hAnsi="Times New Roman" w:cs="Times New Roman"/>
          <w:sz w:val="28"/>
          <w:szCs w:val="28"/>
        </w:rPr>
        <w:t xml:space="preserve">«-  </w:t>
      </w:r>
      <w:r w:rsidRPr="004928DA">
        <w:rPr>
          <w:rFonts w:ascii="Times New Roman" w:hAnsi="Times New Roman" w:cs="Times New Roman"/>
          <w:sz w:val="28"/>
          <w:szCs w:val="28"/>
        </w:rPr>
        <w:t>паспорт гражданина Российской Федерации либо иной документ, удостоверяющий личность Заявителя или представителя Заявителя, в соответствии с законодательством Российской Федерации</w:t>
      </w:r>
      <w:r w:rsidR="008919F4">
        <w:rPr>
          <w:rFonts w:ascii="Times New Roman" w:hAnsi="Times New Roman" w:cs="Times New Roman"/>
          <w:sz w:val="28"/>
          <w:szCs w:val="28"/>
        </w:rPr>
        <w:t xml:space="preserve"> </w:t>
      </w:r>
      <w:r w:rsidRPr="004928DA">
        <w:rPr>
          <w:rFonts w:ascii="Times New Roman" w:hAnsi="Times New Roman" w:cs="Times New Roman"/>
          <w:sz w:val="28"/>
          <w:szCs w:val="28"/>
        </w:rPr>
        <w:t>(</w:t>
      </w:r>
      <w:r w:rsidR="00AC0E9B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4B0EDF">
        <w:rPr>
          <w:rFonts w:ascii="Times New Roman" w:hAnsi="Times New Roman" w:cs="Times New Roman"/>
          <w:sz w:val="28"/>
          <w:szCs w:val="28"/>
        </w:rPr>
        <w:t>в случае личного</w:t>
      </w:r>
      <w:r w:rsidRPr="004928DA">
        <w:rPr>
          <w:rFonts w:ascii="Times New Roman" w:hAnsi="Times New Roman" w:cs="Times New Roman"/>
          <w:sz w:val="28"/>
          <w:szCs w:val="28"/>
        </w:rPr>
        <w:t xml:space="preserve"> </w:t>
      </w:r>
      <w:r w:rsidR="008919F4">
        <w:rPr>
          <w:rFonts w:ascii="Times New Roman" w:hAnsi="Times New Roman" w:cs="Times New Roman"/>
          <w:sz w:val="28"/>
          <w:szCs w:val="28"/>
        </w:rPr>
        <w:t>обращения в Отдел</w:t>
      </w:r>
      <w:r w:rsidR="004B0EDF">
        <w:rPr>
          <w:rFonts w:ascii="Times New Roman" w:hAnsi="Times New Roman" w:cs="Times New Roman"/>
          <w:sz w:val="28"/>
          <w:szCs w:val="28"/>
        </w:rPr>
        <w:t>, МФЦ</w:t>
      </w:r>
      <w:r w:rsidRPr="00BA2E1D">
        <w:rPr>
          <w:rFonts w:ascii="Times New Roman" w:hAnsi="Times New Roman" w:cs="Times New Roman"/>
          <w:sz w:val="28"/>
          <w:szCs w:val="28"/>
        </w:rPr>
        <w:t>)</w:t>
      </w:r>
      <w:r w:rsidR="00DA54EC">
        <w:rPr>
          <w:rFonts w:ascii="Times New Roman" w:hAnsi="Times New Roman" w:cs="Times New Roman"/>
          <w:sz w:val="28"/>
          <w:szCs w:val="28"/>
        </w:rPr>
        <w:t>.</w:t>
      </w:r>
      <w:r w:rsidRPr="00BA2E1D">
        <w:rPr>
          <w:rFonts w:ascii="Times New Roman" w:hAnsi="Times New Roman" w:cs="Times New Roman"/>
          <w:sz w:val="28"/>
          <w:szCs w:val="28"/>
        </w:rPr>
        <w:t>»</w:t>
      </w:r>
      <w:r w:rsidR="00DA54EC">
        <w:rPr>
          <w:rFonts w:ascii="Times New Roman" w:hAnsi="Times New Roman" w:cs="Times New Roman"/>
          <w:sz w:val="28"/>
          <w:szCs w:val="28"/>
        </w:rPr>
        <w:t>;</w:t>
      </w:r>
    </w:p>
    <w:bookmarkEnd w:id="0"/>
    <w:p w:rsidR="00181315" w:rsidRPr="00BA2E1D" w:rsidRDefault="00D7576D" w:rsidP="00BA2E1D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A2E1D">
        <w:rPr>
          <w:rFonts w:ascii="Times New Roman" w:hAnsi="Times New Roman" w:cs="Times New Roman"/>
          <w:sz w:val="28"/>
          <w:szCs w:val="28"/>
        </w:rPr>
        <w:t>1.</w:t>
      </w:r>
      <w:r w:rsidR="00BE6D3A" w:rsidRPr="00BA2E1D">
        <w:rPr>
          <w:rFonts w:ascii="Times New Roman" w:hAnsi="Times New Roman" w:cs="Times New Roman"/>
          <w:sz w:val="28"/>
          <w:szCs w:val="28"/>
        </w:rPr>
        <w:t>5</w:t>
      </w:r>
      <w:r w:rsidRPr="00BA2E1D">
        <w:rPr>
          <w:rFonts w:ascii="Times New Roman" w:hAnsi="Times New Roman" w:cs="Times New Roman"/>
          <w:sz w:val="28"/>
          <w:szCs w:val="28"/>
        </w:rPr>
        <w:t xml:space="preserve">. </w:t>
      </w:r>
      <w:r w:rsidR="00AC0E9B">
        <w:rPr>
          <w:rFonts w:ascii="Times New Roman" w:hAnsi="Times New Roman" w:cs="Times New Roman"/>
          <w:sz w:val="28"/>
          <w:szCs w:val="28"/>
        </w:rPr>
        <w:t xml:space="preserve">абзац первый </w:t>
      </w:r>
      <w:r w:rsidR="00181315" w:rsidRPr="00BA2E1D">
        <w:rPr>
          <w:rFonts w:ascii="Times New Roman" w:hAnsi="Times New Roman" w:cs="Times New Roman"/>
          <w:sz w:val="28"/>
          <w:szCs w:val="28"/>
        </w:rPr>
        <w:t>пункт</w:t>
      </w:r>
      <w:r w:rsidR="00AC0E9B">
        <w:rPr>
          <w:rFonts w:ascii="Times New Roman" w:hAnsi="Times New Roman" w:cs="Times New Roman"/>
          <w:sz w:val="28"/>
          <w:szCs w:val="28"/>
        </w:rPr>
        <w:t>а</w:t>
      </w:r>
      <w:r w:rsidR="00181315" w:rsidRPr="00BA2E1D">
        <w:rPr>
          <w:rFonts w:ascii="Times New Roman" w:hAnsi="Times New Roman" w:cs="Times New Roman"/>
          <w:sz w:val="28"/>
          <w:szCs w:val="28"/>
        </w:rPr>
        <w:t xml:space="preserve"> 2.8 раздела 2 изложить в следующей редакции:</w:t>
      </w:r>
    </w:p>
    <w:p w:rsidR="00181315" w:rsidRPr="00BA2E1D" w:rsidRDefault="00181315" w:rsidP="001813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E1D">
        <w:rPr>
          <w:sz w:val="28"/>
          <w:szCs w:val="28"/>
        </w:rPr>
        <w:t>«2.8. Исчерпывающий перечень оснований для приостановления или отказа в предоставлении муниципальной услуги</w:t>
      </w:r>
      <w:r w:rsidR="00AC0E9B">
        <w:rPr>
          <w:sz w:val="28"/>
          <w:szCs w:val="28"/>
        </w:rPr>
        <w:t>.</w:t>
      </w:r>
      <w:r w:rsidRPr="00BA2E1D">
        <w:rPr>
          <w:sz w:val="28"/>
          <w:szCs w:val="28"/>
        </w:rPr>
        <w:t>»;</w:t>
      </w:r>
    </w:p>
    <w:p w:rsidR="008919F4" w:rsidRPr="00181315" w:rsidRDefault="00181315" w:rsidP="008919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A2E1D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8919F4">
        <w:rPr>
          <w:iCs/>
          <w:sz w:val="28"/>
          <w:szCs w:val="28"/>
        </w:rPr>
        <w:t>подпункт 2.8.1 пункта 2.8 раздела 2 изложить в следующей редакции:</w:t>
      </w:r>
    </w:p>
    <w:p w:rsidR="008919F4" w:rsidRDefault="008919F4" w:rsidP="008919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«2.8.1. </w:t>
      </w:r>
      <w:r>
        <w:rPr>
          <w:sz w:val="28"/>
          <w:szCs w:val="28"/>
        </w:rPr>
        <w:t xml:space="preserve">Основания для приостановления предоставления муниципальной услуги, законодательством Российской Федерации, законодательством  Ханты-Мансийского автономного округа – Югры, муниципальными правовыми актами администрации Березовского района </w:t>
      </w:r>
      <w:r w:rsidR="00CE4CAA">
        <w:rPr>
          <w:sz w:val="28"/>
          <w:szCs w:val="28"/>
        </w:rPr>
        <w:t>не предусмотрены</w:t>
      </w:r>
      <w:r>
        <w:rPr>
          <w:sz w:val="28"/>
          <w:szCs w:val="28"/>
        </w:rPr>
        <w:t>.»;</w:t>
      </w:r>
    </w:p>
    <w:p w:rsidR="0071094B" w:rsidRPr="00BA2E1D" w:rsidRDefault="00ED01DB" w:rsidP="00BA2E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="0071094B">
        <w:rPr>
          <w:rFonts w:cs="Arial"/>
          <w:sz w:val="28"/>
          <w:szCs w:val="28"/>
        </w:rPr>
        <w:t>пункт</w:t>
      </w:r>
      <w:r w:rsidR="00BA2E1D">
        <w:rPr>
          <w:rFonts w:cs="Arial"/>
          <w:sz w:val="28"/>
          <w:szCs w:val="28"/>
        </w:rPr>
        <w:t>а</w:t>
      </w:r>
      <w:r w:rsidR="0071094B">
        <w:rPr>
          <w:rFonts w:cs="Arial"/>
          <w:sz w:val="28"/>
          <w:szCs w:val="28"/>
        </w:rPr>
        <w:t xml:space="preserve"> 2.9 раздела 2 изложить в следующей редакции:</w:t>
      </w:r>
    </w:p>
    <w:p w:rsidR="00D7576D" w:rsidRDefault="00D7576D" w:rsidP="0071094B">
      <w:pPr>
        <w:ind w:right="-2" w:firstLine="708"/>
        <w:jc w:val="both"/>
        <w:rPr>
          <w:bCs/>
          <w:kern w:val="32"/>
          <w:sz w:val="28"/>
          <w:szCs w:val="28"/>
        </w:rPr>
      </w:pPr>
      <w:r w:rsidRPr="0071094B">
        <w:rPr>
          <w:sz w:val="28"/>
          <w:szCs w:val="28"/>
        </w:rPr>
        <w:t>«</w:t>
      </w:r>
      <w:r w:rsidR="0071094B" w:rsidRPr="0071094B">
        <w:rPr>
          <w:sz w:val="28"/>
          <w:szCs w:val="28"/>
        </w:rPr>
        <w:t xml:space="preserve">2.9. </w:t>
      </w:r>
      <w:r w:rsidRPr="0071094B">
        <w:rPr>
          <w:bCs/>
          <w:kern w:val="32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  <w:r w:rsidR="00ED01DB">
        <w:rPr>
          <w:bCs/>
          <w:kern w:val="32"/>
          <w:sz w:val="28"/>
          <w:szCs w:val="28"/>
        </w:rPr>
        <w:t xml:space="preserve">. </w:t>
      </w:r>
    </w:p>
    <w:p w:rsidR="00ED01DB" w:rsidRPr="0071094B" w:rsidRDefault="00ED01DB" w:rsidP="00ED01DB">
      <w:pPr>
        <w:ind w:right="-2" w:firstLine="708"/>
        <w:jc w:val="both"/>
        <w:rPr>
          <w:bCs/>
          <w:kern w:val="32"/>
          <w:sz w:val="28"/>
          <w:szCs w:val="28"/>
        </w:rPr>
      </w:pPr>
      <w:r w:rsidRPr="0071094B">
        <w:rPr>
          <w:bCs/>
          <w:kern w:val="32"/>
          <w:sz w:val="28"/>
          <w:szCs w:val="28"/>
        </w:rPr>
        <w:t>Взимание государственной пошлины или иной платы за предоставление муниципальной услуги законодательством Российской Федерации, законодательством Ханты-Мансийского автономного округа – Югры, муниципальными правовыми актами администрации Березовского района не предусмотрено.</w:t>
      </w:r>
    </w:p>
    <w:p w:rsidR="00ED01DB" w:rsidRPr="0071094B" w:rsidRDefault="00ED01DB" w:rsidP="00ED01DB">
      <w:pPr>
        <w:ind w:right="-2" w:firstLine="708"/>
        <w:jc w:val="both"/>
        <w:rPr>
          <w:bCs/>
          <w:kern w:val="32"/>
          <w:sz w:val="28"/>
          <w:szCs w:val="28"/>
        </w:rPr>
      </w:pPr>
      <w:r w:rsidRPr="0071094B">
        <w:rPr>
          <w:sz w:val="28"/>
          <w:szCs w:val="28"/>
        </w:rPr>
        <w:t>Расходы, связанные с организацией общественных обсуждений или проведением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несет физическое или юридическое лицо, заинтересованное в предоставлении такого разрешения.</w:t>
      </w:r>
      <w:r w:rsidRPr="0071094B">
        <w:rPr>
          <w:bCs/>
          <w:kern w:val="32"/>
          <w:sz w:val="28"/>
          <w:szCs w:val="28"/>
        </w:rPr>
        <w:t>»;</w:t>
      </w:r>
    </w:p>
    <w:p w:rsidR="00D7576D" w:rsidRDefault="00D7576D" w:rsidP="00D75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>1.</w:t>
      </w:r>
      <w:r w:rsidR="00ED01DB">
        <w:rPr>
          <w:rFonts w:cs="Arial"/>
          <w:sz w:val="28"/>
          <w:szCs w:val="28"/>
        </w:rPr>
        <w:t>8</w:t>
      </w:r>
      <w:r>
        <w:rPr>
          <w:rFonts w:cs="Arial"/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71094B">
        <w:rPr>
          <w:iCs/>
          <w:sz w:val="28"/>
          <w:szCs w:val="28"/>
        </w:rPr>
        <w:t>абзац первый пункта 2.11 раздела 2</w:t>
      </w:r>
      <w:r>
        <w:rPr>
          <w:iCs/>
          <w:sz w:val="28"/>
          <w:szCs w:val="28"/>
        </w:rPr>
        <w:t xml:space="preserve"> изложить в следующей редакции:</w:t>
      </w:r>
    </w:p>
    <w:p w:rsidR="00D7576D" w:rsidRDefault="00D7576D" w:rsidP="00D7576D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sz w:val="28"/>
          <w:szCs w:val="28"/>
        </w:rPr>
        <w:t>«</w:t>
      </w:r>
      <w:r w:rsidR="00F1739F">
        <w:rPr>
          <w:sz w:val="28"/>
          <w:szCs w:val="28"/>
        </w:rPr>
        <w:t xml:space="preserve">2.11. </w:t>
      </w:r>
      <w:r>
        <w:rPr>
          <w:bCs/>
          <w:kern w:val="32"/>
          <w:sz w:val="28"/>
          <w:szCs w:val="28"/>
        </w:rPr>
        <w:t>Срок регистрации запроса заявителя о предоставлении муниципальной услуги</w:t>
      </w:r>
      <w:r w:rsidR="00AC0E9B">
        <w:rPr>
          <w:bCs/>
          <w:kern w:val="32"/>
          <w:sz w:val="28"/>
          <w:szCs w:val="28"/>
        </w:rPr>
        <w:t>.</w:t>
      </w:r>
      <w:r>
        <w:rPr>
          <w:bCs/>
          <w:kern w:val="32"/>
          <w:sz w:val="28"/>
          <w:szCs w:val="28"/>
        </w:rPr>
        <w:t>»;</w:t>
      </w:r>
    </w:p>
    <w:p w:rsidR="00F456AD" w:rsidRDefault="00D7576D" w:rsidP="00D7576D">
      <w:pPr>
        <w:ind w:right="-2"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1.</w:t>
      </w:r>
      <w:r w:rsidR="00ED01DB">
        <w:rPr>
          <w:iCs/>
          <w:sz w:val="28"/>
          <w:szCs w:val="28"/>
        </w:rPr>
        <w:t>9</w:t>
      </w:r>
      <w:r>
        <w:rPr>
          <w:iCs/>
          <w:sz w:val="28"/>
          <w:szCs w:val="28"/>
        </w:rPr>
        <w:t xml:space="preserve">. </w:t>
      </w:r>
      <w:r w:rsidR="00F456AD">
        <w:rPr>
          <w:iCs/>
          <w:sz w:val="28"/>
          <w:szCs w:val="28"/>
        </w:rPr>
        <w:t xml:space="preserve">пункт 3.7 </w:t>
      </w:r>
      <w:r w:rsidR="00ED01DB">
        <w:rPr>
          <w:iCs/>
          <w:sz w:val="28"/>
          <w:szCs w:val="28"/>
        </w:rPr>
        <w:t xml:space="preserve">раздела 3 </w:t>
      </w:r>
      <w:r w:rsidR="00F456AD">
        <w:rPr>
          <w:iCs/>
          <w:sz w:val="28"/>
          <w:szCs w:val="28"/>
        </w:rPr>
        <w:t>признать у</w:t>
      </w:r>
      <w:r w:rsidR="00ED01DB">
        <w:rPr>
          <w:iCs/>
          <w:sz w:val="28"/>
          <w:szCs w:val="28"/>
        </w:rPr>
        <w:t>т</w:t>
      </w:r>
      <w:r w:rsidR="00F456AD">
        <w:rPr>
          <w:iCs/>
          <w:sz w:val="28"/>
          <w:szCs w:val="28"/>
        </w:rPr>
        <w:t>ра</w:t>
      </w:r>
      <w:r w:rsidR="00ED01DB">
        <w:rPr>
          <w:iCs/>
          <w:sz w:val="28"/>
          <w:szCs w:val="28"/>
        </w:rPr>
        <w:t>ти</w:t>
      </w:r>
      <w:r w:rsidR="00F456AD">
        <w:rPr>
          <w:iCs/>
          <w:sz w:val="28"/>
          <w:szCs w:val="28"/>
        </w:rPr>
        <w:t>вшим силу;</w:t>
      </w:r>
    </w:p>
    <w:p w:rsidR="00D7576D" w:rsidRDefault="00F456AD" w:rsidP="00D7576D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iCs/>
          <w:sz w:val="28"/>
          <w:szCs w:val="28"/>
        </w:rPr>
        <w:t>1.</w:t>
      </w:r>
      <w:r w:rsidR="00836BA8">
        <w:rPr>
          <w:iCs/>
          <w:sz w:val="28"/>
          <w:szCs w:val="28"/>
        </w:rPr>
        <w:t>10</w:t>
      </w:r>
      <w:r>
        <w:rPr>
          <w:iCs/>
          <w:sz w:val="28"/>
          <w:szCs w:val="28"/>
        </w:rPr>
        <w:t xml:space="preserve">. </w:t>
      </w:r>
      <w:r w:rsidR="00D7576D">
        <w:rPr>
          <w:iCs/>
          <w:sz w:val="28"/>
          <w:szCs w:val="28"/>
        </w:rPr>
        <w:t xml:space="preserve">дополнить разделом </w:t>
      </w:r>
      <w:r>
        <w:rPr>
          <w:sz w:val="28"/>
          <w:szCs w:val="28"/>
        </w:rPr>
        <w:t>6</w:t>
      </w:r>
      <w:r w:rsidR="00D7576D">
        <w:rPr>
          <w:iCs/>
          <w:sz w:val="28"/>
          <w:szCs w:val="28"/>
        </w:rPr>
        <w:t xml:space="preserve"> следующего содержания:</w:t>
      </w:r>
    </w:p>
    <w:p w:rsidR="00D7576D" w:rsidRDefault="00D7576D" w:rsidP="00D7576D">
      <w:pPr>
        <w:pStyle w:val="ConsPlusNormal"/>
        <w:ind w:right="1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</w:p>
    <w:p w:rsidR="00D7576D" w:rsidRDefault="00F456AD" w:rsidP="00D7576D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6</w:t>
      </w:r>
      <w:r w:rsidR="00D7576D">
        <w:rPr>
          <w:sz w:val="28"/>
          <w:szCs w:val="28"/>
        </w:rPr>
        <w:t>. Иные положения, предусмотренные нормативным правовым актом Правительства Российской Федерации</w:t>
      </w:r>
    </w:p>
    <w:p w:rsidR="00D7576D" w:rsidRDefault="00FC5DB8" w:rsidP="00D7576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</w:t>
      </w:r>
    </w:p>
    <w:p w:rsidR="00D7576D" w:rsidRDefault="00F456AD" w:rsidP="00D7576D">
      <w:pPr>
        <w:widowControl w:val="0"/>
        <w:autoSpaceDE w:val="0"/>
        <w:autoSpaceDN w:val="0"/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6</w:t>
      </w:r>
      <w:r w:rsidR="00D7576D">
        <w:rPr>
          <w:iCs/>
          <w:sz w:val="28"/>
          <w:szCs w:val="28"/>
        </w:rPr>
        <w:t>.</w:t>
      </w:r>
      <w:r w:rsidR="00B73308">
        <w:rPr>
          <w:iCs/>
          <w:sz w:val="28"/>
          <w:szCs w:val="28"/>
        </w:rPr>
        <w:t xml:space="preserve">1. </w:t>
      </w:r>
      <w:r w:rsidR="00D7576D">
        <w:rPr>
          <w:iCs/>
          <w:sz w:val="28"/>
          <w:szCs w:val="28"/>
        </w:rPr>
        <w:t>Иные положения, предусмотренные нормативным правовым актом Правительства Российской Федерации, отсутствуют</w:t>
      </w:r>
      <w:r w:rsidR="00F13E81">
        <w:rPr>
          <w:iCs/>
          <w:sz w:val="28"/>
          <w:szCs w:val="28"/>
        </w:rPr>
        <w:t>.</w:t>
      </w:r>
      <w:r w:rsidR="00D7576D">
        <w:rPr>
          <w:iCs/>
          <w:sz w:val="28"/>
          <w:szCs w:val="28"/>
        </w:rPr>
        <w:t>».</w:t>
      </w:r>
    </w:p>
    <w:p w:rsidR="005406FA" w:rsidRDefault="00543438" w:rsidP="005406F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5406FA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5406FA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543438" w:rsidRPr="005406FA" w:rsidRDefault="00543438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543438" w:rsidRDefault="00543438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1873ED" w:rsidRDefault="001873ED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173262" w:rsidRDefault="00173262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0F0295" w:rsidRDefault="00096082" w:rsidP="00F1739F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b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 </w:t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>района</w:t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</w:t>
      </w:r>
      <w:bookmarkStart w:id="1" w:name="_GoBack"/>
      <w:bookmarkEnd w:id="1"/>
      <w:r>
        <w:rPr>
          <w:rFonts w:ascii="Times New Roman" w:hAnsi="Times New Roman"/>
          <w:color w:val="000000" w:themeColor="text1"/>
          <w:sz w:val="28"/>
          <w:szCs w:val="28"/>
        </w:rPr>
        <w:t xml:space="preserve">       Р.В. Александров</w:t>
      </w:r>
    </w:p>
    <w:sectPr w:rsidR="000F0295" w:rsidSect="001873ED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D55" w:rsidRDefault="00A51D55" w:rsidP="00C96F85">
      <w:r>
        <w:separator/>
      </w:r>
    </w:p>
  </w:endnote>
  <w:endnote w:type="continuationSeparator" w:id="0">
    <w:p w:rsidR="00A51D55" w:rsidRDefault="00A51D55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D55" w:rsidRDefault="00A51D55" w:rsidP="00C96F85">
      <w:r>
        <w:separator/>
      </w:r>
    </w:p>
  </w:footnote>
  <w:footnote w:type="continuationSeparator" w:id="0">
    <w:p w:rsidR="00A51D55" w:rsidRDefault="00A51D55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A51D55" w:rsidRDefault="006E1AFC">
        <w:pPr>
          <w:pStyle w:val="a6"/>
          <w:jc w:val="center"/>
        </w:pPr>
        <w:r w:rsidRPr="001873ED">
          <w:rPr>
            <w:sz w:val="28"/>
          </w:rPr>
          <w:fldChar w:fldCharType="begin"/>
        </w:r>
        <w:r w:rsidR="00A51D55" w:rsidRPr="001873ED">
          <w:rPr>
            <w:sz w:val="28"/>
          </w:rPr>
          <w:instrText xml:space="preserve"> PAGE   \* MERGEFORMAT </w:instrText>
        </w:r>
        <w:r w:rsidRPr="001873ED">
          <w:rPr>
            <w:sz w:val="28"/>
          </w:rPr>
          <w:fldChar w:fldCharType="separate"/>
        </w:r>
        <w:r w:rsidR="001873ED">
          <w:rPr>
            <w:noProof/>
            <w:sz w:val="28"/>
          </w:rPr>
          <w:t>3</w:t>
        </w:r>
        <w:r w:rsidRPr="001873ED">
          <w:rPr>
            <w:noProof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951CF1"/>
    <w:multiLevelType w:val="multilevel"/>
    <w:tmpl w:val="05FAAD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D0305B"/>
    <w:multiLevelType w:val="multilevel"/>
    <w:tmpl w:val="A25C1B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623960"/>
    <w:multiLevelType w:val="multilevel"/>
    <w:tmpl w:val="8A9AD2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880563"/>
    <w:multiLevelType w:val="multilevel"/>
    <w:tmpl w:val="9CF28D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190AC3"/>
    <w:multiLevelType w:val="multilevel"/>
    <w:tmpl w:val="3EEC425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C4D65D3"/>
    <w:multiLevelType w:val="multilevel"/>
    <w:tmpl w:val="12C0B0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FE144D"/>
    <w:multiLevelType w:val="multilevel"/>
    <w:tmpl w:val="461AE712"/>
    <w:lvl w:ilvl="0">
      <w:start w:val="1"/>
      <w:numFmt w:val="decimal"/>
      <w:lvlText w:val="%1)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2">
    <w:nsid w:val="476F32C5"/>
    <w:multiLevelType w:val="multilevel"/>
    <w:tmpl w:val="B74C57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C4B0E1A"/>
    <w:multiLevelType w:val="multilevel"/>
    <w:tmpl w:val="43989B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1E16B52"/>
    <w:multiLevelType w:val="multilevel"/>
    <w:tmpl w:val="FF201C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3B936EA"/>
    <w:multiLevelType w:val="multilevel"/>
    <w:tmpl w:val="E94482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6AA0EBC"/>
    <w:multiLevelType w:val="multilevel"/>
    <w:tmpl w:val="0BDEA360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DCB62EB"/>
    <w:multiLevelType w:val="multilevel"/>
    <w:tmpl w:val="25E2D9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8"/>
  </w:num>
  <w:num w:numId="9">
    <w:abstractNumId w:val="12"/>
  </w:num>
  <w:num w:numId="10">
    <w:abstractNumId w:val="13"/>
  </w:num>
  <w:num w:numId="11">
    <w:abstractNumId w:val="14"/>
  </w:num>
  <w:num w:numId="12">
    <w:abstractNumId w:val="7"/>
  </w:num>
  <w:num w:numId="13">
    <w:abstractNumId w:val="1"/>
  </w:num>
  <w:num w:numId="14">
    <w:abstractNumId w:val="3"/>
  </w:num>
  <w:num w:numId="15">
    <w:abstractNumId w:val="15"/>
  </w:num>
  <w:num w:numId="16">
    <w:abstractNumId w:val="17"/>
  </w:num>
  <w:num w:numId="17">
    <w:abstractNumId w:val="5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8FD"/>
    <w:rsid w:val="00004B94"/>
    <w:rsid w:val="0000572C"/>
    <w:rsid w:val="0000698F"/>
    <w:rsid w:val="00006B7A"/>
    <w:rsid w:val="00007369"/>
    <w:rsid w:val="00007644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6415"/>
    <w:rsid w:val="00027B24"/>
    <w:rsid w:val="0003006C"/>
    <w:rsid w:val="00030D53"/>
    <w:rsid w:val="00032812"/>
    <w:rsid w:val="00032AFA"/>
    <w:rsid w:val="00032CC9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18"/>
    <w:rsid w:val="00051776"/>
    <w:rsid w:val="0005253A"/>
    <w:rsid w:val="00054A33"/>
    <w:rsid w:val="000551A5"/>
    <w:rsid w:val="0005764E"/>
    <w:rsid w:val="000615DE"/>
    <w:rsid w:val="00061B30"/>
    <w:rsid w:val="0006472F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5A3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08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B7D87"/>
    <w:rsid w:val="000C2267"/>
    <w:rsid w:val="000C3659"/>
    <w:rsid w:val="000C4524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95"/>
    <w:rsid w:val="000F02A3"/>
    <w:rsid w:val="000F0A0C"/>
    <w:rsid w:val="000F0C78"/>
    <w:rsid w:val="000F421F"/>
    <w:rsid w:val="000F4A7F"/>
    <w:rsid w:val="000F64BF"/>
    <w:rsid w:val="0010153A"/>
    <w:rsid w:val="001020AE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16968"/>
    <w:rsid w:val="00123074"/>
    <w:rsid w:val="0012321C"/>
    <w:rsid w:val="00131153"/>
    <w:rsid w:val="00131C50"/>
    <w:rsid w:val="00132D72"/>
    <w:rsid w:val="00133284"/>
    <w:rsid w:val="00134145"/>
    <w:rsid w:val="00134C15"/>
    <w:rsid w:val="001354D6"/>
    <w:rsid w:val="00135656"/>
    <w:rsid w:val="00140218"/>
    <w:rsid w:val="00142025"/>
    <w:rsid w:val="00144E89"/>
    <w:rsid w:val="001464EE"/>
    <w:rsid w:val="00152643"/>
    <w:rsid w:val="00153EE0"/>
    <w:rsid w:val="0015491C"/>
    <w:rsid w:val="00154C31"/>
    <w:rsid w:val="00156B0B"/>
    <w:rsid w:val="00156FD5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1008"/>
    <w:rsid w:val="00173262"/>
    <w:rsid w:val="00174555"/>
    <w:rsid w:val="0018079B"/>
    <w:rsid w:val="00180C47"/>
    <w:rsid w:val="001812C0"/>
    <w:rsid w:val="00181315"/>
    <w:rsid w:val="001813F8"/>
    <w:rsid w:val="001819C8"/>
    <w:rsid w:val="001820E6"/>
    <w:rsid w:val="00182BEC"/>
    <w:rsid w:val="00183271"/>
    <w:rsid w:val="00183E9D"/>
    <w:rsid w:val="001847CB"/>
    <w:rsid w:val="00184E1F"/>
    <w:rsid w:val="001871A9"/>
    <w:rsid w:val="0018721B"/>
    <w:rsid w:val="001873ED"/>
    <w:rsid w:val="00190D7F"/>
    <w:rsid w:val="001910A5"/>
    <w:rsid w:val="00191ECA"/>
    <w:rsid w:val="00193144"/>
    <w:rsid w:val="00193ED9"/>
    <w:rsid w:val="0019424A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90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0690A"/>
    <w:rsid w:val="002126E3"/>
    <w:rsid w:val="00213D1D"/>
    <w:rsid w:val="00216657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01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BAF"/>
    <w:rsid w:val="002D1E76"/>
    <w:rsid w:val="002D6343"/>
    <w:rsid w:val="002D6ABB"/>
    <w:rsid w:val="002D6CA4"/>
    <w:rsid w:val="002E01F1"/>
    <w:rsid w:val="002E15D4"/>
    <w:rsid w:val="002E2397"/>
    <w:rsid w:val="002E2538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256B5"/>
    <w:rsid w:val="0032679F"/>
    <w:rsid w:val="00330B09"/>
    <w:rsid w:val="0033250E"/>
    <w:rsid w:val="00332B87"/>
    <w:rsid w:val="003335C8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2DE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49C5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408F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272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3FA6"/>
    <w:rsid w:val="003F4ABB"/>
    <w:rsid w:val="003F4DD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2818"/>
    <w:rsid w:val="004143D7"/>
    <w:rsid w:val="004151F1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7DB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EDF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50AF"/>
    <w:rsid w:val="004E6433"/>
    <w:rsid w:val="004E7679"/>
    <w:rsid w:val="004E7D68"/>
    <w:rsid w:val="004F24CD"/>
    <w:rsid w:val="004F3E33"/>
    <w:rsid w:val="004F593A"/>
    <w:rsid w:val="0050166B"/>
    <w:rsid w:val="00505D4E"/>
    <w:rsid w:val="005060A9"/>
    <w:rsid w:val="00506BC6"/>
    <w:rsid w:val="00507035"/>
    <w:rsid w:val="00511427"/>
    <w:rsid w:val="00512774"/>
    <w:rsid w:val="00512865"/>
    <w:rsid w:val="00512CF7"/>
    <w:rsid w:val="0051523A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06FA"/>
    <w:rsid w:val="005424E6"/>
    <w:rsid w:val="00542DE0"/>
    <w:rsid w:val="0054321A"/>
    <w:rsid w:val="00543438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5DB1"/>
    <w:rsid w:val="005865FD"/>
    <w:rsid w:val="00587594"/>
    <w:rsid w:val="00590C3B"/>
    <w:rsid w:val="005929A9"/>
    <w:rsid w:val="00593B8A"/>
    <w:rsid w:val="00593E28"/>
    <w:rsid w:val="00596A46"/>
    <w:rsid w:val="005A230F"/>
    <w:rsid w:val="005A2EA6"/>
    <w:rsid w:val="005A4034"/>
    <w:rsid w:val="005A5359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1264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49C4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4822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223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4C01"/>
    <w:rsid w:val="006D6638"/>
    <w:rsid w:val="006E0474"/>
    <w:rsid w:val="006E0FA1"/>
    <w:rsid w:val="006E15F0"/>
    <w:rsid w:val="006E1AFC"/>
    <w:rsid w:val="006E1C0C"/>
    <w:rsid w:val="006E1EA1"/>
    <w:rsid w:val="006E2C51"/>
    <w:rsid w:val="006E45D6"/>
    <w:rsid w:val="006E5C36"/>
    <w:rsid w:val="006E5FCD"/>
    <w:rsid w:val="006E7988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94B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3514"/>
    <w:rsid w:val="00784828"/>
    <w:rsid w:val="0078522E"/>
    <w:rsid w:val="00785731"/>
    <w:rsid w:val="00790DB9"/>
    <w:rsid w:val="0079190C"/>
    <w:rsid w:val="00792494"/>
    <w:rsid w:val="00792EA4"/>
    <w:rsid w:val="0079331A"/>
    <w:rsid w:val="007933A1"/>
    <w:rsid w:val="00796A69"/>
    <w:rsid w:val="0079764A"/>
    <w:rsid w:val="007A41D6"/>
    <w:rsid w:val="007A4572"/>
    <w:rsid w:val="007A4CAC"/>
    <w:rsid w:val="007A4DD1"/>
    <w:rsid w:val="007A529D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1568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33CC"/>
    <w:rsid w:val="0083403F"/>
    <w:rsid w:val="00835C4F"/>
    <w:rsid w:val="00836BA8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5F1C"/>
    <w:rsid w:val="0085753E"/>
    <w:rsid w:val="0085761A"/>
    <w:rsid w:val="00860676"/>
    <w:rsid w:val="00860A6A"/>
    <w:rsid w:val="0086133C"/>
    <w:rsid w:val="00863908"/>
    <w:rsid w:val="008640E3"/>
    <w:rsid w:val="0086640F"/>
    <w:rsid w:val="008713ED"/>
    <w:rsid w:val="008716A4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19F4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24A0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870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5650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1EB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5FB8"/>
    <w:rsid w:val="00A166E0"/>
    <w:rsid w:val="00A167A7"/>
    <w:rsid w:val="00A16F3E"/>
    <w:rsid w:val="00A17537"/>
    <w:rsid w:val="00A1771B"/>
    <w:rsid w:val="00A17C16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0D50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1D55"/>
    <w:rsid w:val="00A52820"/>
    <w:rsid w:val="00A60A65"/>
    <w:rsid w:val="00A62934"/>
    <w:rsid w:val="00A62BF5"/>
    <w:rsid w:val="00A639CD"/>
    <w:rsid w:val="00A63A0B"/>
    <w:rsid w:val="00A65446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4194"/>
    <w:rsid w:val="00AB5390"/>
    <w:rsid w:val="00AB5E8E"/>
    <w:rsid w:val="00AB7441"/>
    <w:rsid w:val="00AC0E9B"/>
    <w:rsid w:val="00AC1439"/>
    <w:rsid w:val="00AC211F"/>
    <w:rsid w:val="00AC274F"/>
    <w:rsid w:val="00AC5163"/>
    <w:rsid w:val="00AC5938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360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4D6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3D7D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08"/>
    <w:rsid w:val="00B733B3"/>
    <w:rsid w:val="00B73C7D"/>
    <w:rsid w:val="00B7508C"/>
    <w:rsid w:val="00B75D2A"/>
    <w:rsid w:val="00B75FA5"/>
    <w:rsid w:val="00B7612A"/>
    <w:rsid w:val="00B76169"/>
    <w:rsid w:val="00B768E8"/>
    <w:rsid w:val="00B77A98"/>
    <w:rsid w:val="00B77D75"/>
    <w:rsid w:val="00B811C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035B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1D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9EB"/>
    <w:rsid w:val="00BC4D28"/>
    <w:rsid w:val="00BC594A"/>
    <w:rsid w:val="00BC5E67"/>
    <w:rsid w:val="00BC5F8D"/>
    <w:rsid w:val="00BC7A24"/>
    <w:rsid w:val="00BD041F"/>
    <w:rsid w:val="00BD36F1"/>
    <w:rsid w:val="00BD3B68"/>
    <w:rsid w:val="00BD7657"/>
    <w:rsid w:val="00BE09C0"/>
    <w:rsid w:val="00BE0A47"/>
    <w:rsid w:val="00BE5AC5"/>
    <w:rsid w:val="00BE6D3A"/>
    <w:rsid w:val="00BF123D"/>
    <w:rsid w:val="00BF33AC"/>
    <w:rsid w:val="00BF58E4"/>
    <w:rsid w:val="00BF660E"/>
    <w:rsid w:val="00BF6AC9"/>
    <w:rsid w:val="00C008FF"/>
    <w:rsid w:val="00C010F7"/>
    <w:rsid w:val="00C02562"/>
    <w:rsid w:val="00C06B52"/>
    <w:rsid w:val="00C07D51"/>
    <w:rsid w:val="00C07ECB"/>
    <w:rsid w:val="00C1105F"/>
    <w:rsid w:val="00C11D1D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2DB"/>
    <w:rsid w:val="00CB0D61"/>
    <w:rsid w:val="00CB3049"/>
    <w:rsid w:val="00CB540E"/>
    <w:rsid w:val="00CB657C"/>
    <w:rsid w:val="00CC0207"/>
    <w:rsid w:val="00CC0ADD"/>
    <w:rsid w:val="00CC113B"/>
    <w:rsid w:val="00CC2F36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4CAA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593"/>
    <w:rsid w:val="00D138F3"/>
    <w:rsid w:val="00D139F9"/>
    <w:rsid w:val="00D1439F"/>
    <w:rsid w:val="00D16205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38BC"/>
    <w:rsid w:val="00D74CBE"/>
    <w:rsid w:val="00D7576D"/>
    <w:rsid w:val="00D773FF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4EC"/>
    <w:rsid w:val="00DA56A2"/>
    <w:rsid w:val="00DA56AE"/>
    <w:rsid w:val="00DA5BF9"/>
    <w:rsid w:val="00DB003B"/>
    <w:rsid w:val="00DB0513"/>
    <w:rsid w:val="00DB1650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6C6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66BA5"/>
    <w:rsid w:val="00E70B13"/>
    <w:rsid w:val="00E7127F"/>
    <w:rsid w:val="00E717C4"/>
    <w:rsid w:val="00E73C78"/>
    <w:rsid w:val="00E75E1B"/>
    <w:rsid w:val="00E7689A"/>
    <w:rsid w:val="00E778C0"/>
    <w:rsid w:val="00E81221"/>
    <w:rsid w:val="00E82EFD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58B2"/>
    <w:rsid w:val="00E96F5D"/>
    <w:rsid w:val="00E97663"/>
    <w:rsid w:val="00E97877"/>
    <w:rsid w:val="00EA0BCC"/>
    <w:rsid w:val="00EA131B"/>
    <w:rsid w:val="00EA1464"/>
    <w:rsid w:val="00EA23D0"/>
    <w:rsid w:val="00EA342C"/>
    <w:rsid w:val="00EA34E1"/>
    <w:rsid w:val="00EA5B7F"/>
    <w:rsid w:val="00EA6F08"/>
    <w:rsid w:val="00EB2925"/>
    <w:rsid w:val="00EB309C"/>
    <w:rsid w:val="00EB39CF"/>
    <w:rsid w:val="00EB3AC1"/>
    <w:rsid w:val="00EB47AA"/>
    <w:rsid w:val="00EB48B9"/>
    <w:rsid w:val="00EB4948"/>
    <w:rsid w:val="00EB50E3"/>
    <w:rsid w:val="00EB55DF"/>
    <w:rsid w:val="00EB6AEF"/>
    <w:rsid w:val="00EB7D1C"/>
    <w:rsid w:val="00EB7D80"/>
    <w:rsid w:val="00EC0B86"/>
    <w:rsid w:val="00EC1211"/>
    <w:rsid w:val="00EC1828"/>
    <w:rsid w:val="00EC2606"/>
    <w:rsid w:val="00EC37C9"/>
    <w:rsid w:val="00EC3BAD"/>
    <w:rsid w:val="00EC54A5"/>
    <w:rsid w:val="00EC619F"/>
    <w:rsid w:val="00EC682E"/>
    <w:rsid w:val="00EC6A45"/>
    <w:rsid w:val="00EC7405"/>
    <w:rsid w:val="00ED01DB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3E81"/>
    <w:rsid w:val="00F15069"/>
    <w:rsid w:val="00F15322"/>
    <w:rsid w:val="00F15ABC"/>
    <w:rsid w:val="00F16AD0"/>
    <w:rsid w:val="00F1739F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56AD"/>
    <w:rsid w:val="00F4610C"/>
    <w:rsid w:val="00F4631A"/>
    <w:rsid w:val="00F47FA3"/>
    <w:rsid w:val="00F50C28"/>
    <w:rsid w:val="00F50FE5"/>
    <w:rsid w:val="00F51C1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5DB8"/>
    <w:rsid w:val="00FC60B4"/>
    <w:rsid w:val="00FC66ED"/>
    <w:rsid w:val="00FC7042"/>
    <w:rsid w:val="00FC7485"/>
    <w:rsid w:val="00FD0A23"/>
    <w:rsid w:val="00FD2AF5"/>
    <w:rsid w:val="00FD2CED"/>
    <w:rsid w:val="00FD2FBB"/>
    <w:rsid w:val="00FD376F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50E9"/>
    <w:rsid w:val="00FE5C92"/>
    <w:rsid w:val="00FE76A8"/>
    <w:rsid w:val="00FE78B3"/>
    <w:rsid w:val="00FF03B5"/>
    <w:rsid w:val="00FF062B"/>
    <w:rsid w:val="00FF1433"/>
    <w:rsid w:val="00FF26F0"/>
    <w:rsid w:val="00FF3450"/>
    <w:rsid w:val="00FF3A82"/>
    <w:rsid w:val="00FF3B3F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2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11D1D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8">
    <w:name w:val="Основной текст (2) + Курсив"/>
    <w:basedOn w:val="26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029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2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11D1D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8">
    <w:name w:val="Основной текст (2) + Курсив"/>
    <w:basedOn w:val="26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029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F386A-95A2-4380-9DA5-28EE8BF8E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2025-12-03T05:50:00Z</cp:lastPrinted>
  <dcterms:created xsi:type="dcterms:W3CDTF">2025-12-03T05:50:00Z</dcterms:created>
  <dcterms:modified xsi:type="dcterms:W3CDTF">2025-12-03T05:50:00Z</dcterms:modified>
</cp:coreProperties>
</file>