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FCB" w:rsidRDefault="00482C11" w:rsidP="00482C11">
      <w:pPr>
        <w:ind w:right="143"/>
        <w:jc w:val="center"/>
        <w:rPr>
          <w:sz w:val="28"/>
          <w:szCs w:val="32"/>
        </w:rPr>
      </w:pPr>
      <w:r>
        <w:rPr>
          <w:noProof/>
        </w:rPr>
        <w:drawing>
          <wp:inline distT="0" distB="0" distL="0" distR="0" wp14:anchorId="102EDAC1" wp14:editId="708AE751">
            <wp:extent cx="763270" cy="8426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84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2C11" w:rsidRPr="00F71FCB" w:rsidRDefault="00482C11" w:rsidP="00482C11">
      <w:pPr>
        <w:ind w:right="143"/>
        <w:jc w:val="center"/>
        <w:rPr>
          <w:sz w:val="28"/>
          <w:szCs w:val="32"/>
        </w:rPr>
      </w:pPr>
    </w:p>
    <w:p w:rsidR="007E0794" w:rsidRPr="002837DB" w:rsidRDefault="007E0794" w:rsidP="007E0794">
      <w:pPr>
        <w:ind w:right="143"/>
        <w:jc w:val="center"/>
        <w:rPr>
          <w:b/>
          <w:sz w:val="36"/>
          <w:szCs w:val="36"/>
        </w:rPr>
      </w:pPr>
      <w:r w:rsidRPr="002837DB">
        <w:rPr>
          <w:b/>
          <w:sz w:val="36"/>
          <w:szCs w:val="36"/>
        </w:rPr>
        <w:t>АДМИНИСТРАЦИЯ БЕРЕЗОВСКОГО РАЙОНА</w:t>
      </w:r>
    </w:p>
    <w:p w:rsidR="007E0794" w:rsidRPr="00482C11" w:rsidRDefault="007E0794" w:rsidP="00482C11">
      <w:pPr>
        <w:ind w:right="143"/>
        <w:jc w:val="center"/>
        <w:rPr>
          <w:b/>
          <w:sz w:val="20"/>
          <w:szCs w:val="32"/>
        </w:rPr>
      </w:pPr>
    </w:p>
    <w:p w:rsidR="007E0794" w:rsidRPr="002837DB" w:rsidRDefault="007E0794" w:rsidP="007E0794">
      <w:pPr>
        <w:ind w:right="143"/>
        <w:jc w:val="center"/>
        <w:rPr>
          <w:b/>
          <w:sz w:val="20"/>
          <w:szCs w:val="20"/>
        </w:rPr>
      </w:pPr>
      <w:r w:rsidRPr="002837DB">
        <w:rPr>
          <w:b/>
          <w:sz w:val="20"/>
          <w:szCs w:val="20"/>
        </w:rPr>
        <w:t>ХАНТЫ-МАНСИЙСКОГО АВТОНОМНОГО ОКРУГА – ЮГРЫ</w:t>
      </w:r>
    </w:p>
    <w:p w:rsidR="007E0794" w:rsidRPr="00F71FCB" w:rsidRDefault="007E0794" w:rsidP="007E0794">
      <w:pPr>
        <w:ind w:right="143"/>
        <w:jc w:val="center"/>
        <w:rPr>
          <w:b/>
          <w:szCs w:val="20"/>
        </w:rPr>
      </w:pPr>
    </w:p>
    <w:p w:rsidR="007E0794" w:rsidRPr="002837DB" w:rsidRDefault="007E0794" w:rsidP="007E0794">
      <w:pPr>
        <w:ind w:right="14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7E0794" w:rsidRPr="00F71FCB" w:rsidRDefault="007E0794" w:rsidP="007E0794">
      <w:pPr>
        <w:ind w:right="143"/>
        <w:jc w:val="center"/>
        <w:rPr>
          <w:b/>
          <w:sz w:val="28"/>
          <w:szCs w:val="32"/>
        </w:rPr>
      </w:pPr>
    </w:p>
    <w:p w:rsidR="007E0794" w:rsidRPr="002837DB" w:rsidRDefault="00482C11" w:rsidP="007E0794">
      <w:pPr>
        <w:ind w:right="143"/>
        <w:jc w:val="both"/>
        <w:rPr>
          <w:sz w:val="28"/>
          <w:szCs w:val="28"/>
        </w:rPr>
      </w:pPr>
      <w:r>
        <w:rPr>
          <w:sz w:val="28"/>
          <w:szCs w:val="28"/>
        </w:rPr>
        <w:t>от 13.03.2026                                                                                                          № 257</w:t>
      </w:r>
    </w:p>
    <w:p w:rsidR="007E0794" w:rsidRPr="0058051F" w:rsidRDefault="007E0794" w:rsidP="00F71FCB">
      <w:pPr>
        <w:spacing w:line="480" w:lineRule="auto"/>
        <w:ind w:right="142"/>
        <w:jc w:val="both"/>
        <w:rPr>
          <w:sz w:val="28"/>
          <w:szCs w:val="28"/>
        </w:rPr>
      </w:pPr>
      <w:r w:rsidRPr="0058051F">
        <w:rPr>
          <w:sz w:val="28"/>
          <w:szCs w:val="28"/>
        </w:rPr>
        <w:t>пгт. Березово</w:t>
      </w:r>
    </w:p>
    <w:p w:rsidR="008D2CB6" w:rsidRPr="00DF3C87" w:rsidRDefault="008D2CB6" w:rsidP="00F71FCB">
      <w:pPr>
        <w:tabs>
          <w:tab w:val="left" w:pos="4820"/>
        </w:tabs>
        <w:ind w:right="5103"/>
        <w:jc w:val="both"/>
        <w:outlineLvl w:val="0"/>
        <w:rPr>
          <w:bCs/>
          <w:kern w:val="28"/>
          <w:sz w:val="28"/>
          <w:szCs w:val="28"/>
        </w:rPr>
      </w:pPr>
      <w:r w:rsidRPr="00DF3C87">
        <w:rPr>
          <w:bCs/>
          <w:kern w:val="28"/>
          <w:sz w:val="28"/>
          <w:szCs w:val="28"/>
        </w:rPr>
        <w:t>О внесении изменений в постановление администрации Березовского района от 26.12.2023 № 1001 «О муниципальной программе «Безопасность жизнедеятельности на территории Березовского района»</w:t>
      </w:r>
    </w:p>
    <w:p w:rsidR="008D2CB6" w:rsidRPr="00DF3C87" w:rsidRDefault="008D2CB6" w:rsidP="008D2CB6">
      <w:pPr>
        <w:ind w:firstLine="567"/>
        <w:jc w:val="both"/>
        <w:rPr>
          <w:sz w:val="28"/>
        </w:rPr>
      </w:pPr>
    </w:p>
    <w:p w:rsidR="00DF3C87" w:rsidRPr="00DF3C87" w:rsidRDefault="00DF3C87" w:rsidP="00482C11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DF3C87">
        <w:rPr>
          <w:rFonts w:eastAsia="Calibri"/>
          <w:sz w:val="28"/>
          <w:szCs w:val="28"/>
          <w:lang w:eastAsia="en-US"/>
        </w:rPr>
        <w:t xml:space="preserve">В соответствии </w:t>
      </w:r>
      <w:r w:rsidRPr="00DF3C87">
        <w:rPr>
          <w:rFonts w:eastAsia="Calibri"/>
          <w:sz w:val="28"/>
          <w:szCs w:val="28"/>
          <w:lang w:eastAsia="zh-CN"/>
        </w:rPr>
        <w:t>со статьей 179 Бюджетного кодекса Российской Федерации</w:t>
      </w:r>
      <w:r w:rsidRPr="00DF3C87">
        <w:rPr>
          <w:rFonts w:eastAsia="Calibri"/>
          <w:sz w:val="28"/>
          <w:szCs w:val="28"/>
        </w:rPr>
        <w:t>, решением Думы Березовского района от 2</w:t>
      </w:r>
      <w:r w:rsidR="00945693">
        <w:rPr>
          <w:rFonts w:eastAsia="Calibri"/>
          <w:sz w:val="28"/>
          <w:szCs w:val="28"/>
        </w:rPr>
        <w:t>6</w:t>
      </w:r>
      <w:r w:rsidRPr="00DF3C87">
        <w:rPr>
          <w:rFonts w:eastAsia="Calibri"/>
          <w:sz w:val="28"/>
          <w:szCs w:val="28"/>
        </w:rPr>
        <w:t>.12.202</w:t>
      </w:r>
      <w:r w:rsidR="00945693">
        <w:rPr>
          <w:rFonts w:eastAsia="Calibri"/>
          <w:sz w:val="28"/>
          <w:szCs w:val="28"/>
        </w:rPr>
        <w:t>5</w:t>
      </w:r>
      <w:r w:rsidRPr="00DF3C87">
        <w:rPr>
          <w:rFonts w:eastAsia="Calibri"/>
          <w:sz w:val="28"/>
          <w:szCs w:val="28"/>
        </w:rPr>
        <w:t xml:space="preserve"> № </w:t>
      </w:r>
      <w:r w:rsidR="00945693">
        <w:rPr>
          <w:rFonts w:eastAsia="Calibri"/>
          <w:sz w:val="28"/>
          <w:szCs w:val="28"/>
        </w:rPr>
        <w:t>571</w:t>
      </w:r>
      <w:r w:rsidRPr="00DF3C87">
        <w:rPr>
          <w:rFonts w:eastAsia="Calibri"/>
          <w:sz w:val="28"/>
          <w:szCs w:val="28"/>
        </w:rPr>
        <w:t xml:space="preserve"> «О внесении изменений в решение Думы Березовского района </w:t>
      </w:r>
      <w:r w:rsidRPr="00DF3C87">
        <w:rPr>
          <w:sz w:val="28"/>
          <w:szCs w:val="28"/>
        </w:rPr>
        <w:t xml:space="preserve">от </w:t>
      </w:r>
      <w:r w:rsidR="008E30FA">
        <w:rPr>
          <w:sz w:val="28"/>
          <w:szCs w:val="28"/>
        </w:rPr>
        <w:t>19.12.2024</w:t>
      </w:r>
      <w:r w:rsidRPr="00DF3C87">
        <w:rPr>
          <w:sz w:val="28"/>
          <w:szCs w:val="28"/>
        </w:rPr>
        <w:t xml:space="preserve"> № </w:t>
      </w:r>
      <w:r w:rsidR="008E30FA" w:rsidRPr="00E66991">
        <w:rPr>
          <w:sz w:val="28"/>
          <w:szCs w:val="28"/>
        </w:rPr>
        <w:t>429</w:t>
      </w:r>
      <w:r w:rsidRPr="00DF3C87">
        <w:rPr>
          <w:sz w:val="28"/>
          <w:szCs w:val="28"/>
        </w:rPr>
        <w:t xml:space="preserve"> «О бюджете Березовского района на 202</w:t>
      </w:r>
      <w:r w:rsidR="00945693">
        <w:rPr>
          <w:sz w:val="28"/>
          <w:szCs w:val="28"/>
        </w:rPr>
        <w:t>5</w:t>
      </w:r>
      <w:r w:rsidRPr="00DF3C87">
        <w:rPr>
          <w:sz w:val="28"/>
          <w:szCs w:val="28"/>
        </w:rPr>
        <w:t xml:space="preserve"> год и плановый период 202</w:t>
      </w:r>
      <w:r w:rsidR="00945693">
        <w:rPr>
          <w:sz w:val="28"/>
          <w:szCs w:val="28"/>
        </w:rPr>
        <w:t>6</w:t>
      </w:r>
      <w:r w:rsidRPr="00DF3C87">
        <w:rPr>
          <w:sz w:val="28"/>
          <w:szCs w:val="28"/>
        </w:rPr>
        <w:t xml:space="preserve"> и 202</w:t>
      </w:r>
      <w:r w:rsidR="00945693">
        <w:rPr>
          <w:sz w:val="28"/>
          <w:szCs w:val="28"/>
        </w:rPr>
        <w:t>7</w:t>
      </w:r>
      <w:r w:rsidRPr="00DF3C87">
        <w:rPr>
          <w:sz w:val="28"/>
          <w:szCs w:val="28"/>
        </w:rPr>
        <w:t xml:space="preserve"> годов»:</w:t>
      </w:r>
      <w:r w:rsidRPr="00DF3C87">
        <w:rPr>
          <w:bCs/>
          <w:sz w:val="28"/>
          <w:szCs w:val="28"/>
        </w:rPr>
        <w:t xml:space="preserve"> </w:t>
      </w:r>
    </w:p>
    <w:p w:rsidR="00DF3C87" w:rsidRPr="00DF3C87" w:rsidRDefault="00DF3C87" w:rsidP="00482C11">
      <w:pPr>
        <w:tabs>
          <w:tab w:val="left" w:pos="1134"/>
        </w:tabs>
        <w:ind w:firstLine="709"/>
        <w:jc w:val="both"/>
        <w:rPr>
          <w:bCs/>
          <w:sz w:val="28"/>
        </w:rPr>
      </w:pPr>
      <w:r w:rsidRPr="00DF3C87">
        <w:rPr>
          <w:sz w:val="28"/>
          <w:szCs w:val="28"/>
        </w:rPr>
        <w:t>1.</w:t>
      </w:r>
      <w:r w:rsidRPr="00DF3C87">
        <w:rPr>
          <w:sz w:val="28"/>
          <w:szCs w:val="28"/>
        </w:rPr>
        <w:tab/>
        <w:t>Внести в приложение к постановлению администрации Бе</w:t>
      </w:r>
      <w:r w:rsidR="008E30FA">
        <w:rPr>
          <w:sz w:val="28"/>
          <w:szCs w:val="28"/>
        </w:rPr>
        <w:t>резовского района от 26.12.2023</w:t>
      </w:r>
      <w:r w:rsidRPr="00DF3C87">
        <w:rPr>
          <w:sz w:val="28"/>
          <w:szCs w:val="28"/>
        </w:rPr>
        <w:t xml:space="preserve"> № 1001 «О муниципальной программе «Безопасность жизнедеятельности на территории Березовского района» </w:t>
      </w:r>
      <w:r w:rsidRPr="00DF3C87">
        <w:rPr>
          <w:bCs/>
          <w:sz w:val="28"/>
        </w:rPr>
        <w:t>(далее – муниципальная программа) следующие изменения:</w:t>
      </w:r>
    </w:p>
    <w:p w:rsidR="00DF3C87" w:rsidRPr="00DF3C87" w:rsidRDefault="00DF3C87" w:rsidP="00482C11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DF3C87">
        <w:rPr>
          <w:sz w:val="28"/>
          <w:szCs w:val="28"/>
        </w:rPr>
        <w:t>1.1. В паспорте муниципальной программы:</w:t>
      </w:r>
    </w:p>
    <w:p w:rsidR="00DF3C87" w:rsidRPr="00DF3C87" w:rsidRDefault="00DF3C87" w:rsidP="00482C11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DF3C87">
        <w:rPr>
          <w:sz w:val="28"/>
          <w:szCs w:val="28"/>
        </w:rPr>
        <w:t xml:space="preserve">1.1.1. строку «Объёмы финансового обеспечения за весь период реализации» таблицы раздела 1 изложить в следующей редакции: </w:t>
      </w:r>
    </w:p>
    <w:p w:rsidR="00DF3C87" w:rsidRPr="00DF3C87" w:rsidRDefault="00DF3C87" w:rsidP="00DF3C87">
      <w:pPr>
        <w:ind w:right="-2"/>
        <w:jc w:val="both"/>
        <w:rPr>
          <w:rFonts w:eastAsia="Calibri"/>
          <w:sz w:val="28"/>
          <w:szCs w:val="28"/>
          <w:lang w:eastAsia="en-US"/>
        </w:rPr>
      </w:pPr>
      <w:r w:rsidRPr="00DF3C87">
        <w:rPr>
          <w:sz w:val="28"/>
          <w:szCs w:val="28"/>
        </w:rPr>
        <w:t>«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37"/>
        <w:gridCol w:w="5704"/>
      </w:tblGrid>
      <w:tr w:rsidR="00DF3C87" w:rsidRPr="00DF3C87" w:rsidTr="00A470C7">
        <w:trPr>
          <w:trHeight w:hRule="exact" w:val="730"/>
        </w:trPr>
        <w:tc>
          <w:tcPr>
            <w:tcW w:w="2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F3C87" w:rsidRPr="00DF3C87" w:rsidRDefault="00DF3C87" w:rsidP="00DF3C87">
            <w:pPr>
              <w:widowControl w:val="0"/>
              <w:ind w:left="142" w:right="191"/>
              <w:rPr>
                <w:sz w:val="22"/>
                <w:szCs w:val="22"/>
                <w:vertAlign w:val="superscript"/>
              </w:rPr>
            </w:pPr>
            <w:r w:rsidRPr="00DF3C87">
              <w:rPr>
                <w:rFonts w:eastAsia="Courier New"/>
                <w:color w:val="000000"/>
                <w:sz w:val="22"/>
                <w:szCs w:val="22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2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3C87" w:rsidRPr="00DF3C87" w:rsidRDefault="00DF3C87" w:rsidP="0075173F">
            <w:pPr>
              <w:rPr>
                <w:b/>
                <w:sz w:val="22"/>
                <w:szCs w:val="22"/>
              </w:rPr>
            </w:pPr>
            <w:r w:rsidRPr="00DF3C87">
              <w:rPr>
                <w:b/>
                <w:sz w:val="22"/>
                <w:szCs w:val="22"/>
              </w:rPr>
              <w:t xml:space="preserve">     </w:t>
            </w:r>
            <w:r w:rsidR="0075173F">
              <w:rPr>
                <w:b/>
                <w:sz w:val="22"/>
                <w:szCs w:val="22"/>
              </w:rPr>
              <w:t>114 504</w:t>
            </w:r>
            <w:r w:rsidRPr="00DF3C87">
              <w:rPr>
                <w:b/>
                <w:sz w:val="22"/>
                <w:szCs w:val="22"/>
              </w:rPr>
              <w:t>,</w:t>
            </w:r>
            <w:r w:rsidR="0075173F">
              <w:rPr>
                <w:b/>
                <w:sz w:val="22"/>
                <w:szCs w:val="22"/>
              </w:rPr>
              <w:t>2</w:t>
            </w:r>
            <w:r w:rsidRPr="00DF3C87">
              <w:rPr>
                <w:b/>
                <w:sz w:val="22"/>
                <w:szCs w:val="22"/>
              </w:rPr>
              <w:t xml:space="preserve"> тыс. рублей</w:t>
            </w:r>
          </w:p>
        </w:tc>
      </w:tr>
    </w:tbl>
    <w:p w:rsidR="00DF3C87" w:rsidRPr="00DF3C87" w:rsidRDefault="00DF3C87" w:rsidP="00DF3C87">
      <w:pPr>
        <w:ind w:right="-2" w:firstLine="706"/>
        <w:jc w:val="right"/>
        <w:rPr>
          <w:sz w:val="28"/>
          <w:szCs w:val="28"/>
        </w:rPr>
      </w:pPr>
      <w:r w:rsidRPr="00DF3C87">
        <w:rPr>
          <w:sz w:val="28"/>
          <w:szCs w:val="28"/>
        </w:rPr>
        <w:t>»;</w:t>
      </w:r>
    </w:p>
    <w:p w:rsidR="00DF3C87" w:rsidRPr="00DF3C87" w:rsidRDefault="00DF3C87" w:rsidP="00DF3C8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F3C87">
        <w:rPr>
          <w:rFonts w:eastAsia="Calibri"/>
          <w:sz w:val="28"/>
          <w:szCs w:val="28"/>
          <w:lang w:eastAsia="en-US"/>
        </w:rPr>
        <w:t xml:space="preserve">1.1.2. </w:t>
      </w:r>
      <w:r w:rsidRPr="00DF3C87">
        <w:rPr>
          <w:sz w:val="28"/>
          <w:szCs w:val="28"/>
        </w:rPr>
        <w:t xml:space="preserve">таблицу раздела </w:t>
      </w:r>
      <w:r w:rsidR="00945693">
        <w:rPr>
          <w:sz w:val="28"/>
          <w:szCs w:val="28"/>
        </w:rPr>
        <w:t>4</w:t>
      </w:r>
      <w:r w:rsidRPr="00DF3C87">
        <w:rPr>
          <w:sz w:val="28"/>
          <w:szCs w:val="28"/>
        </w:rPr>
        <w:t xml:space="preserve"> изложить в следующей редакции:</w:t>
      </w:r>
    </w:p>
    <w:p w:rsidR="00DF3C87" w:rsidRPr="00A470C7" w:rsidRDefault="00DF3C87" w:rsidP="00A470C7">
      <w:pPr>
        <w:rPr>
          <w:sz w:val="28"/>
          <w:szCs w:val="28"/>
        </w:rPr>
      </w:pPr>
      <w:r w:rsidRPr="00DF3C87">
        <w:rPr>
          <w:sz w:val="28"/>
          <w:szCs w:val="28"/>
        </w:rPr>
        <w:t>«</w:t>
      </w: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1980"/>
        <w:gridCol w:w="1125"/>
        <w:gridCol w:w="1196"/>
        <w:gridCol w:w="1196"/>
        <w:gridCol w:w="1048"/>
        <w:gridCol w:w="1046"/>
        <w:gridCol w:w="1046"/>
        <w:gridCol w:w="1500"/>
      </w:tblGrid>
      <w:tr w:rsidR="00945693" w:rsidRPr="008D2CB6" w:rsidTr="00A470C7">
        <w:trPr>
          <w:trHeight w:val="358"/>
        </w:trPr>
        <w:tc>
          <w:tcPr>
            <w:tcW w:w="976" w:type="pct"/>
            <w:vMerge w:val="restart"/>
            <w:vAlign w:val="center"/>
          </w:tcPr>
          <w:p w:rsidR="00945693" w:rsidRPr="008D2CB6" w:rsidRDefault="00945693" w:rsidP="00945693">
            <w:pPr>
              <w:jc w:val="center"/>
              <w:rPr>
                <w:sz w:val="20"/>
                <w:szCs w:val="20"/>
                <w:vertAlign w:val="superscript"/>
              </w:rPr>
            </w:pPr>
            <w:r w:rsidRPr="008D2CB6">
              <w:rPr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4024" w:type="pct"/>
            <w:gridSpan w:val="7"/>
            <w:vAlign w:val="center"/>
          </w:tcPr>
          <w:p w:rsidR="00945693" w:rsidRPr="008D2CB6" w:rsidRDefault="00945693" w:rsidP="00945693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945693" w:rsidRPr="008D2CB6" w:rsidTr="0027617C">
        <w:trPr>
          <w:trHeight w:val="275"/>
        </w:trPr>
        <w:tc>
          <w:tcPr>
            <w:tcW w:w="976" w:type="pct"/>
            <w:vMerge/>
            <w:vAlign w:val="center"/>
          </w:tcPr>
          <w:p w:rsidR="00945693" w:rsidRPr="008D2CB6" w:rsidRDefault="00945693" w:rsidP="009456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5" w:type="pct"/>
            <w:vAlign w:val="center"/>
          </w:tcPr>
          <w:p w:rsidR="00945693" w:rsidRPr="008D2CB6" w:rsidRDefault="00945693" w:rsidP="00945693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2025</w:t>
            </w:r>
          </w:p>
        </w:tc>
        <w:tc>
          <w:tcPr>
            <w:tcW w:w="590" w:type="pct"/>
            <w:vAlign w:val="center"/>
          </w:tcPr>
          <w:p w:rsidR="00945693" w:rsidRPr="008D2CB6" w:rsidRDefault="00945693" w:rsidP="00945693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2026</w:t>
            </w:r>
          </w:p>
        </w:tc>
        <w:tc>
          <w:tcPr>
            <w:tcW w:w="590" w:type="pct"/>
            <w:vAlign w:val="center"/>
          </w:tcPr>
          <w:p w:rsidR="00945693" w:rsidRPr="008D2CB6" w:rsidRDefault="00945693" w:rsidP="00945693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2027</w:t>
            </w:r>
          </w:p>
        </w:tc>
        <w:tc>
          <w:tcPr>
            <w:tcW w:w="517" w:type="pct"/>
            <w:vAlign w:val="center"/>
          </w:tcPr>
          <w:p w:rsidR="00945693" w:rsidRPr="008D2CB6" w:rsidRDefault="00945693" w:rsidP="00945693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2028</w:t>
            </w:r>
          </w:p>
        </w:tc>
        <w:tc>
          <w:tcPr>
            <w:tcW w:w="516" w:type="pct"/>
            <w:vAlign w:val="center"/>
          </w:tcPr>
          <w:p w:rsidR="00945693" w:rsidRPr="008D2CB6" w:rsidRDefault="00945693" w:rsidP="00945693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2029</w:t>
            </w:r>
          </w:p>
        </w:tc>
        <w:tc>
          <w:tcPr>
            <w:tcW w:w="516" w:type="pct"/>
            <w:vAlign w:val="center"/>
          </w:tcPr>
          <w:p w:rsidR="00945693" w:rsidRPr="008D2CB6" w:rsidRDefault="00945693" w:rsidP="00945693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2030</w:t>
            </w:r>
          </w:p>
        </w:tc>
        <w:tc>
          <w:tcPr>
            <w:tcW w:w="740" w:type="pct"/>
            <w:vAlign w:val="center"/>
          </w:tcPr>
          <w:p w:rsidR="00945693" w:rsidRPr="008D2CB6" w:rsidRDefault="00945693" w:rsidP="00945693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Всего</w:t>
            </w:r>
          </w:p>
        </w:tc>
      </w:tr>
      <w:tr w:rsidR="00945693" w:rsidRPr="008D2CB6" w:rsidTr="0027617C">
        <w:trPr>
          <w:trHeight w:val="226"/>
        </w:trPr>
        <w:tc>
          <w:tcPr>
            <w:tcW w:w="976" w:type="pct"/>
            <w:vAlign w:val="center"/>
          </w:tcPr>
          <w:p w:rsidR="00945693" w:rsidRPr="008D2CB6" w:rsidRDefault="00945693" w:rsidP="00945693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1</w:t>
            </w:r>
          </w:p>
        </w:tc>
        <w:tc>
          <w:tcPr>
            <w:tcW w:w="555" w:type="pct"/>
            <w:vAlign w:val="center"/>
          </w:tcPr>
          <w:p w:rsidR="00945693" w:rsidRPr="008D2CB6" w:rsidRDefault="00945693" w:rsidP="00945693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2</w:t>
            </w:r>
          </w:p>
        </w:tc>
        <w:tc>
          <w:tcPr>
            <w:tcW w:w="590" w:type="pct"/>
            <w:vAlign w:val="center"/>
          </w:tcPr>
          <w:p w:rsidR="00945693" w:rsidRPr="008D2CB6" w:rsidRDefault="00945693" w:rsidP="00945693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3</w:t>
            </w:r>
          </w:p>
        </w:tc>
        <w:tc>
          <w:tcPr>
            <w:tcW w:w="590" w:type="pct"/>
            <w:vAlign w:val="center"/>
          </w:tcPr>
          <w:p w:rsidR="00945693" w:rsidRPr="008D2CB6" w:rsidRDefault="00945693" w:rsidP="00945693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4</w:t>
            </w:r>
          </w:p>
        </w:tc>
        <w:tc>
          <w:tcPr>
            <w:tcW w:w="517" w:type="pct"/>
            <w:vAlign w:val="center"/>
          </w:tcPr>
          <w:p w:rsidR="00945693" w:rsidRPr="008D2CB6" w:rsidRDefault="00945693" w:rsidP="00945693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5</w:t>
            </w:r>
          </w:p>
        </w:tc>
        <w:tc>
          <w:tcPr>
            <w:tcW w:w="516" w:type="pct"/>
            <w:vAlign w:val="center"/>
          </w:tcPr>
          <w:p w:rsidR="00945693" w:rsidRPr="008D2CB6" w:rsidRDefault="00945693" w:rsidP="00945693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6</w:t>
            </w:r>
          </w:p>
        </w:tc>
        <w:tc>
          <w:tcPr>
            <w:tcW w:w="516" w:type="pct"/>
            <w:vAlign w:val="center"/>
          </w:tcPr>
          <w:p w:rsidR="00945693" w:rsidRPr="008D2CB6" w:rsidRDefault="00945693" w:rsidP="00945693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7</w:t>
            </w:r>
          </w:p>
        </w:tc>
        <w:tc>
          <w:tcPr>
            <w:tcW w:w="740" w:type="pct"/>
            <w:vAlign w:val="center"/>
          </w:tcPr>
          <w:p w:rsidR="00945693" w:rsidRPr="008D2CB6" w:rsidRDefault="00945693" w:rsidP="00945693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8</w:t>
            </w:r>
          </w:p>
        </w:tc>
      </w:tr>
      <w:tr w:rsidR="00945693" w:rsidRPr="008D2CB6" w:rsidTr="0027617C">
        <w:trPr>
          <w:trHeight w:val="355"/>
        </w:trPr>
        <w:tc>
          <w:tcPr>
            <w:tcW w:w="976" w:type="pct"/>
            <w:vAlign w:val="center"/>
          </w:tcPr>
          <w:p w:rsidR="00945693" w:rsidRPr="008D2CB6" w:rsidRDefault="00945693" w:rsidP="00945693">
            <w:pPr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 xml:space="preserve">Муниципальная </w:t>
            </w:r>
            <w:r w:rsidRPr="008D2CB6">
              <w:rPr>
                <w:b/>
                <w:sz w:val="20"/>
                <w:szCs w:val="20"/>
              </w:rPr>
              <w:lastRenderedPageBreak/>
              <w:t>программа (всего), в том числе:</w:t>
            </w:r>
          </w:p>
        </w:tc>
        <w:tc>
          <w:tcPr>
            <w:tcW w:w="555" w:type="pct"/>
            <w:vAlign w:val="center"/>
          </w:tcPr>
          <w:p w:rsidR="00945693" w:rsidRPr="008D2CB6" w:rsidRDefault="00945693" w:rsidP="003169FD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lastRenderedPageBreak/>
              <w:t>2</w:t>
            </w:r>
            <w:r>
              <w:rPr>
                <w:b/>
                <w:sz w:val="20"/>
                <w:szCs w:val="20"/>
              </w:rPr>
              <w:t>6</w:t>
            </w:r>
            <w:r w:rsidRPr="008D2CB6">
              <w:rPr>
                <w:b/>
                <w:sz w:val="20"/>
                <w:szCs w:val="20"/>
              </w:rPr>
              <w:t> </w:t>
            </w:r>
            <w:r w:rsidR="003169FD">
              <w:rPr>
                <w:b/>
                <w:sz w:val="20"/>
                <w:szCs w:val="20"/>
              </w:rPr>
              <w:t>307</w:t>
            </w:r>
            <w:r w:rsidRPr="008D2CB6">
              <w:rPr>
                <w:b/>
                <w:sz w:val="20"/>
                <w:szCs w:val="20"/>
              </w:rPr>
              <w:t>,</w:t>
            </w:r>
            <w:r w:rsidR="003169FD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590" w:type="pct"/>
            <w:vAlign w:val="center"/>
          </w:tcPr>
          <w:p w:rsidR="00945693" w:rsidRPr="008D2CB6" w:rsidRDefault="003169FD" w:rsidP="003169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18 852</w:t>
            </w:r>
            <w:r w:rsidR="00945693" w:rsidRPr="008D2CB6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590" w:type="pct"/>
            <w:vAlign w:val="center"/>
          </w:tcPr>
          <w:p w:rsidR="00945693" w:rsidRPr="008D2CB6" w:rsidRDefault="003169FD" w:rsidP="0094569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17 336</w:t>
            </w:r>
            <w:r w:rsidR="00945693" w:rsidRPr="008D2CB6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517" w:type="pct"/>
            <w:vAlign w:val="center"/>
          </w:tcPr>
          <w:p w:rsidR="00945693" w:rsidRPr="008D2CB6" w:rsidRDefault="00C24CAC" w:rsidP="00945693">
            <w:pPr>
              <w:jc w:val="center"/>
              <w:rPr>
                <w:b/>
                <w:sz w:val="20"/>
                <w:szCs w:val="20"/>
              </w:rPr>
            </w:pPr>
            <w:r w:rsidRPr="00C24CAC">
              <w:rPr>
                <w:b/>
                <w:sz w:val="20"/>
                <w:szCs w:val="20"/>
              </w:rPr>
              <w:t>17 336,0</w:t>
            </w:r>
          </w:p>
        </w:tc>
        <w:tc>
          <w:tcPr>
            <w:tcW w:w="516" w:type="pct"/>
            <w:vAlign w:val="center"/>
          </w:tcPr>
          <w:p w:rsidR="00945693" w:rsidRPr="008D2CB6" w:rsidRDefault="00C24CAC" w:rsidP="00945693">
            <w:pPr>
              <w:jc w:val="center"/>
              <w:rPr>
                <w:b/>
                <w:sz w:val="20"/>
                <w:szCs w:val="20"/>
              </w:rPr>
            </w:pPr>
            <w:r w:rsidRPr="00C24CAC">
              <w:rPr>
                <w:b/>
                <w:sz w:val="20"/>
                <w:szCs w:val="20"/>
              </w:rPr>
              <w:t>17 336,0</w:t>
            </w:r>
          </w:p>
        </w:tc>
        <w:tc>
          <w:tcPr>
            <w:tcW w:w="516" w:type="pct"/>
            <w:vAlign w:val="center"/>
          </w:tcPr>
          <w:p w:rsidR="00945693" w:rsidRPr="008D2CB6" w:rsidRDefault="00C24CAC" w:rsidP="00945693">
            <w:pPr>
              <w:jc w:val="center"/>
              <w:rPr>
                <w:b/>
                <w:sz w:val="20"/>
                <w:szCs w:val="20"/>
              </w:rPr>
            </w:pPr>
            <w:r w:rsidRPr="00C24CAC">
              <w:rPr>
                <w:b/>
                <w:sz w:val="20"/>
                <w:szCs w:val="20"/>
              </w:rPr>
              <w:t>17 336,0</w:t>
            </w:r>
          </w:p>
        </w:tc>
        <w:tc>
          <w:tcPr>
            <w:tcW w:w="740" w:type="pct"/>
            <w:vAlign w:val="center"/>
          </w:tcPr>
          <w:p w:rsidR="00945693" w:rsidRPr="008D2CB6" w:rsidRDefault="00C24CAC" w:rsidP="0094569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114 504,2</w:t>
            </w:r>
          </w:p>
        </w:tc>
      </w:tr>
      <w:tr w:rsidR="00945693" w:rsidRPr="008D2CB6" w:rsidTr="0027617C">
        <w:trPr>
          <w:trHeight w:val="355"/>
        </w:trPr>
        <w:tc>
          <w:tcPr>
            <w:tcW w:w="976" w:type="pct"/>
            <w:vAlign w:val="center"/>
          </w:tcPr>
          <w:p w:rsidR="00945693" w:rsidRPr="008D2CB6" w:rsidRDefault="00945693" w:rsidP="00945693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555" w:type="pct"/>
            <w:vAlign w:val="center"/>
          </w:tcPr>
          <w:p w:rsidR="00945693" w:rsidRPr="008D2CB6" w:rsidRDefault="00945693" w:rsidP="00945693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945693" w:rsidRPr="008D2CB6" w:rsidRDefault="00945693" w:rsidP="00945693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945693" w:rsidRPr="008D2CB6" w:rsidRDefault="00945693" w:rsidP="00945693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945693" w:rsidRPr="008D2CB6" w:rsidRDefault="00945693" w:rsidP="00945693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945693" w:rsidRPr="008D2CB6" w:rsidRDefault="00945693" w:rsidP="00945693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945693" w:rsidRPr="008D2CB6" w:rsidRDefault="00945693" w:rsidP="00945693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945693" w:rsidRPr="008D2CB6" w:rsidRDefault="00945693" w:rsidP="00945693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945693" w:rsidRPr="008D2CB6" w:rsidTr="0027617C">
        <w:trPr>
          <w:trHeight w:val="355"/>
        </w:trPr>
        <w:tc>
          <w:tcPr>
            <w:tcW w:w="976" w:type="pct"/>
            <w:vAlign w:val="center"/>
          </w:tcPr>
          <w:p w:rsidR="00945693" w:rsidRPr="008D2CB6" w:rsidRDefault="00945693" w:rsidP="00945693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55" w:type="pct"/>
            <w:vAlign w:val="center"/>
          </w:tcPr>
          <w:p w:rsidR="00945693" w:rsidRPr="008D2CB6" w:rsidRDefault="00C24CAC" w:rsidP="00C24C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463</w:t>
            </w:r>
            <w:r w:rsidR="00945693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590" w:type="pct"/>
            <w:vAlign w:val="center"/>
          </w:tcPr>
          <w:p w:rsidR="00945693" w:rsidRPr="008D2CB6" w:rsidRDefault="00945693" w:rsidP="00945693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945693" w:rsidRPr="008D2CB6" w:rsidRDefault="00945693" w:rsidP="00945693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945693" w:rsidRPr="008D2CB6" w:rsidRDefault="00945693" w:rsidP="00945693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945693" w:rsidRPr="008D2CB6" w:rsidRDefault="00945693" w:rsidP="00945693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945693" w:rsidRPr="008D2CB6" w:rsidRDefault="00945693" w:rsidP="00945693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945693" w:rsidRPr="008D2CB6" w:rsidRDefault="00C24CAC" w:rsidP="00C24C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463</w:t>
            </w:r>
            <w:r w:rsidR="00945693" w:rsidRPr="008D2CB6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5</w:t>
            </w:r>
          </w:p>
        </w:tc>
      </w:tr>
      <w:tr w:rsidR="00945693" w:rsidRPr="008D2CB6" w:rsidTr="0027617C">
        <w:trPr>
          <w:trHeight w:val="355"/>
        </w:trPr>
        <w:tc>
          <w:tcPr>
            <w:tcW w:w="976" w:type="pct"/>
            <w:vAlign w:val="center"/>
          </w:tcPr>
          <w:p w:rsidR="00945693" w:rsidRPr="008D2CB6" w:rsidRDefault="00945693" w:rsidP="00945693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555" w:type="pct"/>
            <w:vAlign w:val="center"/>
          </w:tcPr>
          <w:p w:rsidR="00945693" w:rsidRPr="008D2CB6" w:rsidRDefault="00E176C4" w:rsidP="00945693">
            <w:pPr>
              <w:jc w:val="center"/>
              <w:rPr>
                <w:sz w:val="20"/>
                <w:szCs w:val="20"/>
              </w:rPr>
            </w:pPr>
            <w:r w:rsidRPr="00E313DE">
              <w:rPr>
                <w:sz w:val="20"/>
                <w:szCs w:val="20"/>
              </w:rPr>
              <w:t>25 844</w:t>
            </w:r>
          </w:p>
        </w:tc>
        <w:tc>
          <w:tcPr>
            <w:tcW w:w="590" w:type="pct"/>
            <w:vAlign w:val="center"/>
          </w:tcPr>
          <w:p w:rsidR="00945693" w:rsidRPr="008D2CB6" w:rsidRDefault="003169FD" w:rsidP="003169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18 852</w:t>
            </w:r>
            <w:r w:rsidR="00945693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590" w:type="pct"/>
            <w:vAlign w:val="center"/>
          </w:tcPr>
          <w:p w:rsidR="00945693" w:rsidRPr="00654CCB" w:rsidRDefault="003169FD" w:rsidP="009456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17 336</w:t>
            </w:r>
            <w:r w:rsidR="00945693" w:rsidRPr="00654CCB">
              <w:rPr>
                <w:sz w:val="20"/>
                <w:szCs w:val="20"/>
              </w:rPr>
              <w:t>,0</w:t>
            </w:r>
          </w:p>
        </w:tc>
        <w:tc>
          <w:tcPr>
            <w:tcW w:w="517" w:type="pct"/>
            <w:vAlign w:val="center"/>
          </w:tcPr>
          <w:p w:rsidR="00945693" w:rsidRPr="00654CCB" w:rsidRDefault="00C24CAC" w:rsidP="00945693">
            <w:pPr>
              <w:jc w:val="center"/>
              <w:rPr>
                <w:sz w:val="20"/>
                <w:szCs w:val="20"/>
              </w:rPr>
            </w:pPr>
            <w:r w:rsidRPr="00C24CAC">
              <w:rPr>
                <w:sz w:val="20"/>
                <w:szCs w:val="20"/>
              </w:rPr>
              <w:t>17 336,0</w:t>
            </w:r>
          </w:p>
        </w:tc>
        <w:tc>
          <w:tcPr>
            <w:tcW w:w="516" w:type="pct"/>
            <w:vAlign w:val="center"/>
          </w:tcPr>
          <w:p w:rsidR="00945693" w:rsidRPr="00654CCB" w:rsidRDefault="00C24CAC" w:rsidP="00945693">
            <w:pPr>
              <w:jc w:val="center"/>
              <w:rPr>
                <w:sz w:val="20"/>
                <w:szCs w:val="20"/>
              </w:rPr>
            </w:pPr>
            <w:r w:rsidRPr="00C24CAC">
              <w:rPr>
                <w:sz w:val="20"/>
                <w:szCs w:val="20"/>
              </w:rPr>
              <w:t>17 336,0</w:t>
            </w:r>
          </w:p>
        </w:tc>
        <w:tc>
          <w:tcPr>
            <w:tcW w:w="516" w:type="pct"/>
            <w:vAlign w:val="center"/>
          </w:tcPr>
          <w:p w:rsidR="00945693" w:rsidRPr="00654CCB" w:rsidRDefault="00C24CAC" w:rsidP="00945693">
            <w:pPr>
              <w:jc w:val="center"/>
              <w:rPr>
                <w:sz w:val="20"/>
                <w:szCs w:val="20"/>
              </w:rPr>
            </w:pPr>
            <w:r w:rsidRPr="00C24CAC">
              <w:rPr>
                <w:sz w:val="20"/>
                <w:szCs w:val="20"/>
              </w:rPr>
              <w:t>17 336,0</w:t>
            </w:r>
          </w:p>
        </w:tc>
        <w:tc>
          <w:tcPr>
            <w:tcW w:w="740" w:type="pct"/>
            <w:vAlign w:val="center"/>
          </w:tcPr>
          <w:p w:rsidR="00945693" w:rsidRPr="008D2CB6" w:rsidRDefault="00E176C4" w:rsidP="00945693">
            <w:pPr>
              <w:jc w:val="center"/>
              <w:rPr>
                <w:sz w:val="20"/>
                <w:szCs w:val="20"/>
              </w:rPr>
            </w:pPr>
            <w:r w:rsidRPr="00E176C4">
              <w:rPr>
                <w:sz w:val="20"/>
                <w:szCs w:val="20"/>
              </w:rPr>
              <w:t>114</w:t>
            </w:r>
            <w:r>
              <w:rPr>
                <w:sz w:val="20"/>
                <w:szCs w:val="20"/>
              </w:rPr>
              <w:t xml:space="preserve"> </w:t>
            </w:r>
            <w:r w:rsidRPr="00E176C4">
              <w:rPr>
                <w:sz w:val="20"/>
                <w:szCs w:val="20"/>
              </w:rPr>
              <w:t>040,7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E313DE">
              <w:rPr>
                <w:sz w:val="20"/>
                <w:szCs w:val="20"/>
              </w:rPr>
              <w:t>1</w:t>
            </w:r>
            <w:r w:rsidR="00203F93" w:rsidRPr="00E313DE">
              <w:rPr>
                <w:sz w:val="20"/>
                <w:szCs w:val="20"/>
              </w:rPr>
              <w:t xml:space="preserve"> </w:t>
            </w:r>
            <w:r w:rsidRPr="00E313DE">
              <w:rPr>
                <w:sz w:val="20"/>
                <w:szCs w:val="20"/>
              </w:rPr>
              <w:t>863,6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8D2CB6">
              <w:rPr>
                <w:sz w:val="20"/>
                <w:szCs w:val="20"/>
              </w:rPr>
              <w:t>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E313DE">
              <w:rPr>
                <w:sz w:val="20"/>
                <w:szCs w:val="20"/>
              </w:rPr>
              <w:t>1</w:t>
            </w:r>
            <w:r w:rsidR="00203F93" w:rsidRPr="00E313DE">
              <w:rPr>
                <w:sz w:val="20"/>
                <w:szCs w:val="20"/>
              </w:rPr>
              <w:t xml:space="preserve"> </w:t>
            </w:r>
            <w:r w:rsidRPr="00E313DE">
              <w:rPr>
                <w:sz w:val="20"/>
                <w:szCs w:val="20"/>
              </w:rPr>
              <w:t>863,6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  <w:vertAlign w:val="superscript"/>
              </w:rPr>
            </w:pPr>
            <w:r w:rsidRPr="008D2CB6">
              <w:rPr>
                <w:sz w:val="20"/>
                <w:szCs w:val="20"/>
              </w:rPr>
              <w:t>Объем налоговых расходов Березовского района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jc w:val="both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1. Комплекс процессных мероприятий:</w:t>
            </w:r>
            <w:r w:rsidRPr="008D2CB6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8D2CB6">
              <w:rPr>
                <w:b/>
                <w:sz w:val="20"/>
                <w:szCs w:val="20"/>
              </w:rPr>
              <w:t>«Организация пропаганды и обучения населения в области гражданской обороны и чрезвычайных ситуаций» (всего), в том числе: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2.</w:t>
            </w:r>
            <w:r w:rsidRPr="008D2CB6">
              <w:rPr>
                <w:rFonts w:ascii="Arial" w:hAnsi="Arial"/>
                <w:b/>
              </w:rPr>
              <w:t xml:space="preserve"> </w:t>
            </w:r>
            <w:r w:rsidRPr="008D2CB6">
              <w:rPr>
                <w:b/>
                <w:sz w:val="20"/>
                <w:szCs w:val="20"/>
              </w:rPr>
              <w:t xml:space="preserve">Комплекс процессных мероприятий: «Создание и содержание курсов гражданской </w:t>
            </w:r>
            <w:r w:rsidRPr="008D2CB6">
              <w:rPr>
                <w:b/>
                <w:sz w:val="20"/>
                <w:szCs w:val="20"/>
              </w:rPr>
              <w:lastRenderedPageBreak/>
              <w:t>обороны Березовского района»</w:t>
            </w:r>
            <w:r w:rsidRPr="008D2CB6">
              <w:rPr>
                <w:rFonts w:ascii="Arial" w:hAnsi="Arial"/>
              </w:rPr>
              <w:t xml:space="preserve"> (</w:t>
            </w:r>
            <w:r w:rsidRPr="008D2CB6">
              <w:rPr>
                <w:b/>
                <w:sz w:val="20"/>
                <w:szCs w:val="20"/>
              </w:rPr>
              <w:t>всего), в том числе: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lastRenderedPageBreak/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Бюджет автономного округа</w:t>
            </w:r>
          </w:p>
          <w:p w:rsidR="0027617C" w:rsidRPr="008D2CB6" w:rsidRDefault="0027617C" w:rsidP="0027617C">
            <w:pPr>
              <w:rPr>
                <w:sz w:val="20"/>
                <w:szCs w:val="20"/>
              </w:rPr>
            </w:pP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3.  Комплекс процессных мероприятий: «Создание и содержание резервов материальных ресурсов (запасов) для предупреждения, ликвидации чрезвычайных ситуаций»</w:t>
            </w:r>
            <w:r w:rsidRPr="008D2CB6">
              <w:rPr>
                <w:rFonts w:ascii="Arial" w:hAnsi="Arial"/>
                <w:b/>
              </w:rPr>
              <w:t xml:space="preserve"> </w:t>
            </w:r>
            <w:r w:rsidRPr="008D2CB6">
              <w:rPr>
                <w:b/>
                <w:sz w:val="20"/>
                <w:szCs w:val="20"/>
              </w:rPr>
              <w:t>(всего), в том числе: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jc w:val="both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 xml:space="preserve">4. Комплекс процессных мероприятий: «Создание общественных спасательных </w:t>
            </w:r>
            <w:r w:rsidRPr="008D2CB6">
              <w:rPr>
                <w:b/>
                <w:sz w:val="20"/>
                <w:szCs w:val="20"/>
              </w:rPr>
              <w:lastRenderedPageBreak/>
              <w:t>постов в местах массового отдыха людей на водных объектах», (всего) в том числе: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lastRenderedPageBreak/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jc w:val="both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5. Комплекс процессных мероприятий:</w:t>
            </w:r>
            <w:r w:rsidRPr="008D2CB6">
              <w:rPr>
                <w:rFonts w:ascii="Arial" w:hAnsi="Arial"/>
              </w:rPr>
              <w:t xml:space="preserve"> «</w:t>
            </w:r>
            <w:r w:rsidRPr="008D2CB6">
              <w:rPr>
                <w:b/>
                <w:sz w:val="20"/>
                <w:szCs w:val="20"/>
              </w:rPr>
              <w:t>Предупреждение и ликвидация чрезвычайных ситуаций» (всего), в том числе: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3 716</w:t>
            </w:r>
            <w:r w:rsidRPr="008D2CB6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2 028,0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5 744,2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463,5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463,5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E313DE">
              <w:rPr>
                <w:sz w:val="20"/>
                <w:szCs w:val="20"/>
              </w:rPr>
              <w:t>3</w:t>
            </w:r>
            <w:r w:rsidR="00203F93" w:rsidRPr="00E313DE">
              <w:rPr>
                <w:sz w:val="20"/>
                <w:szCs w:val="20"/>
              </w:rPr>
              <w:t xml:space="preserve"> </w:t>
            </w:r>
            <w:r w:rsidRPr="00E313DE">
              <w:rPr>
                <w:sz w:val="20"/>
                <w:szCs w:val="20"/>
              </w:rPr>
              <w:t>252,7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2 028</w:t>
            </w:r>
            <w:r w:rsidRPr="008D2CB6">
              <w:rPr>
                <w:sz w:val="20"/>
                <w:szCs w:val="20"/>
              </w:rPr>
              <w:t>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E176C4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 </w:t>
            </w:r>
            <w:r w:rsidRPr="00E176C4">
              <w:rPr>
                <w:sz w:val="20"/>
                <w:szCs w:val="20"/>
              </w:rPr>
              <w:t>280,7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E313DE">
              <w:rPr>
                <w:sz w:val="20"/>
                <w:szCs w:val="20"/>
              </w:rPr>
              <w:t>1</w:t>
            </w:r>
            <w:r w:rsidR="00203F93" w:rsidRPr="00E313DE">
              <w:rPr>
                <w:sz w:val="20"/>
                <w:szCs w:val="20"/>
              </w:rPr>
              <w:t xml:space="preserve"> </w:t>
            </w:r>
            <w:r w:rsidRPr="00E313DE">
              <w:rPr>
                <w:sz w:val="20"/>
                <w:szCs w:val="20"/>
              </w:rPr>
              <w:t>863,6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8D2CB6">
              <w:rPr>
                <w:sz w:val="20"/>
                <w:szCs w:val="20"/>
              </w:rPr>
              <w:t>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E313DE">
              <w:rPr>
                <w:sz w:val="20"/>
                <w:szCs w:val="20"/>
              </w:rPr>
              <w:t>1</w:t>
            </w:r>
            <w:r w:rsidR="00203F93" w:rsidRPr="00E313DE">
              <w:rPr>
                <w:sz w:val="20"/>
                <w:szCs w:val="20"/>
              </w:rPr>
              <w:t xml:space="preserve"> </w:t>
            </w:r>
            <w:r w:rsidRPr="00E313DE">
              <w:rPr>
                <w:sz w:val="20"/>
                <w:szCs w:val="20"/>
              </w:rPr>
              <w:t>863,6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27617C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</w:tcPr>
          <w:p w:rsidR="0027617C" w:rsidRPr="008D2CB6" w:rsidRDefault="0027617C" w:rsidP="0027617C">
            <w:pPr>
              <w:jc w:val="both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 xml:space="preserve">6. Комплекс процессных мероприятий: </w:t>
            </w:r>
            <w:r>
              <w:rPr>
                <w:b/>
                <w:sz w:val="20"/>
                <w:szCs w:val="20"/>
              </w:rPr>
              <w:t>«</w:t>
            </w:r>
            <w:r w:rsidRPr="008D2CB6">
              <w:rPr>
                <w:b/>
                <w:sz w:val="20"/>
                <w:szCs w:val="20"/>
              </w:rPr>
              <w:t>Материально-техническое и финансовое обеспечение МКУ «УГЗН Березовского района»</w:t>
            </w:r>
            <w:r w:rsidRPr="008D2CB6">
              <w:rPr>
                <w:rFonts w:ascii="Arial" w:hAnsi="Arial"/>
              </w:rPr>
              <w:t xml:space="preserve"> </w:t>
            </w:r>
            <w:r w:rsidRPr="008D2CB6">
              <w:rPr>
                <w:b/>
                <w:sz w:val="20"/>
                <w:szCs w:val="20"/>
              </w:rPr>
              <w:t>(всего), в том числе: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22 591,3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16 824,7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17 336</w:t>
            </w:r>
            <w:r w:rsidRPr="00654CCB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 w:rsidRPr="00C24CAC">
              <w:rPr>
                <w:b/>
                <w:sz w:val="20"/>
                <w:szCs w:val="20"/>
              </w:rPr>
              <w:t>17 336,0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 w:rsidRPr="00C24CAC">
              <w:rPr>
                <w:b/>
                <w:sz w:val="20"/>
                <w:szCs w:val="20"/>
              </w:rPr>
              <w:t>17 336,0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 w:rsidRPr="00C24CAC">
              <w:rPr>
                <w:b/>
                <w:sz w:val="20"/>
                <w:szCs w:val="20"/>
              </w:rPr>
              <w:t>17 336,0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108 760,0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22 591,3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16 824,7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17 336</w:t>
            </w:r>
            <w:r w:rsidRPr="00654CCB">
              <w:rPr>
                <w:sz w:val="20"/>
                <w:szCs w:val="20"/>
              </w:rPr>
              <w:t>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C24CAC">
              <w:rPr>
                <w:sz w:val="20"/>
                <w:szCs w:val="20"/>
              </w:rPr>
              <w:t>17 336,0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C24CAC">
              <w:rPr>
                <w:sz w:val="20"/>
                <w:szCs w:val="20"/>
              </w:rPr>
              <w:t>17 336,0</w:t>
            </w:r>
          </w:p>
        </w:tc>
        <w:tc>
          <w:tcPr>
            <w:tcW w:w="516" w:type="pct"/>
            <w:vAlign w:val="center"/>
          </w:tcPr>
          <w:p w:rsidR="0027617C" w:rsidRPr="00654CCB" w:rsidRDefault="0027617C" w:rsidP="0027617C">
            <w:pPr>
              <w:jc w:val="center"/>
              <w:rPr>
                <w:sz w:val="20"/>
                <w:szCs w:val="20"/>
              </w:rPr>
            </w:pPr>
            <w:r w:rsidRPr="00C24CAC">
              <w:rPr>
                <w:sz w:val="20"/>
                <w:szCs w:val="20"/>
              </w:rPr>
              <w:t>17 336,0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108 760,0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jc w:val="both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7. Комплекс процессных мероприятий: «П</w:t>
            </w:r>
            <w:r w:rsidRPr="008D2CB6">
              <w:rPr>
                <w:b/>
                <w:color w:val="000000"/>
                <w:sz w:val="20"/>
                <w:szCs w:val="20"/>
              </w:rPr>
              <w:t>редотвращение распространения инфекционных заболеваний на территории Березовского района</w:t>
            </w:r>
            <w:r w:rsidRPr="008D2CB6">
              <w:rPr>
                <w:b/>
                <w:sz w:val="20"/>
                <w:szCs w:val="20"/>
              </w:rPr>
              <w:t>»  (всего), в том числе: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8. Комплекс процессных мероприятий:</w:t>
            </w:r>
            <w:r w:rsidRPr="008D2CB6">
              <w:rPr>
                <w:rFonts w:ascii="Arial" w:hAnsi="Arial"/>
              </w:rPr>
              <w:t xml:space="preserve"> «</w:t>
            </w:r>
            <w:r w:rsidRPr="008D2CB6">
              <w:rPr>
                <w:b/>
                <w:sz w:val="20"/>
                <w:szCs w:val="20"/>
              </w:rPr>
              <w:t>Проектирование и строительство пожарных водоемов» (всего), в том числе: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 w:rsidRPr="008D2CB6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  <w:r w:rsidRPr="008D2CB6">
              <w:rPr>
                <w:b/>
                <w:sz w:val="20"/>
                <w:szCs w:val="20"/>
              </w:rPr>
              <w:t>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8D2CB6">
              <w:rPr>
                <w:sz w:val="20"/>
                <w:szCs w:val="20"/>
              </w:rPr>
              <w:t>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8D2CB6">
              <w:rPr>
                <w:sz w:val="20"/>
                <w:szCs w:val="20"/>
              </w:rPr>
              <w:t>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lastRenderedPageBreak/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8D2CB6">
              <w:rPr>
                <w:sz w:val="20"/>
                <w:szCs w:val="20"/>
              </w:rPr>
              <w:t>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8D2CB6">
              <w:rPr>
                <w:sz w:val="20"/>
                <w:szCs w:val="20"/>
              </w:rPr>
              <w:t>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  <w:tr w:rsidR="0027617C" w:rsidRPr="008D2CB6" w:rsidTr="0027617C">
        <w:trPr>
          <w:trHeight w:val="355"/>
        </w:trPr>
        <w:tc>
          <w:tcPr>
            <w:tcW w:w="976" w:type="pct"/>
            <w:vAlign w:val="center"/>
          </w:tcPr>
          <w:p w:rsidR="0027617C" w:rsidRPr="008D2CB6" w:rsidRDefault="0027617C" w:rsidP="0027617C">
            <w:pPr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555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9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7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516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  <w:tc>
          <w:tcPr>
            <w:tcW w:w="740" w:type="pct"/>
            <w:vAlign w:val="center"/>
          </w:tcPr>
          <w:p w:rsidR="0027617C" w:rsidRPr="008D2CB6" w:rsidRDefault="0027617C" w:rsidP="0027617C">
            <w:pPr>
              <w:jc w:val="center"/>
              <w:rPr>
                <w:sz w:val="20"/>
                <w:szCs w:val="20"/>
              </w:rPr>
            </w:pPr>
            <w:r w:rsidRPr="008D2CB6">
              <w:rPr>
                <w:sz w:val="20"/>
                <w:szCs w:val="20"/>
              </w:rPr>
              <w:t>0,0</w:t>
            </w:r>
          </w:p>
        </w:tc>
      </w:tr>
    </w:tbl>
    <w:p w:rsidR="00945693" w:rsidRDefault="00A470C7" w:rsidP="00A470C7">
      <w:pPr>
        <w:ind w:right="-2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DF3C87" w:rsidRPr="00DF3C87" w:rsidRDefault="00DF3C87" w:rsidP="00482C11">
      <w:pPr>
        <w:ind w:left="-18" w:firstLine="724"/>
        <w:jc w:val="both"/>
        <w:rPr>
          <w:sz w:val="28"/>
          <w:szCs w:val="28"/>
        </w:rPr>
      </w:pPr>
      <w:r w:rsidRPr="00DF3C87">
        <w:rPr>
          <w:sz w:val="28"/>
          <w:szCs w:val="28"/>
        </w:rPr>
        <w:t xml:space="preserve">2.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  </w:t>
      </w:r>
    </w:p>
    <w:p w:rsidR="00DF3C87" w:rsidRPr="00DF3C87" w:rsidRDefault="00DF3C87" w:rsidP="00482C11">
      <w:pPr>
        <w:ind w:left="-18" w:firstLine="724"/>
        <w:jc w:val="both"/>
        <w:rPr>
          <w:sz w:val="28"/>
          <w:szCs w:val="28"/>
        </w:rPr>
      </w:pPr>
      <w:r w:rsidRPr="00DF3C87">
        <w:rPr>
          <w:sz w:val="28"/>
          <w:szCs w:val="28"/>
        </w:rPr>
        <w:t xml:space="preserve">3. Настоящее постановление вступает в силу после его официального опубликования и распространяется на правоотношения, возникшие с </w:t>
      </w:r>
      <w:r w:rsidR="00A470C7">
        <w:rPr>
          <w:sz w:val="28"/>
          <w:szCs w:val="28"/>
        </w:rPr>
        <w:t>30.12.2025</w:t>
      </w:r>
      <w:r w:rsidRPr="00DF3C87">
        <w:rPr>
          <w:sz w:val="28"/>
          <w:szCs w:val="28"/>
        </w:rPr>
        <w:t xml:space="preserve">. </w:t>
      </w:r>
    </w:p>
    <w:p w:rsidR="00DF3C87" w:rsidRPr="00DF3C87" w:rsidRDefault="00DF3C87" w:rsidP="00DF3C87">
      <w:pPr>
        <w:tabs>
          <w:tab w:val="left" w:pos="709"/>
        </w:tabs>
        <w:jc w:val="both"/>
        <w:rPr>
          <w:sz w:val="28"/>
          <w:szCs w:val="20"/>
        </w:rPr>
      </w:pPr>
    </w:p>
    <w:p w:rsidR="00DF3C87" w:rsidRDefault="00DF3C87" w:rsidP="00DF3C87">
      <w:pPr>
        <w:widowControl w:val="0"/>
        <w:spacing w:line="310" w:lineRule="exact"/>
        <w:ind w:left="20"/>
        <w:jc w:val="right"/>
        <w:rPr>
          <w:sz w:val="28"/>
          <w:szCs w:val="20"/>
        </w:rPr>
      </w:pPr>
      <w:bookmarkStart w:id="0" w:name="_GoBack"/>
      <w:bookmarkEnd w:id="0"/>
    </w:p>
    <w:p w:rsidR="00482C11" w:rsidRPr="00DF3C87" w:rsidRDefault="00482C11" w:rsidP="00DF3C87">
      <w:pPr>
        <w:widowControl w:val="0"/>
        <w:spacing w:line="310" w:lineRule="exact"/>
        <w:ind w:left="20"/>
        <w:jc w:val="right"/>
        <w:rPr>
          <w:sz w:val="28"/>
          <w:szCs w:val="20"/>
        </w:rPr>
      </w:pPr>
    </w:p>
    <w:p w:rsidR="00DF3C87" w:rsidRPr="00DF3C87" w:rsidRDefault="00DF3C87" w:rsidP="00DF3C87">
      <w:pPr>
        <w:widowControl w:val="0"/>
        <w:spacing w:line="310" w:lineRule="exact"/>
        <w:jc w:val="both"/>
        <w:rPr>
          <w:color w:val="000000"/>
          <w:szCs w:val="28"/>
          <w:lang w:bidi="ru-RU"/>
        </w:rPr>
      </w:pPr>
      <w:r w:rsidRPr="00DF3C87">
        <w:rPr>
          <w:sz w:val="28"/>
          <w:szCs w:val="20"/>
        </w:rPr>
        <w:t>Глава района</w:t>
      </w:r>
      <w:r w:rsidRPr="00DF3C87">
        <w:rPr>
          <w:sz w:val="28"/>
          <w:szCs w:val="20"/>
        </w:rPr>
        <w:tab/>
        <w:t xml:space="preserve">                                                                                 Р.В. Александров</w:t>
      </w:r>
    </w:p>
    <w:sectPr w:rsidR="00DF3C87" w:rsidRPr="00DF3C87" w:rsidSect="00482C11">
      <w:headerReference w:type="default" r:id="rId10"/>
      <w:headerReference w:type="first" r:id="rId11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0E20" w:rsidRDefault="00550E20">
      <w:r>
        <w:separator/>
      </w:r>
    </w:p>
  </w:endnote>
  <w:endnote w:type="continuationSeparator" w:id="0">
    <w:p w:rsidR="00550E20" w:rsidRDefault="00550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0E20" w:rsidRDefault="00550E20">
      <w:r>
        <w:separator/>
      </w:r>
    </w:p>
  </w:footnote>
  <w:footnote w:type="continuationSeparator" w:id="0">
    <w:p w:rsidR="00550E20" w:rsidRDefault="00550E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3475994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</w:rPr>
    </w:sdtEndPr>
    <w:sdtContent>
      <w:p w:rsidR="0065033A" w:rsidRPr="00482C11" w:rsidRDefault="0065033A">
        <w:pPr>
          <w:pStyle w:val="a7"/>
          <w:jc w:val="center"/>
          <w:rPr>
            <w:rFonts w:ascii="Times New Roman" w:hAnsi="Times New Roman"/>
            <w:sz w:val="28"/>
          </w:rPr>
        </w:pPr>
        <w:r w:rsidRPr="00482C11">
          <w:rPr>
            <w:rFonts w:ascii="Times New Roman" w:hAnsi="Times New Roman"/>
            <w:sz w:val="28"/>
          </w:rPr>
          <w:fldChar w:fldCharType="begin"/>
        </w:r>
        <w:r w:rsidRPr="00482C11">
          <w:rPr>
            <w:rFonts w:ascii="Times New Roman" w:hAnsi="Times New Roman"/>
            <w:sz w:val="28"/>
          </w:rPr>
          <w:instrText>PAGE   \* MERGEFORMAT</w:instrText>
        </w:r>
        <w:r w:rsidRPr="00482C11">
          <w:rPr>
            <w:rFonts w:ascii="Times New Roman" w:hAnsi="Times New Roman"/>
            <w:sz w:val="28"/>
          </w:rPr>
          <w:fldChar w:fldCharType="separate"/>
        </w:r>
        <w:r w:rsidR="00482C11">
          <w:rPr>
            <w:rFonts w:ascii="Times New Roman" w:hAnsi="Times New Roman"/>
            <w:noProof/>
            <w:sz w:val="28"/>
          </w:rPr>
          <w:t>6</w:t>
        </w:r>
        <w:r w:rsidRPr="00482C11">
          <w:rPr>
            <w:rFonts w:ascii="Times New Roman" w:hAnsi="Times New Roman"/>
            <w:sz w:val="28"/>
          </w:rPr>
          <w:fldChar w:fldCharType="end"/>
        </w:r>
      </w:p>
    </w:sdtContent>
  </w:sdt>
  <w:p w:rsidR="0065033A" w:rsidRDefault="0065033A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033A" w:rsidRDefault="0065033A">
    <w:pPr>
      <w:pStyle w:val="a7"/>
      <w:jc w:val="center"/>
    </w:pPr>
  </w:p>
  <w:p w:rsidR="0065033A" w:rsidRDefault="0065033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multilevel"/>
    <w:tmpl w:val="22A223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0B707A83"/>
    <w:multiLevelType w:val="multilevel"/>
    <w:tmpl w:val="89341072"/>
    <w:lvl w:ilvl="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5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7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52" w:hanging="1800"/>
      </w:pPr>
      <w:rPr>
        <w:rFonts w:hint="default"/>
      </w:rPr>
    </w:lvl>
  </w:abstractNum>
  <w:abstractNum w:abstractNumId="2">
    <w:nsid w:val="0C7C3608"/>
    <w:multiLevelType w:val="hybridMultilevel"/>
    <w:tmpl w:val="AA642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023441A"/>
    <w:multiLevelType w:val="hybridMultilevel"/>
    <w:tmpl w:val="83ACC300"/>
    <w:lvl w:ilvl="0" w:tplc="9CA4CBF2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D31268D"/>
    <w:multiLevelType w:val="hybridMultilevel"/>
    <w:tmpl w:val="A6409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0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2F161255"/>
    <w:multiLevelType w:val="multilevel"/>
    <w:tmpl w:val="DEE8E4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4">
    <w:nsid w:val="5A9F58D3"/>
    <w:multiLevelType w:val="hybridMultilevel"/>
    <w:tmpl w:val="F8C430CC"/>
    <w:lvl w:ilvl="0" w:tplc="2CB80256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7">
    <w:nsid w:val="63D11654"/>
    <w:multiLevelType w:val="hybridMultilevel"/>
    <w:tmpl w:val="8250D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F67F96"/>
    <w:multiLevelType w:val="hybridMultilevel"/>
    <w:tmpl w:val="CC58FDE2"/>
    <w:lvl w:ilvl="0" w:tplc="346C5FC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9">
    <w:nsid w:val="72696B76"/>
    <w:multiLevelType w:val="hybridMultilevel"/>
    <w:tmpl w:val="5FBC37CE"/>
    <w:lvl w:ilvl="0" w:tplc="0FEE72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E274F1"/>
    <w:multiLevelType w:val="hybridMultilevel"/>
    <w:tmpl w:val="7CFE8706"/>
    <w:lvl w:ilvl="0" w:tplc="04B611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16"/>
  </w:num>
  <w:num w:numId="3">
    <w:abstractNumId w:val="22"/>
  </w:num>
  <w:num w:numId="4">
    <w:abstractNumId w:val="6"/>
  </w:num>
  <w:num w:numId="5">
    <w:abstractNumId w:val="8"/>
  </w:num>
  <w:num w:numId="6">
    <w:abstractNumId w:val="4"/>
  </w:num>
  <w:num w:numId="7">
    <w:abstractNumId w:val="9"/>
  </w:num>
  <w:num w:numId="8">
    <w:abstractNumId w:val="13"/>
  </w:num>
  <w:num w:numId="9">
    <w:abstractNumId w:val="12"/>
  </w:num>
  <w:num w:numId="10">
    <w:abstractNumId w:val="20"/>
  </w:num>
  <w:num w:numId="11">
    <w:abstractNumId w:val="0"/>
  </w:num>
  <w:num w:numId="12">
    <w:abstractNumId w:val="15"/>
  </w:num>
  <w:num w:numId="13">
    <w:abstractNumId w:val="3"/>
  </w:num>
  <w:num w:numId="14">
    <w:abstractNumId w:val="10"/>
  </w:num>
  <w:num w:numId="15">
    <w:abstractNumId w:val="2"/>
  </w:num>
  <w:num w:numId="16">
    <w:abstractNumId w:val="7"/>
  </w:num>
  <w:num w:numId="17">
    <w:abstractNumId w:val="11"/>
  </w:num>
  <w:num w:numId="18">
    <w:abstractNumId w:val="5"/>
  </w:num>
  <w:num w:numId="19">
    <w:abstractNumId w:val="18"/>
  </w:num>
  <w:num w:numId="20">
    <w:abstractNumId w:val="1"/>
  </w:num>
  <w:num w:numId="21">
    <w:abstractNumId w:val="21"/>
  </w:num>
  <w:num w:numId="22">
    <w:abstractNumId w:val="19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F77"/>
    <w:rsid w:val="000A111F"/>
    <w:rsid w:val="000B06BE"/>
    <w:rsid w:val="001502CC"/>
    <w:rsid w:val="00157D2E"/>
    <w:rsid w:val="00170800"/>
    <w:rsid w:val="001758BC"/>
    <w:rsid w:val="00203F93"/>
    <w:rsid w:val="0027617C"/>
    <w:rsid w:val="002C7DD8"/>
    <w:rsid w:val="002D0D96"/>
    <w:rsid w:val="00300B28"/>
    <w:rsid w:val="003169FD"/>
    <w:rsid w:val="003D40F9"/>
    <w:rsid w:val="003F0A8B"/>
    <w:rsid w:val="00482C11"/>
    <w:rsid w:val="00491B02"/>
    <w:rsid w:val="004E6B27"/>
    <w:rsid w:val="00506A88"/>
    <w:rsid w:val="00550E20"/>
    <w:rsid w:val="00565D64"/>
    <w:rsid w:val="0058051F"/>
    <w:rsid w:val="005B2125"/>
    <w:rsid w:val="005D2D45"/>
    <w:rsid w:val="005F49B1"/>
    <w:rsid w:val="005F5F8D"/>
    <w:rsid w:val="00617724"/>
    <w:rsid w:val="00640B29"/>
    <w:rsid w:val="0065033A"/>
    <w:rsid w:val="00721F98"/>
    <w:rsid w:val="0075173F"/>
    <w:rsid w:val="00754B12"/>
    <w:rsid w:val="007B0F77"/>
    <w:rsid w:val="007C20E1"/>
    <w:rsid w:val="007E0794"/>
    <w:rsid w:val="007F7059"/>
    <w:rsid w:val="00875620"/>
    <w:rsid w:val="008D2CB6"/>
    <w:rsid w:val="008E30FA"/>
    <w:rsid w:val="009425CB"/>
    <w:rsid w:val="00945693"/>
    <w:rsid w:val="00A36580"/>
    <w:rsid w:val="00A36F1D"/>
    <w:rsid w:val="00A470C7"/>
    <w:rsid w:val="00A52870"/>
    <w:rsid w:val="00A72181"/>
    <w:rsid w:val="00A75A6B"/>
    <w:rsid w:val="00B16CA5"/>
    <w:rsid w:val="00B756E8"/>
    <w:rsid w:val="00B86227"/>
    <w:rsid w:val="00C155A3"/>
    <w:rsid w:val="00C24CAC"/>
    <w:rsid w:val="00C26674"/>
    <w:rsid w:val="00C676FD"/>
    <w:rsid w:val="00C85F2F"/>
    <w:rsid w:val="00CB0DAD"/>
    <w:rsid w:val="00CB1C57"/>
    <w:rsid w:val="00CD2A97"/>
    <w:rsid w:val="00CE0BDC"/>
    <w:rsid w:val="00CF7B88"/>
    <w:rsid w:val="00D11A09"/>
    <w:rsid w:val="00D87F64"/>
    <w:rsid w:val="00DB0D3E"/>
    <w:rsid w:val="00DC656B"/>
    <w:rsid w:val="00DD3C09"/>
    <w:rsid w:val="00DF3C87"/>
    <w:rsid w:val="00E00330"/>
    <w:rsid w:val="00E176C4"/>
    <w:rsid w:val="00E313DE"/>
    <w:rsid w:val="00E96EA7"/>
    <w:rsid w:val="00EB6102"/>
    <w:rsid w:val="00F16050"/>
    <w:rsid w:val="00F43015"/>
    <w:rsid w:val="00F55DE3"/>
    <w:rsid w:val="00F71FCB"/>
    <w:rsid w:val="00FB2309"/>
    <w:rsid w:val="00FD7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D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8D2CB6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D2CB6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D2CB6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D2CB6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7D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C7D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4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40F9"/>
    <w:rPr>
      <w:rFonts w:ascii="Tahoma" w:eastAsia="Times New Roman" w:hAnsi="Tahoma" w:cs="Tahoma"/>
      <w:sz w:val="16"/>
      <w:szCs w:val="16"/>
      <w:lang w:eastAsia="ru-RU"/>
    </w:rPr>
  </w:style>
  <w:style w:type="table" w:customStyle="1" w:styleId="21">
    <w:name w:val="Сетка таблицы2"/>
    <w:basedOn w:val="a1"/>
    <w:next w:val="a3"/>
    <w:uiPriority w:val="59"/>
    <w:rsid w:val="0058051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!Части документа Знак"/>
    <w:basedOn w:val="a0"/>
    <w:link w:val="1"/>
    <w:rsid w:val="008D2CB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D2CB6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D2CB6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D2CB6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D2CB6"/>
  </w:style>
  <w:style w:type="paragraph" w:styleId="a7">
    <w:name w:val="header"/>
    <w:basedOn w:val="a"/>
    <w:link w:val="a8"/>
    <w:uiPriority w:val="99"/>
    <w:unhideWhenUsed/>
    <w:rsid w:val="008D2CB6"/>
    <w:pPr>
      <w:tabs>
        <w:tab w:val="center" w:pos="4677"/>
        <w:tab w:val="right" w:pos="9355"/>
      </w:tabs>
      <w:ind w:firstLine="567"/>
      <w:jc w:val="both"/>
    </w:pPr>
    <w:rPr>
      <w:rFonts w:ascii="Arial" w:hAnsi="Arial"/>
    </w:rPr>
  </w:style>
  <w:style w:type="character" w:customStyle="1" w:styleId="a8">
    <w:name w:val="Верхний колонтитул Знак"/>
    <w:basedOn w:val="a0"/>
    <w:link w:val="a7"/>
    <w:uiPriority w:val="99"/>
    <w:rsid w:val="008D2CB6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8D2C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8D2CB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rsid w:val="008D2CB6"/>
    <w:rPr>
      <w:color w:val="0000FF"/>
      <w:u w:val="none"/>
    </w:rPr>
  </w:style>
  <w:style w:type="paragraph" w:styleId="aa">
    <w:name w:val="List Paragraph"/>
    <w:basedOn w:val="a"/>
    <w:uiPriority w:val="34"/>
    <w:qFormat/>
    <w:rsid w:val="008D2CB6"/>
    <w:pPr>
      <w:ind w:left="720" w:firstLine="567"/>
      <w:contextualSpacing/>
      <w:jc w:val="both"/>
    </w:pPr>
    <w:rPr>
      <w:rFonts w:ascii="Arial" w:hAnsi="Arial"/>
    </w:rPr>
  </w:style>
  <w:style w:type="character" w:customStyle="1" w:styleId="22">
    <w:name w:val="Основной текст (2)_"/>
    <w:link w:val="23"/>
    <w:rsid w:val="008D2CB6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8D2CB6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rFonts w:cstheme="minorBidi"/>
      <w:sz w:val="28"/>
      <w:szCs w:val="28"/>
      <w:lang w:eastAsia="en-US"/>
    </w:rPr>
  </w:style>
  <w:style w:type="table" w:customStyle="1" w:styleId="12">
    <w:name w:val="Сетка таблицы1"/>
    <w:basedOn w:val="a1"/>
    <w:next w:val="a3"/>
    <w:uiPriority w:val="59"/>
    <w:rsid w:val="008D2CB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iPriority w:val="99"/>
    <w:unhideWhenUsed/>
    <w:rsid w:val="008D2CB6"/>
    <w:pPr>
      <w:tabs>
        <w:tab w:val="center" w:pos="4677"/>
        <w:tab w:val="right" w:pos="9355"/>
      </w:tabs>
      <w:ind w:firstLine="567"/>
      <w:jc w:val="both"/>
    </w:pPr>
    <w:rPr>
      <w:rFonts w:ascii="Arial" w:hAnsi="Arial"/>
    </w:rPr>
  </w:style>
  <w:style w:type="character" w:customStyle="1" w:styleId="ac">
    <w:name w:val="Нижний колонтитул Знак"/>
    <w:basedOn w:val="a0"/>
    <w:link w:val="ab"/>
    <w:uiPriority w:val="99"/>
    <w:rsid w:val="008D2CB6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d">
    <w:name w:val="Подпись к таблице_"/>
    <w:link w:val="ae"/>
    <w:rsid w:val="008D2CB6"/>
    <w:rPr>
      <w:rFonts w:ascii="Times New Roman" w:eastAsia="Times New Roman" w:hAnsi="Times New Roman"/>
      <w:shd w:val="clear" w:color="auto" w:fill="FFFFFF"/>
    </w:rPr>
  </w:style>
  <w:style w:type="paragraph" w:customStyle="1" w:styleId="ae">
    <w:name w:val="Подпись к таблице"/>
    <w:basedOn w:val="a"/>
    <w:link w:val="ad"/>
    <w:rsid w:val="008D2CB6"/>
    <w:pPr>
      <w:widowControl w:val="0"/>
      <w:shd w:val="clear" w:color="auto" w:fill="FFFFFF"/>
      <w:spacing w:line="244" w:lineRule="exact"/>
      <w:ind w:firstLine="567"/>
      <w:jc w:val="both"/>
    </w:pPr>
    <w:rPr>
      <w:rFonts w:cstheme="minorBidi"/>
      <w:sz w:val="22"/>
      <w:szCs w:val="22"/>
      <w:lang w:eastAsia="en-US"/>
    </w:rPr>
  </w:style>
  <w:style w:type="paragraph" w:customStyle="1" w:styleId="ConsPlusTitle">
    <w:name w:val="ConsPlusTitle"/>
    <w:qFormat/>
    <w:rsid w:val="008D2C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HTML">
    <w:name w:val="HTML Variable"/>
    <w:aliases w:val="!Ссылки в документе"/>
    <w:basedOn w:val="a0"/>
    <w:rsid w:val="008D2CB6"/>
    <w:rPr>
      <w:rFonts w:ascii="Arial" w:hAnsi="Arial"/>
      <w:b w:val="0"/>
      <w:i w:val="0"/>
      <w:iCs/>
      <w:color w:val="0000FF"/>
      <w:sz w:val="24"/>
      <w:u w:val="none"/>
    </w:rPr>
  </w:style>
  <w:style w:type="paragraph" w:styleId="af">
    <w:name w:val="annotation text"/>
    <w:aliases w:val="!Равноширинный текст документа"/>
    <w:basedOn w:val="a"/>
    <w:link w:val="af0"/>
    <w:semiHidden/>
    <w:rsid w:val="008D2CB6"/>
    <w:pPr>
      <w:ind w:firstLine="567"/>
      <w:jc w:val="both"/>
    </w:pPr>
    <w:rPr>
      <w:rFonts w:ascii="Courier" w:hAnsi="Courier"/>
      <w:sz w:val="22"/>
      <w:szCs w:val="20"/>
    </w:rPr>
  </w:style>
  <w:style w:type="character" w:customStyle="1" w:styleId="af0">
    <w:name w:val="Текст примечания Знак"/>
    <w:aliases w:val="!Равноширинный текст документа Знак"/>
    <w:basedOn w:val="a0"/>
    <w:link w:val="af"/>
    <w:semiHidden/>
    <w:rsid w:val="008D2CB6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8D2CB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8D2CB6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8D2CB6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D2CB6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1">
    <w:name w:val="FollowedHyperlink"/>
    <w:uiPriority w:val="99"/>
    <w:semiHidden/>
    <w:unhideWhenUsed/>
    <w:rsid w:val="008D2CB6"/>
    <w:rPr>
      <w:color w:val="800080"/>
      <w:u w:val="single"/>
    </w:rPr>
  </w:style>
  <w:style w:type="character" w:customStyle="1" w:styleId="af2">
    <w:name w:val="Сноска_"/>
    <w:basedOn w:val="a0"/>
    <w:link w:val="af3"/>
    <w:rsid w:val="008D2CB6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2"/>
    <w:rsid w:val="008D2CB6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3">
    <w:name w:val="Сноска"/>
    <w:basedOn w:val="a"/>
    <w:link w:val="af2"/>
    <w:rsid w:val="008D2CB6"/>
    <w:pPr>
      <w:widowControl w:val="0"/>
      <w:shd w:val="clear" w:color="auto" w:fill="FFFFFF"/>
      <w:spacing w:line="182" w:lineRule="exact"/>
      <w:jc w:val="both"/>
    </w:pPr>
    <w:rPr>
      <w:rFonts w:cstheme="minorBidi"/>
      <w:sz w:val="15"/>
      <w:szCs w:val="15"/>
      <w:lang w:eastAsia="en-US"/>
    </w:rPr>
  </w:style>
  <w:style w:type="paragraph" w:styleId="af4">
    <w:name w:val="Plain Text"/>
    <w:basedOn w:val="a"/>
    <w:link w:val="af5"/>
    <w:uiPriority w:val="99"/>
    <w:unhideWhenUsed/>
    <w:rsid w:val="008D2CB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5">
    <w:name w:val="Текст Знак"/>
    <w:basedOn w:val="a0"/>
    <w:link w:val="af4"/>
    <w:uiPriority w:val="99"/>
    <w:rsid w:val="008D2CB6"/>
    <w:rPr>
      <w:rFonts w:ascii="Calibri" w:hAnsi="Calibri"/>
      <w:szCs w:val="21"/>
    </w:rPr>
  </w:style>
  <w:style w:type="paragraph" w:styleId="af6">
    <w:name w:val="footnote text"/>
    <w:basedOn w:val="a"/>
    <w:link w:val="af7"/>
    <w:uiPriority w:val="99"/>
    <w:unhideWhenUsed/>
    <w:rsid w:val="008D2CB6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7">
    <w:name w:val="Текст сноски Знак"/>
    <w:basedOn w:val="a0"/>
    <w:link w:val="af6"/>
    <w:uiPriority w:val="99"/>
    <w:rsid w:val="008D2CB6"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sid w:val="008D2CB6"/>
    <w:rPr>
      <w:vertAlign w:val="superscript"/>
    </w:rPr>
  </w:style>
  <w:style w:type="paragraph" w:customStyle="1" w:styleId="Default">
    <w:name w:val="Default"/>
    <w:rsid w:val="008D2CB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customStyle="1" w:styleId="31">
    <w:name w:val="Сетка таблицы3"/>
    <w:basedOn w:val="a1"/>
    <w:next w:val="a3"/>
    <w:uiPriority w:val="59"/>
    <w:rsid w:val="00DF3C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next w:val="a3"/>
    <w:uiPriority w:val="59"/>
    <w:rsid w:val="00DF3C8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D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8D2CB6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D2CB6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D2CB6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D2CB6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7D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C7D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4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40F9"/>
    <w:rPr>
      <w:rFonts w:ascii="Tahoma" w:eastAsia="Times New Roman" w:hAnsi="Tahoma" w:cs="Tahoma"/>
      <w:sz w:val="16"/>
      <w:szCs w:val="16"/>
      <w:lang w:eastAsia="ru-RU"/>
    </w:rPr>
  </w:style>
  <w:style w:type="table" w:customStyle="1" w:styleId="21">
    <w:name w:val="Сетка таблицы2"/>
    <w:basedOn w:val="a1"/>
    <w:next w:val="a3"/>
    <w:uiPriority w:val="59"/>
    <w:rsid w:val="0058051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!Части документа Знак"/>
    <w:basedOn w:val="a0"/>
    <w:link w:val="1"/>
    <w:rsid w:val="008D2CB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D2CB6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D2CB6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D2CB6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D2CB6"/>
  </w:style>
  <w:style w:type="paragraph" w:styleId="a7">
    <w:name w:val="header"/>
    <w:basedOn w:val="a"/>
    <w:link w:val="a8"/>
    <w:uiPriority w:val="99"/>
    <w:unhideWhenUsed/>
    <w:rsid w:val="008D2CB6"/>
    <w:pPr>
      <w:tabs>
        <w:tab w:val="center" w:pos="4677"/>
        <w:tab w:val="right" w:pos="9355"/>
      </w:tabs>
      <w:ind w:firstLine="567"/>
      <w:jc w:val="both"/>
    </w:pPr>
    <w:rPr>
      <w:rFonts w:ascii="Arial" w:hAnsi="Arial"/>
    </w:rPr>
  </w:style>
  <w:style w:type="character" w:customStyle="1" w:styleId="a8">
    <w:name w:val="Верхний колонтитул Знак"/>
    <w:basedOn w:val="a0"/>
    <w:link w:val="a7"/>
    <w:uiPriority w:val="99"/>
    <w:rsid w:val="008D2CB6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8D2C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8D2CB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rsid w:val="008D2CB6"/>
    <w:rPr>
      <w:color w:val="0000FF"/>
      <w:u w:val="none"/>
    </w:rPr>
  </w:style>
  <w:style w:type="paragraph" w:styleId="aa">
    <w:name w:val="List Paragraph"/>
    <w:basedOn w:val="a"/>
    <w:uiPriority w:val="34"/>
    <w:qFormat/>
    <w:rsid w:val="008D2CB6"/>
    <w:pPr>
      <w:ind w:left="720" w:firstLine="567"/>
      <w:contextualSpacing/>
      <w:jc w:val="both"/>
    </w:pPr>
    <w:rPr>
      <w:rFonts w:ascii="Arial" w:hAnsi="Arial"/>
    </w:rPr>
  </w:style>
  <w:style w:type="character" w:customStyle="1" w:styleId="22">
    <w:name w:val="Основной текст (2)_"/>
    <w:link w:val="23"/>
    <w:rsid w:val="008D2CB6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8D2CB6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rFonts w:cstheme="minorBidi"/>
      <w:sz w:val="28"/>
      <w:szCs w:val="28"/>
      <w:lang w:eastAsia="en-US"/>
    </w:rPr>
  </w:style>
  <w:style w:type="table" w:customStyle="1" w:styleId="12">
    <w:name w:val="Сетка таблицы1"/>
    <w:basedOn w:val="a1"/>
    <w:next w:val="a3"/>
    <w:uiPriority w:val="59"/>
    <w:rsid w:val="008D2CB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iPriority w:val="99"/>
    <w:unhideWhenUsed/>
    <w:rsid w:val="008D2CB6"/>
    <w:pPr>
      <w:tabs>
        <w:tab w:val="center" w:pos="4677"/>
        <w:tab w:val="right" w:pos="9355"/>
      </w:tabs>
      <w:ind w:firstLine="567"/>
      <w:jc w:val="both"/>
    </w:pPr>
    <w:rPr>
      <w:rFonts w:ascii="Arial" w:hAnsi="Arial"/>
    </w:rPr>
  </w:style>
  <w:style w:type="character" w:customStyle="1" w:styleId="ac">
    <w:name w:val="Нижний колонтитул Знак"/>
    <w:basedOn w:val="a0"/>
    <w:link w:val="ab"/>
    <w:uiPriority w:val="99"/>
    <w:rsid w:val="008D2CB6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d">
    <w:name w:val="Подпись к таблице_"/>
    <w:link w:val="ae"/>
    <w:rsid w:val="008D2CB6"/>
    <w:rPr>
      <w:rFonts w:ascii="Times New Roman" w:eastAsia="Times New Roman" w:hAnsi="Times New Roman"/>
      <w:shd w:val="clear" w:color="auto" w:fill="FFFFFF"/>
    </w:rPr>
  </w:style>
  <w:style w:type="paragraph" w:customStyle="1" w:styleId="ae">
    <w:name w:val="Подпись к таблице"/>
    <w:basedOn w:val="a"/>
    <w:link w:val="ad"/>
    <w:rsid w:val="008D2CB6"/>
    <w:pPr>
      <w:widowControl w:val="0"/>
      <w:shd w:val="clear" w:color="auto" w:fill="FFFFFF"/>
      <w:spacing w:line="244" w:lineRule="exact"/>
      <w:ind w:firstLine="567"/>
      <w:jc w:val="both"/>
    </w:pPr>
    <w:rPr>
      <w:rFonts w:cstheme="minorBidi"/>
      <w:sz w:val="22"/>
      <w:szCs w:val="22"/>
      <w:lang w:eastAsia="en-US"/>
    </w:rPr>
  </w:style>
  <w:style w:type="paragraph" w:customStyle="1" w:styleId="ConsPlusTitle">
    <w:name w:val="ConsPlusTitle"/>
    <w:qFormat/>
    <w:rsid w:val="008D2C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HTML">
    <w:name w:val="HTML Variable"/>
    <w:aliases w:val="!Ссылки в документе"/>
    <w:basedOn w:val="a0"/>
    <w:rsid w:val="008D2CB6"/>
    <w:rPr>
      <w:rFonts w:ascii="Arial" w:hAnsi="Arial"/>
      <w:b w:val="0"/>
      <w:i w:val="0"/>
      <w:iCs/>
      <w:color w:val="0000FF"/>
      <w:sz w:val="24"/>
      <w:u w:val="none"/>
    </w:rPr>
  </w:style>
  <w:style w:type="paragraph" w:styleId="af">
    <w:name w:val="annotation text"/>
    <w:aliases w:val="!Равноширинный текст документа"/>
    <w:basedOn w:val="a"/>
    <w:link w:val="af0"/>
    <w:semiHidden/>
    <w:rsid w:val="008D2CB6"/>
    <w:pPr>
      <w:ind w:firstLine="567"/>
      <w:jc w:val="both"/>
    </w:pPr>
    <w:rPr>
      <w:rFonts w:ascii="Courier" w:hAnsi="Courier"/>
      <w:sz w:val="22"/>
      <w:szCs w:val="20"/>
    </w:rPr>
  </w:style>
  <w:style w:type="character" w:customStyle="1" w:styleId="af0">
    <w:name w:val="Текст примечания Знак"/>
    <w:aliases w:val="!Равноширинный текст документа Знак"/>
    <w:basedOn w:val="a0"/>
    <w:link w:val="af"/>
    <w:semiHidden/>
    <w:rsid w:val="008D2CB6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8D2CB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8D2CB6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8D2CB6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D2CB6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1">
    <w:name w:val="FollowedHyperlink"/>
    <w:uiPriority w:val="99"/>
    <w:semiHidden/>
    <w:unhideWhenUsed/>
    <w:rsid w:val="008D2CB6"/>
    <w:rPr>
      <w:color w:val="800080"/>
      <w:u w:val="single"/>
    </w:rPr>
  </w:style>
  <w:style w:type="character" w:customStyle="1" w:styleId="af2">
    <w:name w:val="Сноска_"/>
    <w:basedOn w:val="a0"/>
    <w:link w:val="af3"/>
    <w:rsid w:val="008D2CB6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2"/>
    <w:rsid w:val="008D2CB6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3">
    <w:name w:val="Сноска"/>
    <w:basedOn w:val="a"/>
    <w:link w:val="af2"/>
    <w:rsid w:val="008D2CB6"/>
    <w:pPr>
      <w:widowControl w:val="0"/>
      <w:shd w:val="clear" w:color="auto" w:fill="FFFFFF"/>
      <w:spacing w:line="182" w:lineRule="exact"/>
      <w:jc w:val="both"/>
    </w:pPr>
    <w:rPr>
      <w:rFonts w:cstheme="minorBidi"/>
      <w:sz w:val="15"/>
      <w:szCs w:val="15"/>
      <w:lang w:eastAsia="en-US"/>
    </w:rPr>
  </w:style>
  <w:style w:type="paragraph" w:styleId="af4">
    <w:name w:val="Plain Text"/>
    <w:basedOn w:val="a"/>
    <w:link w:val="af5"/>
    <w:uiPriority w:val="99"/>
    <w:unhideWhenUsed/>
    <w:rsid w:val="008D2CB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5">
    <w:name w:val="Текст Знак"/>
    <w:basedOn w:val="a0"/>
    <w:link w:val="af4"/>
    <w:uiPriority w:val="99"/>
    <w:rsid w:val="008D2CB6"/>
    <w:rPr>
      <w:rFonts w:ascii="Calibri" w:hAnsi="Calibri"/>
      <w:szCs w:val="21"/>
    </w:rPr>
  </w:style>
  <w:style w:type="paragraph" w:styleId="af6">
    <w:name w:val="footnote text"/>
    <w:basedOn w:val="a"/>
    <w:link w:val="af7"/>
    <w:uiPriority w:val="99"/>
    <w:unhideWhenUsed/>
    <w:rsid w:val="008D2CB6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7">
    <w:name w:val="Текст сноски Знак"/>
    <w:basedOn w:val="a0"/>
    <w:link w:val="af6"/>
    <w:uiPriority w:val="99"/>
    <w:rsid w:val="008D2CB6"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sid w:val="008D2CB6"/>
    <w:rPr>
      <w:vertAlign w:val="superscript"/>
    </w:rPr>
  </w:style>
  <w:style w:type="paragraph" w:customStyle="1" w:styleId="Default">
    <w:name w:val="Default"/>
    <w:rsid w:val="008D2CB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customStyle="1" w:styleId="31">
    <w:name w:val="Сетка таблицы3"/>
    <w:basedOn w:val="a1"/>
    <w:next w:val="a3"/>
    <w:uiPriority w:val="59"/>
    <w:rsid w:val="00DF3C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next w:val="a3"/>
    <w:uiPriority w:val="59"/>
    <w:rsid w:val="00DF3C8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F555F6-A1EB-4B79-A181-45B532BA9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1064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SKAT</dc:creator>
  <cp:lastModifiedBy>Дадашова Оксана Владимировна</cp:lastModifiedBy>
  <cp:revision>2</cp:revision>
  <cp:lastPrinted>2026-03-16T09:45:00Z</cp:lastPrinted>
  <dcterms:created xsi:type="dcterms:W3CDTF">2026-03-16T09:45:00Z</dcterms:created>
  <dcterms:modified xsi:type="dcterms:W3CDTF">2026-03-16T09:45:00Z</dcterms:modified>
</cp:coreProperties>
</file>