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6A78" w:rsidRPr="00F30C0D" w:rsidRDefault="006A6A78" w:rsidP="006A6A78">
      <w:pPr>
        <w:pStyle w:val="ConsPlusNormal"/>
        <w:widowControl/>
        <w:ind w:firstLine="0"/>
        <w:jc w:val="both"/>
        <w:rPr>
          <w:sz w:val="24"/>
          <w:szCs w:val="16"/>
        </w:rPr>
      </w:pPr>
    </w:p>
    <w:p w:rsidR="00CE39CC" w:rsidRPr="00F30C0D" w:rsidRDefault="006A6A78" w:rsidP="00F30C0D">
      <w:pPr>
        <w:pStyle w:val="2"/>
      </w:pPr>
      <w:r w:rsidRPr="00F30C0D">
        <w:t>А</w:t>
      </w:r>
      <w:r w:rsidR="00CE39CC" w:rsidRPr="00F30C0D">
        <w:t>ДМИНИСТРАЦИЯ БЕРЕЗОВСКОГО РАЙОНА</w:t>
      </w:r>
    </w:p>
    <w:p w:rsidR="00CE39CC" w:rsidRPr="00F30C0D" w:rsidRDefault="00CE39CC" w:rsidP="00F30C0D">
      <w:pPr>
        <w:pStyle w:val="2"/>
      </w:pPr>
      <w:r w:rsidRPr="00F30C0D">
        <w:t>ХАНТЫ-МАНСИЙСКОГО АВТОНОМНОГО ОКРУГА</w:t>
      </w:r>
      <w:r w:rsidR="00F30C0D" w:rsidRPr="00F30C0D">
        <w:t>-</w:t>
      </w:r>
      <w:r w:rsidRPr="00F30C0D">
        <w:t>ЮГРЫ</w:t>
      </w:r>
    </w:p>
    <w:p w:rsidR="00CE39CC" w:rsidRPr="00F30C0D" w:rsidRDefault="00CE39CC" w:rsidP="00F30C0D">
      <w:pPr>
        <w:pStyle w:val="2"/>
        <w:rPr>
          <w:szCs w:val="16"/>
        </w:rPr>
      </w:pPr>
    </w:p>
    <w:p w:rsidR="00CE39CC" w:rsidRPr="00F30C0D" w:rsidRDefault="00CE39CC" w:rsidP="00F30C0D">
      <w:pPr>
        <w:pStyle w:val="2"/>
        <w:rPr>
          <w:szCs w:val="36"/>
        </w:rPr>
      </w:pPr>
      <w:r w:rsidRPr="00F30C0D">
        <w:rPr>
          <w:szCs w:val="36"/>
        </w:rPr>
        <w:t>ПОСТАНОВЛ</w:t>
      </w:r>
      <w:r w:rsidR="00F30C0D">
        <w:rPr>
          <w:szCs w:val="36"/>
        </w:rPr>
        <w:t>ЕНИЕ</w:t>
      </w:r>
    </w:p>
    <w:p w:rsidR="00CE39CC" w:rsidRPr="00F30C0D" w:rsidRDefault="00CE39CC" w:rsidP="00CE39CC">
      <w:pPr>
        <w:pStyle w:val="a3"/>
        <w:tabs>
          <w:tab w:val="left" w:pos="709"/>
          <w:tab w:val="left" w:pos="993"/>
        </w:tabs>
        <w:rPr>
          <w:rFonts w:ascii="Arial" w:hAnsi="Arial" w:cs="Arial"/>
          <w:sz w:val="24"/>
        </w:rPr>
      </w:pPr>
    </w:p>
    <w:p w:rsidR="00CE39CC" w:rsidRPr="00F30C0D" w:rsidRDefault="00CE39CC" w:rsidP="00F30C0D">
      <w:pPr>
        <w:tabs>
          <w:tab w:val="left" w:pos="8931"/>
        </w:tabs>
        <w:ind w:firstLine="0"/>
        <w:rPr>
          <w:rFonts w:cs="Arial"/>
          <w:szCs w:val="28"/>
        </w:rPr>
      </w:pPr>
      <w:r w:rsidRPr="00F30C0D">
        <w:rPr>
          <w:rFonts w:cs="Arial"/>
          <w:szCs w:val="28"/>
        </w:rPr>
        <w:t xml:space="preserve">от </w:t>
      </w:r>
      <w:r w:rsidR="0026431C" w:rsidRPr="00F30C0D">
        <w:rPr>
          <w:rFonts w:cs="Arial"/>
          <w:szCs w:val="28"/>
        </w:rPr>
        <w:t>12.10.</w:t>
      </w:r>
      <w:r w:rsidRPr="00F30C0D">
        <w:rPr>
          <w:rFonts w:cs="Arial"/>
          <w:szCs w:val="28"/>
        </w:rPr>
        <w:t>201</w:t>
      </w:r>
      <w:r w:rsidR="007D2706" w:rsidRPr="00F30C0D">
        <w:rPr>
          <w:rFonts w:cs="Arial"/>
          <w:szCs w:val="28"/>
        </w:rPr>
        <w:t>6</w:t>
      </w:r>
      <w:r w:rsidR="00F30C0D" w:rsidRPr="00F30C0D">
        <w:rPr>
          <w:rFonts w:cs="Arial"/>
          <w:szCs w:val="28"/>
        </w:rPr>
        <w:t xml:space="preserve"> </w:t>
      </w:r>
      <w:r w:rsidR="00F30C0D">
        <w:rPr>
          <w:rFonts w:cs="Arial"/>
          <w:szCs w:val="28"/>
        </w:rPr>
        <w:tab/>
      </w:r>
      <w:r w:rsidR="00F30C0D" w:rsidRPr="00F30C0D">
        <w:rPr>
          <w:rFonts w:cs="Arial"/>
          <w:szCs w:val="28"/>
        </w:rPr>
        <w:t xml:space="preserve">№ </w:t>
      </w:r>
      <w:r w:rsidR="0026431C" w:rsidRPr="00F30C0D">
        <w:rPr>
          <w:rFonts w:cs="Arial"/>
          <w:szCs w:val="28"/>
        </w:rPr>
        <w:t>775</w:t>
      </w:r>
    </w:p>
    <w:p w:rsidR="00CE39CC" w:rsidRPr="00F30C0D" w:rsidRDefault="00CE39CC" w:rsidP="00F30C0D">
      <w:pPr>
        <w:spacing w:line="480" w:lineRule="auto"/>
        <w:ind w:firstLine="0"/>
        <w:rPr>
          <w:rFonts w:cs="Arial"/>
          <w:szCs w:val="28"/>
        </w:rPr>
      </w:pPr>
      <w:proofErr w:type="spellStart"/>
      <w:r w:rsidRPr="00F30C0D">
        <w:rPr>
          <w:rFonts w:cs="Arial"/>
          <w:szCs w:val="28"/>
        </w:rPr>
        <w:t>пгт</w:t>
      </w:r>
      <w:proofErr w:type="spellEnd"/>
      <w:r w:rsidRPr="00F30C0D">
        <w:rPr>
          <w:rFonts w:cs="Arial"/>
          <w:szCs w:val="28"/>
        </w:rPr>
        <w:t>.</w:t>
      </w:r>
      <w:r w:rsidR="0026431C" w:rsidRPr="00F30C0D">
        <w:rPr>
          <w:rFonts w:cs="Arial"/>
          <w:szCs w:val="28"/>
        </w:rPr>
        <w:t xml:space="preserve"> </w:t>
      </w:r>
      <w:r w:rsidRPr="00F30C0D">
        <w:rPr>
          <w:rFonts w:cs="Arial"/>
          <w:szCs w:val="28"/>
        </w:rPr>
        <w:t>Березово</w:t>
      </w:r>
    </w:p>
    <w:p w:rsidR="007D2706" w:rsidRDefault="007D2706" w:rsidP="00F30C0D">
      <w:pPr>
        <w:pStyle w:val="Title"/>
      </w:pPr>
      <w:r w:rsidRPr="00F30C0D">
        <w:t xml:space="preserve">Об утверждении Порядка разработки, утверждения и реализации муниципальных программ городского поселения Березово, Порядка проведения и критериев ежегодной </w:t>
      </w:r>
      <w:proofErr w:type="gramStart"/>
      <w:r w:rsidRPr="00F30C0D">
        <w:t>оценки эффективности реализации муниципальных программ городского поселения</w:t>
      </w:r>
      <w:proofErr w:type="gramEnd"/>
      <w:r w:rsidRPr="00F30C0D">
        <w:t xml:space="preserve"> Березово</w:t>
      </w:r>
    </w:p>
    <w:p w:rsidR="00F30C0D" w:rsidRPr="00F30C0D" w:rsidRDefault="00F30C0D" w:rsidP="007D2706">
      <w:pPr>
        <w:pStyle w:val="ConsPlusTitle"/>
        <w:widowControl/>
        <w:ind w:right="4959"/>
        <w:jc w:val="both"/>
        <w:rPr>
          <w:b w:val="0"/>
          <w:sz w:val="24"/>
          <w:szCs w:val="28"/>
        </w:rPr>
      </w:pPr>
    </w:p>
    <w:p w:rsidR="00775415" w:rsidRPr="00F30C0D" w:rsidRDefault="00775415" w:rsidP="00F30C0D">
      <w:pPr>
        <w:rPr>
          <w:b/>
        </w:rPr>
      </w:pPr>
      <w:r w:rsidRPr="00F30C0D">
        <w:t>(с изменениями от 06.07.</w:t>
      </w:r>
      <w:r w:rsidRPr="00F30C0D">
        <w:rPr>
          <w:rFonts w:cs="Arial"/>
          <w:bCs/>
          <w:szCs w:val="28"/>
        </w:rPr>
        <w:t>2017</w:t>
      </w:r>
      <w:r w:rsidR="00F30C0D" w:rsidRPr="00F30C0D">
        <w:rPr>
          <w:rFonts w:cs="Arial"/>
          <w:bCs/>
          <w:szCs w:val="28"/>
        </w:rPr>
        <w:t xml:space="preserve"> №</w:t>
      </w:r>
      <w:r w:rsidR="00F30C0D" w:rsidRPr="00F30C0D">
        <w:rPr>
          <w:b/>
        </w:rPr>
        <w:t xml:space="preserve"> </w:t>
      </w:r>
      <w:r w:rsidRPr="00F30C0D">
        <w:t>578)</w:t>
      </w:r>
    </w:p>
    <w:p w:rsidR="00F30C0D" w:rsidRPr="00F30C0D" w:rsidRDefault="00F30C0D" w:rsidP="007D2706">
      <w:pPr>
        <w:pStyle w:val="ConsPlusTitle"/>
        <w:widowControl/>
        <w:ind w:right="4959"/>
        <w:jc w:val="both"/>
        <w:rPr>
          <w:b w:val="0"/>
          <w:sz w:val="24"/>
          <w:szCs w:val="28"/>
        </w:rPr>
      </w:pPr>
    </w:p>
    <w:p w:rsidR="007D2706" w:rsidRPr="00F30C0D" w:rsidRDefault="007D2706" w:rsidP="00F30C0D">
      <w:bookmarkStart w:id="0" w:name="OLE_LINK1"/>
      <w:proofErr w:type="gramStart"/>
      <w:r w:rsidRPr="00F30C0D">
        <w:t xml:space="preserve">В соответствии со </w:t>
      </w:r>
      <w:hyperlink r:id="rId9" w:history="1">
        <w:r w:rsidRPr="00F30C0D">
          <w:t>статьями 179</w:t>
        </w:r>
      </w:hyperlink>
      <w:r w:rsidRPr="00F30C0D">
        <w:t xml:space="preserve"> Бюджетного кодекса Российской Федерации, частью 12 статьи 27 устава Березовского района, частью 1.1 статьи устава городского поселения Березово, решением Совета депутатов городского поселения Березово от 03.06.2016</w:t>
      </w:r>
      <w:r w:rsidR="00F30C0D" w:rsidRPr="00F30C0D">
        <w:t xml:space="preserve"> № </w:t>
      </w:r>
      <w:r w:rsidRPr="00F30C0D">
        <w:t xml:space="preserve">168 </w:t>
      </w:r>
      <w:r w:rsidR="00F30C0D" w:rsidRPr="00F30C0D">
        <w:t>«</w:t>
      </w:r>
      <w:r w:rsidRPr="00F30C0D">
        <w:t>О ликвидации администрации городского поселения Березово</w:t>
      </w:r>
      <w:r w:rsidR="00F30C0D" w:rsidRPr="00F30C0D">
        <w:t xml:space="preserve">» </w:t>
      </w:r>
      <w:r w:rsidRPr="00F30C0D">
        <w:t>в целях обеспечения единства методологических подходов, унификации процесса формирования муниципальных программ городского поселения Березово:</w:t>
      </w:r>
      <w:proofErr w:type="gramEnd"/>
    </w:p>
    <w:p w:rsidR="007D2706" w:rsidRPr="00F30C0D" w:rsidRDefault="007D2706" w:rsidP="00F30C0D">
      <w:r w:rsidRPr="00F30C0D">
        <w:t>1. Утвердить:</w:t>
      </w:r>
    </w:p>
    <w:p w:rsidR="007D2706" w:rsidRPr="00F30C0D" w:rsidRDefault="007D2706" w:rsidP="00F30C0D">
      <w:r w:rsidRPr="00F30C0D">
        <w:t>1.1. Порядок разработки, утверждения и реализации муниципальных программ городского поселения Березово согласно приложению 1 к настоящему постановлению.</w:t>
      </w:r>
    </w:p>
    <w:p w:rsidR="007D2706" w:rsidRPr="00F30C0D" w:rsidRDefault="007D2706" w:rsidP="00F30C0D">
      <w:r w:rsidRPr="00F30C0D">
        <w:t xml:space="preserve">1.2. Порядок проведения и критерии ежегодной </w:t>
      </w:r>
      <w:proofErr w:type="gramStart"/>
      <w:r w:rsidRPr="00F30C0D">
        <w:t>оценки эффективности реализации муниципальных программ городского поселения</w:t>
      </w:r>
      <w:proofErr w:type="gramEnd"/>
      <w:r w:rsidRPr="00F30C0D">
        <w:t xml:space="preserve"> Березово согласно приложению 2 к настоящему постановлению.</w:t>
      </w:r>
    </w:p>
    <w:p w:rsidR="007D2706" w:rsidRPr="00F30C0D" w:rsidRDefault="007D2706" w:rsidP="00F30C0D">
      <w:r w:rsidRPr="00F30C0D">
        <w:t>2. Структурным подразделениям администрации Березовского района</w:t>
      </w:r>
      <w:r w:rsidR="00F30C0D" w:rsidRPr="00F30C0D">
        <w:t xml:space="preserve"> </w:t>
      </w:r>
      <w:r w:rsidRPr="00F30C0D">
        <w:t>обеспечить разработку, реализацию и оценку эффективности муниципальных</w:t>
      </w:r>
      <w:r w:rsidR="00F30C0D" w:rsidRPr="00F30C0D">
        <w:t xml:space="preserve"> </w:t>
      </w:r>
      <w:r w:rsidRPr="00F30C0D">
        <w:t>программ городского поселения Березово в соответствии с порядками, утвержденными настоящим постановлением.</w:t>
      </w:r>
    </w:p>
    <w:p w:rsidR="007D2706" w:rsidRPr="00F30C0D" w:rsidRDefault="007D2706" w:rsidP="00F30C0D">
      <w:r w:rsidRPr="00F30C0D">
        <w:t>3. Возложить на комитет по экономической политике администрации Березовского района и Комитет по финансам администрации Березовского района методическое руководство и координацию работ по разработке и реализации муниципальных программ городского поселения Березово в установленных сферах деятельности.</w:t>
      </w:r>
      <w:r w:rsidR="00F30C0D" w:rsidRPr="00F30C0D">
        <w:t xml:space="preserve"> </w:t>
      </w:r>
    </w:p>
    <w:p w:rsidR="007D2706" w:rsidRPr="00F30C0D" w:rsidRDefault="007D2706" w:rsidP="00F30C0D">
      <w:r w:rsidRPr="00F30C0D">
        <w:t>4. Постановление администрации городского поселения Березово от 03.02.2016</w:t>
      </w:r>
      <w:r w:rsidR="00F30C0D" w:rsidRPr="00F30C0D">
        <w:t xml:space="preserve"> № </w:t>
      </w:r>
      <w:r w:rsidRPr="00F30C0D">
        <w:t xml:space="preserve">7 </w:t>
      </w:r>
      <w:r w:rsidR="00F30C0D" w:rsidRPr="00F30C0D">
        <w:t>«</w:t>
      </w:r>
      <w:r w:rsidRPr="00F30C0D">
        <w:t>Об утверждении порядков разработки, утверждения и реализации муниципальных и ведомственных целевых программ городского поселения Берёзово, порядка проведения</w:t>
      </w:r>
      <w:r w:rsidR="00F30C0D" w:rsidRPr="00F30C0D">
        <w:t xml:space="preserve"> </w:t>
      </w:r>
      <w:r w:rsidRPr="00F30C0D">
        <w:t xml:space="preserve">и критериев </w:t>
      </w:r>
      <w:proofErr w:type="gramStart"/>
      <w:r w:rsidRPr="00F30C0D">
        <w:t>оценки ежегодной эффективности реализации муниципальной программы городского поселения</w:t>
      </w:r>
      <w:proofErr w:type="gramEnd"/>
      <w:r w:rsidRPr="00F30C0D">
        <w:t xml:space="preserve"> Берёзово</w:t>
      </w:r>
      <w:r w:rsidR="00F30C0D" w:rsidRPr="00F30C0D">
        <w:t>»</w:t>
      </w:r>
      <w:r w:rsidRPr="00F30C0D">
        <w:t xml:space="preserve"> признать утратившим силу.</w:t>
      </w:r>
    </w:p>
    <w:p w:rsidR="007D2706" w:rsidRPr="00F30C0D" w:rsidRDefault="007D2706" w:rsidP="00F30C0D">
      <w:r w:rsidRPr="00F30C0D">
        <w:t xml:space="preserve">5. Разместить настоящее постановление на </w:t>
      </w:r>
      <w:proofErr w:type="gramStart"/>
      <w:r w:rsidRPr="00F30C0D">
        <w:t>официальном</w:t>
      </w:r>
      <w:proofErr w:type="gramEnd"/>
      <w:r w:rsidRPr="00F30C0D">
        <w:t xml:space="preserve"> веб-сайте органов местного самоуправления Березовского района.</w:t>
      </w:r>
    </w:p>
    <w:p w:rsidR="007D2706" w:rsidRPr="00F30C0D" w:rsidRDefault="007D2706" w:rsidP="00F30C0D">
      <w:r w:rsidRPr="00F30C0D">
        <w:t>6. Настоящее постановление вступает в силу после его подписания.</w:t>
      </w:r>
    </w:p>
    <w:p w:rsidR="00F30C0D" w:rsidRPr="00F30C0D" w:rsidRDefault="007D2706" w:rsidP="00F30C0D">
      <w:r w:rsidRPr="00F30C0D">
        <w:t>7.</w:t>
      </w:r>
      <w:r w:rsidR="00F30C0D" w:rsidRPr="00F30C0D">
        <w:t xml:space="preserve"> </w:t>
      </w:r>
      <w:proofErr w:type="gramStart"/>
      <w:r w:rsidRPr="00F30C0D">
        <w:t>Контроль за</w:t>
      </w:r>
      <w:proofErr w:type="gramEnd"/>
      <w:r w:rsidRPr="00F30C0D">
        <w:t xml:space="preserve"> исполнением настоящего постановления оставляю за собой.</w:t>
      </w:r>
      <w:bookmarkEnd w:id="0"/>
    </w:p>
    <w:p w:rsidR="00F30C0D" w:rsidRDefault="00F30C0D" w:rsidP="00F30C0D"/>
    <w:p w:rsidR="00F30C0D" w:rsidRPr="00F30C0D" w:rsidRDefault="00F30C0D" w:rsidP="00F30C0D"/>
    <w:p w:rsidR="00F30C0D" w:rsidRPr="00F30C0D" w:rsidRDefault="007D2706" w:rsidP="00F30C0D">
      <w:pPr>
        <w:tabs>
          <w:tab w:val="center" w:pos="9072"/>
        </w:tabs>
        <w:ind w:firstLine="0"/>
      </w:pPr>
      <w:proofErr w:type="spellStart"/>
      <w:r w:rsidRPr="00F30C0D">
        <w:t>И</w:t>
      </w:r>
      <w:r w:rsidR="00775415" w:rsidRPr="00F30C0D">
        <w:t>.о</w:t>
      </w:r>
      <w:proofErr w:type="spellEnd"/>
      <w:r w:rsidR="00775415" w:rsidRPr="00F30C0D">
        <w:t xml:space="preserve">. </w:t>
      </w:r>
      <w:r w:rsidRPr="00F30C0D">
        <w:t>главы администрации района</w:t>
      </w:r>
      <w:r w:rsidR="00F30C0D">
        <w:tab/>
      </w:r>
      <w:r w:rsidRPr="00F30C0D">
        <w:t xml:space="preserve">И.Ю. </w:t>
      </w:r>
      <w:proofErr w:type="spellStart"/>
      <w:r w:rsidRPr="00F30C0D">
        <w:t>Челохсаев</w:t>
      </w:r>
      <w:proofErr w:type="spellEnd"/>
      <w:r w:rsidR="00F30C0D" w:rsidRPr="00F30C0D">
        <w:t xml:space="preserve"> </w:t>
      </w:r>
    </w:p>
    <w:p w:rsidR="00F30C0D" w:rsidRPr="00F30C0D" w:rsidRDefault="00F30C0D" w:rsidP="00F30C0D">
      <w:pPr>
        <w:widowControl w:val="0"/>
        <w:autoSpaceDE w:val="0"/>
        <w:autoSpaceDN w:val="0"/>
        <w:adjustRightInd w:val="0"/>
        <w:spacing w:before="100" w:beforeAutospacing="1" w:after="100" w:afterAutospacing="1"/>
        <w:contextualSpacing/>
        <w:jc w:val="right"/>
        <w:rPr>
          <w:rFonts w:cs="Arial"/>
          <w:b/>
          <w:sz w:val="32"/>
          <w:szCs w:val="32"/>
        </w:rPr>
      </w:pPr>
    </w:p>
    <w:p w:rsidR="00F30C0D" w:rsidRPr="00F30C0D" w:rsidRDefault="00F30C0D" w:rsidP="00F30C0D">
      <w:pPr>
        <w:widowControl w:val="0"/>
        <w:autoSpaceDE w:val="0"/>
        <w:autoSpaceDN w:val="0"/>
        <w:adjustRightInd w:val="0"/>
        <w:spacing w:before="100" w:beforeAutospacing="1" w:after="100" w:afterAutospacing="1"/>
        <w:contextualSpacing/>
        <w:jc w:val="right"/>
        <w:rPr>
          <w:rFonts w:cs="Arial"/>
          <w:b/>
          <w:sz w:val="32"/>
          <w:szCs w:val="32"/>
        </w:rPr>
      </w:pPr>
    </w:p>
    <w:p w:rsidR="00F30C0D" w:rsidRPr="00F30C0D" w:rsidRDefault="00F30C0D" w:rsidP="00F30C0D">
      <w:pPr>
        <w:widowControl w:val="0"/>
        <w:autoSpaceDE w:val="0"/>
        <w:autoSpaceDN w:val="0"/>
        <w:adjustRightInd w:val="0"/>
        <w:spacing w:before="100" w:beforeAutospacing="1" w:after="100" w:afterAutospacing="1"/>
        <w:contextualSpacing/>
        <w:jc w:val="right"/>
        <w:rPr>
          <w:rFonts w:cs="Arial"/>
          <w:b/>
          <w:sz w:val="32"/>
          <w:szCs w:val="32"/>
        </w:rPr>
      </w:pPr>
      <w:r w:rsidRPr="00F30C0D">
        <w:rPr>
          <w:rFonts w:cs="Arial"/>
          <w:b/>
          <w:sz w:val="32"/>
          <w:szCs w:val="32"/>
        </w:rPr>
        <w:t>Приложение 1</w:t>
      </w:r>
    </w:p>
    <w:p w:rsidR="00F30C0D" w:rsidRPr="00F30C0D" w:rsidRDefault="007D2706" w:rsidP="00F30C0D">
      <w:pPr>
        <w:widowControl w:val="0"/>
        <w:autoSpaceDE w:val="0"/>
        <w:autoSpaceDN w:val="0"/>
        <w:adjustRightInd w:val="0"/>
        <w:spacing w:before="100" w:beforeAutospacing="1" w:after="100" w:afterAutospacing="1"/>
        <w:contextualSpacing/>
        <w:jc w:val="right"/>
        <w:rPr>
          <w:rFonts w:cs="Arial"/>
          <w:b/>
          <w:sz w:val="32"/>
          <w:szCs w:val="32"/>
        </w:rPr>
      </w:pPr>
      <w:r w:rsidRPr="00F30C0D">
        <w:rPr>
          <w:rFonts w:cs="Arial"/>
          <w:b/>
          <w:sz w:val="32"/>
          <w:szCs w:val="32"/>
        </w:rPr>
        <w:t>к постановлению администрации</w:t>
      </w:r>
    </w:p>
    <w:p w:rsidR="007D2706" w:rsidRPr="00F30C0D" w:rsidRDefault="007D2706" w:rsidP="00F30C0D">
      <w:pPr>
        <w:widowControl w:val="0"/>
        <w:autoSpaceDE w:val="0"/>
        <w:autoSpaceDN w:val="0"/>
        <w:adjustRightInd w:val="0"/>
        <w:spacing w:before="100" w:beforeAutospacing="1" w:after="100" w:afterAutospacing="1"/>
        <w:contextualSpacing/>
        <w:jc w:val="right"/>
        <w:rPr>
          <w:rFonts w:cs="Arial"/>
          <w:b/>
          <w:sz w:val="32"/>
          <w:szCs w:val="32"/>
        </w:rPr>
      </w:pPr>
      <w:r w:rsidRPr="00F30C0D">
        <w:rPr>
          <w:rFonts w:cs="Arial"/>
          <w:b/>
          <w:sz w:val="32"/>
          <w:szCs w:val="32"/>
        </w:rPr>
        <w:t xml:space="preserve"> Березовского района</w:t>
      </w:r>
    </w:p>
    <w:p w:rsidR="007D2706" w:rsidRPr="00F30C0D" w:rsidRDefault="007D2706" w:rsidP="00F30C0D">
      <w:pPr>
        <w:widowControl w:val="0"/>
        <w:autoSpaceDE w:val="0"/>
        <w:autoSpaceDN w:val="0"/>
        <w:adjustRightInd w:val="0"/>
        <w:spacing w:before="100" w:beforeAutospacing="1" w:after="100" w:afterAutospacing="1"/>
        <w:contextualSpacing/>
        <w:jc w:val="right"/>
        <w:rPr>
          <w:rFonts w:cs="Arial"/>
          <w:b/>
          <w:sz w:val="32"/>
          <w:szCs w:val="32"/>
        </w:rPr>
      </w:pPr>
      <w:r w:rsidRPr="00F30C0D">
        <w:rPr>
          <w:rFonts w:cs="Arial"/>
          <w:b/>
          <w:sz w:val="32"/>
          <w:szCs w:val="32"/>
        </w:rPr>
        <w:t xml:space="preserve">от </w:t>
      </w:r>
      <w:r w:rsidR="0026431C" w:rsidRPr="00F30C0D">
        <w:rPr>
          <w:rFonts w:cs="Arial"/>
          <w:b/>
          <w:sz w:val="32"/>
          <w:szCs w:val="32"/>
        </w:rPr>
        <w:t>12.10.</w:t>
      </w:r>
      <w:r w:rsidRPr="00F30C0D">
        <w:rPr>
          <w:rFonts w:cs="Arial"/>
          <w:b/>
          <w:sz w:val="32"/>
          <w:szCs w:val="32"/>
        </w:rPr>
        <w:t>2016</w:t>
      </w:r>
      <w:r w:rsidR="00F30C0D" w:rsidRPr="00F30C0D">
        <w:rPr>
          <w:rFonts w:cs="Arial"/>
          <w:b/>
          <w:sz w:val="32"/>
          <w:szCs w:val="32"/>
        </w:rPr>
        <w:t xml:space="preserve"> № </w:t>
      </w:r>
      <w:r w:rsidR="0026431C" w:rsidRPr="00F30C0D">
        <w:rPr>
          <w:rFonts w:cs="Arial"/>
          <w:b/>
          <w:sz w:val="32"/>
          <w:szCs w:val="32"/>
        </w:rPr>
        <w:t>775</w:t>
      </w:r>
    </w:p>
    <w:p w:rsidR="007D2706" w:rsidRPr="00F30C0D" w:rsidRDefault="007D2706" w:rsidP="00F30C0D">
      <w:pPr>
        <w:widowControl w:val="0"/>
        <w:autoSpaceDE w:val="0"/>
        <w:autoSpaceDN w:val="0"/>
        <w:adjustRightInd w:val="0"/>
        <w:spacing w:before="100" w:beforeAutospacing="1" w:after="100" w:afterAutospacing="1"/>
        <w:contextualSpacing/>
        <w:jc w:val="right"/>
        <w:rPr>
          <w:rFonts w:cs="Arial"/>
          <w:b/>
          <w:sz w:val="32"/>
          <w:szCs w:val="32"/>
        </w:rPr>
      </w:pPr>
    </w:p>
    <w:p w:rsidR="007D2706" w:rsidRPr="00F30C0D" w:rsidRDefault="007D2706" w:rsidP="00F30C0D">
      <w:pPr>
        <w:pStyle w:val="2"/>
      </w:pPr>
      <w:r w:rsidRPr="00F30C0D">
        <w:t>ПОРЯДОК</w:t>
      </w:r>
    </w:p>
    <w:p w:rsidR="007D2706" w:rsidRPr="00F30C0D" w:rsidRDefault="007D2706" w:rsidP="00F30C0D">
      <w:pPr>
        <w:pStyle w:val="2"/>
      </w:pPr>
      <w:r w:rsidRPr="00F30C0D">
        <w:t xml:space="preserve">РАЗРАБОТКИ, УТВЕРЖДЕНИЯ И РЕАЛИЗАЦИИ </w:t>
      </w:r>
    </w:p>
    <w:p w:rsidR="007D2706" w:rsidRPr="00F30C0D" w:rsidRDefault="007D2706" w:rsidP="00F30C0D">
      <w:pPr>
        <w:pStyle w:val="2"/>
      </w:pPr>
      <w:r w:rsidRPr="00F30C0D">
        <w:t>МУНИЦИПАЛЬНЫХ ПРОГРАММ</w:t>
      </w:r>
      <w:r w:rsidR="00F30C0D" w:rsidRPr="00F30C0D">
        <w:t xml:space="preserve"> </w:t>
      </w:r>
      <w:r w:rsidRPr="00F30C0D">
        <w:t>ГОРОДСКОГО ПОСЕЛЕНИЯ БЕРЕЗОВО</w:t>
      </w:r>
    </w:p>
    <w:p w:rsidR="007D2706" w:rsidRDefault="007D2706" w:rsidP="00F30C0D">
      <w:pPr>
        <w:pStyle w:val="2"/>
      </w:pPr>
      <w:r w:rsidRPr="00F30C0D">
        <w:t>(далее</w:t>
      </w:r>
      <w:r w:rsidR="00F30C0D" w:rsidRPr="00F30C0D">
        <w:t>-</w:t>
      </w:r>
      <w:r w:rsidRPr="00F30C0D">
        <w:t>Порядок)</w:t>
      </w:r>
    </w:p>
    <w:p w:rsidR="00F30C0D" w:rsidRPr="00F30C0D" w:rsidRDefault="00F30C0D" w:rsidP="00F30C0D">
      <w:pPr>
        <w:pStyle w:val="2"/>
      </w:pPr>
    </w:p>
    <w:p w:rsidR="007D2706" w:rsidRPr="00F30C0D" w:rsidRDefault="007D2706" w:rsidP="00F30C0D">
      <w:pPr>
        <w:pStyle w:val="2"/>
      </w:pPr>
      <w:r w:rsidRPr="00F30C0D">
        <w:t>Раздел 1. Общие положения</w:t>
      </w:r>
    </w:p>
    <w:p w:rsidR="007D2706" w:rsidRPr="00F30C0D" w:rsidRDefault="007D2706" w:rsidP="007D2706">
      <w:pPr>
        <w:widowControl w:val="0"/>
        <w:autoSpaceDE w:val="0"/>
        <w:autoSpaceDN w:val="0"/>
        <w:adjustRightInd w:val="0"/>
        <w:spacing w:before="100" w:beforeAutospacing="1" w:after="100" w:afterAutospacing="1"/>
        <w:ind w:firstLine="540"/>
        <w:contextualSpacing/>
        <w:rPr>
          <w:rFonts w:cs="Arial"/>
          <w:szCs w:val="28"/>
        </w:rPr>
      </w:pPr>
    </w:p>
    <w:p w:rsidR="007D2706" w:rsidRPr="00F30C0D" w:rsidRDefault="007D2706" w:rsidP="00F30C0D">
      <w:pPr>
        <w:rPr>
          <w:b/>
        </w:rPr>
      </w:pPr>
      <w:r w:rsidRPr="00F30C0D">
        <w:t xml:space="preserve">1.1. Настоящий Порядок определяет правила принятия решений о разработке муниципальных программ городского поселения Березово, а также регулирует отношения, связанные с финансовым обеспечением муниципальных программ, </w:t>
      </w:r>
      <w:proofErr w:type="gramStart"/>
      <w:r w:rsidRPr="00F30C0D">
        <w:t>контролем за</w:t>
      </w:r>
      <w:proofErr w:type="gramEnd"/>
      <w:r w:rsidRPr="00F30C0D">
        <w:t xml:space="preserve"> их реализацией, формированием отчетности о ходе реализации муниципальных программ и проведением оценки эффективности их реализации.</w:t>
      </w:r>
    </w:p>
    <w:p w:rsidR="007D2706" w:rsidRPr="00F30C0D" w:rsidRDefault="007D2706" w:rsidP="00F30C0D">
      <w:r w:rsidRPr="00F30C0D">
        <w:t>1.2. Муниципальная программа городского поселения Березово (далее</w:t>
      </w:r>
      <w:r w:rsidR="00F30C0D" w:rsidRPr="00F30C0D">
        <w:t>-</w:t>
      </w:r>
      <w:r w:rsidRPr="00F30C0D">
        <w:t>муниципальная программа</w:t>
      </w:r>
      <w:proofErr w:type="gramStart"/>
      <w:r w:rsidRPr="00F30C0D">
        <w:t>)</w:t>
      </w:r>
      <w:r w:rsidR="00F30C0D" w:rsidRPr="00F30C0D">
        <w:t>-</w:t>
      </w:r>
      <w:proofErr w:type="gramEnd"/>
      <w:r w:rsidRPr="00F30C0D">
        <w:t xml:space="preserve">документ стратегического планирования, содержащий комплекс планируемых мероприятий, взаимоувязанных по задачам, срокам осуществления, исполнителям и ресурсам направленных на достижение результатов в области социально-экономического развития городского поселения Березово. </w:t>
      </w:r>
    </w:p>
    <w:p w:rsidR="007D2706" w:rsidRPr="00F30C0D" w:rsidRDefault="007D2706" w:rsidP="00F30C0D">
      <w:r w:rsidRPr="00F30C0D">
        <w:t>1.3. Муниципальная программа</w:t>
      </w:r>
      <w:r w:rsidR="00F30C0D" w:rsidRPr="00F30C0D">
        <w:t xml:space="preserve"> </w:t>
      </w:r>
      <w:r w:rsidRPr="00F30C0D">
        <w:t>включает</w:t>
      </w:r>
      <w:r w:rsidR="00F30C0D" w:rsidRPr="00F30C0D">
        <w:t xml:space="preserve"> </w:t>
      </w:r>
      <w:r w:rsidRPr="00F30C0D">
        <w:t>в себя подпрограммы и (или) основные мероприятия. Деление муниципальной программы на подпрограммы осуществляется исходя из масштабности и степени сложности решаемых проблем.</w:t>
      </w:r>
    </w:p>
    <w:p w:rsidR="007D2706" w:rsidRPr="00F30C0D" w:rsidRDefault="007D2706" w:rsidP="00F30C0D">
      <w:r w:rsidRPr="00F30C0D">
        <w:t>1.4.</w:t>
      </w:r>
      <w:r w:rsidR="00F30C0D" w:rsidRPr="00F30C0D">
        <w:t xml:space="preserve"> </w:t>
      </w:r>
      <w:proofErr w:type="gramStart"/>
      <w:r w:rsidRPr="00F30C0D">
        <w:t>Разработка и реализация муниципальной программы осуществляется структурным подразделением администрации Березовского района, подведомственными муниципальными учреждениями, обеспечивающим</w:t>
      </w:r>
      <w:r w:rsidR="00F30C0D" w:rsidRPr="00F30C0D">
        <w:t xml:space="preserve"> </w:t>
      </w:r>
      <w:r w:rsidRPr="00F30C0D">
        <w:t>реализацию функций и полномочий в соответствующей сфере деятельности, определенными администрацией Березовского района в качестве ответственного исполнителя муниципальной программы (далее</w:t>
      </w:r>
      <w:r w:rsidR="00F30C0D" w:rsidRPr="00F30C0D">
        <w:t>-</w:t>
      </w:r>
      <w:r w:rsidRPr="00F30C0D">
        <w:t>ответственный исполнитель), совместно с заинтересованными структурными подразделениями администрации района, подведомственными</w:t>
      </w:r>
      <w:r w:rsidR="00F30C0D" w:rsidRPr="00F30C0D">
        <w:t xml:space="preserve"> </w:t>
      </w:r>
      <w:r w:rsidRPr="00F30C0D">
        <w:t>муниципальными учреждениями</w:t>
      </w:r>
      <w:r w:rsidR="00F30C0D" w:rsidRPr="00F30C0D">
        <w:t>-</w:t>
      </w:r>
      <w:r w:rsidRPr="00F30C0D">
        <w:t>соисполнителями муниципальной программы (далее</w:t>
      </w:r>
      <w:r w:rsidR="00F30C0D" w:rsidRPr="00F30C0D">
        <w:t>-</w:t>
      </w:r>
      <w:r w:rsidRPr="00F30C0D">
        <w:t>соисполнители).</w:t>
      </w:r>
      <w:proofErr w:type="gramEnd"/>
    </w:p>
    <w:p w:rsidR="007D2706" w:rsidRPr="00F30C0D" w:rsidRDefault="007D2706" w:rsidP="00F30C0D">
      <w:r w:rsidRPr="00F30C0D">
        <w:t>1.5. Разработка муниципальной программы включает в себя следующие этапы:</w:t>
      </w:r>
    </w:p>
    <w:p w:rsidR="007D2706" w:rsidRPr="00F30C0D" w:rsidRDefault="007D2706" w:rsidP="00F30C0D">
      <w:r w:rsidRPr="00F30C0D">
        <w:t>1) принятие решения о разработке муниципальной программы;</w:t>
      </w:r>
    </w:p>
    <w:p w:rsidR="007D2706" w:rsidRPr="00F30C0D" w:rsidRDefault="007D2706" w:rsidP="00F30C0D">
      <w:r w:rsidRPr="00F30C0D">
        <w:t>2) формирование проекта муниципальной программы;</w:t>
      </w:r>
    </w:p>
    <w:p w:rsidR="007D2706" w:rsidRPr="00F30C0D" w:rsidRDefault="007D2706" w:rsidP="00F30C0D">
      <w:r w:rsidRPr="00F30C0D">
        <w:t>3) экспертиза и согласование проекта муниципальной программы.</w:t>
      </w:r>
    </w:p>
    <w:p w:rsidR="007D2706" w:rsidRPr="00F30C0D" w:rsidRDefault="007D2706" w:rsidP="00F30C0D">
      <w:r w:rsidRPr="00F30C0D">
        <w:t>1.6. Руководители структурных подразделений администрации Березовского района, подведомственных муниципальных учреждений, определенных в качестве ответственных исполнителей, соисполнителей основных программных мероприятий</w:t>
      </w:r>
      <w:r w:rsidR="00F30C0D" w:rsidRPr="00F30C0D">
        <w:t xml:space="preserve"> </w:t>
      </w:r>
      <w:r w:rsidRPr="00F30C0D">
        <w:t>муниципальной программы несут персональную ответственность за достижение планируемых результатов муниципальной программы.</w:t>
      </w:r>
    </w:p>
    <w:p w:rsidR="007D2706" w:rsidRPr="00F30C0D" w:rsidRDefault="007D2706" w:rsidP="007D2706">
      <w:pPr>
        <w:widowControl w:val="0"/>
        <w:autoSpaceDE w:val="0"/>
        <w:autoSpaceDN w:val="0"/>
        <w:adjustRightInd w:val="0"/>
        <w:spacing w:before="100" w:beforeAutospacing="1" w:after="100" w:afterAutospacing="1"/>
        <w:contextualSpacing/>
        <w:rPr>
          <w:rFonts w:cs="Arial"/>
          <w:szCs w:val="28"/>
        </w:rPr>
      </w:pPr>
    </w:p>
    <w:p w:rsidR="007D2706" w:rsidRPr="00F30C0D" w:rsidRDefault="007D2706" w:rsidP="00F30C0D">
      <w:pPr>
        <w:pStyle w:val="2"/>
      </w:pPr>
      <w:bookmarkStart w:id="1" w:name="Par76"/>
      <w:bookmarkEnd w:id="1"/>
      <w:r w:rsidRPr="00F30C0D">
        <w:lastRenderedPageBreak/>
        <w:t>Раздел 2. Принятие решения о разработке муниципальной программы</w:t>
      </w:r>
    </w:p>
    <w:p w:rsidR="007D2706" w:rsidRPr="00F30C0D" w:rsidRDefault="007D2706" w:rsidP="00F30C0D"/>
    <w:p w:rsidR="007D2706" w:rsidRPr="00F30C0D" w:rsidRDefault="007D2706" w:rsidP="00F30C0D">
      <w:r w:rsidRPr="00F30C0D">
        <w:t xml:space="preserve">2.1. </w:t>
      </w:r>
      <w:r w:rsidR="00775415" w:rsidRPr="00F30C0D">
        <w:t>Инициаторами внесения предложения о необходимости разработки проекта муниципальной программы могут быть глава городского поселения Березово, Совет депутатов городского поселения Березово, глава Березовского района, структурные подразделения администрации Березовского района, подведомственные муниципальные учреждения</w:t>
      </w:r>
      <w:proofErr w:type="gramStart"/>
      <w:r w:rsidRPr="00F30C0D">
        <w:t>.</w:t>
      </w:r>
      <w:proofErr w:type="gramEnd"/>
      <w:r w:rsidR="00775415" w:rsidRPr="00F30C0D">
        <w:t xml:space="preserve"> (</w:t>
      </w:r>
      <w:proofErr w:type="gramStart"/>
      <w:r w:rsidR="00775415" w:rsidRPr="00F30C0D">
        <w:t>в</w:t>
      </w:r>
      <w:proofErr w:type="gramEnd"/>
      <w:r w:rsidR="00775415" w:rsidRPr="00F30C0D">
        <w:t xml:space="preserve"> ред. от 06.07.2017</w:t>
      </w:r>
      <w:r w:rsidR="00F30C0D" w:rsidRPr="00F30C0D">
        <w:t xml:space="preserve"> № </w:t>
      </w:r>
      <w:r w:rsidR="00775415" w:rsidRPr="00F30C0D">
        <w:t>578)</w:t>
      </w:r>
    </w:p>
    <w:p w:rsidR="007D2706" w:rsidRPr="00F30C0D" w:rsidRDefault="007D2706" w:rsidP="00F30C0D">
      <w:r w:rsidRPr="00F30C0D">
        <w:t>2.2. Предложение о необходимости разработки проекта муниципальной программы оформляется в виде служебной записки на имя главы Березовского района, содержащей</w:t>
      </w:r>
      <w:r w:rsidR="00775415" w:rsidRPr="00F30C0D">
        <w:t xml:space="preserve"> (в ред. от 06.07.2017</w:t>
      </w:r>
      <w:r w:rsidR="00F30C0D" w:rsidRPr="00F30C0D">
        <w:t xml:space="preserve"> № </w:t>
      </w:r>
      <w:r w:rsidR="00775415" w:rsidRPr="00F30C0D">
        <w:t>578):</w:t>
      </w:r>
    </w:p>
    <w:p w:rsidR="007D2706" w:rsidRPr="00F30C0D" w:rsidRDefault="007D2706" w:rsidP="00F30C0D">
      <w:pPr>
        <w:rPr>
          <w:bCs/>
          <w:iCs/>
        </w:rPr>
      </w:pPr>
      <w:r w:rsidRPr="00F30C0D">
        <w:rPr>
          <w:bCs/>
          <w:iCs/>
        </w:rPr>
        <w:t>1) описание проблем, решение которых предлагается осуществить путем выполнения программных мероприятий, с обоснованием целесообразности их решения;</w:t>
      </w:r>
    </w:p>
    <w:p w:rsidR="007D2706" w:rsidRPr="00F30C0D" w:rsidRDefault="007D2706" w:rsidP="00F30C0D">
      <w:pPr>
        <w:rPr>
          <w:bCs/>
          <w:iCs/>
        </w:rPr>
      </w:pPr>
      <w:r w:rsidRPr="00F30C0D">
        <w:rPr>
          <w:bCs/>
          <w:iCs/>
        </w:rPr>
        <w:t>2) сроки реализации муниципальной программы;</w:t>
      </w:r>
    </w:p>
    <w:p w:rsidR="007D2706" w:rsidRPr="00F30C0D" w:rsidRDefault="007D2706" w:rsidP="00F30C0D">
      <w:pPr>
        <w:rPr>
          <w:bCs/>
          <w:iCs/>
        </w:rPr>
      </w:pPr>
      <w:r w:rsidRPr="00F30C0D">
        <w:rPr>
          <w:bCs/>
          <w:iCs/>
        </w:rPr>
        <w:t>3)</w:t>
      </w:r>
      <w:r w:rsidR="00F30C0D" w:rsidRPr="00F30C0D">
        <w:rPr>
          <w:bCs/>
          <w:iCs/>
        </w:rPr>
        <w:t xml:space="preserve"> </w:t>
      </w:r>
      <w:r w:rsidRPr="00F30C0D">
        <w:rPr>
          <w:bCs/>
          <w:iCs/>
        </w:rPr>
        <w:t>потребность в финансовых средствах, источники финансирования;</w:t>
      </w:r>
    </w:p>
    <w:p w:rsidR="007D2706" w:rsidRPr="00F30C0D" w:rsidRDefault="007D2706" w:rsidP="00F30C0D">
      <w:pPr>
        <w:rPr>
          <w:bCs/>
          <w:iCs/>
        </w:rPr>
      </w:pPr>
      <w:r w:rsidRPr="00F30C0D">
        <w:rPr>
          <w:bCs/>
          <w:iCs/>
        </w:rPr>
        <w:t xml:space="preserve">4) </w:t>
      </w:r>
      <w:r w:rsidRPr="00F30C0D">
        <w:t>предложение об ответственном исполнителе, соисполнителе (соисполнителях) муниципальной программы.</w:t>
      </w:r>
    </w:p>
    <w:p w:rsidR="007D2706" w:rsidRPr="00F30C0D" w:rsidRDefault="007D2706" w:rsidP="00F30C0D">
      <w:r w:rsidRPr="00F30C0D">
        <w:t>2.3. Глава Березовского района принимает решение о разработке муниципальной программы в форме распоряжения администрации Березовского района с указанием</w:t>
      </w:r>
      <w:r w:rsidR="00F30C0D" w:rsidRPr="00F30C0D">
        <w:t xml:space="preserve"> </w:t>
      </w:r>
      <w:r w:rsidR="00775415" w:rsidRPr="00F30C0D">
        <w:t>(в ред. от 06.07.2017</w:t>
      </w:r>
      <w:r w:rsidR="00F30C0D" w:rsidRPr="00F30C0D">
        <w:t xml:space="preserve"> № </w:t>
      </w:r>
      <w:r w:rsidR="00775415" w:rsidRPr="00F30C0D">
        <w:t>578)</w:t>
      </w:r>
      <w:r w:rsidRPr="00F30C0D">
        <w:t>:</w:t>
      </w:r>
    </w:p>
    <w:p w:rsidR="007D2706" w:rsidRPr="00F30C0D" w:rsidRDefault="007D2706" w:rsidP="00F30C0D">
      <w:r w:rsidRPr="00F30C0D">
        <w:t>1) наименования муниципальной программы;</w:t>
      </w:r>
    </w:p>
    <w:p w:rsidR="007D2706" w:rsidRPr="00F30C0D" w:rsidRDefault="007D2706" w:rsidP="00F30C0D">
      <w:r w:rsidRPr="00F30C0D">
        <w:t>2) ответственного исполнителя муниципальной программы;</w:t>
      </w:r>
    </w:p>
    <w:p w:rsidR="007D2706" w:rsidRPr="00F30C0D" w:rsidRDefault="007D2706" w:rsidP="00F30C0D">
      <w:r w:rsidRPr="00F30C0D">
        <w:t>3) срока реализации муниципальной программы.</w:t>
      </w:r>
    </w:p>
    <w:p w:rsidR="007D2706" w:rsidRPr="00F30C0D" w:rsidRDefault="007D2706" w:rsidP="007D2706">
      <w:pPr>
        <w:widowControl w:val="0"/>
        <w:autoSpaceDE w:val="0"/>
        <w:autoSpaceDN w:val="0"/>
        <w:adjustRightInd w:val="0"/>
        <w:spacing w:before="100" w:beforeAutospacing="1" w:after="100" w:afterAutospacing="1"/>
        <w:contextualSpacing/>
        <w:rPr>
          <w:rFonts w:cs="Arial"/>
          <w:b/>
          <w:szCs w:val="28"/>
        </w:rPr>
      </w:pPr>
    </w:p>
    <w:p w:rsidR="007D2706" w:rsidRPr="00F30C0D" w:rsidRDefault="007D2706" w:rsidP="00F30C0D">
      <w:pPr>
        <w:pStyle w:val="2"/>
      </w:pPr>
      <w:r w:rsidRPr="00F30C0D">
        <w:t>Раздел 3. Разработка проекта муниципальной программы</w:t>
      </w:r>
    </w:p>
    <w:p w:rsidR="007D2706" w:rsidRPr="00F30C0D" w:rsidRDefault="007D2706" w:rsidP="00F30C0D"/>
    <w:p w:rsidR="007D2706" w:rsidRPr="00F30C0D" w:rsidRDefault="007D2706" w:rsidP="00F30C0D">
      <w:r w:rsidRPr="00F30C0D">
        <w:t>3.1. Ответственный исполнитель</w:t>
      </w:r>
      <w:r w:rsidR="00F30C0D" w:rsidRPr="00F30C0D">
        <w:t xml:space="preserve"> </w:t>
      </w:r>
      <w:r w:rsidRPr="00F30C0D">
        <w:t>разрабатывает проект муниципальной программы и проект постановления администрации Березовского района об ее утверждении.</w:t>
      </w:r>
    </w:p>
    <w:p w:rsidR="007D2706" w:rsidRPr="00F30C0D" w:rsidRDefault="007D2706" w:rsidP="00F30C0D">
      <w:r w:rsidRPr="00F30C0D">
        <w:t>Подготовка проекта муниципальной программы осуществляется ответственным исполнителем</w:t>
      </w:r>
      <w:r w:rsidR="00F30C0D" w:rsidRPr="00F30C0D">
        <w:t xml:space="preserve"> </w:t>
      </w:r>
      <w:r w:rsidRPr="00F30C0D">
        <w:t xml:space="preserve">муниципальной программы совместно с соисполнителями программы. </w:t>
      </w:r>
    </w:p>
    <w:p w:rsidR="007D2706" w:rsidRPr="00F30C0D" w:rsidRDefault="007D2706" w:rsidP="00F30C0D">
      <w:r w:rsidRPr="00F30C0D">
        <w:t xml:space="preserve">3.2. Муниципальная программа состоит </w:t>
      </w:r>
      <w:proofErr w:type="gramStart"/>
      <w:r w:rsidRPr="00F30C0D">
        <w:t>из</w:t>
      </w:r>
      <w:proofErr w:type="gramEnd"/>
      <w:r w:rsidRPr="00F30C0D">
        <w:t>:</w:t>
      </w:r>
    </w:p>
    <w:p w:rsidR="007D2706" w:rsidRPr="00F30C0D" w:rsidRDefault="007D2706" w:rsidP="00F30C0D">
      <w:r w:rsidRPr="00F30C0D">
        <w:t>паспорта муниципальной программы в соответствии с приложением 1 к настоящему Порядку;</w:t>
      </w:r>
    </w:p>
    <w:p w:rsidR="007D2706" w:rsidRPr="00F30C0D" w:rsidRDefault="007D2706" w:rsidP="00F30C0D">
      <w:r w:rsidRPr="00F30C0D">
        <w:t xml:space="preserve">раздела 1 </w:t>
      </w:r>
      <w:r w:rsidR="00F30C0D" w:rsidRPr="00F30C0D">
        <w:t>«</w:t>
      </w:r>
      <w:r w:rsidRPr="00F30C0D">
        <w:t>Характеристика текущего состояния сферы социально-экономического развития городского поселения Березово</w:t>
      </w:r>
      <w:r w:rsidR="00F30C0D" w:rsidRPr="00F30C0D">
        <w:t>»</w:t>
      </w:r>
      <w:r w:rsidRPr="00F30C0D">
        <w:t xml:space="preserve">; </w:t>
      </w:r>
    </w:p>
    <w:p w:rsidR="007D2706" w:rsidRPr="00F30C0D" w:rsidRDefault="007D2706" w:rsidP="00F30C0D">
      <w:r w:rsidRPr="00F30C0D">
        <w:t xml:space="preserve">раздела 2 </w:t>
      </w:r>
      <w:r w:rsidR="00F30C0D" w:rsidRPr="00F30C0D">
        <w:t>«</w:t>
      </w:r>
      <w:r w:rsidRPr="00F30C0D">
        <w:t>Цели, задачи и показатели их достижения</w:t>
      </w:r>
      <w:r w:rsidR="00F30C0D" w:rsidRPr="00F30C0D">
        <w:t>»</w:t>
      </w:r>
      <w:r w:rsidRPr="00F30C0D">
        <w:t>;</w:t>
      </w:r>
    </w:p>
    <w:p w:rsidR="007D2706" w:rsidRPr="00F30C0D" w:rsidRDefault="007D2706" w:rsidP="00F30C0D">
      <w:r w:rsidRPr="00F30C0D">
        <w:t xml:space="preserve">раздела 3 </w:t>
      </w:r>
      <w:r w:rsidR="00F30C0D" w:rsidRPr="00F30C0D">
        <w:t>«</w:t>
      </w:r>
      <w:r w:rsidRPr="00F30C0D">
        <w:t>Перечень основных</w:t>
      </w:r>
      <w:r w:rsidR="00F30C0D" w:rsidRPr="00F30C0D">
        <w:t xml:space="preserve"> </w:t>
      </w:r>
      <w:r w:rsidRPr="00F30C0D">
        <w:t>мероприятий муниципальной программы</w:t>
      </w:r>
      <w:r w:rsidR="00F30C0D" w:rsidRPr="00F30C0D">
        <w:t>»</w:t>
      </w:r>
      <w:r w:rsidRPr="00F30C0D">
        <w:t>;</w:t>
      </w:r>
    </w:p>
    <w:p w:rsidR="007D2706" w:rsidRPr="00F30C0D" w:rsidRDefault="007D2706" w:rsidP="00F30C0D">
      <w:r w:rsidRPr="00F30C0D">
        <w:t xml:space="preserve">раздела 4 </w:t>
      </w:r>
      <w:r w:rsidR="00F30C0D" w:rsidRPr="00F30C0D">
        <w:t>«</w:t>
      </w:r>
      <w:r w:rsidRPr="00F30C0D">
        <w:t>Механизм реализации муниципальной программы</w:t>
      </w:r>
      <w:r w:rsidR="00F30C0D" w:rsidRPr="00F30C0D">
        <w:t>»</w:t>
      </w:r>
      <w:r w:rsidRPr="00F30C0D">
        <w:t>.</w:t>
      </w:r>
    </w:p>
    <w:p w:rsidR="007D2706" w:rsidRPr="00F30C0D" w:rsidRDefault="007D2706" w:rsidP="00F30C0D">
      <w:r w:rsidRPr="00F30C0D">
        <w:t>3.3. К содержанию разделов муниципальной программы предъявляются следующие требования:</w:t>
      </w:r>
    </w:p>
    <w:p w:rsidR="007D2706" w:rsidRPr="00F30C0D" w:rsidRDefault="007D2706" w:rsidP="00F30C0D">
      <w:r w:rsidRPr="00F30C0D">
        <w:t xml:space="preserve">3.3.1. Раздел 1 </w:t>
      </w:r>
      <w:r w:rsidR="00F30C0D" w:rsidRPr="00F30C0D">
        <w:t>«</w:t>
      </w:r>
      <w:r w:rsidRPr="00F30C0D">
        <w:t>Характеристика текущего состояния сферы социально-экономического развития городского поселения Березово</w:t>
      </w:r>
      <w:r w:rsidR="00F30C0D" w:rsidRPr="00F30C0D">
        <w:t>»</w:t>
      </w:r>
      <w:r w:rsidRPr="00F30C0D">
        <w:t xml:space="preserve"> должен предусматривать приведение аналитических данных, характеризующих текущее состояние сферы социально-экономического развития городского поселения Березово, формулировки основных проблем и прогноз ее развития.</w:t>
      </w:r>
      <w:r w:rsidR="00F30C0D" w:rsidRPr="00F30C0D">
        <w:t xml:space="preserve"> </w:t>
      </w:r>
      <w:r w:rsidRPr="00F30C0D">
        <w:t>В случае отсутствия проблем по результатам характеристики</w:t>
      </w:r>
      <w:r w:rsidR="00F30C0D" w:rsidRPr="00F30C0D">
        <w:t xml:space="preserve"> </w:t>
      </w:r>
      <w:r w:rsidRPr="00F30C0D">
        <w:t xml:space="preserve">текущего состояния и (или) необходимости сохранения текущего состояния, анализ проблем и их описание в разделе не указывается. </w:t>
      </w:r>
    </w:p>
    <w:p w:rsidR="007D2706" w:rsidRPr="00F30C0D" w:rsidRDefault="007D2706" w:rsidP="00F30C0D">
      <w:r w:rsidRPr="00F30C0D">
        <w:t xml:space="preserve">3.3.2. Раздел 2 </w:t>
      </w:r>
      <w:r w:rsidR="00F30C0D" w:rsidRPr="00F30C0D">
        <w:t>«</w:t>
      </w:r>
      <w:r w:rsidRPr="00F30C0D">
        <w:t>Цели, задачи и показатели их достижения</w:t>
      </w:r>
      <w:r w:rsidR="00F30C0D" w:rsidRPr="00F30C0D">
        <w:t>»</w:t>
      </w:r>
      <w:r w:rsidRPr="00F30C0D">
        <w:t xml:space="preserve"> должен содержать</w:t>
      </w:r>
      <w:r w:rsidR="00F30C0D" w:rsidRPr="00F30C0D">
        <w:t xml:space="preserve"> </w:t>
      </w:r>
      <w:r w:rsidRPr="00F30C0D">
        <w:t>формулировку</w:t>
      </w:r>
      <w:r w:rsidR="00F30C0D" w:rsidRPr="00F30C0D">
        <w:t xml:space="preserve"> </w:t>
      </w:r>
      <w:r w:rsidRPr="00F30C0D">
        <w:t>задач</w:t>
      </w:r>
      <w:r w:rsidR="00F30C0D" w:rsidRPr="00F30C0D">
        <w:t xml:space="preserve"> </w:t>
      </w:r>
      <w:r w:rsidRPr="00F30C0D">
        <w:t xml:space="preserve">муниципальной программы, а также перечень целевых </w:t>
      </w:r>
      <w:r w:rsidRPr="00F30C0D">
        <w:lastRenderedPageBreak/>
        <w:t>показателей и (или) индикаторов, характеризующих эффективность реализации муниципальной</w:t>
      </w:r>
      <w:r w:rsidR="00F30C0D" w:rsidRPr="00F30C0D">
        <w:t xml:space="preserve"> </w:t>
      </w:r>
      <w:r w:rsidRPr="00F30C0D">
        <w:t xml:space="preserve">программы. </w:t>
      </w:r>
    </w:p>
    <w:p w:rsidR="007D2706" w:rsidRPr="00F30C0D" w:rsidRDefault="007D2706" w:rsidP="00F30C0D">
      <w:r w:rsidRPr="00F30C0D">
        <w:t>Формулировка цели должна быть краткой и ясной и не должна содержать специальных терминов, указаний на иные цели, задачи или результаты, которые являются следствием достижения самой цели, описания путей, средств и методов достижения цели.</w:t>
      </w:r>
    </w:p>
    <w:p w:rsidR="007D2706" w:rsidRPr="00F30C0D" w:rsidRDefault="007D2706" w:rsidP="00F30C0D">
      <w:r w:rsidRPr="00F30C0D">
        <w:t>Достижение цели обеспечивается за счет решения задач муниципальной программы. Задача муниципальной программы определяет результат реализации совокупности взаимосвязанных мероприятий.</w:t>
      </w:r>
    </w:p>
    <w:p w:rsidR="007D2706" w:rsidRPr="00F30C0D" w:rsidRDefault="007D2706" w:rsidP="00F30C0D">
      <w:r w:rsidRPr="00F30C0D">
        <w:t>При постановке целей и задач необходимо обеспечить возможность проверки и подтверждения их достижения или решения. Для этого формируются показатели (индикаторы), характеризующие достижение целей, и показатели, характеризующие решение задач.</w:t>
      </w:r>
    </w:p>
    <w:p w:rsidR="007D2706" w:rsidRPr="00F30C0D" w:rsidRDefault="007D2706" w:rsidP="00F30C0D">
      <w:r w:rsidRPr="00F30C0D">
        <w:t>Целевые показатели и (или) индикаторы муниципальной программы должны количественно характеризовать результат ее реализации, решение основных задач и достижение целей муниципальной программы, а также:</w:t>
      </w:r>
    </w:p>
    <w:p w:rsidR="007D2706" w:rsidRPr="00F30C0D" w:rsidRDefault="007D2706" w:rsidP="00F30C0D">
      <w:r w:rsidRPr="00F30C0D">
        <w:t>а) отражать специфику развития конкретной сферы, проблем и основных задач, на решение которых направлена реализация муниципальной программы;</w:t>
      </w:r>
    </w:p>
    <w:p w:rsidR="007D2706" w:rsidRPr="00F30C0D" w:rsidRDefault="007D2706" w:rsidP="00F30C0D">
      <w:r w:rsidRPr="00F30C0D">
        <w:t>б) иметь количественное значение;</w:t>
      </w:r>
    </w:p>
    <w:p w:rsidR="007D2706" w:rsidRPr="00F30C0D" w:rsidRDefault="007D2706" w:rsidP="00F30C0D">
      <w:r w:rsidRPr="00F30C0D">
        <w:t xml:space="preserve">в) непосредственно зависеть от решения основных задач и реализации муниципальной программы. </w:t>
      </w:r>
    </w:p>
    <w:p w:rsidR="007D2706" w:rsidRPr="00F30C0D" w:rsidRDefault="007D2706" w:rsidP="00F30C0D">
      <w:r w:rsidRPr="00F30C0D">
        <w:t>При изменении объема финансирования муниципальной программы целевые показатели и (или) индикаторы должны быть проанализированы, и при необходимости откорректированы.</w:t>
      </w:r>
    </w:p>
    <w:p w:rsidR="007D2706" w:rsidRPr="00F30C0D" w:rsidRDefault="007D2706" w:rsidP="00F30C0D">
      <w:r w:rsidRPr="00F30C0D">
        <w:t xml:space="preserve">Целевые показатели и (или) индикаторы муниципальной программы оформляются приложением к муниципальной программе по форме, приведенной в приложении 2 к настоящему Порядку. </w:t>
      </w:r>
    </w:p>
    <w:p w:rsidR="007D2706" w:rsidRPr="00F30C0D" w:rsidRDefault="007D2706" w:rsidP="00F30C0D">
      <w:r w:rsidRPr="00F30C0D">
        <w:t xml:space="preserve">3.3.3. Раздел 3 </w:t>
      </w:r>
      <w:r w:rsidR="00F30C0D" w:rsidRPr="00F30C0D">
        <w:t>«</w:t>
      </w:r>
      <w:r w:rsidRPr="00F30C0D">
        <w:t>Перечень основных мероприятий муниципальной программы</w:t>
      </w:r>
      <w:r w:rsidR="00F30C0D" w:rsidRPr="00F30C0D">
        <w:t>»</w:t>
      </w:r>
      <w:r w:rsidRPr="00F30C0D">
        <w:t xml:space="preserve"> должен содержать состав основных мероприятий муниципальной программы, которые предлагается реализовать для решения задач муниципальной программы, содержать форму и механизм финансирования конкретных мероприятий.</w:t>
      </w:r>
    </w:p>
    <w:p w:rsidR="007D2706" w:rsidRPr="00F30C0D" w:rsidRDefault="007D2706" w:rsidP="00F30C0D">
      <w:r w:rsidRPr="00F30C0D">
        <w:t>Основные мероприятия муниципальной программы должны быть определенными, исключающими неясность толкования, и направленными на получение конечного результата, подлежащего оценке, а также должны соответствовать целям (задачам) муниципальной программы.</w:t>
      </w:r>
    </w:p>
    <w:p w:rsidR="007D2706" w:rsidRPr="00F30C0D" w:rsidRDefault="007D2706" w:rsidP="00F30C0D">
      <w:r w:rsidRPr="00F30C0D">
        <w:t>Перечень мероприятий муниципальной программы, обеспеченных финансированием и реализованным в период 2014-2015 годов, отражается по форме согласно приложению 3 к настоящему Порядку.</w:t>
      </w:r>
    </w:p>
    <w:p w:rsidR="007D2706" w:rsidRPr="00F30C0D" w:rsidRDefault="007D2706" w:rsidP="00F30C0D">
      <w:r w:rsidRPr="00F30C0D">
        <w:t xml:space="preserve">Перечень основных мероприятий муниципальной программы, обеспеченных финансированием и реализуемых с 2016 года формируется по форме согласно приложению </w:t>
      </w:r>
      <w:r w:rsidR="009B7AAF" w:rsidRPr="00F30C0D">
        <w:t>4</w:t>
      </w:r>
      <w:r w:rsidR="00F30C0D" w:rsidRPr="00F30C0D">
        <w:t xml:space="preserve"> </w:t>
      </w:r>
      <w:r w:rsidRPr="00F30C0D">
        <w:t>к настоящему Порядку.</w:t>
      </w:r>
      <w:r w:rsidR="00F30C0D" w:rsidRPr="00F30C0D">
        <w:t xml:space="preserve"> </w:t>
      </w:r>
    </w:p>
    <w:p w:rsidR="007D2706" w:rsidRPr="00F30C0D" w:rsidRDefault="007D2706" w:rsidP="00F30C0D">
      <w:pPr>
        <w:rPr>
          <w:color w:val="000000"/>
        </w:rPr>
      </w:pPr>
      <w:r w:rsidRPr="00F30C0D">
        <w:t xml:space="preserve">3.3.4. Раздел 4 </w:t>
      </w:r>
      <w:r w:rsidR="00F30C0D" w:rsidRPr="00F30C0D">
        <w:t>«</w:t>
      </w:r>
      <w:r w:rsidRPr="00F30C0D">
        <w:t>Механизм реализации муниципальной программы</w:t>
      </w:r>
      <w:r w:rsidR="00F30C0D" w:rsidRPr="00F30C0D">
        <w:t>»</w:t>
      </w:r>
      <w:r w:rsidRPr="00F30C0D">
        <w:t xml:space="preserve"> должен содержать механизм реализации муниципальной программы, то есть форму взаимодействия ее участников,</w:t>
      </w:r>
      <w:r w:rsidR="00F30C0D" w:rsidRPr="00F30C0D">
        <w:t xml:space="preserve"> </w:t>
      </w:r>
      <w:r w:rsidRPr="00F30C0D">
        <w:t>в целях обеспечения реализации муниципальной программы и достижения результатов</w:t>
      </w:r>
      <w:r w:rsidRPr="00F30C0D">
        <w:rPr>
          <w:color w:val="000000"/>
        </w:rPr>
        <w:t>.</w:t>
      </w:r>
    </w:p>
    <w:p w:rsidR="007D2706" w:rsidRPr="00F30C0D" w:rsidRDefault="007D2706" w:rsidP="007D2706">
      <w:pPr>
        <w:widowControl w:val="0"/>
        <w:autoSpaceDE w:val="0"/>
        <w:autoSpaceDN w:val="0"/>
        <w:adjustRightInd w:val="0"/>
        <w:spacing w:before="100" w:beforeAutospacing="1" w:after="100" w:afterAutospacing="1"/>
        <w:ind w:firstLine="700"/>
        <w:contextualSpacing/>
        <w:rPr>
          <w:rFonts w:cs="Arial"/>
          <w:b/>
          <w:szCs w:val="28"/>
        </w:rPr>
      </w:pPr>
    </w:p>
    <w:p w:rsidR="007D2706" w:rsidRPr="00F30C0D" w:rsidRDefault="007D2706" w:rsidP="00F30C0D">
      <w:pPr>
        <w:pStyle w:val="2"/>
      </w:pPr>
      <w:r w:rsidRPr="00F30C0D">
        <w:t>Раздел 4. Экспертиза проекта муниципальной программы</w:t>
      </w:r>
    </w:p>
    <w:p w:rsidR="007D2706" w:rsidRPr="00F30C0D" w:rsidRDefault="007D2706" w:rsidP="00F30C0D">
      <w:r w:rsidRPr="00F30C0D">
        <w:t>4.1. Экспертиза проекта муниципальной программы осуществляется комитетом по экономической политике администрации Березовского района (далее</w:t>
      </w:r>
      <w:r w:rsidR="00F30C0D" w:rsidRPr="00F30C0D">
        <w:t>-</w:t>
      </w:r>
      <w:r w:rsidRPr="00F30C0D">
        <w:t>комитет по экономической политике), Комитетом по финансам администрации Березовского района (далее</w:t>
      </w:r>
      <w:r w:rsidR="00F30C0D" w:rsidRPr="00F30C0D">
        <w:t>-</w:t>
      </w:r>
      <w:r w:rsidRPr="00F30C0D">
        <w:t>Комитет по финансам), юридическо</w:t>
      </w:r>
      <w:r w:rsidR="009B7AAF" w:rsidRPr="00F30C0D">
        <w:t>-</w:t>
      </w:r>
      <w:r w:rsidRPr="00F30C0D">
        <w:t>правовым управлением администрации Березовского района (далее</w:t>
      </w:r>
      <w:r w:rsidR="00F30C0D" w:rsidRPr="00F30C0D">
        <w:t>-</w:t>
      </w:r>
      <w:r w:rsidRPr="00F30C0D">
        <w:t>юридическо</w:t>
      </w:r>
      <w:r w:rsidR="009B7AAF" w:rsidRPr="00F30C0D">
        <w:t>-</w:t>
      </w:r>
      <w:r w:rsidRPr="00F30C0D">
        <w:t xml:space="preserve">правовое управление), </w:t>
      </w:r>
      <w:r w:rsidRPr="00F30C0D">
        <w:lastRenderedPageBreak/>
        <w:t>контрольно-счетной палатой Березовского района, прокуратурой Березовского района, после его согласования всеми соисполнителями.</w:t>
      </w:r>
    </w:p>
    <w:p w:rsidR="007D2706" w:rsidRPr="00F30C0D" w:rsidRDefault="007D2706" w:rsidP="00F30C0D">
      <w:r w:rsidRPr="00F30C0D">
        <w:t xml:space="preserve">4.2.1. Комитет по экономической политике в течение семи рабочих дней со дня получения проекта муниципальной программы проводит экспертизу и дает заключение, содержащее оценку: </w:t>
      </w:r>
    </w:p>
    <w:p w:rsidR="007D2706" w:rsidRPr="00F30C0D" w:rsidRDefault="007D2706" w:rsidP="00F30C0D">
      <w:r w:rsidRPr="00F30C0D">
        <w:t>а) соответствия муниципальной программы настоящему Порядку;</w:t>
      </w:r>
    </w:p>
    <w:p w:rsidR="007D2706" w:rsidRPr="00F30C0D" w:rsidRDefault="007D2706" w:rsidP="00F30C0D">
      <w:r w:rsidRPr="00F30C0D">
        <w:t>б) соответствия основных мероприятий муниципальной программы поставленным целям;</w:t>
      </w:r>
    </w:p>
    <w:p w:rsidR="007D2706" w:rsidRPr="00F30C0D" w:rsidRDefault="007D2706" w:rsidP="00F30C0D">
      <w:r w:rsidRPr="00F30C0D">
        <w:t>б) соответствия сроков реализации муниципальной программы задачам муниципальной программы;</w:t>
      </w:r>
    </w:p>
    <w:p w:rsidR="007D2706" w:rsidRPr="00F30C0D" w:rsidRDefault="007D2706" w:rsidP="00F30C0D">
      <w:r w:rsidRPr="00F30C0D">
        <w:t xml:space="preserve">в) эффективности механизма реализации, управления муниципальной программой и </w:t>
      </w:r>
      <w:proofErr w:type="gramStart"/>
      <w:r w:rsidRPr="00F30C0D">
        <w:t>контроля за</w:t>
      </w:r>
      <w:proofErr w:type="gramEnd"/>
      <w:r w:rsidRPr="00F30C0D">
        <w:t xml:space="preserve"> ее исполнением;</w:t>
      </w:r>
    </w:p>
    <w:p w:rsidR="007D2706" w:rsidRPr="00F30C0D" w:rsidRDefault="007D2706" w:rsidP="00F30C0D">
      <w:r w:rsidRPr="00F30C0D">
        <w:t>г) целевых показателей и (или) индикаторов, характеризующих результаты реализации муниципальной программы.</w:t>
      </w:r>
    </w:p>
    <w:p w:rsidR="007D2706" w:rsidRPr="00F30C0D" w:rsidRDefault="007D2706" w:rsidP="00F30C0D">
      <w:r w:rsidRPr="00F30C0D">
        <w:t>4.2.2. Комитет по финансам в течение пяти рабочих дней со дня получения проекта муниципальной программы проводит его экспертизу и дает заключение на предмет:</w:t>
      </w:r>
    </w:p>
    <w:p w:rsidR="007D2706" w:rsidRPr="00F30C0D" w:rsidRDefault="007D2706" w:rsidP="00F30C0D">
      <w:r w:rsidRPr="00F30C0D">
        <w:t>а) соответствия бюджетному законодательству;</w:t>
      </w:r>
    </w:p>
    <w:p w:rsidR="007D2706" w:rsidRPr="00F30C0D" w:rsidRDefault="007D2706" w:rsidP="00F30C0D">
      <w:r w:rsidRPr="00F30C0D">
        <w:t>б) финансового обеспечения муниципальной программы бюджетным ассигнованиям на текущий финансовый год и плановый период и (или) определения дополнительных источников финансового обеспечения муниципальной программы.</w:t>
      </w:r>
      <w:r w:rsidR="00F30C0D" w:rsidRPr="00F30C0D">
        <w:t xml:space="preserve"> </w:t>
      </w:r>
    </w:p>
    <w:p w:rsidR="007D2706" w:rsidRPr="00F30C0D" w:rsidRDefault="007D2706" w:rsidP="00F30C0D">
      <w:r w:rsidRPr="00F30C0D">
        <w:t xml:space="preserve">4.2.3. Юридическо-правовое управление готовит экспертное заключение по проекту муниципальной программы на предмет: </w:t>
      </w:r>
    </w:p>
    <w:p w:rsidR="007D2706" w:rsidRPr="00F30C0D" w:rsidRDefault="007D2706" w:rsidP="00F30C0D">
      <w:r w:rsidRPr="00F30C0D">
        <w:t xml:space="preserve">а) выявления или отсутствия </w:t>
      </w:r>
      <w:proofErr w:type="spellStart"/>
      <w:r w:rsidRPr="00F30C0D">
        <w:t>коррупциогенных</w:t>
      </w:r>
      <w:proofErr w:type="spellEnd"/>
      <w:r w:rsidRPr="00F30C0D">
        <w:t xml:space="preserve"> факторов;</w:t>
      </w:r>
    </w:p>
    <w:p w:rsidR="007D2706" w:rsidRPr="00F30C0D" w:rsidRDefault="007D2706" w:rsidP="00F30C0D">
      <w:r w:rsidRPr="00F30C0D">
        <w:t>б) соответствия действующему законодательству Российской Федерации, Ханты-Мансийского автономного округа</w:t>
      </w:r>
      <w:r w:rsidR="00F30C0D" w:rsidRPr="00F30C0D">
        <w:t>-</w:t>
      </w:r>
      <w:r w:rsidRPr="00F30C0D">
        <w:t>Югры и правилам юридической техники.</w:t>
      </w:r>
    </w:p>
    <w:p w:rsidR="007D2706" w:rsidRPr="00F30C0D" w:rsidRDefault="007D2706" w:rsidP="00F30C0D">
      <w:r w:rsidRPr="00F30C0D">
        <w:t>4.3. После получения положительных заключений от всех структурных подразделений администрации Березовского района, проводивших экспертизу</w:t>
      </w:r>
    </w:p>
    <w:p w:rsidR="007D2706" w:rsidRPr="00F30C0D" w:rsidRDefault="007D2706" w:rsidP="00F30C0D">
      <w:r w:rsidRPr="00F30C0D">
        <w:t>проекта муниципальной программы, проект программы направляется ответственным исполнителем в контрольно-счетную плату Березовского района и в прокуратуру Березовского района.</w:t>
      </w:r>
    </w:p>
    <w:p w:rsidR="007D2706" w:rsidRDefault="007D2706" w:rsidP="00F30C0D">
      <w:r w:rsidRPr="00F30C0D">
        <w:t>4.4. Проект муниципальной программы, прошедший экспертизы и получивший положительные заключения, направляется ответственным исполнителям муниципальной программы на рассмотрение главе администрации Березовского района.</w:t>
      </w:r>
    </w:p>
    <w:p w:rsidR="00F30C0D" w:rsidRPr="00F30C0D" w:rsidRDefault="00F30C0D" w:rsidP="00F30C0D"/>
    <w:p w:rsidR="007D2706" w:rsidRPr="00F30C0D" w:rsidRDefault="007D2706" w:rsidP="00F30C0D">
      <w:pPr>
        <w:pStyle w:val="2"/>
      </w:pPr>
      <w:r w:rsidRPr="00F30C0D">
        <w:t>Раздел 5. Утверждение муниципальной программы и внесение в нее</w:t>
      </w:r>
      <w:r w:rsidR="00F30C0D" w:rsidRPr="00F30C0D">
        <w:t xml:space="preserve"> </w:t>
      </w:r>
      <w:r w:rsidRPr="00F30C0D">
        <w:t>изменений</w:t>
      </w:r>
    </w:p>
    <w:p w:rsidR="007D2706" w:rsidRPr="00F30C0D" w:rsidRDefault="007D2706" w:rsidP="00F30C0D">
      <w:r w:rsidRPr="00F30C0D">
        <w:t>5.1. Муниципальная программа и изменения в нее утверждаются постановлением администрации Березовского района.</w:t>
      </w:r>
    </w:p>
    <w:p w:rsidR="007D2706" w:rsidRPr="00F30C0D" w:rsidRDefault="007D2706" w:rsidP="00F30C0D">
      <w:r w:rsidRPr="00F30C0D">
        <w:t xml:space="preserve">5.2. Муниципальные программы, предлагаемые к реализации начиная с очередного финансового года, подлежат утверждению не позднее </w:t>
      </w:r>
      <w:r w:rsidR="009B7AAF" w:rsidRPr="00F30C0D">
        <w:t>0</w:t>
      </w:r>
      <w:r w:rsidRPr="00F30C0D">
        <w:t xml:space="preserve">1 октября текущего года. </w:t>
      </w:r>
    </w:p>
    <w:p w:rsidR="007D2706" w:rsidRDefault="007D2706" w:rsidP="00F30C0D">
      <w:r w:rsidRPr="00F30C0D">
        <w:t xml:space="preserve">5.3. Утвержденная муниципальная программа подлежит обязательному опубликованию в газете </w:t>
      </w:r>
      <w:r w:rsidR="00F30C0D" w:rsidRPr="00F30C0D">
        <w:t>«</w:t>
      </w:r>
      <w:r w:rsidRPr="00F30C0D">
        <w:t>Жизнь Югры</w:t>
      </w:r>
      <w:r w:rsidR="00F30C0D" w:rsidRPr="00F30C0D">
        <w:t>»</w:t>
      </w:r>
      <w:r w:rsidRPr="00F30C0D">
        <w:t xml:space="preserve"> и размещению </w:t>
      </w:r>
      <w:proofErr w:type="gramStart"/>
      <w:r w:rsidRPr="00F30C0D">
        <w:t>на</w:t>
      </w:r>
      <w:proofErr w:type="gramEnd"/>
      <w:r w:rsidRPr="00F30C0D">
        <w:t xml:space="preserve"> </w:t>
      </w:r>
      <w:proofErr w:type="gramStart"/>
      <w:r w:rsidRPr="00F30C0D">
        <w:t>официальных</w:t>
      </w:r>
      <w:proofErr w:type="gramEnd"/>
      <w:r w:rsidRPr="00F30C0D">
        <w:t xml:space="preserve"> </w:t>
      </w:r>
      <w:r w:rsidR="00C32C95" w:rsidRPr="00F30C0D">
        <w:t>веб-</w:t>
      </w:r>
      <w:r w:rsidRPr="00F30C0D">
        <w:t>сайтах органов местного самоуправления: Березовск</w:t>
      </w:r>
      <w:r w:rsidR="00C32C95" w:rsidRPr="00F30C0D">
        <w:t>ого</w:t>
      </w:r>
      <w:r w:rsidRPr="00F30C0D">
        <w:t xml:space="preserve"> район</w:t>
      </w:r>
      <w:r w:rsidR="00C32C95" w:rsidRPr="00F30C0D">
        <w:t>а</w:t>
      </w:r>
      <w:r w:rsidRPr="00F30C0D">
        <w:t xml:space="preserve"> (</w:t>
      </w:r>
      <w:hyperlink r:id="rId10" w:history="1">
        <w:r w:rsidRPr="00F30C0D">
          <w:rPr>
            <w:rStyle w:val="a8"/>
            <w:rFonts w:cs="Arial"/>
            <w:szCs w:val="28"/>
            <w:lang w:val="en-US"/>
          </w:rPr>
          <w:t>www</w:t>
        </w:r>
        <w:r w:rsidRPr="00F30C0D">
          <w:rPr>
            <w:rStyle w:val="a8"/>
            <w:rFonts w:cs="Arial"/>
            <w:szCs w:val="28"/>
          </w:rPr>
          <w:t>.</w:t>
        </w:r>
        <w:r w:rsidRPr="00F30C0D">
          <w:rPr>
            <w:rStyle w:val="a8"/>
            <w:rFonts w:cs="Arial"/>
            <w:szCs w:val="28"/>
            <w:lang w:val="en-US"/>
          </w:rPr>
          <w:t>berezovo</w:t>
        </w:r>
        <w:r w:rsidRPr="00F30C0D">
          <w:rPr>
            <w:rStyle w:val="a8"/>
            <w:rFonts w:cs="Arial"/>
            <w:szCs w:val="28"/>
          </w:rPr>
          <w:t>.</w:t>
        </w:r>
        <w:r w:rsidRPr="00F30C0D">
          <w:rPr>
            <w:rStyle w:val="a8"/>
            <w:rFonts w:cs="Arial"/>
            <w:szCs w:val="28"/>
            <w:lang w:val="en-US"/>
          </w:rPr>
          <w:t>ru</w:t>
        </w:r>
      </w:hyperlink>
      <w:r w:rsidRPr="00F30C0D">
        <w:t>), городского поселения Берёзово (</w:t>
      </w:r>
      <w:hyperlink r:id="rId11" w:history="1">
        <w:r w:rsidRPr="00F30C0D">
          <w:rPr>
            <w:rStyle w:val="a8"/>
            <w:rFonts w:cs="Arial"/>
            <w:szCs w:val="28"/>
            <w:lang w:val="en-US"/>
          </w:rPr>
          <w:t>www</w:t>
        </w:r>
        <w:r w:rsidRPr="00F30C0D">
          <w:rPr>
            <w:rStyle w:val="a8"/>
            <w:rFonts w:cs="Arial"/>
            <w:szCs w:val="28"/>
          </w:rPr>
          <w:t>.</w:t>
        </w:r>
        <w:r w:rsidRPr="00F30C0D">
          <w:rPr>
            <w:rStyle w:val="a8"/>
            <w:rFonts w:cs="Arial"/>
            <w:szCs w:val="28"/>
            <w:lang w:val="en-US"/>
          </w:rPr>
          <w:t>gradberezov</w:t>
        </w:r>
        <w:r w:rsidRPr="00F30C0D">
          <w:rPr>
            <w:rStyle w:val="a8"/>
            <w:rFonts w:cs="Arial"/>
            <w:szCs w:val="28"/>
          </w:rPr>
          <w:t>.</w:t>
        </w:r>
        <w:proofErr w:type="spellStart"/>
        <w:r w:rsidRPr="00F30C0D">
          <w:rPr>
            <w:rStyle w:val="a8"/>
            <w:rFonts w:cs="Arial"/>
            <w:szCs w:val="28"/>
            <w:lang w:val="en-US"/>
          </w:rPr>
          <w:t>ru</w:t>
        </w:r>
        <w:proofErr w:type="spellEnd"/>
      </w:hyperlink>
      <w:r w:rsidRPr="00F30C0D">
        <w:t xml:space="preserve">). </w:t>
      </w:r>
    </w:p>
    <w:p w:rsidR="00F30C0D" w:rsidRPr="00F30C0D" w:rsidRDefault="00F30C0D" w:rsidP="00F30C0D"/>
    <w:p w:rsidR="007D2706" w:rsidRPr="00F30C0D" w:rsidRDefault="007D2706" w:rsidP="00F30C0D">
      <w:pPr>
        <w:pStyle w:val="2"/>
      </w:pPr>
      <w:r w:rsidRPr="00F30C0D">
        <w:t xml:space="preserve">Раздел 6. Финансовое обеспечение муниципальной программы </w:t>
      </w:r>
    </w:p>
    <w:p w:rsidR="007D2706" w:rsidRPr="00F30C0D" w:rsidRDefault="007D2706" w:rsidP="00F30C0D">
      <w:r w:rsidRPr="00F30C0D">
        <w:t>6.1 Финансирование муниципальных программ осуществляется за счет средств бюджета городского поселения Березово, в том числе за счет межбюджетных трансфертов переданных из бюджета Российской Федерации, бюджета Ханты</w:t>
      </w:r>
      <w:r w:rsidR="00C32C95" w:rsidRPr="00F30C0D">
        <w:t>-</w:t>
      </w:r>
      <w:r w:rsidRPr="00F30C0D">
        <w:lastRenderedPageBreak/>
        <w:t>Мансийского автономного округа</w:t>
      </w:r>
      <w:r w:rsidR="00F30C0D" w:rsidRPr="00F30C0D">
        <w:t>-</w:t>
      </w:r>
      <w:r w:rsidRPr="00F30C0D">
        <w:t>Югры, бюджета Березовского района в бюджет городского поселения Березово, а также средств внебюджетных источников.</w:t>
      </w:r>
    </w:p>
    <w:p w:rsidR="007D2706" w:rsidRPr="00F30C0D" w:rsidRDefault="007D2706" w:rsidP="00F30C0D">
      <w:r w:rsidRPr="00F30C0D">
        <w:t>6.2. Объем бюджетных ассигнований на финансовое обеспечение муниципальной программы утверждается решением Совета депутатов городского поселения Березово о бюджете.</w:t>
      </w:r>
    </w:p>
    <w:p w:rsidR="007D2706" w:rsidRPr="00F30C0D" w:rsidRDefault="007D2706" w:rsidP="00F30C0D">
      <w:r w:rsidRPr="00F30C0D">
        <w:t xml:space="preserve">6.3. Муниципальная программа подлежит приведению в соответствие с решением Совета депутатов городского поселения Березово о бюджете не позднее трех месяцев со дня вступления его в силу. </w:t>
      </w:r>
    </w:p>
    <w:p w:rsidR="007D2706" w:rsidRPr="00F30C0D" w:rsidRDefault="007D2706" w:rsidP="00F30C0D">
      <w:r w:rsidRPr="00F30C0D">
        <w:t>6.4. В случае внесения изменений в решение о бюджете, внесение соответствующих изменений в муниципальную программу необходимо при значительных изменениях объемов планируемых бюджетных ассигнований, оказывающих значительное влияние на целевые показатели (индикаторы) и результаты реализации муниципальной программы.</w:t>
      </w:r>
    </w:p>
    <w:p w:rsidR="007D2706" w:rsidRDefault="007D2706" w:rsidP="00F30C0D">
      <w:r w:rsidRPr="00F30C0D">
        <w:t>6.5. Перечень муниципальных программ, финансируемых за счет средств бюджета городского поселения Березово, вносится</w:t>
      </w:r>
      <w:r w:rsidR="00F30C0D" w:rsidRPr="00F30C0D">
        <w:t xml:space="preserve"> </w:t>
      </w:r>
      <w:r w:rsidRPr="00F30C0D">
        <w:t xml:space="preserve">на рассмотрение Совета депутатов городского поселения Березово приложением </w:t>
      </w:r>
      <w:r w:rsidR="00F30C0D" w:rsidRPr="00F30C0D">
        <w:t>«</w:t>
      </w:r>
      <w:r w:rsidRPr="00F30C0D">
        <w:t xml:space="preserve">Перечень муниципальных программ городского поселения Березово, финансируемых из бюджета городского поселения </w:t>
      </w:r>
      <w:proofErr w:type="gramStart"/>
      <w:r w:rsidRPr="00F30C0D">
        <w:t>Березово</w:t>
      </w:r>
      <w:r w:rsidR="00F30C0D" w:rsidRPr="00F30C0D">
        <w:t>»</w:t>
      </w:r>
      <w:r w:rsidRPr="00F30C0D">
        <w:t xml:space="preserve"> к</w:t>
      </w:r>
      <w:proofErr w:type="gramEnd"/>
      <w:r w:rsidRPr="00F30C0D">
        <w:t xml:space="preserve"> решению о бюджете городского поселения Березово на очередной финансовый год и плановый период.</w:t>
      </w:r>
    </w:p>
    <w:p w:rsidR="00F30C0D" w:rsidRPr="00F30C0D" w:rsidRDefault="00F30C0D" w:rsidP="00F30C0D"/>
    <w:p w:rsidR="007D2706" w:rsidRPr="00F30C0D" w:rsidRDefault="007D2706" w:rsidP="00F30C0D">
      <w:pPr>
        <w:pStyle w:val="2"/>
      </w:pPr>
      <w:r w:rsidRPr="00F30C0D">
        <w:t>Раздел 7. Реализация муниципальных программ</w:t>
      </w:r>
    </w:p>
    <w:p w:rsidR="007D2706" w:rsidRPr="00F30C0D" w:rsidRDefault="007D2706" w:rsidP="00F30C0D">
      <w:pPr>
        <w:pStyle w:val="2"/>
      </w:pPr>
      <w:r w:rsidRPr="00F30C0D">
        <w:t xml:space="preserve">и </w:t>
      </w:r>
      <w:proofErr w:type="gramStart"/>
      <w:r w:rsidRPr="00F30C0D">
        <w:t>контроль за</w:t>
      </w:r>
      <w:proofErr w:type="gramEnd"/>
      <w:r w:rsidRPr="00F30C0D">
        <w:t xml:space="preserve"> ходом их выполнения</w:t>
      </w:r>
    </w:p>
    <w:p w:rsidR="00F30C0D" w:rsidRDefault="00F30C0D" w:rsidP="00F30C0D">
      <w:bookmarkStart w:id="2" w:name="l174"/>
      <w:bookmarkEnd w:id="2"/>
    </w:p>
    <w:p w:rsidR="00F30C0D" w:rsidRPr="00F30C0D" w:rsidRDefault="007D2706" w:rsidP="00F30C0D">
      <w:r w:rsidRPr="00F30C0D">
        <w:t xml:space="preserve">7.1. Ответственный исполнитель: </w:t>
      </w:r>
    </w:p>
    <w:p w:rsidR="007D2706" w:rsidRPr="00F30C0D" w:rsidRDefault="007D2706" w:rsidP="00F30C0D">
      <w:r w:rsidRPr="00F30C0D">
        <w:t>1) обеспечивает разработку муниципальной программы и внесение в нее изменений, их согласование и направление в установленном порядке на утверждение;</w:t>
      </w:r>
    </w:p>
    <w:p w:rsidR="007D2706" w:rsidRPr="00F30C0D" w:rsidRDefault="007D2706" w:rsidP="00F30C0D">
      <w:r w:rsidRPr="00F30C0D">
        <w:t>2) несет ответственность за своевременную и качественную</w:t>
      </w:r>
      <w:r w:rsidR="00F30C0D" w:rsidRPr="00F30C0D">
        <w:t xml:space="preserve"> </w:t>
      </w:r>
      <w:r w:rsidRPr="00F30C0D">
        <w:t>реализацию основных мероприятий муниципальной программы, в которых он определен непосредственным исполнителем, обеспечивает эффективное использование средств, выделенных на их исполнение;</w:t>
      </w:r>
    </w:p>
    <w:p w:rsidR="007D2706" w:rsidRPr="00F30C0D" w:rsidRDefault="007D2706" w:rsidP="00F30C0D">
      <w:r w:rsidRPr="00F30C0D">
        <w:t>3) предоставляет по запросу комитета по экономической политике сведения, необходимые для проведения мониторинга реализации муниципальной программы;</w:t>
      </w:r>
    </w:p>
    <w:p w:rsidR="007D2706" w:rsidRPr="00F30C0D" w:rsidRDefault="007D2706" w:rsidP="00F30C0D">
      <w:r w:rsidRPr="00F30C0D">
        <w:t>осуществляет мониторинг реализации основных мероприятий муниципальной программы;</w:t>
      </w:r>
    </w:p>
    <w:p w:rsidR="007D2706" w:rsidRPr="00F30C0D" w:rsidRDefault="007D2706" w:rsidP="00F30C0D">
      <w:r w:rsidRPr="00F30C0D">
        <w:t>запрашивает у соисполнителей информацию, необходимую для мониторинга реализации основных мероприятий муниципальной программы и подготовки годового отчета;</w:t>
      </w:r>
    </w:p>
    <w:p w:rsidR="007D2706" w:rsidRPr="00F30C0D" w:rsidRDefault="007D2706" w:rsidP="00F30C0D">
      <w:r w:rsidRPr="00F30C0D">
        <w:t>осуществляет подготовку информации о ходе реализации муниципальной программы и представляет ее в комитет по экономической политике.</w:t>
      </w:r>
    </w:p>
    <w:p w:rsidR="007D2706" w:rsidRPr="00F30C0D" w:rsidRDefault="007D2706" w:rsidP="00F30C0D">
      <w:r w:rsidRPr="00F30C0D">
        <w:t>7.2. Соисполнитель:</w:t>
      </w:r>
    </w:p>
    <w:p w:rsidR="007D2706" w:rsidRPr="00F30C0D" w:rsidRDefault="007D2706" w:rsidP="00F30C0D">
      <w:r w:rsidRPr="00F30C0D">
        <w:t xml:space="preserve">участвует в </w:t>
      </w:r>
      <w:proofErr w:type="gramStart"/>
      <w:r w:rsidRPr="00F30C0D">
        <w:t>разработке</w:t>
      </w:r>
      <w:proofErr w:type="gramEnd"/>
      <w:r w:rsidRPr="00F30C0D">
        <w:t xml:space="preserve"> и осуществляют реализацию основных мероприятий муниципальной программы;</w:t>
      </w:r>
    </w:p>
    <w:p w:rsidR="007D2706" w:rsidRPr="00F30C0D" w:rsidRDefault="007D2706" w:rsidP="00F30C0D">
      <w:r w:rsidRPr="00F30C0D">
        <w:t>несет ответственность за своевременную и качественную реализацию разработанных им подпрограмм и (или) основных мероприятий муниципальной программы, обеспечивает эффективное использование средств, выделяемых на их реализацию;</w:t>
      </w:r>
    </w:p>
    <w:p w:rsidR="007D2706" w:rsidRPr="00F30C0D" w:rsidRDefault="007D2706" w:rsidP="00F30C0D">
      <w:r w:rsidRPr="00F30C0D">
        <w:t>разрабатывает в пределах своих полномочий проекты правовых актов администрации Березовского района, необходимых для реализации муниципальной программы;</w:t>
      </w:r>
    </w:p>
    <w:p w:rsidR="007D2706" w:rsidRPr="00F30C0D" w:rsidRDefault="007D2706" w:rsidP="00F30C0D">
      <w:r w:rsidRPr="00F30C0D">
        <w:t>представляют ответственному исполнителю информацию, необходимую для проведения мониторинга реализации подпрограмм и (или) отдельных мероприятий муниципальной программы и подготовки годового отчета.</w:t>
      </w:r>
    </w:p>
    <w:p w:rsidR="007D2706" w:rsidRPr="00F30C0D" w:rsidRDefault="007D2706" w:rsidP="007D2706">
      <w:pPr>
        <w:pStyle w:val="ConsPlusNormal"/>
        <w:widowControl/>
        <w:spacing w:before="100" w:beforeAutospacing="1" w:after="100" w:afterAutospacing="1"/>
        <w:ind w:firstLine="700"/>
        <w:contextualSpacing/>
        <w:jc w:val="center"/>
        <w:rPr>
          <w:sz w:val="24"/>
          <w:szCs w:val="28"/>
        </w:rPr>
      </w:pPr>
    </w:p>
    <w:p w:rsidR="007D2706" w:rsidRPr="00F30C0D" w:rsidRDefault="007D2706" w:rsidP="00F30C0D">
      <w:pPr>
        <w:pStyle w:val="2"/>
      </w:pPr>
      <w:r w:rsidRPr="00F30C0D">
        <w:t xml:space="preserve">8. Текущий мониторинг, составление отчетов об исполнении </w:t>
      </w:r>
    </w:p>
    <w:p w:rsidR="007D2706" w:rsidRPr="00F30C0D" w:rsidRDefault="007D2706" w:rsidP="00F30C0D">
      <w:pPr>
        <w:pStyle w:val="2"/>
      </w:pPr>
      <w:r w:rsidRPr="00F30C0D">
        <w:t>и оценка эффективности реализации муниципальных программ</w:t>
      </w:r>
    </w:p>
    <w:p w:rsidR="007D2706" w:rsidRPr="00F30C0D" w:rsidRDefault="007D2706" w:rsidP="00F30C0D">
      <w:r w:rsidRPr="00F30C0D">
        <w:t xml:space="preserve">8.1. Мониторинг реализации муниципальной программы ориентирован на раннее предупреждение возникновения проблем и отклонений хода реализации муниципальной программы </w:t>
      </w:r>
      <w:proofErr w:type="gramStart"/>
      <w:r w:rsidRPr="00F30C0D">
        <w:t>от</w:t>
      </w:r>
      <w:proofErr w:type="gramEnd"/>
      <w:r w:rsidRPr="00F30C0D">
        <w:t xml:space="preserve"> запланированного. </w:t>
      </w:r>
    </w:p>
    <w:p w:rsidR="007D2706" w:rsidRPr="00F30C0D" w:rsidRDefault="007D2706" w:rsidP="00F30C0D">
      <w:r w:rsidRPr="00F30C0D">
        <w:t>8.2. Для обеспечения текущего мониторинга и анализа реализации муниципальной программы ответственный исполнитель</w:t>
      </w:r>
      <w:r w:rsidR="00F30C0D" w:rsidRPr="00F30C0D">
        <w:t xml:space="preserve"> </w:t>
      </w:r>
      <w:r w:rsidRPr="00F30C0D">
        <w:t>муниципальной программы формирует и направляет в комитет по экономической политике:</w:t>
      </w:r>
    </w:p>
    <w:p w:rsidR="007D2706" w:rsidRPr="00F30C0D" w:rsidRDefault="007D2706" w:rsidP="00F30C0D">
      <w:r w:rsidRPr="00F30C0D">
        <w:t xml:space="preserve">1) ежеквартально до 10 числа месяца, следующего за отчетным кварталом, </w:t>
      </w:r>
      <w:hyperlink r:id="rId12" w:anchor="Par415" w:history="1">
        <w:r w:rsidRPr="00F30C0D">
          <w:rPr>
            <w:rStyle w:val="a8"/>
            <w:rFonts w:cs="Arial"/>
            <w:color w:val="auto"/>
            <w:szCs w:val="28"/>
          </w:rPr>
          <w:t>отчет</w:t>
        </w:r>
      </w:hyperlink>
      <w:r w:rsidRPr="00F30C0D">
        <w:t xml:space="preserve"> о ходе исполнения основных мероприятий муниципальной программы с краткой пояснительной запиской, которая включает</w:t>
      </w:r>
      <w:r w:rsidR="00F30C0D" w:rsidRPr="00F30C0D">
        <w:t xml:space="preserve"> </w:t>
      </w:r>
      <w:r w:rsidRPr="00F30C0D">
        <w:t>информацию:</w:t>
      </w:r>
    </w:p>
    <w:p w:rsidR="007D2706" w:rsidRPr="00F30C0D" w:rsidRDefault="007D2706" w:rsidP="00F30C0D">
      <w:r w:rsidRPr="00F30C0D">
        <w:t>ход реализации основных мероприятий программы в разрезе направлений расходов;</w:t>
      </w:r>
    </w:p>
    <w:p w:rsidR="007D2706" w:rsidRPr="00F30C0D" w:rsidRDefault="007D2706" w:rsidP="00F30C0D">
      <w:r w:rsidRPr="00F30C0D">
        <w:t xml:space="preserve">наличие, </w:t>
      </w:r>
      <w:proofErr w:type="gramStart"/>
      <w:r w:rsidRPr="00F30C0D">
        <w:t>объемах</w:t>
      </w:r>
      <w:proofErr w:type="gramEnd"/>
      <w:r w:rsidRPr="00F30C0D">
        <w:t xml:space="preserve"> и состоянии объектов незавершенного строительства;</w:t>
      </w:r>
    </w:p>
    <w:p w:rsidR="007D2706" w:rsidRPr="00F30C0D" w:rsidRDefault="007D2706" w:rsidP="00F30C0D">
      <w:r w:rsidRPr="00F30C0D">
        <w:t>данные об освоении сре</w:t>
      </w:r>
      <w:proofErr w:type="gramStart"/>
      <w:r w:rsidRPr="00F30C0D">
        <w:t>дств пр</w:t>
      </w:r>
      <w:proofErr w:type="gramEnd"/>
      <w:r w:rsidRPr="00F30C0D">
        <w:t>едыдущих лет;</w:t>
      </w:r>
    </w:p>
    <w:p w:rsidR="007D2706" w:rsidRPr="00F30C0D" w:rsidRDefault="007D2706" w:rsidP="00F30C0D">
      <w:r w:rsidRPr="00F30C0D">
        <w:t>ежегодно до 10 февраля года, следующего за отчетным годом, отчет о ходе реализации</w:t>
      </w:r>
      <w:r w:rsidR="00F30C0D" w:rsidRPr="00F30C0D">
        <w:t xml:space="preserve"> </w:t>
      </w:r>
      <w:r w:rsidRPr="00F30C0D">
        <w:t>муниципальной</w:t>
      </w:r>
      <w:r w:rsidR="00F30C0D" w:rsidRPr="00F30C0D">
        <w:t xml:space="preserve"> </w:t>
      </w:r>
      <w:r w:rsidRPr="00F30C0D">
        <w:t>программы.</w:t>
      </w:r>
      <w:r w:rsidR="00F30C0D" w:rsidRPr="00F30C0D">
        <w:t xml:space="preserve"> </w:t>
      </w:r>
    </w:p>
    <w:p w:rsidR="00F30C0D" w:rsidRPr="00F30C0D" w:rsidRDefault="007D2706" w:rsidP="00F30C0D">
      <w:r w:rsidRPr="00F30C0D">
        <w:t>К отчету предоставляется пояснительная записка</w:t>
      </w:r>
      <w:r w:rsidR="00C32C95" w:rsidRPr="00F30C0D">
        <w:t>,</w:t>
      </w:r>
      <w:r w:rsidRPr="00F30C0D">
        <w:t xml:space="preserve"> содержащая информацию:</w:t>
      </w:r>
    </w:p>
    <w:p w:rsidR="00F30C0D" w:rsidRPr="00F30C0D" w:rsidRDefault="007D2706" w:rsidP="00F30C0D">
      <w:r w:rsidRPr="00F30C0D">
        <w:t>описание изменений в соответствующей сфере социально-экономического развития муниципального образования за отчетный период;</w:t>
      </w:r>
    </w:p>
    <w:p w:rsidR="00F30C0D" w:rsidRPr="00F30C0D" w:rsidRDefault="007D2706" w:rsidP="00F30C0D">
      <w:r w:rsidRPr="00F30C0D">
        <w:t>данные о конкретных результатах, достигнутых за отчетный период;</w:t>
      </w:r>
    </w:p>
    <w:p w:rsidR="00F30C0D" w:rsidRPr="00F30C0D" w:rsidRDefault="007D2706" w:rsidP="00F30C0D">
      <w:r w:rsidRPr="00F30C0D">
        <w:t>сведения о достижении значений показателей (индикаторов) муниципальной программы, с обоснованием отклонений по показателям (индикаторам), плановые значения по которым не достигнуты;</w:t>
      </w:r>
    </w:p>
    <w:p w:rsidR="00F30C0D" w:rsidRPr="00F30C0D" w:rsidRDefault="007D2706" w:rsidP="00F30C0D">
      <w:r w:rsidRPr="00F30C0D">
        <w:t>перечень выполненных (невыполненных) в установленные сроки основных мероприятий муниципальной программы с указанием причин;</w:t>
      </w:r>
    </w:p>
    <w:p w:rsidR="007D2706" w:rsidRPr="00F30C0D" w:rsidRDefault="007D2706" w:rsidP="00F30C0D">
      <w:r w:rsidRPr="00F30C0D">
        <w:t>сведения о заключенных муниципальных контрактах с указанием суммы контрактов и сроков исполнения;</w:t>
      </w:r>
    </w:p>
    <w:p w:rsidR="007D2706" w:rsidRPr="00F30C0D" w:rsidRDefault="007D2706" w:rsidP="00F30C0D">
      <w:r w:rsidRPr="00F30C0D">
        <w:t>анализ факторов, повлиявших на ход реализации муниципальной программы;</w:t>
      </w:r>
    </w:p>
    <w:p w:rsidR="007D2706" w:rsidRPr="00F30C0D" w:rsidRDefault="007D2706" w:rsidP="00F30C0D">
      <w:r w:rsidRPr="00F30C0D">
        <w:t>информацию об исполнении бюджетных ассигнований и иных средств на выполнение мероприятий муниципальной программы.</w:t>
      </w:r>
    </w:p>
    <w:p w:rsidR="007D2706" w:rsidRPr="00F30C0D" w:rsidRDefault="007D2706" w:rsidP="00F30C0D">
      <w:r w:rsidRPr="00F30C0D">
        <w:t>8.3. По муниципальной программе, срок реализации которой завершается в текущем финансовом году, ответственный исполнитель муниципальной программы до 10 февраля очередного финансового года подготавливает и представляет в комитет по экономической политике</w:t>
      </w:r>
      <w:r w:rsidR="00F30C0D" w:rsidRPr="00F30C0D">
        <w:t xml:space="preserve"> </w:t>
      </w:r>
      <w:r w:rsidRPr="00F30C0D">
        <w:t>информацию о ходе реализации муниципальной</w:t>
      </w:r>
      <w:r w:rsidR="00F30C0D" w:rsidRPr="00F30C0D">
        <w:t xml:space="preserve"> </w:t>
      </w:r>
      <w:r w:rsidRPr="00F30C0D">
        <w:t>программы и эффективности использования финансовых средств за весь период е</w:t>
      </w:r>
      <w:r w:rsidR="001C2D4A" w:rsidRPr="00F30C0D">
        <w:t>е</w:t>
      </w:r>
      <w:r w:rsidRPr="00F30C0D">
        <w:t xml:space="preserve"> реализации.</w:t>
      </w:r>
    </w:p>
    <w:p w:rsidR="007D2706" w:rsidRPr="00F30C0D" w:rsidRDefault="007D2706" w:rsidP="00F30C0D">
      <w:r w:rsidRPr="00F30C0D">
        <w:t>Итоговая информация должна включать отчет о результатах реализации муниципальной</w:t>
      </w:r>
      <w:r w:rsidR="00F30C0D" w:rsidRPr="00F30C0D">
        <w:t xml:space="preserve"> </w:t>
      </w:r>
      <w:r w:rsidRPr="00F30C0D">
        <w:t>программы за истекший год и за весь период реализации программы, включая оценку значений целевых показателей и (или) индикаторов.</w:t>
      </w:r>
    </w:p>
    <w:p w:rsidR="007D2706" w:rsidRPr="00F30C0D" w:rsidRDefault="007D2706" w:rsidP="00F30C0D">
      <w:r w:rsidRPr="00F30C0D">
        <w:t>8.4. Комитет по экономической политике:</w:t>
      </w:r>
    </w:p>
    <w:p w:rsidR="007D2706" w:rsidRPr="00F30C0D" w:rsidRDefault="007D2706" w:rsidP="00F30C0D">
      <w:r w:rsidRPr="00F30C0D">
        <w:t>8.4.1. Ежеквартально готовит сводную информацию об исполнении муниципальных</w:t>
      </w:r>
      <w:r w:rsidR="00F30C0D" w:rsidRPr="00F30C0D">
        <w:t xml:space="preserve"> </w:t>
      </w:r>
      <w:r w:rsidRPr="00F30C0D">
        <w:t>программ за истекший период и передает информацию главе администрации Березовского района.</w:t>
      </w:r>
    </w:p>
    <w:p w:rsidR="007D2706" w:rsidRPr="00F30C0D" w:rsidRDefault="007D2706" w:rsidP="00F30C0D">
      <w:r w:rsidRPr="00F30C0D">
        <w:t xml:space="preserve">8.4.2. Ежегодно, в срок до 10 апреля года, следующего за отчетным годом, готовит и предоставляет сводную информацию о ходе реализации муниципальных программ и исполнении финансовых средств за отчетный год с оценкой их эффективности и предложениями по дальнейшей реализации. </w:t>
      </w:r>
    </w:p>
    <w:p w:rsidR="007D2706" w:rsidRPr="00F30C0D" w:rsidRDefault="007D2706" w:rsidP="00F30C0D">
      <w:r w:rsidRPr="00F30C0D">
        <w:t>8.4.3. Ежегодно, в течение всего срока реализации муниципальной программы, осуществляет оценку ее эффективности.</w:t>
      </w:r>
    </w:p>
    <w:p w:rsidR="007D2706" w:rsidRDefault="007D2706" w:rsidP="00F30C0D">
      <w:r w:rsidRPr="00F30C0D">
        <w:lastRenderedPageBreak/>
        <w:t>Оценка эффективности реализации муниципальной программы осуществляется в соответствии с приложением 2 к настоящему постановлению.</w:t>
      </w:r>
    </w:p>
    <w:p w:rsidR="00F30C0D" w:rsidRPr="00F30C0D" w:rsidRDefault="00F30C0D" w:rsidP="00F30C0D"/>
    <w:p w:rsidR="007D2706" w:rsidRPr="00F30C0D" w:rsidRDefault="007D2706" w:rsidP="00F30C0D">
      <w:pPr>
        <w:pStyle w:val="2"/>
      </w:pPr>
      <w:bookmarkStart w:id="3" w:name="Par226"/>
      <w:bookmarkEnd w:id="3"/>
      <w:r w:rsidRPr="00F30C0D">
        <w:t>Раздел 9. Реестр муниципальных программ</w:t>
      </w:r>
    </w:p>
    <w:p w:rsidR="007D2706" w:rsidRPr="00F30C0D" w:rsidRDefault="007D2706" w:rsidP="007D2706">
      <w:pPr>
        <w:widowControl w:val="0"/>
        <w:autoSpaceDE w:val="0"/>
        <w:autoSpaceDN w:val="0"/>
        <w:adjustRightInd w:val="0"/>
        <w:spacing w:before="100" w:beforeAutospacing="1" w:after="100" w:afterAutospacing="1"/>
        <w:ind w:firstLine="700"/>
        <w:contextualSpacing/>
        <w:rPr>
          <w:rFonts w:cs="Arial"/>
          <w:szCs w:val="28"/>
        </w:rPr>
      </w:pPr>
    </w:p>
    <w:p w:rsidR="007D2706" w:rsidRPr="00F30C0D" w:rsidRDefault="007D2706" w:rsidP="00F30C0D">
      <w:r w:rsidRPr="00F30C0D">
        <w:t>9.1. Реестр муниципальных программ (далее</w:t>
      </w:r>
      <w:r w:rsidR="00F30C0D" w:rsidRPr="00F30C0D">
        <w:t>-</w:t>
      </w:r>
      <w:r w:rsidRPr="00F30C0D">
        <w:t>реестр</w:t>
      </w:r>
      <w:proofErr w:type="gramStart"/>
      <w:r w:rsidRPr="00F30C0D">
        <w:t>)</w:t>
      </w:r>
      <w:r w:rsidR="00F30C0D" w:rsidRPr="00F30C0D">
        <w:t>-</w:t>
      </w:r>
      <w:proofErr w:type="gramEnd"/>
      <w:r w:rsidRPr="00F30C0D">
        <w:t>список действующих муниципальных программ городского поселения Березово.</w:t>
      </w:r>
    </w:p>
    <w:p w:rsidR="007D2706" w:rsidRPr="00F30C0D" w:rsidRDefault="007D2706" w:rsidP="00F30C0D">
      <w:r w:rsidRPr="00F30C0D">
        <w:t>9.2.</w:t>
      </w:r>
      <w:r w:rsidR="00F30C0D" w:rsidRPr="00F30C0D">
        <w:t xml:space="preserve"> </w:t>
      </w:r>
      <w:r w:rsidRPr="00F30C0D">
        <w:t>Данные реестра используются для подготовки перечня муниципальных программ, предлагаемых к финансированию из бюджета городского поселения Березово</w:t>
      </w:r>
      <w:r w:rsidR="00F30C0D" w:rsidRPr="00F30C0D">
        <w:t xml:space="preserve"> </w:t>
      </w:r>
      <w:r w:rsidRPr="00F30C0D">
        <w:t>в очередном финансовом году.</w:t>
      </w:r>
    </w:p>
    <w:p w:rsidR="007D2706" w:rsidRPr="00F30C0D" w:rsidRDefault="007D2706" w:rsidP="00F30C0D">
      <w:r w:rsidRPr="00F30C0D">
        <w:t>9.3. Формирование и последующее ведение реестра осуществляется комитетом по экономической политике.</w:t>
      </w:r>
    </w:p>
    <w:p w:rsidR="007D2706" w:rsidRPr="00F30C0D" w:rsidRDefault="007D2706" w:rsidP="00F30C0D">
      <w:r w:rsidRPr="00F30C0D">
        <w:t>9.4. Реестр муниципальных программ включает в себя следующее:</w:t>
      </w:r>
    </w:p>
    <w:p w:rsidR="007D2706" w:rsidRPr="00F30C0D" w:rsidRDefault="007D2706" w:rsidP="00F30C0D">
      <w:r w:rsidRPr="00F30C0D">
        <w:t>1) полное наименование муниципальной программы;</w:t>
      </w:r>
    </w:p>
    <w:p w:rsidR="007D2706" w:rsidRPr="00F30C0D" w:rsidRDefault="007D2706" w:rsidP="00F30C0D">
      <w:r w:rsidRPr="00F30C0D">
        <w:t>2) дату и номер принятия муниципальной программы;</w:t>
      </w:r>
    </w:p>
    <w:p w:rsidR="007D2706" w:rsidRPr="00F30C0D" w:rsidRDefault="007D2706" w:rsidP="00F30C0D">
      <w:r w:rsidRPr="00F30C0D">
        <w:t>3) информация об ответственном исполнителе.</w:t>
      </w:r>
    </w:p>
    <w:p w:rsidR="007D2706" w:rsidRPr="00F30C0D" w:rsidRDefault="007D2706" w:rsidP="00F30C0D">
      <w:r w:rsidRPr="00F30C0D">
        <w:t xml:space="preserve">9.5. Ответственный исполнитель муниципальной программы представляет утвержденную муниципальную программу </w:t>
      </w:r>
      <w:proofErr w:type="gramStart"/>
      <w:r w:rsidRPr="00F30C0D">
        <w:t>для включения в реестр в комитет по экономической политике в течение</w:t>
      </w:r>
      <w:proofErr w:type="gramEnd"/>
      <w:r w:rsidRPr="00F30C0D">
        <w:t xml:space="preserve"> пяти дней после вступления в силу постановления администрации Березовского района.</w:t>
      </w:r>
    </w:p>
    <w:p w:rsidR="007D2706" w:rsidRPr="00F30C0D" w:rsidRDefault="007D2706" w:rsidP="00F30C0D">
      <w:r w:rsidRPr="00F30C0D">
        <w:t>9.6. Муниципальная</w:t>
      </w:r>
      <w:r w:rsidR="00F30C0D" w:rsidRPr="00F30C0D">
        <w:t xml:space="preserve"> </w:t>
      </w:r>
      <w:r w:rsidRPr="00F30C0D">
        <w:t>программа подлежит исключению из реестра в случае окончания срока реализации муниципальной программы либо досрочного прекращения действия муниципальной программы на основании постановления администрации Березовского района.</w:t>
      </w:r>
    </w:p>
    <w:p w:rsidR="007D2706" w:rsidRDefault="007D2706" w:rsidP="00F30C0D">
      <w:r w:rsidRPr="00F30C0D">
        <w:t xml:space="preserve">9.7. Реестр муниципальных программ городского поселения Березово, размещается </w:t>
      </w:r>
      <w:proofErr w:type="gramStart"/>
      <w:r w:rsidRPr="00F30C0D">
        <w:t>на</w:t>
      </w:r>
      <w:proofErr w:type="gramEnd"/>
      <w:r w:rsidRPr="00F30C0D">
        <w:t xml:space="preserve"> </w:t>
      </w:r>
      <w:proofErr w:type="gramStart"/>
      <w:r w:rsidRPr="00F30C0D">
        <w:t>официальных</w:t>
      </w:r>
      <w:proofErr w:type="gramEnd"/>
      <w:r w:rsidRPr="00F30C0D">
        <w:t xml:space="preserve"> </w:t>
      </w:r>
      <w:r w:rsidR="00C32C95" w:rsidRPr="00F30C0D">
        <w:t>веб-</w:t>
      </w:r>
      <w:r w:rsidRPr="00F30C0D">
        <w:t>сайтах органов местного самоуправления: Березовск</w:t>
      </w:r>
      <w:r w:rsidR="00C32C95" w:rsidRPr="00F30C0D">
        <w:t>ого</w:t>
      </w:r>
      <w:r w:rsidRPr="00F30C0D">
        <w:t xml:space="preserve"> район</w:t>
      </w:r>
      <w:r w:rsidR="00C32C95" w:rsidRPr="00F30C0D">
        <w:t>а</w:t>
      </w:r>
      <w:r w:rsidRPr="00F30C0D">
        <w:t xml:space="preserve"> (</w:t>
      </w:r>
      <w:hyperlink r:id="rId13" w:history="1">
        <w:r w:rsidRPr="00F30C0D">
          <w:rPr>
            <w:rStyle w:val="a8"/>
            <w:rFonts w:cs="Arial"/>
            <w:szCs w:val="28"/>
            <w:lang w:val="en-US"/>
          </w:rPr>
          <w:t>www</w:t>
        </w:r>
        <w:r w:rsidRPr="00F30C0D">
          <w:rPr>
            <w:rStyle w:val="a8"/>
            <w:rFonts w:cs="Arial"/>
            <w:szCs w:val="28"/>
          </w:rPr>
          <w:t>.</w:t>
        </w:r>
        <w:r w:rsidRPr="00F30C0D">
          <w:rPr>
            <w:rStyle w:val="a8"/>
            <w:rFonts w:cs="Arial"/>
            <w:szCs w:val="28"/>
            <w:lang w:val="en-US"/>
          </w:rPr>
          <w:t>berezovo</w:t>
        </w:r>
        <w:r w:rsidRPr="00F30C0D">
          <w:rPr>
            <w:rStyle w:val="a8"/>
            <w:rFonts w:cs="Arial"/>
            <w:szCs w:val="28"/>
          </w:rPr>
          <w:t>.</w:t>
        </w:r>
        <w:r w:rsidRPr="00F30C0D">
          <w:rPr>
            <w:rStyle w:val="a8"/>
            <w:rFonts w:cs="Arial"/>
            <w:szCs w:val="28"/>
            <w:lang w:val="en-US"/>
          </w:rPr>
          <w:t>ru</w:t>
        </w:r>
      </w:hyperlink>
      <w:r w:rsidRPr="00F30C0D">
        <w:t>), городского поселения Берёзово (</w:t>
      </w:r>
      <w:hyperlink r:id="rId14" w:history="1">
        <w:r w:rsidRPr="00F30C0D">
          <w:rPr>
            <w:rStyle w:val="a8"/>
            <w:rFonts w:cs="Arial"/>
            <w:szCs w:val="28"/>
            <w:lang w:val="en-US"/>
          </w:rPr>
          <w:t>www</w:t>
        </w:r>
        <w:r w:rsidRPr="00F30C0D">
          <w:rPr>
            <w:rStyle w:val="a8"/>
            <w:rFonts w:cs="Arial"/>
            <w:szCs w:val="28"/>
          </w:rPr>
          <w:t>.</w:t>
        </w:r>
        <w:r w:rsidRPr="00F30C0D">
          <w:rPr>
            <w:rStyle w:val="a8"/>
            <w:rFonts w:cs="Arial"/>
            <w:szCs w:val="28"/>
            <w:lang w:val="en-US"/>
          </w:rPr>
          <w:t>gradberezov</w:t>
        </w:r>
        <w:r w:rsidRPr="00F30C0D">
          <w:rPr>
            <w:rStyle w:val="a8"/>
            <w:rFonts w:cs="Arial"/>
            <w:szCs w:val="28"/>
          </w:rPr>
          <w:t>.</w:t>
        </w:r>
        <w:proofErr w:type="spellStart"/>
        <w:r w:rsidRPr="00F30C0D">
          <w:rPr>
            <w:rStyle w:val="a8"/>
            <w:rFonts w:cs="Arial"/>
            <w:szCs w:val="28"/>
            <w:lang w:val="en-US"/>
          </w:rPr>
          <w:t>ru</w:t>
        </w:r>
        <w:proofErr w:type="spellEnd"/>
      </w:hyperlink>
      <w:r w:rsidRPr="00F30C0D">
        <w:t xml:space="preserve">). </w:t>
      </w:r>
    </w:p>
    <w:p w:rsidR="00F30C0D" w:rsidRPr="00F30C0D" w:rsidRDefault="00F30C0D" w:rsidP="00F30C0D">
      <w:pPr>
        <w:pStyle w:val="2"/>
      </w:pPr>
    </w:p>
    <w:p w:rsidR="007D2706" w:rsidRPr="00F30C0D" w:rsidRDefault="007D2706" w:rsidP="00F30C0D">
      <w:pPr>
        <w:pStyle w:val="2"/>
        <w:rPr>
          <w:szCs w:val="30"/>
        </w:rPr>
      </w:pPr>
      <w:r w:rsidRPr="00F30C0D">
        <w:rPr>
          <w:szCs w:val="30"/>
        </w:rPr>
        <w:t>Раздел 10. Заключительные положения</w:t>
      </w:r>
    </w:p>
    <w:p w:rsidR="00F30C0D" w:rsidRDefault="00F30C0D" w:rsidP="00F30C0D">
      <w:r w:rsidRPr="00F30C0D">
        <w:t>10.1.</w:t>
      </w:r>
      <w:r w:rsidRPr="00F30C0D">
        <w:tab/>
        <w:t>Требования настоящего Порядка не распространяются на правоотношения, связанные с разработкой, формированием, утверждением и реализацией программ, разрабатываемых в соответствии с требованиями федерального законодательства.</w:t>
      </w:r>
    </w:p>
    <w:p w:rsidR="00F30C0D" w:rsidRDefault="00F30C0D" w:rsidP="00F30C0D"/>
    <w:p w:rsidR="00F30C0D" w:rsidRDefault="00F30C0D" w:rsidP="00F30C0D"/>
    <w:p w:rsidR="00F30C0D" w:rsidRPr="00F30C0D" w:rsidRDefault="00F30C0D" w:rsidP="00F30C0D">
      <w:pPr>
        <w:jc w:val="right"/>
        <w:rPr>
          <w:b/>
          <w:sz w:val="32"/>
          <w:szCs w:val="32"/>
        </w:rPr>
      </w:pPr>
      <w:r>
        <w:br w:type="page"/>
      </w:r>
    </w:p>
    <w:p w:rsidR="00F30C0D" w:rsidRPr="00F30C0D" w:rsidRDefault="00F30C0D" w:rsidP="00F30C0D">
      <w:pPr>
        <w:jc w:val="right"/>
        <w:rPr>
          <w:b/>
          <w:sz w:val="32"/>
          <w:szCs w:val="32"/>
        </w:rPr>
      </w:pPr>
    </w:p>
    <w:p w:rsidR="00F30C0D" w:rsidRPr="00F30C0D" w:rsidRDefault="00F30C0D" w:rsidP="00F30C0D">
      <w:pPr>
        <w:jc w:val="right"/>
        <w:rPr>
          <w:b/>
          <w:sz w:val="32"/>
          <w:szCs w:val="32"/>
        </w:rPr>
      </w:pPr>
    </w:p>
    <w:p w:rsidR="007D2706" w:rsidRPr="00F30C0D" w:rsidRDefault="007D2706" w:rsidP="00F30C0D">
      <w:pPr>
        <w:pStyle w:val="ConsPlusNormal"/>
        <w:widowControl/>
        <w:ind w:firstLine="540"/>
        <w:jc w:val="right"/>
        <w:rPr>
          <w:b/>
          <w:sz w:val="32"/>
          <w:szCs w:val="32"/>
        </w:rPr>
      </w:pPr>
      <w:r w:rsidRPr="00F30C0D">
        <w:rPr>
          <w:b/>
          <w:sz w:val="32"/>
          <w:szCs w:val="32"/>
        </w:rPr>
        <w:t>Приложение 1</w:t>
      </w:r>
    </w:p>
    <w:p w:rsidR="007D2706" w:rsidRPr="00F30C0D" w:rsidRDefault="007D2706" w:rsidP="00F30C0D">
      <w:pPr>
        <w:pStyle w:val="ConsPlusNormal"/>
        <w:widowControl/>
        <w:ind w:firstLine="540"/>
        <w:jc w:val="right"/>
        <w:rPr>
          <w:b/>
          <w:sz w:val="32"/>
          <w:szCs w:val="32"/>
        </w:rPr>
      </w:pPr>
      <w:r w:rsidRPr="00F30C0D">
        <w:rPr>
          <w:b/>
          <w:sz w:val="32"/>
          <w:szCs w:val="32"/>
        </w:rPr>
        <w:t xml:space="preserve">к </w:t>
      </w:r>
      <w:r w:rsidR="00F30C0D" w:rsidRPr="00F30C0D">
        <w:rPr>
          <w:b/>
          <w:sz w:val="32"/>
          <w:szCs w:val="32"/>
        </w:rPr>
        <w:t>Порядку разработки, утверждения</w:t>
      </w:r>
    </w:p>
    <w:p w:rsidR="007D2706" w:rsidRPr="00F30C0D" w:rsidRDefault="007D2706" w:rsidP="00F30C0D">
      <w:pPr>
        <w:pStyle w:val="ConsPlusNormal"/>
        <w:widowControl/>
        <w:ind w:firstLine="540"/>
        <w:jc w:val="right"/>
        <w:rPr>
          <w:b/>
          <w:sz w:val="32"/>
          <w:szCs w:val="32"/>
        </w:rPr>
      </w:pPr>
      <w:r w:rsidRPr="00F30C0D">
        <w:rPr>
          <w:b/>
          <w:sz w:val="32"/>
          <w:szCs w:val="32"/>
        </w:rPr>
        <w:t>и ре</w:t>
      </w:r>
      <w:r w:rsidR="00F30C0D" w:rsidRPr="00F30C0D">
        <w:rPr>
          <w:b/>
          <w:sz w:val="32"/>
          <w:szCs w:val="32"/>
        </w:rPr>
        <w:t>ализации муниципальных программ</w:t>
      </w:r>
    </w:p>
    <w:p w:rsidR="007D2706" w:rsidRPr="00F30C0D" w:rsidRDefault="007D2706" w:rsidP="00F30C0D">
      <w:pPr>
        <w:widowControl w:val="0"/>
        <w:autoSpaceDE w:val="0"/>
        <w:autoSpaceDN w:val="0"/>
        <w:adjustRightInd w:val="0"/>
        <w:jc w:val="right"/>
        <w:rPr>
          <w:rFonts w:cs="Arial"/>
          <w:b/>
          <w:sz w:val="32"/>
          <w:szCs w:val="32"/>
        </w:rPr>
      </w:pPr>
      <w:r w:rsidRPr="00F30C0D">
        <w:rPr>
          <w:rFonts w:cs="Arial"/>
          <w:b/>
          <w:sz w:val="32"/>
          <w:szCs w:val="32"/>
        </w:rPr>
        <w:t>городского поселения Березово</w:t>
      </w:r>
    </w:p>
    <w:p w:rsidR="00F30C0D" w:rsidRPr="00F30C0D" w:rsidRDefault="00F30C0D" w:rsidP="00F30C0D">
      <w:pPr>
        <w:widowControl w:val="0"/>
        <w:autoSpaceDE w:val="0"/>
        <w:autoSpaceDN w:val="0"/>
        <w:adjustRightInd w:val="0"/>
        <w:jc w:val="right"/>
        <w:rPr>
          <w:rFonts w:cs="Arial"/>
          <w:b/>
          <w:sz w:val="32"/>
          <w:szCs w:val="32"/>
        </w:rPr>
      </w:pPr>
    </w:p>
    <w:p w:rsidR="007D2706" w:rsidRPr="00F30C0D" w:rsidRDefault="007D2706" w:rsidP="007D2706">
      <w:pPr>
        <w:pStyle w:val="ConsPlusTitle"/>
        <w:jc w:val="center"/>
        <w:rPr>
          <w:sz w:val="24"/>
          <w:szCs w:val="28"/>
        </w:rPr>
      </w:pPr>
      <w:r w:rsidRPr="00F30C0D">
        <w:rPr>
          <w:sz w:val="24"/>
          <w:szCs w:val="28"/>
        </w:rPr>
        <w:t>ПАСПОРТ</w:t>
      </w:r>
    </w:p>
    <w:p w:rsidR="007D2706" w:rsidRPr="00F30C0D" w:rsidRDefault="007D2706" w:rsidP="007D2706">
      <w:pPr>
        <w:pStyle w:val="ConsPlusTitle"/>
        <w:jc w:val="center"/>
        <w:rPr>
          <w:sz w:val="24"/>
          <w:szCs w:val="28"/>
        </w:rPr>
      </w:pPr>
      <w:r w:rsidRPr="00F30C0D">
        <w:rPr>
          <w:sz w:val="24"/>
          <w:szCs w:val="28"/>
        </w:rPr>
        <w:t xml:space="preserve">муниципальной программы </w:t>
      </w:r>
    </w:p>
    <w:p w:rsidR="007D2706" w:rsidRPr="00F30C0D" w:rsidRDefault="007D2706" w:rsidP="007D2706">
      <w:pPr>
        <w:pStyle w:val="ConsPlusTitle"/>
        <w:jc w:val="center"/>
        <w:rPr>
          <w:sz w:val="24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196"/>
        <w:gridCol w:w="2375"/>
      </w:tblGrid>
      <w:tr w:rsidR="007D2706" w:rsidRPr="00F30C0D" w:rsidTr="009B7AAF">
        <w:tc>
          <w:tcPr>
            <w:tcW w:w="7196" w:type="dxa"/>
          </w:tcPr>
          <w:p w:rsidR="007D2706" w:rsidRPr="00F30C0D" w:rsidRDefault="007D2706" w:rsidP="009B7AAF">
            <w:pPr>
              <w:pStyle w:val="ConsPlusNonformat"/>
              <w:rPr>
                <w:rFonts w:ascii="Arial" w:hAnsi="Arial" w:cs="Arial"/>
                <w:sz w:val="24"/>
                <w:szCs w:val="28"/>
              </w:rPr>
            </w:pPr>
            <w:r w:rsidRPr="00F30C0D">
              <w:rPr>
                <w:rFonts w:ascii="Arial" w:hAnsi="Arial" w:cs="Arial"/>
                <w:sz w:val="24"/>
                <w:szCs w:val="28"/>
              </w:rPr>
              <w:t>Наименование муниципальной программы</w:t>
            </w:r>
          </w:p>
        </w:tc>
        <w:tc>
          <w:tcPr>
            <w:tcW w:w="2375" w:type="dxa"/>
          </w:tcPr>
          <w:p w:rsidR="007D2706" w:rsidRPr="00F30C0D" w:rsidRDefault="007D2706" w:rsidP="009B7AAF">
            <w:pPr>
              <w:pStyle w:val="ConsPlusNonformat"/>
              <w:rPr>
                <w:rFonts w:ascii="Arial" w:hAnsi="Arial" w:cs="Arial"/>
                <w:b/>
                <w:sz w:val="24"/>
                <w:szCs w:val="28"/>
              </w:rPr>
            </w:pPr>
          </w:p>
        </w:tc>
      </w:tr>
      <w:tr w:rsidR="007D2706" w:rsidRPr="00F30C0D" w:rsidTr="009B7AAF">
        <w:tc>
          <w:tcPr>
            <w:tcW w:w="7196" w:type="dxa"/>
          </w:tcPr>
          <w:p w:rsidR="007D2706" w:rsidRPr="00F30C0D" w:rsidRDefault="007D2706" w:rsidP="009B7AAF">
            <w:pPr>
              <w:pStyle w:val="ConsPlusNonformat"/>
              <w:rPr>
                <w:rFonts w:ascii="Arial" w:hAnsi="Arial" w:cs="Arial"/>
                <w:sz w:val="24"/>
                <w:szCs w:val="28"/>
              </w:rPr>
            </w:pPr>
            <w:r w:rsidRPr="00F30C0D">
              <w:rPr>
                <w:rFonts w:ascii="Arial" w:hAnsi="Arial" w:cs="Arial"/>
                <w:sz w:val="24"/>
                <w:szCs w:val="28"/>
              </w:rPr>
              <w:t xml:space="preserve">Ответственный исполнитель муниципальной программы </w:t>
            </w:r>
          </w:p>
        </w:tc>
        <w:tc>
          <w:tcPr>
            <w:tcW w:w="2375" w:type="dxa"/>
          </w:tcPr>
          <w:p w:rsidR="007D2706" w:rsidRPr="00F30C0D" w:rsidRDefault="007D2706" w:rsidP="009B7AAF">
            <w:pPr>
              <w:pStyle w:val="ConsPlusNonformat"/>
              <w:rPr>
                <w:rFonts w:ascii="Arial" w:hAnsi="Arial" w:cs="Arial"/>
                <w:sz w:val="24"/>
                <w:szCs w:val="28"/>
              </w:rPr>
            </w:pPr>
          </w:p>
        </w:tc>
      </w:tr>
      <w:tr w:rsidR="007D2706" w:rsidRPr="00F30C0D" w:rsidTr="009B7AAF">
        <w:tc>
          <w:tcPr>
            <w:tcW w:w="7196" w:type="dxa"/>
          </w:tcPr>
          <w:p w:rsidR="007D2706" w:rsidRPr="00F30C0D" w:rsidRDefault="007D2706" w:rsidP="009B7AAF">
            <w:pPr>
              <w:pStyle w:val="ConsPlusNonformat"/>
              <w:rPr>
                <w:rFonts w:ascii="Arial" w:hAnsi="Arial" w:cs="Arial"/>
                <w:sz w:val="24"/>
                <w:szCs w:val="28"/>
              </w:rPr>
            </w:pPr>
            <w:r w:rsidRPr="00F30C0D">
              <w:rPr>
                <w:rFonts w:ascii="Arial" w:hAnsi="Arial" w:cs="Arial"/>
                <w:sz w:val="24"/>
                <w:szCs w:val="28"/>
              </w:rPr>
              <w:t>Соисполнители муниципальной программы</w:t>
            </w:r>
          </w:p>
        </w:tc>
        <w:tc>
          <w:tcPr>
            <w:tcW w:w="2375" w:type="dxa"/>
          </w:tcPr>
          <w:p w:rsidR="007D2706" w:rsidRPr="00F30C0D" w:rsidRDefault="007D2706" w:rsidP="009B7AAF">
            <w:pPr>
              <w:pStyle w:val="ConsPlusNonformat"/>
              <w:rPr>
                <w:rFonts w:ascii="Arial" w:hAnsi="Arial" w:cs="Arial"/>
                <w:sz w:val="24"/>
                <w:szCs w:val="28"/>
              </w:rPr>
            </w:pPr>
          </w:p>
        </w:tc>
      </w:tr>
      <w:tr w:rsidR="007D2706" w:rsidRPr="00F30C0D" w:rsidTr="009B7AAF">
        <w:tc>
          <w:tcPr>
            <w:tcW w:w="7196" w:type="dxa"/>
          </w:tcPr>
          <w:p w:rsidR="007D2706" w:rsidRPr="00F30C0D" w:rsidRDefault="007D2706" w:rsidP="009B7AAF">
            <w:pPr>
              <w:pStyle w:val="ConsPlusNonformat"/>
              <w:rPr>
                <w:rFonts w:ascii="Arial" w:hAnsi="Arial" w:cs="Arial"/>
                <w:sz w:val="24"/>
                <w:szCs w:val="28"/>
              </w:rPr>
            </w:pPr>
            <w:r w:rsidRPr="00F30C0D">
              <w:rPr>
                <w:rFonts w:ascii="Arial" w:hAnsi="Arial" w:cs="Arial"/>
                <w:sz w:val="24"/>
                <w:szCs w:val="28"/>
              </w:rPr>
              <w:t>Цели</w:t>
            </w:r>
            <w:r w:rsidR="00F30C0D" w:rsidRPr="00F30C0D">
              <w:rPr>
                <w:rFonts w:ascii="Arial" w:hAnsi="Arial" w:cs="Arial"/>
                <w:sz w:val="24"/>
                <w:szCs w:val="28"/>
              </w:rPr>
              <w:t xml:space="preserve"> </w:t>
            </w:r>
            <w:r w:rsidRPr="00F30C0D">
              <w:rPr>
                <w:rFonts w:ascii="Arial" w:hAnsi="Arial" w:cs="Arial"/>
                <w:sz w:val="24"/>
                <w:szCs w:val="28"/>
              </w:rPr>
              <w:t>муниципальной программы</w:t>
            </w:r>
          </w:p>
        </w:tc>
        <w:tc>
          <w:tcPr>
            <w:tcW w:w="2375" w:type="dxa"/>
          </w:tcPr>
          <w:p w:rsidR="007D2706" w:rsidRPr="00F30C0D" w:rsidRDefault="007D2706" w:rsidP="009B7AAF">
            <w:pPr>
              <w:pStyle w:val="ConsPlusNonformat"/>
              <w:rPr>
                <w:rFonts w:ascii="Arial" w:hAnsi="Arial" w:cs="Arial"/>
                <w:sz w:val="24"/>
                <w:szCs w:val="28"/>
              </w:rPr>
            </w:pPr>
          </w:p>
        </w:tc>
      </w:tr>
      <w:tr w:rsidR="007D2706" w:rsidRPr="00F30C0D" w:rsidTr="009B7AAF">
        <w:tc>
          <w:tcPr>
            <w:tcW w:w="7196" w:type="dxa"/>
          </w:tcPr>
          <w:p w:rsidR="007D2706" w:rsidRPr="00F30C0D" w:rsidRDefault="007D2706" w:rsidP="009B7AAF">
            <w:pPr>
              <w:pStyle w:val="ConsPlusNonformat"/>
              <w:rPr>
                <w:rFonts w:ascii="Arial" w:hAnsi="Arial" w:cs="Arial"/>
                <w:sz w:val="24"/>
                <w:szCs w:val="28"/>
              </w:rPr>
            </w:pPr>
            <w:r w:rsidRPr="00F30C0D">
              <w:rPr>
                <w:rFonts w:ascii="Arial" w:hAnsi="Arial" w:cs="Arial"/>
                <w:sz w:val="24"/>
                <w:szCs w:val="28"/>
              </w:rPr>
              <w:t>Задачи муниципальной программы</w:t>
            </w:r>
          </w:p>
        </w:tc>
        <w:tc>
          <w:tcPr>
            <w:tcW w:w="2375" w:type="dxa"/>
          </w:tcPr>
          <w:p w:rsidR="007D2706" w:rsidRPr="00F30C0D" w:rsidRDefault="007D2706" w:rsidP="009B7AAF">
            <w:pPr>
              <w:pStyle w:val="ConsPlusNonformat"/>
              <w:rPr>
                <w:rFonts w:ascii="Arial" w:hAnsi="Arial" w:cs="Arial"/>
                <w:sz w:val="24"/>
                <w:szCs w:val="28"/>
              </w:rPr>
            </w:pPr>
          </w:p>
        </w:tc>
      </w:tr>
      <w:tr w:rsidR="007D2706" w:rsidRPr="00F30C0D" w:rsidTr="009B7AAF">
        <w:tc>
          <w:tcPr>
            <w:tcW w:w="7196" w:type="dxa"/>
          </w:tcPr>
          <w:p w:rsidR="007D2706" w:rsidRPr="00F30C0D" w:rsidRDefault="007D2706" w:rsidP="009B7AAF">
            <w:pPr>
              <w:pStyle w:val="ConsPlusNonformat"/>
              <w:rPr>
                <w:rFonts w:ascii="Arial" w:hAnsi="Arial" w:cs="Arial"/>
                <w:sz w:val="24"/>
                <w:szCs w:val="28"/>
              </w:rPr>
            </w:pPr>
            <w:r w:rsidRPr="00F30C0D">
              <w:rPr>
                <w:rFonts w:ascii="Arial" w:hAnsi="Arial" w:cs="Arial"/>
                <w:sz w:val="24"/>
                <w:szCs w:val="28"/>
              </w:rPr>
              <w:t>Сроки реализации</w:t>
            </w:r>
            <w:r w:rsidR="00F30C0D" w:rsidRPr="00F30C0D">
              <w:rPr>
                <w:rFonts w:ascii="Arial" w:hAnsi="Arial" w:cs="Arial"/>
                <w:sz w:val="24"/>
                <w:szCs w:val="28"/>
              </w:rPr>
              <w:t xml:space="preserve"> </w:t>
            </w:r>
            <w:r w:rsidRPr="00F30C0D">
              <w:rPr>
                <w:rFonts w:ascii="Arial" w:hAnsi="Arial" w:cs="Arial"/>
                <w:sz w:val="24"/>
                <w:szCs w:val="28"/>
              </w:rPr>
              <w:t>муниципальной программы</w:t>
            </w:r>
          </w:p>
        </w:tc>
        <w:tc>
          <w:tcPr>
            <w:tcW w:w="2375" w:type="dxa"/>
          </w:tcPr>
          <w:p w:rsidR="007D2706" w:rsidRPr="00F30C0D" w:rsidRDefault="007D2706" w:rsidP="009B7AAF">
            <w:pPr>
              <w:pStyle w:val="ConsPlusNonformat"/>
              <w:rPr>
                <w:rFonts w:ascii="Arial" w:hAnsi="Arial" w:cs="Arial"/>
                <w:sz w:val="24"/>
                <w:szCs w:val="28"/>
              </w:rPr>
            </w:pPr>
          </w:p>
        </w:tc>
      </w:tr>
      <w:tr w:rsidR="007D2706" w:rsidRPr="00F30C0D" w:rsidTr="009B7AAF">
        <w:tc>
          <w:tcPr>
            <w:tcW w:w="7196" w:type="dxa"/>
          </w:tcPr>
          <w:p w:rsidR="007D2706" w:rsidRPr="00F30C0D" w:rsidRDefault="007D2706" w:rsidP="009B7AAF">
            <w:pPr>
              <w:pStyle w:val="ConsPlusNonformat"/>
              <w:rPr>
                <w:rFonts w:ascii="Arial" w:hAnsi="Arial" w:cs="Arial"/>
                <w:sz w:val="24"/>
                <w:szCs w:val="28"/>
              </w:rPr>
            </w:pPr>
            <w:r w:rsidRPr="00F30C0D">
              <w:rPr>
                <w:rFonts w:ascii="Arial" w:hAnsi="Arial" w:cs="Arial"/>
                <w:sz w:val="24"/>
                <w:szCs w:val="28"/>
              </w:rPr>
              <w:t>Перечень подпрограмм</w:t>
            </w:r>
            <w:r w:rsidR="00F30C0D" w:rsidRPr="00F30C0D">
              <w:rPr>
                <w:rFonts w:ascii="Arial" w:hAnsi="Arial" w:cs="Arial"/>
                <w:sz w:val="24"/>
                <w:szCs w:val="28"/>
              </w:rPr>
              <w:t xml:space="preserve"> </w:t>
            </w:r>
          </w:p>
        </w:tc>
        <w:tc>
          <w:tcPr>
            <w:tcW w:w="2375" w:type="dxa"/>
          </w:tcPr>
          <w:p w:rsidR="007D2706" w:rsidRPr="00F30C0D" w:rsidRDefault="007D2706" w:rsidP="009B7AAF">
            <w:pPr>
              <w:pStyle w:val="ConsPlusNonformat"/>
              <w:rPr>
                <w:rFonts w:ascii="Arial" w:hAnsi="Arial" w:cs="Arial"/>
                <w:sz w:val="24"/>
                <w:szCs w:val="28"/>
              </w:rPr>
            </w:pPr>
          </w:p>
        </w:tc>
      </w:tr>
      <w:tr w:rsidR="007D2706" w:rsidRPr="00F30C0D" w:rsidTr="009B7AAF">
        <w:tc>
          <w:tcPr>
            <w:tcW w:w="7196" w:type="dxa"/>
          </w:tcPr>
          <w:p w:rsidR="007D2706" w:rsidRPr="00F30C0D" w:rsidRDefault="007D2706" w:rsidP="009B7AAF">
            <w:pPr>
              <w:pStyle w:val="ConsPlusNonformat"/>
              <w:rPr>
                <w:rFonts w:ascii="Arial" w:hAnsi="Arial" w:cs="Arial"/>
                <w:sz w:val="24"/>
                <w:szCs w:val="28"/>
              </w:rPr>
            </w:pPr>
            <w:r w:rsidRPr="00F30C0D">
              <w:rPr>
                <w:rFonts w:ascii="Arial" w:hAnsi="Arial" w:cs="Arial"/>
                <w:sz w:val="24"/>
                <w:szCs w:val="28"/>
              </w:rPr>
              <w:t>Финансовое обеспечение, в том числе с распределением средств по источникам финансирования, по годам реализации муниципальной программы</w:t>
            </w:r>
          </w:p>
        </w:tc>
        <w:tc>
          <w:tcPr>
            <w:tcW w:w="2375" w:type="dxa"/>
          </w:tcPr>
          <w:p w:rsidR="007D2706" w:rsidRPr="00F30C0D" w:rsidRDefault="007D2706" w:rsidP="009B7AAF">
            <w:pPr>
              <w:pStyle w:val="ConsPlusNonformat"/>
              <w:rPr>
                <w:rFonts w:ascii="Arial" w:hAnsi="Arial" w:cs="Arial"/>
                <w:sz w:val="24"/>
                <w:szCs w:val="28"/>
              </w:rPr>
            </w:pPr>
          </w:p>
        </w:tc>
      </w:tr>
      <w:tr w:rsidR="007D2706" w:rsidRPr="00F30C0D" w:rsidTr="009B7AAF">
        <w:trPr>
          <w:trHeight w:val="627"/>
        </w:trPr>
        <w:tc>
          <w:tcPr>
            <w:tcW w:w="7196" w:type="dxa"/>
          </w:tcPr>
          <w:p w:rsidR="007D2706" w:rsidRPr="00F30C0D" w:rsidRDefault="007D2706" w:rsidP="009B7AAF">
            <w:pPr>
              <w:pStyle w:val="ConsPlusNonformat"/>
              <w:rPr>
                <w:rFonts w:ascii="Arial" w:hAnsi="Arial" w:cs="Arial"/>
                <w:sz w:val="24"/>
                <w:szCs w:val="28"/>
              </w:rPr>
            </w:pPr>
            <w:r w:rsidRPr="00F30C0D">
              <w:rPr>
                <w:rFonts w:ascii="Arial" w:hAnsi="Arial" w:cs="Arial"/>
                <w:sz w:val="24"/>
                <w:szCs w:val="28"/>
              </w:rPr>
              <w:t>Целевые показатели муниципальной программы (показатели социально-экономической эффективности)</w:t>
            </w:r>
          </w:p>
        </w:tc>
        <w:tc>
          <w:tcPr>
            <w:tcW w:w="2375" w:type="dxa"/>
          </w:tcPr>
          <w:p w:rsidR="007D2706" w:rsidRPr="00F30C0D" w:rsidRDefault="007D2706" w:rsidP="009B7AAF">
            <w:pPr>
              <w:pStyle w:val="ConsPlusNonformat"/>
              <w:rPr>
                <w:rFonts w:ascii="Arial" w:hAnsi="Arial" w:cs="Arial"/>
                <w:sz w:val="24"/>
                <w:szCs w:val="28"/>
              </w:rPr>
            </w:pPr>
          </w:p>
        </w:tc>
      </w:tr>
    </w:tbl>
    <w:p w:rsidR="00F30C0D" w:rsidRPr="00F30C0D" w:rsidRDefault="00F30C0D" w:rsidP="007D2706">
      <w:pPr>
        <w:widowControl w:val="0"/>
        <w:autoSpaceDE w:val="0"/>
        <w:autoSpaceDN w:val="0"/>
        <w:adjustRightInd w:val="0"/>
        <w:rPr>
          <w:rFonts w:cs="Arial"/>
          <w:szCs w:val="28"/>
        </w:rPr>
      </w:pPr>
    </w:p>
    <w:p w:rsidR="00F30C0D" w:rsidRPr="00F30C0D" w:rsidRDefault="00F30C0D" w:rsidP="007D2706">
      <w:pPr>
        <w:widowControl w:val="0"/>
        <w:autoSpaceDE w:val="0"/>
        <w:autoSpaceDN w:val="0"/>
        <w:adjustRightInd w:val="0"/>
        <w:rPr>
          <w:rFonts w:cs="Arial"/>
          <w:szCs w:val="28"/>
        </w:rPr>
      </w:pPr>
    </w:p>
    <w:p w:rsidR="00F30C0D" w:rsidRPr="00F30C0D" w:rsidRDefault="00F30C0D" w:rsidP="007D2706">
      <w:pPr>
        <w:widowControl w:val="0"/>
        <w:autoSpaceDE w:val="0"/>
        <w:autoSpaceDN w:val="0"/>
        <w:adjustRightInd w:val="0"/>
        <w:rPr>
          <w:rFonts w:cs="Arial"/>
        </w:rPr>
      </w:pPr>
    </w:p>
    <w:p w:rsidR="00F30C0D" w:rsidRPr="00F30C0D" w:rsidRDefault="00F30C0D" w:rsidP="007D2706">
      <w:pPr>
        <w:widowControl w:val="0"/>
        <w:autoSpaceDE w:val="0"/>
        <w:autoSpaceDN w:val="0"/>
        <w:adjustRightInd w:val="0"/>
        <w:rPr>
          <w:rFonts w:cs="Arial"/>
        </w:rPr>
      </w:pPr>
    </w:p>
    <w:p w:rsidR="00F30C0D" w:rsidRPr="00F30C0D" w:rsidRDefault="00F30C0D" w:rsidP="007D2706">
      <w:pPr>
        <w:widowControl w:val="0"/>
        <w:autoSpaceDE w:val="0"/>
        <w:autoSpaceDN w:val="0"/>
        <w:adjustRightInd w:val="0"/>
        <w:rPr>
          <w:rFonts w:cs="Arial"/>
        </w:rPr>
      </w:pPr>
    </w:p>
    <w:p w:rsidR="00F30C0D" w:rsidRPr="00F30C0D" w:rsidRDefault="00F30C0D" w:rsidP="007D2706">
      <w:pPr>
        <w:widowControl w:val="0"/>
        <w:autoSpaceDE w:val="0"/>
        <w:autoSpaceDN w:val="0"/>
        <w:adjustRightInd w:val="0"/>
        <w:rPr>
          <w:rFonts w:cs="Arial"/>
        </w:rPr>
      </w:pPr>
    </w:p>
    <w:p w:rsidR="007D2706" w:rsidRPr="00F30C0D" w:rsidRDefault="007D2706" w:rsidP="007D2706">
      <w:pPr>
        <w:pStyle w:val="ConsPlusNormal"/>
        <w:widowControl/>
        <w:ind w:firstLine="540"/>
        <w:jc w:val="right"/>
        <w:rPr>
          <w:b/>
          <w:sz w:val="32"/>
          <w:szCs w:val="32"/>
        </w:rPr>
      </w:pPr>
      <w:r w:rsidRPr="00F30C0D">
        <w:rPr>
          <w:b/>
          <w:sz w:val="32"/>
          <w:szCs w:val="32"/>
        </w:rPr>
        <w:t>Приложение 2</w:t>
      </w:r>
    </w:p>
    <w:p w:rsidR="007D2706" w:rsidRPr="00F30C0D" w:rsidRDefault="007D2706" w:rsidP="007D2706">
      <w:pPr>
        <w:pStyle w:val="ConsPlusNormal"/>
        <w:widowControl/>
        <w:ind w:firstLine="540"/>
        <w:jc w:val="right"/>
        <w:rPr>
          <w:b/>
          <w:sz w:val="32"/>
          <w:szCs w:val="32"/>
        </w:rPr>
      </w:pPr>
      <w:r w:rsidRPr="00F30C0D">
        <w:rPr>
          <w:b/>
          <w:sz w:val="32"/>
          <w:szCs w:val="32"/>
        </w:rPr>
        <w:t xml:space="preserve">к </w:t>
      </w:r>
      <w:r w:rsidR="00F30C0D" w:rsidRPr="00F30C0D">
        <w:rPr>
          <w:b/>
          <w:sz w:val="32"/>
          <w:szCs w:val="32"/>
        </w:rPr>
        <w:t>Порядку разработки, утверждения</w:t>
      </w:r>
    </w:p>
    <w:p w:rsidR="007D2706" w:rsidRPr="00F30C0D" w:rsidRDefault="007D2706" w:rsidP="007D2706">
      <w:pPr>
        <w:pStyle w:val="ConsPlusNormal"/>
        <w:widowControl/>
        <w:ind w:firstLine="540"/>
        <w:jc w:val="right"/>
        <w:rPr>
          <w:b/>
          <w:sz w:val="32"/>
          <w:szCs w:val="32"/>
        </w:rPr>
      </w:pPr>
      <w:r w:rsidRPr="00F30C0D">
        <w:rPr>
          <w:b/>
          <w:sz w:val="32"/>
          <w:szCs w:val="32"/>
        </w:rPr>
        <w:t>и ре</w:t>
      </w:r>
      <w:r w:rsidR="00F30C0D" w:rsidRPr="00F30C0D">
        <w:rPr>
          <w:b/>
          <w:sz w:val="32"/>
          <w:szCs w:val="32"/>
        </w:rPr>
        <w:t>ализации муниципальных программ</w:t>
      </w:r>
    </w:p>
    <w:p w:rsidR="007D2706" w:rsidRPr="00F30C0D" w:rsidRDefault="007D2706" w:rsidP="007D2706">
      <w:pPr>
        <w:widowControl w:val="0"/>
        <w:autoSpaceDE w:val="0"/>
        <w:autoSpaceDN w:val="0"/>
        <w:adjustRightInd w:val="0"/>
        <w:jc w:val="right"/>
        <w:rPr>
          <w:rFonts w:cs="Arial"/>
          <w:b/>
          <w:sz w:val="32"/>
          <w:szCs w:val="32"/>
        </w:rPr>
      </w:pPr>
      <w:r w:rsidRPr="00F30C0D">
        <w:rPr>
          <w:rFonts w:cs="Arial"/>
          <w:b/>
          <w:sz w:val="32"/>
          <w:szCs w:val="32"/>
        </w:rPr>
        <w:t>городского поселения Березово</w:t>
      </w:r>
    </w:p>
    <w:p w:rsidR="00F30C0D" w:rsidRPr="00F30C0D" w:rsidRDefault="00F30C0D" w:rsidP="007D2706">
      <w:pPr>
        <w:widowControl w:val="0"/>
        <w:autoSpaceDE w:val="0"/>
        <w:autoSpaceDN w:val="0"/>
        <w:adjustRightInd w:val="0"/>
        <w:jc w:val="right"/>
        <w:rPr>
          <w:rFonts w:cs="Arial"/>
          <w:b/>
          <w:sz w:val="32"/>
          <w:szCs w:val="32"/>
        </w:rPr>
      </w:pPr>
    </w:p>
    <w:p w:rsidR="00F30C0D" w:rsidRPr="00F30C0D" w:rsidRDefault="00F30C0D" w:rsidP="007D2706">
      <w:pPr>
        <w:widowControl w:val="0"/>
        <w:autoSpaceDE w:val="0"/>
        <w:autoSpaceDN w:val="0"/>
        <w:adjustRightInd w:val="0"/>
        <w:jc w:val="right"/>
        <w:rPr>
          <w:rFonts w:cs="Arial"/>
          <w:b/>
          <w:sz w:val="32"/>
          <w:szCs w:val="32"/>
        </w:rPr>
      </w:pPr>
    </w:p>
    <w:p w:rsidR="007D2706" w:rsidRPr="00F30C0D" w:rsidRDefault="007D2706" w:rsidP="007D2706">
      <w:pPr>
        <w:pStyle w:val="ConsPlusTitle"/>
        <w:jc w:val="center"/>
        <w:rPr>
          <w:sz w:val="24"/>
          <w:szCs w:val="28"/>
        </w:rPr>
      </w:pPr>
    </w:p>
    <w:p w:rsidR="007D2706" w:rsidRPr="00F30C0D" w:rsidRDefault="007D2706" w:rsidP="007D2706">
      <w:pPr>
        <w:pStyle w:val="ConsPlusTitle"/>
        <w:jc w:val="center"/>
        <w:rPr>
          <w:sz w:val="24"/>
          <w:szCs w:val="28"/>
        </w:rPr>
      </w:pPr>
      <w:r w:rsidRPr="00F30C0D">
        <w:rPr>
          <w:sz w:val="24"/>
          <w:szCs w:val="28"/>
        </w:rPr>
        <w:t xml:space="preserve">Целевые показатели и (или) индикаторы муниципальной программы </w:t>
      </w:r>
    </w:p>
    <w:p w:rsidR="007D2706" w:rsidRPr="00F30C0D" w:rsidRDefault="007D2706" w:rsidP="007D2706">
      <w:pPr>
        <w:pStyle w:val="ConsPlusTitle"/>
        <w:jc w:val="center"/>
        <w:rPr>
          <w:sz w:val="24"/>
          <w:szCs w:val="28"/>
        </w:rPr>
      </w:pPr>
    </w:p>
    <w:tbl>
      <w:tblPr>
        <w:tblW w:w="9690" w:type="dxa"/>
        <w:jc w:val="center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599"/>
        <w:gridCol w:w="2505"/>
        <w:gridCol w:w="1701"/>
        <w:gridCol w:w="1080"/>
        <w:gridCol w:w="1080"/>
        <w:gridCol w:w="894"/>
        <w:gridCol w:w="1831"/>
      </w:tblGrid>
      <w:tr w:rsidR="007D2706" w:rsidRPr="00F30C0D" w:rsidTr="009B7AAF">
        <w:trPr>
          <w:trHeight w:val="415"/>
          <w:jc w:val="center"/>
        </w:trPr>
        <w:tc>
          <w:tcPr>
            <w:tcW w:w="5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706" w:rsidRPr="00F30C0D" w:rsidRDefault="00F30C0D" w:rsidP="009B7AAF">
            <w:pPr>
              <w:pStyle w:val="ConsPlusCell"/>
              <w:spacing w:line="276" w:lineRule="auto"/>
              <w:rPr>
                <w:rFonts w:ascii="Arial" w:hAnsi="Arial" w:cs="Arial"/>
                <w:sz w:val="24"/>
                <w:lang w:eastAsia="en-US"/>
              </w:rPr>
            </w:pPr>
            <w:r w:rsidRPr="00F30C0D">
              <w:rPr>
                <w:rFonts w:ascii="Arial" w:hAnsi="Arial" w:cs="Arial"/>
                <w:sz w:val="24"/>
                <w:lang w:eastAsia="en-US"/>
              </w:rPr>
              <w:t xml:space="preserve"> № </w:t>
            </w:r>
            <w:proofErr w:type="gramStart"/>
            <w:r w:rsidR="007D2706" w:rsidRPr="00F30C0D">
              <w:rPr>
                <w:rFonts w:ascii="Arial" w:hAnsi="Arial" w:cs="Arial"/>
                <w:sz w:val="24"/>
                <w:lang w:eastAsia="en-US"/>
              </w:rPr>
              <w:t>п</w:t>
            </w:r>
            <w:proofErr w:type="gramEnd"/>
            <w:r w:rsidR="007D2706" w:rsidRPr="00F30C0D">
              <w:rPr>
                <w:rFonts w:ascii="Arial" w:hAnsi="Arial" w:cs="Arial"/>
                <w:sz w:val="24"/>
                <w:lang w:eastAsia="en-US"/>
              </w:rPr>
              <w:t>/п</w:t>
            </w:r>
          </w:p>
        </w:tc>
        <w:tc>
          <w:tcPr>
            <w:tcW w:w="25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706" w:rsidRPr="00F30C0D" w:rsidRDefault="007D2706" w:rsidP="009B7AAF">
            <w:pPr>
              <w:pStyle w:val="ConsPlusCell"/>
              <w:spacing w:line="276" w:lineRule="auto"/>
              <w:jc w:val="center"/>
              <w:rPr>
                <w:rFonts w:ascii="Arial" w:hAnsi="Arial" w:cs="Arial"/>
                <w:sz w:val="24"/>
                <w:lang w:eastAsia="en-US"/>
              </w:rPr>
            </w:pPr>
            <w:r w:rsidRPr="00F30C0D">
              <w:rPr>
                <w:rFonts w:ascii="Arial" w:hAnsi="Arial" w:cs="Arial"/>
                <w:sz w:val="24"/>
                <w:lang w:eastAsia="en-US"/>
              </w:rPr>
              <w:t xml:space="preserve">Наименование целевых показателей и (или) индикаторов муниципальной программы 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706" w:rsidRPr="00F30C0D" w:rsidRDefault="007D2706" w:rsidP="009B7AAF">
            <w:pPr>
              <w:pStyle w:val="ConsPlusCell"/>
              <w:spacing w:line="276" w:lineRule="auto"/>
              <w:jc w:val="center"/>
              <w:rPr>
                <w:rFonts w:ascii="Arial" w:hAnsi="Arial" w:cs="Arial"/>
                <w:sz w:val="24"/>
                <w:lang w:eastAsia="en-US"/>
              </w:rPr>
            </w:pPr>
            <w:r w:rsidRPr="00F30C0D">
              <w:rPr>
                <w:rFonts w:ascii="Arial" w:hAnsi="Arial" w:cs="Arial"/>
                <w:sz w:val="24"/>
                <w:lang w:eastAsia="en-US"/>
              </w:rPr>
              <w:t>Базовое</w:t>
            </w:r>
          </w:p>
          <w:p w:rsidR="007D2706" w:rsidRPr="00F30C0D" w:rsidRDefault="007D2706" w:rsidP="009B7AAF">
            <w:pPr>
              <w:pStyle w:val="ConsPlusCell"/>
              <w:spacing w:line="276" w:lineRule="auto"/>
              <w:jc w:val="center"/>
              <w:rPr>
                <w:rFonts w:ascii="Arial" w:hAnsi="Arial" w:cs="Arial"/>
                <w:sz w:val="24"/>
                <w:lang w:eastAsia="en-US"/>
              </w:rPr>
            </w:pPr>
            <w:r w:rsidRPr="00F30C0D">
              <w:rPr>
                <w:rFonts w:ascii="Arial" w:hAnsi="Arial" w:cs="Arial"/>
                <w:sz w:val="24"/>
                <w:lang w:eastAsia="en-US"/>
              </w:rPr>
              <w:t>значение целевого показателя и (или) индикатора на начало реализации муниципальн</w:t>
            </w:r>
            <w:r w:rsidRPr="00F30C0D">
              <w:rPr>
                <w:rFonts w:ascii="Arial" w:hAnsi="Arial" w:cs="Arial"/>
                <w:sz w:val="24"/>
                <w:lang w:eastAsia="en-US"/>
              </w:rPr>
              <w:lastRenderedPageBreak/>
              <w:t>ой программы</w:t>
            </w:r>
          </w:p>
        </w:tc>
        <w:tc>
          <w:tcPr>
            <w:tcW w:w="3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706" w:rsidRPr="00F30C0D" w:rsidRDefault="007D2706" w:rsidP="009B7AAF">
            <w:pPr>
              <w:pStyle w:val="ConsPlusCell"/>
              <w:spacing w:line="276" w:lineRule="auto"/>
              <w:jc w:val="center"/>
              <w:rPr>
                <w:rFonts w:ascii="Arial" w:hAnsi="Arial" w:cs="Arial"/>
                <w:sz w:val="24"/>
                <w:lang w:eastAsia="en-US"/>
              </w:rPr>
            </w:pPr>
            <w:r w:rsidRPr="00F30C0D">
              <w:rPr>
                <w:rFonts w:ascii="Arial" w:hAnsi="Arial" w:cs="Arial"/>
                <w:sz w:val="24"/>
                <w:lang w:eastAsia="en-US"/>
              </w:rPr>
              <w:lastRenderedPageBreak/>
              <w:t xml:space="preserve">Значения целевого показателя и (или) индикатора </w:t>
            </w:r>
          </w:p>
          <w:p w:rsidR="007D2706" w:rsidRPr="00F30C0D" w:rsidRDefault="007D2706" w:rsidP="009B7AAF">
            <w:pPr>
              <w:pStyle w:val="ConsPlusCell"/>
              <w:spacing w:line="276" w:lineRule="auto"/>
              <w:jc w:val="center"/>
              <w:rPr>
                <w:rFonts w:ascii="Arial" w:hAnsi="Arial" w:cs="Arial"/>
                <w:sz w:val="24"/>
                <w:lang w:eastAsia="en-US"/>
              </w:rPr>
            </w:pPr>
            <w:r w:rsidRPr="00F30C0D">
              <w:rPr>
                <w:rFonts w:ascii="Arial" w:hAnsi="Arial" w:cs="Arial"/>
                <w:sz w:val="24"/>
                <w:lang w:eastAsia="en-US"/>
              </w:rPr>
              <w:t>по годам</w:t>
            </w:r>
          </w:p>
        </w:tc>
        <w:tc>
          <w:tcPr>
            <w:tcW w:w="18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706" w:rsidRPr="00F30C0D" w:rsidRDefault="007D2706" w:rsidP="009B7AAF">
            <w:pPr>
              <w:pStyle w:val="ConsPlusCell"/>
              <w:spacing w:line="276" w:lineRule="auto"/>
              <w:jc w:val="center"/>
              <w:rPr>
                <w:rFonts w:ascii="Arial" w:hAnsi="Arial" w:cs="Arial"/>
                <w:sz w:val="24"/>
                <w:lang w:eastAsia="en-US"/>
              </w:rPr>
            </w:pPr>
            <w:r w:rsidRPr="00F30C0D">
              <w:rPr>
                <w:rFonts w:ascii="Arial" w:hAnsi="Arial" w:cs="Arial"/>
                <w:sz w:val="24"/>
                <w:lang w:eastAsia="en-US"/>
              </w:rPr>
              <w:t>Значение целевого показателя и (или) индикатора на момент окончания</w:t>
            </w:r>
            <w:r w:rsidR="00F30C0D" w:rsidRPr="00F30C0D">
              <w:rPr>
                <w:rFonts w:ascii="Arial" w:hAnsi="Arial" w:cs="Arial"/>
                <w:sz w:val="24"/>
                <w:lang w:eastAsia="en-US"/>
              </w:rPr>
              <w:t xml:space="preserve"> </w:t>
            </w:r>
            <w:r w:rsidRPr="00F30C0D">
              <w:rPr>
                <w:rFonts w:ascii="Arial" w:hAnsi="Arial" w:cs="Arial"/>
                <w:sz w:val="24"/>
                <w:lang w:eastAsia="en-US"/>
              </w:rPr>
              <w:t>действия муниципально</w:t>
            </w:r>
            <w:r w:rsidRPr="00F30C0D">
              <w:rPr>
                <w:rFonts w:ascii="Arial" w:hAnsi="Arial" w:cs="Arial"/>
                <w:sz w:val="24"/>
                <w:lang w:eastAsia="en-US"/>
              </w:rPr>
              <w:lastRenderedPageBreak/>
              <w:t>й программы</w:t>
            </w:r>
          </w:p>
        </w:tc>
      </w:tr>
      <w:tr w:rsidR="007D2706" w:rsidRPr="00F30C0D" w:rsidTr="009B7AAF">
        <w:trPr>
          <w:trHeight w:val="800"/>
          <w:jc w:val="center"/>
        </w:trPr>
        <w:tc>
          <w:tcPr>
            <w:tcW w:w="5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706" w:rsidRPr="00F30C0D" w:rsidRDefault="007D2706" w:rsidP="009B7AAF">
            <w:pPr>
              <w:rPr>
                <w:rFonts w:cs="Arial"/>
                <w:szCs w:val="28"/>
              </w:rPr>
            </w:pPr>
          </w:p>
        </w:tc>
        <w:tc>
          <w:tcPr>
            <w:tcW w:w="25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706" w:rsidRPr="00F30C0D" w:rsidRDefault="007D2706" w:rsidP="009B7AAF">
            <w:pPr>
              <w:rPr>
                <w:rFonts w:cs="Arial"/>
                <w:szCs w:val="28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706" w:rsidRPr="00F30C0D" w:rsidRDefault="007D2706" w:rsidP="009B7AAF">
            <w:pPr>
              <w:rPr>
                <w:rFonts w:cs="Arial"/>
                <w:szCs w:val="28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706" w:rsidRPr="00F30C0D" w:rsidRDefault="007D2706" w:rsidP="009B7AAF">
            <w:pPr>
              <w:pStyle w:val="ConsPlusCell"/>
              <w:spacing w:line="276" w:lineRule="auto"/>
              <w:rPr>
                <w:rFonts w:ascii="Arial" w:hAnsi="Arial" w:cs="Arial"/>
                <w:sz w:val="24"/>
                <w:lang w:eastAsia="en-US"/>
              </w:rPr>
            </w:pPr>
            <w:r w:rsidRPr="00F30C0D">
              <w:rPr>
                <w:rFonts w:ascii="Arial" w:hAnsi="Arial" w:cs="Arial"/>
                <w:sz w:val="24"/>
                <w:lang w:eastAsia="en-US"/>
              </w:rPr>
              <w:t>20__ г.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706" w:rsidRPr="00F30C0D" w:rsidRDefault="007D2706" w:rsidP="009B7AAF">
            <w:pPr>
              <w:pStyle w:val="ConsPlusCell"/>
              <w:spacing w:line="276" w:lineRule="auto"/>
              <w:rPr>
                <w:rFonts w:ascii="Arial" w:hAnsi="Arial" w:cs="Arial"/>
                <w:sz w:val="24"/>
                <w:lang w:eastAsia="en-US"/>
              </w:rPr>
            </w:pPr>
            <w:r w:rsidRPr="00F30C0D">
              <w:rPr>
                <w:rFonts w:ascii="Arial" w:hAnsi="Arial" w:cs="Arial"/>
                <w:sz w:val="24"/>
                <w:lang w:eastAsia="en-US"/>
              </w:rPr>
              <w:t>20__ г.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706" w:rsidRPr="00F30C0D" w:rsidRDefault="007D2706" w:rsidP="009B7AAF">
            <w:pPr>
              <w:pStyle w:val="ConsPlusCell"/>
              <w:spacing w:line="276" w:lineRule="auto"/>
              <w:rPr>
                <w:rFonts w:ascii="Arial" w:hAnsi="Arial" w:cs="Arial"/>
                <w:sz w:val="24"/>
                <w:lang w:eastAsia="en-US"/>
              </w:rPr>
            </w:pPr>
            <w:r w:rsidRPr="00F30C0D">
              <w:rPr>
                <w:rFonts w:ascii="Arial" w:hAnsi="Arial" w:cs="Arial"/>
                <w:sz w:val="24"/>
                <w:lang w:eastAsia="en-US"/>
              </w:rPr>
              <w:t xml:space="preserve">и т.д. </w:t>
            </w:r>
          </w:p>
        </w:tc>
        <w:tc>
          <w:tcPr>
            <w:tcW w:w="18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706" w:rsidRPr="00F30C0D" w:rsidRDefault="007D2706" w:rsidP="009B7AAF">
            <w:pPr>
              <w:rPr>
                <w:rFonts w:cs="Arial"/>
                <w:szCs w:val="28"/>
              </w:rPr>
            </w:pPr>
          </w:p>
        </w:tc>
      </w:tr>
      <w:tr w:rsidR="007D2706" w:rsidRPr="00F30C0D" w:rsidTr="009B7AAF">
        <w:trPr>
          <w:jc w:val="center"/>
        </w:trPr>
        <w:tc>
          <w:tcPr>
            <w:tcW w:w="5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706" w:rsidRPr="00F30C0D" w:rsidRDefault="007D2706" w:rsidP="009B7AAF">
            <w:pPr>
              <w:pStyle w:val="ConsPlusCell"/>
              <w:spacing w:line="276" w:lineRule="auto"/>
              <w:jc w:val="center"/>
              <w:rPr>
                <w:rFonts w:ascii="Arial" w:hAnsi="Arial" w:cs="Arial"/>
                <w:sz w:val="24"/>
                <w:lang w:eastAsia="en-US"/>
              </w:rPr>
            </w:pPr>
            <w:r w:rsidRPr="00F30C0D">
              <w:rPr>
                <w:rFonts w:ascii="Arial" w:hAnsi="Arial" w:cs="Arial"/>
                <w:sz w:val="24"/>
                <w:lang w:eastAsia="en-US"/>
              </w:rPr>
              <w:lastRenderedPageBreak/>
              <w:t>1</w:t>
            </w:r>
          </w:p>
        </w:tc>
        <w:tc>
          <w:tcPr>
            <w:tcW w:w="2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706" w:rsidRPr="00F30C0D" w:rsidRDefault="007D2706" w:rsidP="009B7AAF">
            <w:pPr>
              <w:pStyle w:val="ConsPlusCell"/>
              <w:spacing w:line="276" w:lineRule="auto"/>
              <w:jc w:val="center"/>
              <w:rPr>
                <w:rFonts w:ascii="Arial" w:hAnsi="Arial" w:cs="Arial"/>
                <w:sz w:val="24"/>
                <w:lang w:eastAsia="en-US"/>
              </w:rPr>
            </w:pPr>
            <w:r w:rsidRPr="00F30C0D">
              <w:rPr>
                <w:rFonts w:ascii="Arial" w:hAnsi="Arial" w:cs="Arial"/>
                <w:sz w:val="24"/>
                <w:lang w:eastAsia="en-US"/>
              </w:rPr>
              <w:t>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706" w:rsidRPr="00F30C0D" w:rsidRDefault="007D2706" w:rsidP="009B7AAF">
            <w:pPr>
              <w:pStyle w:val="ConsPlusCell"/>
              <w:spacing w:line="276" w:lineRule="auto"/>
              <w:jc w:val="center"/>
              <w:rPr>
                <w:rFonts w:ascii="Arial" w:hAnsi="Arial" w:cs="Arial"/>
                <w:sz w:val="24"/>
                <w:lang w:eastAsia="en-US"/>
              </w:rPr>
            </w:pPr>
            <w:r w:rsidRPr="00F30C0D">
              <w:rPr>
                <w:rFonts w:ascii="Arial" w:hAnsi="Arial" w:cs="Arial"/>
                <w:sz w:val="24"/>
                <w:lang w:eastAsia="en-US"/>
              </w:rPr>
              <w:t>3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706" w:rsidRPr="00F30C0D" w:rsidRDefault="007D2706" w:rsidP="009B7AAF">
            <w:pPr>
              <w:pStyle w:val="ConsPlusCell"/>
              <w:spacing w:line="276" w:lineRule="auto"/>
              <w:jc w:val="center"/>
              <w:rPr>
                <w:rFonts w:ascii="Arial" w:hAnsi="Arial" w:cs="Arial"/>
                <w:sz w:val="24"/>
                <w:lang w:eastAsia="en-US"/>
              </w:rPr>
            </w:pPr>
            <w:r w:rsidRPr="00F30C0D">
              <w:rPr>
                <w:rFonts w:ascii="Arial" w:hAnsi="Arial" w:cs="Arial"/>
                <w:sz w:val="24"/>
                <w:lang w:eastAsia="en-US"/>
              </w:rPr>
              <w:t>4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706" w:rsidRPr="00F30C0D" w:rsidRDefault="007D2706" w:rsidP="009B7AAF">
            <w:pPr>
              <w:pStyle w:val="ConsPlusCell"/>
              <w:spacing w:line="276" w:lineRule="auto"/>
              <w:jc w:val="center"/>
              <w:rPr>
                <w:rFonts w:ascii="Arial" w:hAnsi="Arial" w:cs="Arial"/>
                <w:sz w:val="24"/>
                <w:lang w:eastAsia="en-US"/>
              </w:rPr>
            </w:pPr>
            <w:r w:rsidRPr="00F30C0D">
              <w:rPr>
                <w:rFonts w:ascii="Arial" w:hAnsi="Arial" w:cs="Arial"/>
                <w:sz w:val="24"/>
                <w:lang w:eastAsia="en-US"/>
              </w:rPr>
              <w:t>5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706" w:rsidRPr="00F30C0D" w:rsidRDefault="007D2706" w:rsidP="009B7AAF">
            <w:pPr>
              <w:pStyle w:val="ConsPlusCell"/>
              <w:spacing w:line="276" w:lineRule="auto"/>
              <w:jc w:val="center"/>
              <w:rPr>
                <w:rFonts w:ascii="Arial" w:hAnsi="Arial" w:cs="Arial"/>
                <w:sz w:val="24"/>
                <w:lang w:eastAsia="en-US"/>
              </w:rPr>
            </w:pPr>
            <w:r w:rsidRPr="00F30C0D">
              <w:rPr>
                <w:rFonts w:ascii="Arial" w:hAnsi="Arial" w:cs="Arial"/>
                <w:sz w:val="24"/>
                <w:lang w:eastAsia="en-US"/>
              </w:rPr>
              <w:t>6</w:t>
            </w:r>
          </w:p>
        </w:tc>
        <w:tc>
          <w:tcPr>
            <w:tcW w:w="1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706" w:rsidRPr="00F30C0D" w:rsidRDefault="007D2706" w:rsidP="009B7AAF">
            <w:pPr>
              <w:pStyle w:val="ConsPlusCell"/>
              <w:spacing w:line="276" w:lineRule="auto"/>
              <w:jc w:val="center"/>
              <w:rPr>
                <w:rFonts w:ascii="Arial" w:hAnsi="Arial" w:cs="Arial"/>
                <w:sz w:val="24"/>
                <w:lang w:eastAsia="en-US"/>
              </w:rPr>
            </w:pPr>
            <w:r w:rsidRPr="00F30C0D">
              <w:rPr>
                <w:rFonts w:ascii="Arial" w:hAnsi="Arial" w:cs="Arial"/>
                <w:sz w:val="24"/>
                <w:lang w:eastAsia="en-US"/>
              </w:rPr>
              <w:t>7</w:t>
            </w:r>
          </w:p>
        </w:tc>
      </w:tr>
      <w:tr w:rsidR="007D2706" w:rsidRPr="00F30C0D" w:rsidTr="009B7AAF">
        <w:trPr>
          <w:jc w:val="center"/>
        </w:trPr>
        <w:tc>
          <w:tcPr>
            <w:tcW w:w="5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706" w:rsidRPr="00F30C0D" w:rsidRDefault="007D2706" w:rsidP="009B7AAF">
            <w:pPr>
              <w:widowControl w:val="0"/>
              <w:autoSpaceDE w:val="0"/>
              <w:autoSpaceDN w:val="0"/>
              <w:adjustRightInd w:val="0"/>
              <w:ind w:firstLine="540"/>
              <w:rPr>
                <w:rFonts w:cs="Arial"/>
                <w:szCs w:val="28"/>
              </w:rPr>
            </w:pPr>
            <w:r w:rsidRPr="00F30C0D">
              <w:rPr>
                <w:rFonts w:cs="Arial"/>
                <w:szCs w:val="28"/>
              </w:rPr>
              <w:t>1</w:t>
            </w:r>
          </w:p>
        </w:tc>
        <w:tc>
          <w:tcPr>
            <w:tcW w:w="2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706" w:rsidRPr="00F30C0D" w:rsidRDefault="007D2706" w:rsidP="009B7AAF">
            <w:pPr>
              <w:widowControl w:val="0"/>
              <w:autoSpaceDE w:val="0"/>
              <w:autoSpaceDN w:val="0"/>
              <w:adjustRightInd w:val="0"/>
              <w:ind w:hanging="182"/>
              <w:jc w:val="center"/>
              <w:rPr>
                <w:rFonts w:cs="Arial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706" w:rsidRPr="00F30C0D" w:rsidRDefault="007D2706" w:rsidP="009B7AAF">
            <w:pPr>
              <w:widowControl w:val="0"/>
              <w:autoSpaceDE w:val="0"/>
              <w:autoSpaceDN w:val="0"/>
              <w:adjustRightInd w:val="0"/>
              <w:ind w:firstLine="540"/>
              <w:rPr>
                <w:rFonts w:cs="Arial"/>
                <w:szCs w:val="28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706" w:rsidRPr="00F30C0D" w:rsidRDefault="007D2706" w:rsidP="009B7AAF">
            <w:pPr>
              <w:widowControl w:val="0"/>
              <w:autoSpaceDE w:val="0"/>
              <w:autoSpaceDN w:val="0"/>
              <w:adjustRightInd w:val="0"/>
              <w:ind w:firstLine="540"/>
              <w:rPr>
                <w:rFonts w:cs="Arial"/>
                <w:szCs w:val="28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706" w:rsidRPr="00F30C0D" w:rsidRDefault="007D2706" w:rsidP="009B7AAF">
            <w:pPr>
              <w:widowControl w:val="0"/>
              <w:autoSpaceDE w:val="0"/>
              <w:autoSpaceDN w:val="0"/>
              <w:adjustRightInd w:val="0"/>
              <w:ind w:firstLine="540"/>
              <w:rPr>
                <w:rFonts w:cs="Arial"/>
                <w:szCs w:val="28"/>
              </w:rPr>
            </w:pP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706" w:rsidRPr="00F30C0D" w:rsidRDefault="007D2706" w:rsidP="009B7AAF">
            <w:pPr>
              <w:widowControl w:val="0"/>
              <w:autoSpaceDE w:val="0"/>
              <w:autoSpaceDN w:val="0"/>
              <w:adjustRightInd w:val="0"/>
              <w:ind w:firstLine="540"/>
              <w:rPr>
                <w:rFonts w:cs="Arial"/>
                <w:szCs w:val="28"/>
              </w:rPr>
            </w:pPr>
          </w:p>
        </w:tc>
        <w:tc>
          <w:tcPr>
            <w:tcW w:w="1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706" w:rsidRPr="00F30C0D" w:rsidRDefault="007D2706" w:rsidP="009B7AAF">
            <w:pPr>
              <w:widowControl w:val="0"/>
              <w:autoSpaceDE w:val="0"/>
              <w:autoSpaceDN w:val="0"/>
              <w:adjustRightInd w:val="0"/>
              <w:ind w:firstLine="540"/>
              <w:rPr>
                <w:rFonts w:cs="Arial"/>
                <w:szCs w:val="28"/>
              </w:rPr>
            </w:pPr>
          </w:p>
        </w:tc>
      </w:tr>
      <w:tr w:rsidR="007D2706" w:rsidRPr="00F30C0D" w:rsidTr="009B7AAF">
        <w:trPr>
          <w:jc w:val="center"/>
        </w:trPr>
        <w:tc>
          <w:tcPr>
            <w:tcW w:w="5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706" w:rsidRPr="00F30C0D" w:rsidRDefault="007D2706" w:rsidP="009B7AAF">
            <w:pPr>
              <w:widowControl w:val="0"/>
              <w:autoSpaceDE w:val="0"/>
              <w:autoSpaceDN w:val="0"/>
              <w:adjustRightInd w:val="0"/>
              <w:ind w:left="-149" w:right="-110" w:firstLine="689"/>
              <w:rPr>
                <w:rFonts w:cs="Arial"/>
                <w:szCs w:val="28"/>
              </w:rPr>
            </w:pPr>
            <w:r w:rsidRPr="00F30C0D">
              <w:rPr>
                <w:rFonts w:cs="Arial"/>
                <w:szCs w:val="28"/>
              </w:rPr>
              <w:t>1</w:t>
            </w:r>
          </w:p>
        </w:tc>
        <w:tc>
          <w:tcPr>
            <w:tcW w:w="2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706" w:rsidRPr="00F30C0D" w:rsidRDefault="007D2706" w:rsidP="009B7AAF">
            <w:pPr>
              <w:widowControl w:val="0"/>
              <w:autoSpaceDE w:val="0"/>
              <w:autoSpaceDN w:val="0"/>
              <w:adjustRightInd w:val="0"/>
              <w:ind w:firstLine="540"/>
              <w:rPr>
                <w:rFonts w:cs="Arial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706" w:rsidRPr="00F30C0D" w:rsidRDefault="007D2706" w:rsidP="009B7AAF">
            <w:pPr>
              <w:widowControl w:val="0"/>
              <w:autoSpaceDE w:val="0"/>
              <w:autoSpaceDN w:val="0"/>
              <w:adjustRightInd w:val="0"/>
              <w:ind w:firstLine="540"/>
              <w:rPr>
                <w:rFonts w:cs="Arial"/>
                <w:szCs w:val="28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706" w:rsidRPr="00F30C0D" w:rsidRDefault="007D2706" w:rsidP="009B7AAF">
            <w:pPr>
              <w:widowControl w:val="0"/>
              <w:autoSpaceDE w:val="0"/>
              <w:autoSpaceDN w:val="0"/>
              <w:adjustRightInd w:val="0"/>
              <w:ind w:firstLine="540"/>
              <w:rPr>
                <w:rFonts w:cs="Arial"/>
                <w:szCs w:val="28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706" w:rsidRPr="00F30C0D" w:rsidRDefault="007D2706" w:rsidP="009B7AAF">
            <w:pPr>
              <w:widowControl w:val="0"/>
              <w:autoSpaceDE w:val="0"/>
              <w:autoSpaceDN w:val="0"/>
              <w:adjustRightInd w:val="0"/>
              <w:ind w:firstLine="540"/>
              <w:rPr>
                <w:rFonts w:cs="Arial"/>
                <w:szCs w:val="28"/>
              </w:rPr>
            </w:pP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706" w:rsidRPr="00F30C0D" w:rsidRDefault="007D2706" w:rsidP="009B7AAF">
            <w:pPr>
              <w:widowControl w:val="0"/>
              <w:autoSpaceDE w:val="0"/>
              <w:autoSpaceDN w:val="0"/>
              <w:adjustRightInd w:val="0"/>
              <w:ind w:firstLine="540"/>
              <w:rPr>
                <w:rFonts w:cs="Arial"/>
                <w:szCs w:val="28"/>
              </w:rPr>
            </w:pPr>
          </w:p>
        </w:tc>
        <w:tc>
          <w:tcPr>
            <w:tcW w:w="1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706" w:rsidRPr="00F30C0D" w:rsidRDefault="007D2706" w:rsidP="009B7AAF">
            <w:pPr>
              <w:widowControl w:val="0"/>
              <w:autoSpaceDE w:val="0"/>
              <w:autoSpaceDN w:val="0"/>
              <w:adjustRightInd w:val="0"/>
              <w:ind w:firstLine="540"/>
              <w:rPr>
                <w:rFonts w:cs="Arial"/>
                <w:szCs w:val="28"/>
              </w:rPr>
            </w:pPr>
          </w:p>
        </w:tc>
      </w:tr>
      <w:tr w:rsidR="007D2706" w:rsidRPr="00F30C0D" w:rsidTr="009B7AAF">
        <w:trPr>
          <w:jc w:val="center"/>
        </w:trPr>
        <w:tc>
          <w:tcPr>
            <w:tcW w:w="5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706" w:rsidRPr="00F30C0D" w:rsidRDefault="007D2706" w:rsidP="009B7AAF">
            <w:pPr>
              <w:widowControl w:val="0"/>
              <w:autoSpaceDE w:val="0"/>
              <w:autoSpaceDN w:val="0"/>
              <w:adjustRightInd w:val="0"/>
              <w:ind w:left="-149" w:right="-110" w:firstLine="689"/>
              <w:rPr>
                <w:rFonts w:cs="Arial"/>
                <w:szCs w:val="28"/>
              </w:rPr>
            </w:pPr>
          </w:p>
        </w:tc>
        <w:tc>
          <w:tcPr>
            <w:tcW w:w="2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706" w:rsidRPr="00F30C0D" w:rsidRDefault="007D2706" w:rsidP="009B7AAF">
            <w:pPr>
              <w:widowControl w:val="0"/>
              <w:autoSpaceDE w:val="0"/>
              <w:autoSpaceDN w:val="0"/>
              <w:adjustRightInd w:val="0"/>
              <w:ind w:firstLine="540"/>
              <w:rPr>
                <w:rFonts w:cs="Arial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706" w:rsidRPr="00F30C0D" w:rsidRDefault="007D2706" w:rsidP="009B7AAF">
            <w:pPr>
              <w:widowControl w:val="0"/>
              <w:autoSpaceDE w:val="0"/>
              <w:autoSpaceDN w:val="0"/>
              <w:adjustRightInd w:val="0"/>
              <w:ind w:firstLine="540"/>
              <w:rPr>
                <w:rFonts w:cs="Arial"/>
                <w:szCs w:val="28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706" w:rsidRPr="00F30C0D" w:rsidRDefault="007D2706" w:rsidP="009B7AAF">
            <w:pPr>
              <w:widowControl w:val="0"/>
              <w:autoSpaceDE w:val="0"/>
              <w:autoSpaceDN w:val="0"/>
              <w:adjustRightInd w:val="0"/>
              <w:ind w:firstLine="540"/>
              <w:rPr>
                <w:rFonts w:cs="Arial"/>
                <w:szCs w:val="28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706" w:rsidRPr="00F30C0D" w:rsidRDefault="007D2706" w:rsidP="009B7AAF">
            <w:pPr>
              <w:widowControl w:val="0"/>
              <w:autoSpaceDE w:val="0"/>
              <w:autoSpaceDN w:val="0"/>
              <w:adjustRightInd w:val="0"/>
              <w:ind w:firstLine="540"/>
              <w:rPr>
                <w:rFonts w:cs="Arial"/>
                <w:szCs w:val="28"/>
              </w:rPr>
            </w:pP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706" w:rsidRPr="00F30C0D" w:rsidRDefault="007D2706" w:rsidP="009B7AAF">
            <w:pPr>
              <w:widowControl w:val="0"/>
              <w:autoSpaceDE w:val="0"/>
              <w:autoSpaceDN w:val="0"/>
              <w:adjustRightInd w:val="0"/>
              <w:ind w:firstLine="540"/>
              <w:rPr>
                <w:rFonts w:cs="Arial"/>
                <w:szCs w:val="28"/>
              </w:rPr>
            </w:pPr>
          </w:p>
        </w:tc>
        <w:tc>
          <w:tcPr>
            <w:tcW w:w="1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706" w:rsidRPr="00F30C0D" w:rsidRDefault="007D2706" w:rsidP="009B7AAF">
            <w:pPr>
              <w:widowControl w:val="0"/>
              <w:autoSpaceDE w:val="0"/>
              <w:autoSpaceDN w:val="0"/>
              <w:adjustRightInd w:val="0"/>
              <w:ind w:firstLine="540"/>
              <w:rPr>
                <w:rFonts w:cs="Arial"/>
                <w:szCs w:val="28"/>
              </w:rPr>
            </w:pPr>
          </w:p>
        </w:tc>
      </w:tr>
      <w:tr w:rsidR="007D2706" w:rsidRPr="00F30C0D" w:rsidTr="009B7AAF">
        <w:trPr>
          <w:jc w:val="center"/>
        </w:trPr>
        <w:tc>
          <w:tcPr>
            <w:tcW w:w="5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706" w:rsidRPr="00F30C0D" w:rsidRDefault="007D2706" w:rsidP="009B7AAF">
            <w:pPr>
              <w:widowControl w:val="0"/>
              <w:autoSpaceDE w:val="0"/>
              <w:autoSpaceDN w:val="0"/>
              <w:adjustRightInd w:val="0"/>
              <w:ind w:left="-149" w:right="-110" w:firstLine="689"/>
              <w:rPr>
                <w:rFonts w:cs="Arial"/>
                <w:szCs w:val="28"/>
              </w:rPr>
            </w:pPr>
          </w:p>
        </w:tc>
        <w:tc>
          <w:tcPr>
            <w:tcW w:w="2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706" w:rsidRPr="00F30C0D" w:rsidRDefault="007D2706" w:rsidP="009B7AAF">
            <w:pPr>
              <w:widowControl w:val="0"/>
              <w:autoSpaceDE w:val="0"/>
              <w:autoSpaceDN w:val="0"/>
              <w:adjustRightInd w:val="0"/>
              <w:ind w:hanging="182"/>
              <w:jc w:val="center"/>
              <w:rPr>
                <w:rFonts w:cs="Arial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706" w:rsidRPr="00F30C0D" w:rsidRDefault="007D2706" w:rsidP="009B7AAF">
            <w:pPr>
              <w:widowControl w:val="0"/>
              <w:autoSpaceDE w:val="0"/>
              <w:autoSpaceDN w:val="0"/>
              <w:adjustRightInd w:val="0"/>
              <w:ind w:firstLine="540"/>
              <w:rPr>
                <w:rFonts w:cs="Arial"/>
                <w:szCs w:val="28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706" w:rsidRPr="00F30C0D" w:rsidRDefault="007D2706" w:rsidP="009B7AAF">
            <w:pPr>
              <w:widowControl w:val="0"/>
              <w:autoSpaceDE w:val="0"/>
              <w:autoSpaceDN w:val="0"/>
              <w:adjustRightInd w:val="0"/>
              <w:ind w:firstLine="540"/>
              <w:rPr>
                <w:rFonts w:cs="Arial"/>
                <w:szCs w:val="28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706" w:rsidRPr="00F30C0D" w:rsidRDefault="007D2706" w:rsidP="009B7AAF">
            <w:pPr>
              <w:widowControl w:val="0"/>
              <w:autoSpaceDE w:val="0"/>
              <w:autoSpaceDN w:val="0"/>
              <w:adjustRightInd w:val="0"/>
              <w:ind w:firstLine="540"/>
              <w:rPr>
                <w:rFonts w:cs="Arial"/>
                <w:szCs w:val="28"/>
              </w:rPr>
            </w:pP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706" w:rsidRPr="00F30C0D" w:rsidRDefault="007D2706" w:rsidP="009B7AAF">
            <w:pPr>
              <w:widowControl w:val="0"/>
              <w:autoSpaceDE w:val="0"/>
              <w:autoSpaceDN w:val="0"/>
              <w:adjustRightInd w:val="0"/>
              <w:ind w:firstLine="540"/>
              <w:rPr>
                <w:rFonts w:cs="Arial"/>
                <w:szCs w:val="28"/>
              </w:rPr>
            </w:pPr>
          </w:p>
        </w:tc>
        <w:tc>
          <w:tcPr>
            <w:tcW w:w="18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706" w:rsidRPr="00F30C0D" w:rsidRDefault="007D2706" w:rsidP="009B7AAF">
            <w:pPr>
              <w:widowControl w:val="0"/>
              <w:autoSpaceDE w:val="0"/>
              <w:autoSpaceDN w:val="0"/>
              <w:adjustRightInd w:val="0"/>
              <w:ind w:firstLine="540"/>
              <w:rPr>
                <w:rFonts w:cs="Arial"/>
                <w:szCs w:val="28"/>
              </w:rPr>
            </w:pPr>
          </w:p>
        </w:tc>
      </w:tr>
    </w:tbl>
    <w:p w:rsidR="00F30C0D" w:rsidRPr="00F30C0D" w:rsidRDefault="00F30C0D" w:rsidP="007D2706">
      <w:pPr>
        <w:widowControl w:val="0"/>
        <w:autoSpaceDE w:val="0"/>
        <w:autoSpaceDN w:val="0"/>
        <w:adjustRightInd w:val="0"/>
        <w:rPr>
          <w:rFonts w:cs="Arial"/>
        </w:rPr>
      </w:pPr>
    </w:p>
    <w:p w:rsidR="00F30C0D" w:rsidRPr="00F30C0D" w:rsidRDefault="00F30C0D" w:rsidP="007D2706">
      <w:pPr>
        <w:widowControl w:val="0"/>
        <w:autoSpaceDE w:val="0"/>
        <w:autoSpaceDN w:val="0"/>
        <w:adjustRightInd w:val="0"/>
        <w:rPr>
          <w:rFonts w:cs="Arial"/>
        </w:rPr>
      </w:pPr>
    </w:p>
    <w:p w:rsidR="00F30C0D" w:rsidRPr="00F30C0D" w:rsidRDefault="00F30C0D" w:rsidP="007D2706">
      <w:pPr>
        <w:widowControl w:val="0"/>
        <w:autoSpaceDE w:val="0"/>
        <w:autoSpaceDN w:val="0"/>
        <w:adjustRightInd w:val="0"/>
        <w:rPr>
          <w:rFonts w:cs="Arial"/>
        </w:rPr>
      </w:pPr>
    </w:p>
    <w:p w:rsidR="00F30C0D" w:rsidRPr="00F30C0D" w:rsidRDefault="00F30C0D" w:rsidP="007D2706">
      <w:pPr>
        <w:widowControl w:val="0"/>
        <w:autoSpaceDE w:val="0"/>
        <w:autoSpaceDN w:val="0"/>
        <w:adjustRightInd w:val="0"/>
        <w:rPr>
          <w:rFonts w:cs="Arial"/>
        </w:rPr>
      </w:pPr>
    </w:p>
    <w:p w:rsidR="007D2706" w:rsidRPr="00F30C0D" w:rsidRDefault="007D2706" w:rsidP="007D2706">
      <w:pPr>
        <w:widowControl w:val="0"/>
        <w:autoSpaceDE w:val="0"/>
        <w:autoSpaceDN w:val="0"/>
        <w:adjustRightInd w:val="0"/>
        <w:rPr>
          <w:rFonts w:cs="Arial"/>
        </w:rPr>
      </w:pPr>
    </w:p>
    <w:p w:rsidR="007D2706" w:rsidRPr="00F30C0D" w:rsidRDefault="007D2706" w:rsidP="007D2706">
      <w:pPr>
        <w:pStyle w:val="ConsPlusNormal"/>
        <w:widowControl/>
        <w:ind w:firstLine="540"/>
        <w:jc w:val="right"/>
        <w:rPr>
          <w:sz w:val="24"/>
          <w:szCs w:val="24"/>
        </w:rPr>
        <w:sectPr w:rsidR="007D2706" w:rsidRPr="00F30C0D" w:rsidSect="009B7AAF">
          <w:headerReference w:type="default" r:id="rId15"/>
          <w:headerReference w:type="first" r:id="rId16"/>
          <w:pgSz w:w="11906" w:h="16838"/>
          <w:pgMar w:top="993" w:right="567" w:bottom="851" w:left="1418" w:header="709" w:footer="709" w:gutter="0"/>
          <w:cols w:space="708"/>
          <w:titlePg/>
          <w:docGrid w:linePitch="360"/>
        </w:sectPr>
      </w:pPr>
    </w:p>
    <w:p w:rsidR="00F30C0D" w:rsidRPr="00F30C0D" w:rsidRDefault="00F30C0D" w:rsidP="007D2706">
      <w:pPr>
        <w:pStyle w:val="ConsPlusNormal"/>
        <w:widowControl/>
        <w:ind w:firstLine="540"/>
        <w:jc w:val="right"/>
        <w:rPr>
          <w:b/>
          <w:sz w:val="32"/>
          <w:szCs w:val="32"/>
        </w:rPr>
      </w:pPr>
    </w:p>
    <w:p w:rsidR="00F30C0D" w:rsidRPr="00F30C0D" w:rsidRDefault="00F30C0D" w:rsidP="007D2706">
      <w:pPr>
        <w:pStyle w:val="ConsPlusNormal"/>
        <w:widowControl/>
        <w:ind w:firstLine="540"/>
        <w:jc w:val="right"/>
        <w:rPr>
          <w:b/>
          <w:sz w:val="32"/>
          <w:szCs w:val="32"/>
        </w:rPr>
      </w:pPr>
    </w:p>
    <w:p w:rsidR="007D2706" w:rsidRPr="00F30C0D" w:rsidRDefault="007D2706" w:rsidP="007D2706">
      <w:pPr>
        <w:pStyle w:val="ConsPlusNormal"/>
        <w:widowControl/>
        <w:ind w:firstLine="540"/>
        <w:jc w:val="right"/>
        <w:rPr>
          <w:b/>
          <w:sz w:val="32"/>
          <w:szCs w:val="32"/>
        </w:rPr>
      </w:pPr>
      <w:r w:rsidRPr="00F30C0D">
        <w:rPr>
          <w:b/>
          <w:sz w:val="32"/>
          <w:szCs w:val="32"/>
        </w:rPr>
        <w:t>Приложение 3</w:t>
      </w:r>
    </w:p>
    <w:p w:rsidR="007D2706" w:rsidRPr="00F30C0D" w:rsidRDefault="007D2706" w:rsidP="007D2706">
      <w:pPr>
        <w:pStyle w:val="ConsPlusNormal"/>
        <w:widowControl/>
        <w:ind w:firstLine="540"/>
        <w:jc w:val="right"/>
        <w:rPr>
          <w:b/>
          <w:sz w:val="32"/>
          <w:szCs w:val="32"/>
        </w:rPr>
      </w:pPr>
      <w:r w:rsidRPr="00F30C0D">
        <w:rPr>
          <w:b/>
          <w:sz w:val="32"/>
          <w:szCs w:val="32"/>
        </w:rPr>
        <w:t xml:space="preserve">к </w:t>
      </w:r>
      <w:r w:rsidR="00F30C0D" w:rsidRPr="00F30C0D">
        <w:rPr>
          <w:b/>
          <w:sz w:val="32"/>
          <w:szCs w:val="32"/>
        </w:rPr>
        <w:t>Порядку разработки, утверждения</w:t>
      </w:r>
    </w:p>
    <w:p w:rsidR="007D2706" w:rsidRPr="00F30C0D" w:rsidRDefault="007D2706" w:rsidP="007D2706">
      <w:pPr>
        <w:pStyle w:val="ConsPlusNormal"/>
        <w:widowControl/>
        <w:ind w:firstLine="540"/>
        <w:jc w:val="right"/>
        <w:rPr>
          <w:b/>
          <w:sz w:val="32"/>
          <w:szCs w:val="32"/>
        </w:rPr>
      </w:pPr>
      <w:r w:rsidRPr="00F30C0D">
        <w:rPr>
          <w:b/>
          <w:sz w:val="32"/>
          <w:szCs w:val="32"/>
        </w:rPr>
        <w:t>и реализации муниципальных программ</w:t>
      </w:r>
    </w:p>
    <w:p w:rsidR="00F30C0D" w:rsidRPr="00F30C0D" w:rsidRDefault="007D2706" w:rsidP="007D2706">
      <w:pPr>
        <w:pStyle w:val="ConsPlusNormal"/>
        <w:widowControl/>
        <w:ind w:firstLine="540"/>
        <w:jc w:val="right"/>
        <w:rPr>
          <w:b/>
          <w:sz w:val="32"/>
          <w:szCs w:val="32"/>
        </w:rPr>
      </w:pPr>
      <w:r w:rsidRPr="00F30C0D">
        <w:rPr>
          <w:b/>
          <w:sz w:val="32"/>
          <w:szCs w:val="32"/>
        </w:rPr>
        <w:t>городского поселения Бере</w:t>
      </w:r>
      <w:r w:rsidR="00F30C0D" w:rsidRPr="00F30C0D">
        <w:rPr>
          <w:b/>
          <w:sz w:val="32"/>
          <w:szCs w:val="32"/>
        </w:rPr>
        <w:t>зово</w:t>
      </w:r>
    </w:p>
    <w:p w:rsidR="00F30C0D" w:rsidRPr="00F30C0D" w:rsidRDefault="00F30C0D" w:rsidP="007D2706">
      <w:pPr>
        <w:pStyle w:val="ConsPlusNormal"/>
        <w:widowControl/>
        <w:ind w:firstLine="540"/>
        <w:jc w:val="right"/>
        <w:rPr>
          <w:b/>
          <w:sz w:val="32"/>
          <w:szCs w:val="32"/>
        </w:rPr>
      </w:pPr>
    </w:p>
    <w:p w:rsidR="007D2706" w:rsidRPr="00F30C0D" w:rsidRDefault="007D2706" w:rsidP="007D2706">
      <w:pPr>
        <w:pStyle w:val="ConsPlusNormal"/>
        <w:widowControl/>
        <w:ind w:firstLine="540"/>
        <w:jc w:val="center"/>
        <w:rPr>
          <w:b/>
          <w:sz w:val="24"/>
          <w:szCs w:val="24"/>
        </w:rPr>
      </w:pPr>
      <w:r w:rsidRPr="00F30C0D">
        <w:rPr>
          <w:b/>
          <w:sz w:val="24"/>
          <w:szCs w:val="24"/>
        </w:rPr>
        <w:t>ПЕРЕЧЕНЬ ПРОГРАММНЫХ МЕРОПРИЯТИЙ</w:t>
      </w:r>
    </w:p>
    <w:p w:rsidR="007D2706" w:rsidRPr="00F30C0D" w:rsidRDefault="007D2706" w:rsidP="007D2706">
      <w:pPr>
        <w:pStyle w:val="ConsPlusNormal"/>
        <w:widowControl/>
        <w:ind w:firstLine="540"/>
        <w:jc w:val="center"/>
        <w:rPr>
          <w:b/>
          <w:sz w:val="24"/>
          <w:szCs w:val="24"/>
        </w:rPr>
      </w:pPr>
    </w:p>
    <w:tbl>
      <w:tblPr>
        <w:tblW w:w="151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5954"/>
        <w:gridCol w:w="2268"/>
        <w:gridCol w:w="2268"/>
        <w:gridCol w:w="1276"/>
        <w:gridCol w:w="1417"/>
        <w:gridCol w:w="1277"/>
      </w:tblGrid>
      <w:tr w:rsidR="00F30C0D" w:rsidRPr="00F30C0D" w:rsidTr="009C322E">
        <w:tc>
          <w:tcPr>
            <w:tcW w:w="675" w:type="dxa"/>
            <w:vMerge w:val="restart"/>
            <w:shd w:val="clear" w:color="auto" w:fill="auto"/>
          </w:tcPr>
          <w:p w:rsidR="007D2706" w:rsidRPr="00F30C0D" w:rsidRDefault="00F30C0D" w:rsidP="009C322E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 w:rsidRPr="00F30C0D">
              <w:rPr>
                <w:sz w:val="24"/>
                <w:szCs w:val="24"/>
              </w:rPr>
              <w:t xml:space="preserve"> № </w:t>
            </w:r>
            <w:proofErr w:type="gramStart"/>
            <w:r w:rsidR="007D2706" w:rsidRPr="00F30C0D">
              <w:rPr>
                <w:sz w:val="24"/>
                <w:szCs w:val="24"/>
              </w:rPr>
              <w:t>п</w:t>
            </w:r>
            <w:proofErr w:type="gramEnd"/>
            <w:r w:rsidR="007D2706" w:rsidRPr="00F30C0D">
              <w:rPr>
                <w:sz w:val="24"/>
                <w:szCs w:val="24"/>
              </w:rPr>
              <w:t>/п</w:t>
            </w:r>
          </w:p>
        </w:tc>
        <w:tc>
          <w:tcPr>
            <w:tcW w:w="5954" w:type="dxa"/>
            <w:vMerge w:val="restart"/>
            <w:shd w:val="clear" w:color="auto" w:fill="auto"/>
          </w:tcPr>
          <w:p w:rsidR="007D2706" w:rsidRPr="00F30C0D" w:rsidRDefault="007D2706" w:rsidP="009C322E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 w:rsidRPr="00F30C0D">
              <w:rPr>
                <w:sz w:val="24"/>
                <w:szCs w:val="24"/>
              </w:rPr>
              <w:t>Мероприятия муниципальной программы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7D2706" w:rsidRPr="00F30C0D" w:rsidRDefault="007D2706" w:rsidP="009C322E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 w:rsidRPr="00F30C0D">
              <w:rPr>
                <w:sz w:val="24"/>
                <w:szCs w:val="24"/>
              </w:rPr>
              <w:t>Ответственный исполнитель/ соисполнитель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7D2706" w:rsidRPr="00F30C0D" w:rsidRDefault="007D2706" w:rsidP="009C322E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 w:rsidRPr="00F30C0D">
              <w:rPr>
                <w:sz w:val="24"/>
                <w:szCs w:val="24"/>
              </w:rPr>
              <w:t>Источник финансирования</w:t>
            </w:r>
          </w:p>
        </w:tc>
        <w:tc>
          <w:tcPr>
            <w:tcW w:w="3970" w:type="dxa"/>
            <w:gridSpan w:val="3"/>
            <w:shd w:val="clear" w:color="auto" w:fill="auto"/>
          </w:tcPr>
          <w:p w:rsidR="007D2706" w:rsidRPr="00F30C0D" w:rsidRDefault="007D2706" w:rsidP="009C322E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 w:rsidRPr="00F30C0D">
              <w:rPr>
                <w:sz w:val="24"/>
                <w:szCs w:val="24"/>
              </w:rPr>
              <w:t>Финансовые затраты на реализацию (</w:t>
            </w:r>
            <w:proofErr w:type="spellStart"/>
            <w:r w:rsidRPr="00F30C0D">
              <w:rPr>
                <w:sz w:val="24"/>
                <w:szCs w:val="24"/>
              </w:rPr>
              <w:t>тыс</w:t>
            </w:r>
            <w:proofErr w:type="gramStart"/>
            <w:r w:rsidRPr="00F30C0D">
              <w:rPr>
                <w:sz w:val="24"/>
                <w:szCs w:val="24"/>
              </w:rPr>
              <w:t>.р</w:t>
            </w:r>
            <w:proofErr w:type="gramEnd"/>
            <w:r w:rsidRPr="00F30C0D">
              <w:rPr>
                <w:sz w:val="24"/>
                <w:szCs w:val="24"/>
              </w:rPr>
              <w:t>уб</w:t>
            </w:r>
            <w:proofErr w:type="spellEnd"/>
            <w:r w:rsidRPr="00F30C0D">
              <w:rPr>
                <w:sz w:val="24"/>
                <w:szCs w:val="24"/>
              </w:rPr>
              <w:t>.)</w:t>
            </w:r>
          </w:p>
        </w:tc>
      </w:tr>
      <w:tr w:rsidR="00F30C0D" w:rsidRPr="00F30C0D" w:rsidTr="009C322E">
        <w:tc>
          <w:tcPr>
            <w:tcW w:w="675" w:type="dxa"/>
            <w:vMerge/>
            <w:shd w:val="clear" w:color="auto" w:fill="auto"/>
          </w:tcPr>
          <w:p w:rsidR="007D2706" w:rsidRPr="00F30C0D" w:rsidRDefault="007D2706" w:rsidP="009C322E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5954" w:type="dxa"/>
            <w:vMerge/>
            <w:shd w:val="clear" w:color="auto" w:fill="auto"/>
          </w:tcPr>
          <w:p w:rsidR="007D2706" w:rsidRPr="00F30C0D" w:rsidRDefault="007D2706" w:rsidP="009C322E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7D2706" w:rsidRPr="00F30C0D" w:rsidRDefault="007D2706" w:rsidP="009C322E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7D2706" w:rsidRPr="00F30C0D" w:rsidRDefault="007D2706" w:rsidP="009C322E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970" w:type="dxa"/>
            <w:gridSpan w:val="3"/>
            <w:shd w:val="clear" w:color="auto" w:fill="auto"/>
          </w:tcPr>
          <w:p w:rsidR="007D2706" w:rsidRPr="00F30C0D" w:rsidRDefault="007D2706" w:rsidP="009C322E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 w:rsidRPr="00F30C0D">
              <w:rPr>
                <w:sz w:val="24"/>
                <w:szCs w:val="24"/>
              </w:rPr>
              <w:t>В том числе:</w:t>
            </w:r>
          </w:p>
        </w:tc>
      </w:tr>
      <w:tr w:rsidR="00F30C0D" w:rsidRPr="00F30C0D" w:rsidTr="009C322E">
        <w:tc>
          <w:tcPr>
            <w:tcW w:w="675" w:type="dxa"/>
            <w:vMerge/>
            <w:shd w:val="clear" w:color="auto" w:fill="auto"/>
          </w:tcPr>
          <w:p w:rsidR="007D2706" w:rsidRPr="00F30C0D" w:rsidRDefault="007D2706" w:rsidP="009C322E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5954" w:type="dxa"/>
            <w:vMerge/>
            <w:shd w:val="clear" w:color="auto" w:fill="auto"/>
          </w:tcPr>
          <w:p w:rsidR="007D2706" w:rsidRPr="00F30C0D" w:rsidRDefault="007D2706" w:rsidP="009C322E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7D2706" w:rsidRPr="00F30C0D" w:rsidRDefault="007D2706" w:rsidP="009C322E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7D2706" w:rsidRPr="00F30C0D" w:rsidRDefault="007D2706" w:rsidP="009C322E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7D2706" w:rsidRPr="00F30C0D" w:rsidRDefault="007D2706" w:rsidP="009C322E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 w:rsidRPr="00F30C0D">
              <w:rPr>
                <w:sz w:val="24"/>
                <w:szCs w:val="24"/>
              </w:rPr>
              <w:t>Всего</w:t>
            </w:r>
          </w:p>
        </w:tc>
        <w:tc>
          <w:tcPr>
            <w:tcW w:w="1417" w:type="dxa"/>
            <w:shd w:val="clear" w:color="auto" w:fill="auto"/>
          </w:tcPr>
          <w:p w:rsidR="007D2706" w:rsidRPr="00F30C0D" w:rsidRDefault="007D2706" w:rsidP="009C322E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 w:rsidRPr="00F30C0D">
              <w:rPr>
                <w:sz w:val="24"/>
                <w:szCs w:val="24"/>
              </w:rPr>
              <w:t>2014 г.</w:t>
            </w:r>
          </w:p>
        </w:tc>
        <w:tc>
          <w:tcPr>
            <w:tcW w:w="1277" w:type="dxa"/>
            <w:shd w:val="clear" w:color="auto" w:fill="auto"/>
          </w:tcPr>
          <w:p w:rsidR="007D2706" w:rsidRPr="00F30C0D" w:rsidRDefault="007D2706" w:rsidP="009C322E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 w:rsidRPr="00F30C0D">
              <w:rPr>
                <w:sz w:val="24"/>
                <w:szCs w:val="24"/>
              </w:rPr>
              <w:t>20 15</w:t>
            </w:r>
            <w:r w:rsidR="00C32C95" w:rsidRPr="00F30C0D">
              <w:rPr>
                <w:sz w:val="24"/>
                <w:szCs w:val="24"/>
              </w:rPr>
              <w:t xml:space="preserve"> </w:t>
            </w:r>
            <w:r w:rsidRPr="00F30C0D">
              <w:rPr>
                <w:sz w:val="24"/>
                <w:szCs w:val="24"/>
              </w:rPr>
              <w:t>г.</w:t>
            </w:r>
          </w:p>
        </w:tc>
      </w:tr>
      <w:tr w:rsidR="00F30C0D" w:rsidRPr="00F30C0D" w:rsidTr="009C322E">
        <w:tc>
          <w:tcPr>
            <w:tcW w:w="675" w:type="dxa"/>
            <w:shd w:val="clear" w:color="auto" w:fill="auto"/>
          </w:tcPr>
          <w:p w:rsidR="007D2706" w:rsidRPr="00F30C0D" w:rsidRDefault="007D2706" w:rsidP="009C322E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 w:rsidRPr="00F30C0D">
              <w:rPr>
                <w:sz w:val="24"/>
                <w:szCs w:val="24"/>
              </w:rPr>
              <w:t>1</w:t>
            </w:r>
          </w:p>
        </w:tc>
        <w:tc>
          <w:tcPr>
            <w:tcW w:w="5954" w:type="dxa"/>
            <w:shd w:val="clear" w:color="auto" w:fill="auto"/>
          </w:tcPr>
          <w:p w:rsidR="007D2706" w:rsidRPr="00F30C0D" w:rsidRDefault="007D2706" w:rsidP="009C322E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 w:rsidRPr="00F30C0D">
              <w:rPr>
                <w:sz w:val="24"/>
                <w:szCs w:val="24"/>
              </w:rPr>
              <w:t>2</w:t>
            </w:r>
          </w:p>
        </w:tc>
        <w:tc>
          <w:tcPr>
            <w:tcW w:w="2268" w:type="dxa"/>
            <w:shd w:val="clear" w:color="auto" w:fill="auto"/>
          </w:tcPr>
          <w:p w:rsidR="007D2706" w:rsidRPr="00F30C0D" w:rsidRDefault="007D2706" w:rsidP="009C322E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 w:rsidRPr="00F30C0D">
              <w:rPr>
                <w:sz w:val="24"/>
                <w:szCs w:val="24"/>
              </w:rPr>
              <w:t>3</w:t>
            </w:r>
          </w:p>
        </w:tc>
        <w:tc>
          <w:tcPr>
            <w:tcW w:w="2268" w:type="dxa"/>
            <w:shd w:val="clear" w:color="auto" w:fill="auto"/>
          </w:tcPr>
          <w:p w:rsidR="007D2706" w:rsidRPr="00F30C0D" w:rsidRDefault="007D2706" w:rsidP="009C322E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 w:rsidRPr="00F30C0D">
              <w:rPr>
                <w:sz w:val="24"/>
                <w:szCs w:val="24"/>
              </w:rPr>
              <w:t>4</w:t>
            </w:r>
          </w:p>
        </w:tc>
        <w:tc>
          <w:tcPr>
            <w:tcW w:w="1276" w:type="dxa"/>
            <w:shd w:val="clear" w:color="auto" w:fill="auto"/>
          </w:tcPr>
          <w:p w:rsidR="007D2706" w:rsidRPr="00F30C0D" w:rsidRDefault="007D2706" w:rsidP="009C322E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 w:rsidRPr="00F30C0D">
              <w:rPr>
                <w:sz w:val="24"/>
                <w:szCs w:val="24"/>
              </w:rPr>
              <w:t>5</w:t>
            </w:r>
          </w:p>
        </w:tc>
        <w:tc>
          <w:tcPr>
            <w:tcW w:w="1417" w:type="dxa"/>
            <w:shd w:val="clear" w:color="auto" w:fill="auto"/>
          </w:tcPr>
          <w:p w:rsidR="007D2706" w:rsidRPr="00F30C0D" w:rsidRDefault="007D2706" w:rsidP="009C322E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 w:rsidRPr="00F30C0D">
              <w:rPr>
                <w:sz w:val="24"/>
                <w:szCs w:val="24"/>
              </w:rPr>
              <w:t>6</w:t>
            </w:r>
          </w:p>
        </w:tc>
        <w:tc>
          <w:tcPr>
            <w:tcW w:w="1277" w:type="dxa"/>
            <w:shd w:val="clear" w:color="auto" w:fill="auto"/>
          </w:tcPr>
          <w:p w:rsidR="007D2706" w:rsidRPr="00F30C0D" w:rsidRDefault="007D2706" w:rsidP="009C322E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 w:rsidRPr="00F30C0D">
              <w:rPr>
                <w:sz w:val="24"/>
                <w:szCs w:val="24"/>
              </w:rPr>
              <w:t>7</w:t>
            </w:r>
          </w:p>
        </w:tc>
      </w:tr>
      <w:tr w:rsidR="007D2706" w:rsidRPr="00F30C0D" w:rsidTr="009C322E">
        <w:tc>
          <w:tcPr>
            <w:tcW w:w="15135" w:type="dxa"/>
            <w:gridSpan w:val="7"/>
            <w:shd w:val="clear" w:color="auto" w:fill="auto"/>
          </w:tcPr>
          <w:p w:rsidR="007D2706" w:rsidRPr="00F30C0D" w:rsidRDefault="007D2706" w:rsidP="009C322E">
            <w:pPr>
              <w:pStyle w:val="ConsPlusNormal"/>
              <w:widowControl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F30C0D">
              <w:rPr>
                <w:sz w:val="24"/>
                <w:szCs w:val="24"/>
                <w:lang w:eastAsia="en-US"/>
              </w:rPr>
              <w:t>Цель</w:t>
            </w:r>
          </w:p>
        </w:tc>
      </w:tr>
      <w:tr w:rsidR="007D2706" w:rsidRPr="00F30C0D" w:rsidTr="009C322E">
        <w:tc>
          <w:tcPr>
            <w:tcW w:w="15135" w:type="dxa"/>
            <w:gridSpan w:val="7"/>
            <w:shd w:val="clear" w:color="auto" w:fill="auto"/>
          </w:tcPr>
          <w:p w:rsidR="007D2706" w:rsidRPr="00F30C0D" w:rsidRDefault="007D2706" w:rsidP="009C322E">
            <w:pPr>
              <w:pStyle w:val="ConsPlusNormal"/>
              <w:widowControl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F30C0D">
              <w:rPr>
                <w:sz w:val="24"/>
                <w:szCs w:val="24"/>
                <w:lang w:eastAsia="en-US"/>
              </w:rPr>
              <w:t>Подпрограмма 1</w:t>
            </w:r>
          </w:p>
        </w:tc>
      </w:tr>
      <w:tr w:rsidR="007D2706" w:rsidRPr="00F30C0D" w:rsidTr="009C322E">
        <w:tc>
          <w:tcPr>
            <w:tcW w:w="15135" w:type="dxa"/>
            <w:gridSpan w:val="7"/>
            <w:shd w:val="clear" w:color="auto" w:fill="auto"/>
          </w:tcPr>
          <w:p w:rsidR="007D2706" w:rsidRPr="00F30C0D" w:rsidRDefault="007D2706" w:rsidP="009C322E">
            <w:pPr>
              <w:pStyle w:val="ConsPlusNormal"/>
              <w:widowControl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F30C0D">
              <w:rPr>
                <w:sz w:val="24"/>
                <w:szCs w:val="24"/>
                <w:lang w:eastAsia="en-US"/>
              </w:rPr>
              <w:t>Задача 1</w:t>
            </w:r>
          </w:p>
        </w:tc>
      </w:tr>
      <w:tr w:rsidR="00F30C0D" w:rsidRPr="00F30C0D" w:rsidTr="009C322E">
        <w:tc>
          <w:tcPr>
            <w:tcW w:w="675" w:type="dxa"/>
            <w:shd w:val="clear" w:color="auto" w:fill="auto"/>
          </w:tcPr>
          <w:p w:rsidR="007D2706" w:rsidRPr="00F30C0D" w:rsidRDefault="007D2706" w:rsidP="009C322E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 w:rsidRPr="00F30C0D">
              <w:rPr>
                <w:sz w:val="24"/>
                <w:szCs w:val="24"/>
              </w:rPr>
              <w:t>1.1</w:t>
            </w:r>
          </w:p>
        </w:tc>
        <w:tc>
          <w:tcPr>
            <w:tcW w:w="5954" w:type="dxa"/>
            <w:shd w:val="clear" w:color="auto" w:fill="auto"/>
          </w:tcPr>
          <w:p w:rsidR="007D2706" w:rsidRPr="00F30C0D" w:rsidRDefault="007D2706" w:rsidP="009C322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  <w:r w:rsidRPr="00F30C0D">
              <w:rPr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268" w:type="dxa"/>
            <w:shd w:val="clear" w:color="auto" w:fill="auto"/>
          </w:tcPr>
          <w:p w:rsidR="007D2706" w:rsidRPr="00F30C0D" w:rsidRDefault="007D2706" w:rsidP="009C322E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</w:tcPr>
          <w:p w:rsidR="007D2706" w:rsidRPr="00F30C0D" w:rsidRDefault="007D2706" w:rsidP="009C322E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7D2706" w:rsidRPr="00F30C0D" w:rsidRDefault="007D2706" w:rsidP="009C322E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7D2706" w:rsidRPr="00F30C0D" w:rsidRDefault="007D2706" w:rsidP="009C322E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277" w:type="dxa"/>
            <w:shd w:val="clear" w:color="auto" w:fill="auto"/>
          </w:tcPr>
          <w:p w:rsidR="007D2706" w:rsidRPr="00F30C0D" w:rsidRDefault="007D2706" w:rsidP="009C322E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F30C0D" w:rsidRPr="00F30C0D" w:rsidTr="009C322E">
        <w:tc>
          <w:tcPr>
            <w:tcW w:w="675" w:type="dxa"/>
            <w:shd w:val="clear" w:color="auto" w:fill="auto"/>
          </w:tcPr>
          <w:p w:rsidR="007D2706" w:rsidRPr="00F30C0D" w:rsidRDefault="007D2706" w:rsidP="009C322E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5954" w:type="dxa"/>
            <w:shd w:val="clear" w:color="auto" w:fill="auto"/>
          </w:tcPr>
          <w:p w:rsidR="007D2706" w:rsidRPr="00F30C0D" w:rsidRDefault="007D2706" w:rsidP="009C322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  <w:r w:rsidRPr="00F30C0D">
              <w:rPr>
                <w:sz w:val="24"/>
                <w:szCs w:val="24"/>
              </w:rPr>
              <w:t>и т.д.</w:t>
            </w:r>
          </w:p>
        </w:tc>
        <w:tc>
          <w:tcPr>
            <w:tcW w:w="2268" w:type="dxa"/>
            <w:shd w:val="clear" w:color="auto" w:fill="auto"/>
          </w:tcPr>
          <w:p w:rsidR="007D2706" w:rsidRPr="00F30C0D" w:rsidRDefault="007D2706" w:rsidP="009C322E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</w:tcPr>
          <w:p w:rsidR="007D2706" w:rsidRPr="00F30C0D" w:rsidRDefault="007D2706" w:rsidP="009C322E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7D2706" w:rsidRPr="00F30C0D" w:rsidRDefault="007D2706" w:rsidP="009C322E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7D2706" w:rsidRPr="00F30C0D" w:rsidRDefault="007D2706" w:rsidP="009C322E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277" w:type="dxa"/>
            <w:shd w:val="clear" w:color="auto" w:fill="auto"/>
          </w:tcPr>
          <w:p w:rsidR="007D2706" w:rsidRPr="00F30C0D" w:rsidRDefault="007D2706" w:rsidP="009C322E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F30C0D" w:rsidRPr="00F30C0D" w:rsidTr="009C322E">
        <w:tc>
          <w:tcPr>
            <w:tcW w:w="675" w:type="dxa"/>
            <w:shd w:val="clear" w:color="auto" w:fill="auto"/>
          </w:tcPr>
          <w:p w:rsidR="007D2706" w:rsidRPr="00F30C0D" w:rsidRDefault="007D2706" w:rsidP="009C322E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5954" w:type="dxa"/>
            <w:shd w:val="clear" w:color="auto" w:fill="auto"/>
          </w:tcPr>
          <w:p w:rsidR="007D2706" w:rsidRPr="00F30C0D" w:rsidRDefault="007D2706" w:rsidP="009C322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  <w:r w:rsidRPr="00F30C0D">
              <w:rPr>
                <w:sz w:val="24"/>
                <w:szCs w:val="24"/>
              </w:rPr>
              <w:t>Итого по задаче 1</w:t>
            </w:r>
          </w:p>
        </w:tc>
        <w:tc>
          <w:tcPr>
            <w:tcW w:w="2268" w:type="dxa"/>
            <w:shd w:val="clear" w:color="auto" w:fill="auto"/>
          </w:tcPr>
          <w:p w:rsidR="007D2706" w:rsidRPr="00F30C0D" w:rsidRDefault="007D2706" w:rsidP="009C322E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</w:tcPr>
          <w:p w:rsidR="007D2706" w:rsidRPr="00F30C0D" w:rsidRDefault="007D2706" w:rsidP="009C322E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7D2706" w:rsidRPr="00F30C0D" w:rsidRDefault="007D2706" w:rsidP="009C322E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7D2706" w:rsidRPr="00F30C0D" w:rsidRDefault="007D2706" w:rsidP="009C322E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277" w:type="dxa"/>
            <w:shd w:val="clear" w:color="auto" w:fill="auto"/>
          </w:tcPr>
          <w:p w:rsidR="007D2706" w:rsidRPr="00F30C0D" w:rsidRDefault="007D2706" w:rsidP="009C322E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7D2706" w:rsidRPr="00F30C0D" w:rsidTr="009C322E">
        <w:tc>
          <w:tcPr>
            <w:tcW w:w="15135" w:type="dxa"/>
            <w:gridSpan w:val="7"/>
            <w:shd w:val="clear" w:color="auto" w:fill="auto"/>
          </w:tcPr>
          <w:p w:rsidR="007D2706" w:rsidRPr="00F30C0D" w:rsidRDefault="00F30C0D" w:rsidP="009C322E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  <w:r w:rsidRPr="00F30C0D">
              <w:rPr>
                <w:sz w:val="24"/>
                <w:szCs w:val="24"/>
              </w:rPr>
              <w:t xml:space="preserve"> </w:t>
            </w:r>
            <w:r w:rsidR="007D2706" w:rsidRPr="00F30C0D">
              <w:rPr>
                <w:sz w:val="24"/>
                <w:szCs w:val="24"/>
              </w:rPr>
              <w:t>Задача 2</w:t>
            </w:r>
          </w:p>
        </w:tc>
      </w:tr>
      <w:tr w:rsidR="00F30C0D" w:rsidRPr="00F30C0D" w:rsidTr="009C322E">
        <w:tc>
          <w:tcPr>
            <w:tcW w:w="675" w:type="dxa"/>
            <w:shd w:val="clear" w:color="auto" w:fill="auto"/>
          </w:tcPr>
          <w:p w:rsidR="007D2706" w:rsidRPr="00F30C0D" w:rsidRDefault="007D2706" w:rsidP="009C322E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5954" w:type="dxa"/>
            <w:shd w:val="clear" w:color="auto" w:fill="auto"/>
          </w:tcPr>
          <w:p w:rsidR="007D2706" w:rsidRPr="00F30C0D" w:rsidRDefault="007D2706" w:rsidP="009C322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  <w:r w:rsidRPr="00F30C0D">
              <w:rPr>
                <w:sz w:val="24"/>
                <w:szCs w:val="24"/>
              </w:rPr>
              <w:t>и т.д.</w:t>
            </w:r>
          </w:p>
        </w:tc>
        <w:tc>
          <w:tcPr>
            <w:tcW w:w="2268" w:type="dxa"/>
            <w:shd w:val="clear" w:color="auto" w:fill="auto"/>
          </w:tcPr>
          <w:p w:rsidR="007D2706" w:rsidRPr="00F30C0D" w:rsidRDefault="007D2706" w:rsidP="009C322E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</w:tcPr>
          <w:p w:rsidR="007D2706" w:rsidRPr="00F30C0D" w:rsidRDefault="007D2706" w:rsidP="009C322E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7D2706" w:rsidRPr="00F30C0D" w:rsidRDefault="007D2706" w:rsidP="009C322E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7D2706" w:rsidRPr="00F30C0D" w:rsidRDefault="007D2706" w:rsidP="009C322E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277" w:type="dxa"/>
            <w:shd w:val="clear" w:color="auto" w:fill="auto"/>
          </w:tcPr>
          <w:p w:rsidR="007D2706" w:rsidRPr="00F30C0D" w:rsidRDefault="007D2706" w:rsidP="009C322E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F30C0D" w:rsidRPr="00F30C0D" w:rsidTr="009C322E">
        <w:tc>
          <w:tcPr>
            <w:tcW w:w="675" w:type="dxa"/>
            <w:shd w:val="clear" w:color="auto" w:fill="auto"/>
          </w:tcPr>
          <w:p w:rsidR="007D2706" w:rsidRPr="00F30C0D" w:rsidRDefault="007D2706" w:rsidP="009C322E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5954" w:type="dxa"/>
            <w:shd w:val="clear" w:color="auto" w:fill="auto"/>
          </w:tcPr>
          <w:p w:rsidR="007D2706" w:rsidRPr="00F30C0D" w:rsidRDefault="007D2706" w:rsidP="009C322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  <w:r w:rsidRPr="00F30C0D">
              <w:rPr>
                <w:sz w:val="24"/>
                <w:szCs w:val="24"/>
              </w:rPr>
              <w:t>Итого по подпрограмме 1</w:t>
            </w:r>
          </w:p>
        </w:tc>
        <w:tc>
          <w:tcPr>
            <w:tcW w:w="2268" w:type="dxa"/>
            <w:shd w:val="clear" w:color="auto" w:fill="auto"/>
          </w:tcPr>
          <w:p w:rsidR="007D2706" w:rsidRPr="00F30C0D" w:rsidRDefault="007D2706" w:rsidP="009C322E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</w:tcPr>
          <w:p w:rsidR="007D2706" w:rsidRPr="00F30C0D" w:rsidRDefault="007D2706" w:rsidP="009C322E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7D2706" w:rsidRPr="00F30C0D" w:rsidRDefault="007D2706" w:rsidP="009C322E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7D2706" w:rsidRPr="00F30C0D" w:rsidRDefault="007D2706" w:rsidP="009C322E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277" w:type="dxa"/>
            <w:shd w:val="clear" w:color="auto" w:fill="auto"/>
          </w:tcPr>
          <w:p w:rsidR="007D2706" w:rsidRPr="00F30C0D" w:rsidRDefault="007D2706" w:rsidP="009C322E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F30C0D" w:rsidRPr="00F30C0D" w:rsidTr="009C322E">
        <w:tc>
          <w:tcPr>
            <w:tcW w:w="675" w:type="dxa"/>
            <w:shd w:val="clear" w:color="auto" w:fill="auto"/>
          </w:tcPr>
          <w:p w:rsidR="007D2706" w:rsidRPr="00F30C0D" w:rsidRDefault="007D2706" w:rsidP="009C322E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5954" w:type="dxa"/>
            <w:shd w:val="clear" w:color="auto" w:fill="auto"/>
          </w:tcPr>
          <w:p w:rsidR="007D2706" w:rsidRPr="00F30C0D" w:rsidRDefault="007D2706" w:rsidP="009C322E">
            <w:pPr>
              <w:pStyle w:val="ConsPlusNormal"/>
              <w:widowControl/>
              <w:ind w:firstLine="0"/>
              <w:rPr>
                <w:sz w:val="24"/>
                <w:szCs w:val="24"/>
              </w:rPr>
            </w:pPr>
            <w:r w:rsidRPr="00F30C0D">
              <w:rPr>
                <w:sz w:val="24"/>
                <w:szCs w:val="24"/>
              </w:rPr>
              <w:t>Всего по программе</w:t>
            </w:r>
          </w:p>
        </w:tc>
        <w:tc>
          <w:tcPr>
            <w:tcW w:w="2268" w:type="dxa"/>
            <w:shd w:val="clear" w:color="auto" w:fill="auto"/>
          </w:tcPr>
          <w:p w:rsidR="007D2706" w:rsidRPr="00F30C0D" w:rsidRDefault="007D2706" w:rsidP="009C322E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</w:tcPr>
          <w:p w:rsidR="007D2706" w:rsidRPr="00F30C0D" w:rsidRDefault="007D2706" w:rsidP="009C322E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7D2706" w:rsidRPr="00F30C0D" w:rsidRDefault="007D2706" w:rsidP="009C322E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7D2706" w:rsidRPr="00F30C0D" w:rsidRDefault="007D2706" w:rsidP="009C322E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277" w:type="dxa"/>
            <w:shd w:val="clear" w:color="auto" w:fill="auto"/>
          </w:tcPr>
          <w:p w:rsidR="007D2706" w:rsidRPr="00F30C0D" w:rsidRDefault="007D2706" w:rsidP="009C322E">
            <w:pPr>
              <w:pStyle w:val="ConsPlusNormal"/>
              <w:widowControl/>
              <w:ind w:firstLine="0"/>
              <w:jc w:val="center"/>
              <w:rPr>
                <w:sz w:val="24"/>
                <w:szCs w:val="24"/>
              </w:rPr>
            </w:pPr>
          </w:p>
        </w:tc>
      </w:tr>
    </w:tbl>
    <w:p w:rsidR="00F30C0D" w:rsidRPr="00F30C0D" w:rsidRDefault="00F30C0D" w:rsidP="007D2706">
      <w:pPr>
        <w:pStyle w:val="ConsPlusNormal"/>
        <w:widowControl/>
        <w:ind w:firstLine="540"/>
        <w:jc w:val="center"/>
        <w:rPr>
          <w:b/>
          <w:sz w:val="24"/>
          <w:szCs w:val="24"/>
        </w:rPr>
      </w:pPr>
    </w:p>
    <w:p w:rsidR="00F30C0D" w:rsidRPr="00F30C0D" w:rsidRDefault="00F30C0D" w:rsidP="007D2706">
      <w:pPr>
        <w:pStyle w:val="ConsPlusNormal"/>
        <w:widowControl/>
        <w:ind w:firstLine="540"/>
        <w:jc w:val="center"/>
        <w:rPr>
          <w:b/>
          <w:sz w:val="24"/>
          <w:szCs w:val="24"/>
        </w:rPr>
      </w:pPr>
    </w:p>
    <w:p w:rsidR="00F30C0D" w:rsidRDefault="00F30C0D" w:rsidP="007D2706">
      <w:pPr>
        <w:pStyle w:val="ConsPlusNormal"/>
        <w:widowControl/>
        <w:ind w:firstLine="540"/>
        <w:jc w:val="right"/>
        <w:rPr>
          <w:sz w:val="24"/>
          <w:szCs w:val="28"/>
        </w:rPr>
      </w:pPr>
    </w:p>
    <w:p w:rsidR="00F30C0D" w:rsidRDefault="00F30C0D" w:rsidP="007D2706">
      <w:pPr>
        <w:pStyle w:val="ConsPlusNormal"/>
        <w:widowControl/>
        <w:ind w:firstLine="540"/>
        <w:jc w:val="right"/>
        <w:rPr>
          <w:sz w:val="24"/>
          <w:szCs w:val="28"/>
        </w:rPr>
      </w:pPr>
    </w:p>
    <w:p w:rsidR="00F30C0D" w:rsidRPr="00F30C0D" w:rsidRDefault="00F30C0D" w:rsidP="007D2706">
      <w:pPr>
        <w:pStyle w:val="ConsPlusNormal"/>
        <w:widowControl/>
        <w:ind w:firstLine="540"/>
        <w:jc w:val="right"/>
        <w:rPr>
          <w:b/>
          <w:sz w:val="32"/>
          <w:szCs w:val="32"/>
        </w:rPr>
      </w:pPr>
      <w:r>
        <w:rPr>
          <w:sz w:val="24"/>
          <w:szCs w:val="28"/>
        </w:rPr>
        <w:br w:type="page"/>
      </w:r>
    </w:p>
    <w:p w:rsidR="00F30C0D" w:rsidRPr="00F30C0D" w:rsidRDefault="00F30C0D" w:rsidP="007D2706">
      <w:pPr>
        <w:pStyle w:val="ConsPlusNormal"/>
        <w:widowControl/>
        <w:ind w:firstLine="540"/>
        <w:jc w:val="right"/>
        <w:rPr>
          <w:b/>
          <w:sz w:val="32"/>
          <w:szCs w:val="32"/>
        </w:rPr>
      </w:pPr>
    </w:p>
    <w:p w:rsidR="007D2706" w:rsidRPr="00F30C0D" w:rsidRDefault="007D2706" w:rsidP="007D2706">
      <w:pPr>
        <w:pStyle w:val="ConsPlusNormal"/>
        <w:widowControl/>
        <w:ind w:firstLine="540"/>
        <w:jc w:val="right"/>
        <w:rPr>
          <w:b/>
          <w:sz w:val="32"/>
          <w:szCs w:val="32"/>
        </w:rPr>
      </w:pPr>
      <w:r w:rsidRPr="00F30C0D">
        <w:rPr>
          <w:b/>
          <w:sz w:val="32"/>
          <w:szCs w:val="32"/>
        </w:rPr>
        <w:t xml:space="preserve">Приложение </w:t>
      </w:r>
      <w:r w:rsidR="00C32C95" w:rsidRPr="00F30C0D">
        <w:rPr>
          <w:b/>
          <w:sz w:val="32"/>
          <w:szCs w:val="32"/>
        </w:rPr>
        <w:t>4</w:t>
      </w:r>
    </w:p>
    <w:p w:rsidR="007D2706" w:rsidRPr="00F30C0D" w:rsidRDefault="007D2706" w:rsidP="007D2706">
      <w:pPr>
        <w:pStyle w:val="ConsPlusNormal"/>
        <w:widowControl/>
        <w:ind w:firstLine="540"/>
        <w:jc w:val="right"/>
        <w:rPr>
          <w:b/>
          <w:sz w:val="32"/>
          <w:szCs w:val="32"/>
        </w:rPr>
      </w:pPr>
      <w:r w:rsidRPr="00F30C0D">
        <w:rPr>
          <w:b/>
          <w:sz w:val="32"/>
          <w:szCs w:val="32"/>
        </w:rPr>
        <w:t xml:space="preserve">к </w:t>
      </w:r>
      <w:r w:rsidR="00F30C0D" w:rsidRPr="00F30C0D">
        <w:rPr>
          <w:b/>
          <w:sz w:val="32"/>
          <w:szCs w:val="32"/>
        </w:rPr>
        <w:t>Порядку разработки, утверждения</w:t>
      </w:r>
    </w:p>
    <w:p w:rsidR="007D2706" w:rsidRPr="00F30C0D" w:rsidRDefault="007D2706" w:rsidP="007D2706">
      <w:pPr>
        <w:pStyle w:val="ConsPlusNormal"/>
        <w:widowControl/>
        <w:ind w:firstLine="540"/>
        <w:jc w:val="right"/>
        <w:rPr>
          <w:b/>
          <w:sz w:val="32"/>
          <w:szCs w:val="32"/>
        </w:rPr>
      </w:pPr>
      <w:r w:rsidRPr="00F30C0D">
        <w:rPr>
          <w:b/>
          <w:sz w:val="32"/>
          <w:szCs w:val="32"/>
        </w:rPr>
        <w:t>и реализации муниципальных программ</w:t>
      </w:r>
    </w:p>
    <w:p w:rsidR="007D2706" w:rsidRPr="00F30C0D" w:rsidRDefault="007D2706" w:rsidP="007D2706">
      <w:pPr>
        <w:pStyle w:val="ConsPlusNormal"/>
        <w:widowControl/>
        <w:ind w:firstLine="540"/>
        <w:jc w:val="right"/>
        <w:rPr>
          <w:b/>
          <w:sz w:val="32"/>
          <w:szCs w:val="32"/>
        </w:rPr>
      </w:pPr>
      <w:r w:rsidRPr="00F30C0D">
        <w:rPr>
          <w:b/>
          <w:sz w:val="32"/>
          <w:szCs w:val="32"/>
        </w:rPr>
        <w:t>городского поселения Бере</w:t>
      </w:r>
      <w:r w:rsidR="00F30C0D" w:rsidRPr="00F30C0D">
        <w:rPr>
          <w:b/>
          <w:sz w:val="32"/>
          <w:szCs w:val="32"/>
        </w:rPr>
        <w:t>зово</w:t>
      </w:r>
    </w:p>
    <w:p w:rsidR="00F30C0D" w:rsidRPr="00F30C0D" w:rsidRDefault="00F30C0D" w:rsidP="007D2706">
      <w:pPr>
        <w:pStyle w:val="ConsPlusNormal"/>
        <w:widowControl/>
        <w:ind w:firstLine="540"/>
        <w:jc w:val="right"/>
        <w:rPr>
          <w:b/>
          <w:sz w:val="32"/>
          <w:szCs w:val="32"/>
        </w:rPr>
      </w:pPr>
    </w:p>
    <w:p w:rsidR="007D2706" w:rsidRDefault="007D2706" w:rsidP="007D2706">
      <w:pPr>
        <w:pStyle w:val="ConsPlusNonformat"/>
        <w:rPr>
          <w:rFonts w:ascii="Arial" w:hAnsi="Arial" w:cs="Arial"/>
          <w:b/>
          <w:sz w:val="24"/>
          <w:szCs w:val="28"/>
        </w:rPr>
      </w:pPr>
      <w:bookmarkStart w:id="4" w:name="Par343"/>
      <w:bookmarkStart w:id="5" w:name="Par415"/>
      <w:bookmarkEnd w:id="4"/>
      <w:bookmarkEnd w:id="5"/>
    </w:p>
    <w:p w:rsidR="00F30C0D" w:rsidRPr="00F30C0D" w:rsidRDefault="00F30C0D" w:rsidP="007D2706">
      <w:pPr>
        <w:pStyle w:val="ConsPlusNonformat"/>
        <w:rPr>
          <w:rFonts w:ascii="Arial" w:hAnsi="Arial" w:cs="Arial"/>
          <w:b/>
          <w:sz w:val="24"/>
          <w:szCs w:val="28"/>
        </w:rPr>
      </w:pPr>
    </w:p>
    <w:p w:rsidR="007D2706" w:rsidRPr="00F30C0D" w:rsidRDefault="007D2706" w:rsidP="007D2706">
      <w:pPr>
        <w:pStyle w:val="ConsPlusTitle"/>
        <w:widowControl/>
        <w:jc w:val="center"/>
        <w:rPr>
          <w:sz w:val="24"/>
          <w:szCs w:val="24"/>
        </w:rPr>
      </w:pPr>
      <w:r w:rsidRPr="00F30C0D">
        <w:rPr>
          <w:sz w:val="24"/>
          <w:szCs w:val="24"/>
        </w:rPr>
        <w:t>ПЕРЕЧЕНЬ ОСНОВНЫХ ПРОГРАММНЫХ МЕРОПРИЯТИЙ</w:t>
      </w:r>
    </w:p>
    <w:p w:rsidR="007D2706" w:rsidRPr="00F30C0D" w:rsidRDefault="007D2706" w:rsidP="007D2706">
      <w:pPr>
        <w:pStyle w:val="ConsPlusTitle"/>
        <w:widowControl/>
        <w:rPr>
          <w:sz w:val="24"/>
          <w:szCs w:val="24"/>
        </w:rPr>
      </w:pPr>
    </w:p>
    <w:tbl>
      <w:tblPr>
        <w:tblW w:w="14896" w:type="dxa"/>
        <w:jc w:val="center"/>
        <w:tblInd w:w="-75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75"/>
        <w:gridCol w:w="5271"/>
        <w:gridCol w:w="1998"/>
        <w:gridCol w:w="2658"/>
        <w:gridCol w:w="1175"/>
        <w:gridCol w:w="1117"/>
        <w:gridCol w:w="1121"/>
        <w:gridCol w:w="981"/>
      </w:tblGrid>
      <w:tr w:rsidR="007D2706" w:rsidRPr="00F30C0D" w:rsidTr="009B7AAF">
        <w:trPr>
          <w:cantSplit/>
          <w:trHeight w:val="480"/>
          <w:jc w:val="center"/>
        </w:trPr>
        <w:tc>
          <w:tcPr>
            <w:tcW w:w="57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D2706" w:rsidRPr="00F30C0D" w:rsidRDefault="00F30C0D" w:rsidP="009B7AAF">
            <w:pPr>
              <w:pStyle w:val="ConsPlusNormal"/>
              <w:widowControl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F30C0D">
              <w:rPr>
                <w:sz w:val="24"/>
                <w:szCs w:val="24"/>
                <w:lang w:eastAsia="en-US"/>
              </w:rPr>
              <w:t xml:space="preserve"> № № </w:t>
            </w:r>
            <w:r w:rsidR="007D2706" w:rsidRPr="00F30C0D">
              <w:rPr>
                <w:sz w:val="24"/>
                <w:szCs w:val="24"/>
                <w:lang w:eastAsia="en-US"/>
              </w:rPr>
              <w:t>/</w:t>
            </w:r>
            <w:r w:rsidRPr="00F30C0D">
              <w:rPr>
                <w:sz w:val="24"/>
                <w:szCs w:val="24"/>
                <w:lang w:eastAsia="en-US"/>
              </w:rPr>
              <w:t xml:space="preserve"> № </w:t>
            </w:r>
          </w:p>
        </w:tc>
        <w:tc>
          <w:tcPr>
            <w:tcW w:w="5271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2706" w:rsidRPr="00F30C0D" w:rsidRDefault="007D2706" w:rsidP="009B7AAF">
            <w:pPr>
              <w:pStyle w:val="ConsPlusNormal"/>
              <w:widowControl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</w:p>
          <w:p w:rsidR="007D2706" w:rsidRPr="00F30C0D" w:rsidRDefault="007D2706" w:rsidP="009B7AAF">
            <w:pPr>
              <w:pStyle w:val="ConsPlusNormal"/>
              <w:widowControl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 w:rsidRPr="00F30C0D">
              <w:rPr>
                <w:sz w:val="24"/>
                <w:szCs w:val="24"/>
                <w:lang w:eastAsia="en-US"/>
              </w:rPr>
              <w:t>Основное мероприятие муниципальной программы (связь мероприятий с показателями муниципальной программы)</w:t>
            </w:r>
          </w:p>
        </w:tc>
        <w:tc>
          <w:tcPr>
            <w:tcW w:w="1998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2706" w:rsidRPr="00F30C0D" w:rsidRDefault="007D2706" w:rsidP="009B7AAF">
            <w:pPr>
              <w:pStyle w:val="ConsPlusNormal"/>
              <w:widowControl/>
              <w:spacing w:line="276" w:lineRule="auto"/>
              <w:ind w:left="-48" w:right="-70" w:hanging="67"/>
              <w:jc w:val="center"/>
              <w:rPr>
                <w:sz w:val="24"/>
                <w:szCs w:val="24"/>
                <w:lang w:eastAsia="en-US"/>
              </w:rPr>
            </w:pPr>
          </w:p>
          <w:p w:rsidR="007D2706" w:rsidRPr="00F30C0D" w:rsidRDefault="007D2706" w:rsidP="009B7AAF">
            <w:pPr>
              <w:pStyle w:val="ConsPlusNormal"/>
              <w:widowControl/>
              <w:spacing w:line="276" w:lineRule="auto"/>
              <w:ind w:left="-48" w:right="-70" w:hanging="67"/>
              <w:jc w:val="center"/>
              <w:rPr>
                <w:sz w:val="24"/>
                <w:szCs w:val="24"/>
                <w:lang w:eastAsia="en-US"/>
              </w:rPr>
            </w:pPr>
            <w:r w:rsidRPr="00F30C0D">
              <w:rPr>
                <w:sz w:val="24"/>
                <w:szCs w:val="24"/>
                <w:lang w:eastAsia="en-US"/>
              </w:rPr>
              <w:t>Ответственный исполнитель (соисполнитель)</w:t>
            </w:r>
          </w:p>
        </w:tc>
        <w:tc>
          <w:tcPr>
            <w:tcW w:w="2658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2706" w:rsidRPr="00F30C0D" w:rsidRDefault="007D2706" w:rsidP="009B7AAF">
            <w:pPr>
              <w:pStyle w:val="ConsPlusNormal"/>
              <w:widowControl/>
              <w:spacing w:line="276" w:lineRule="auto"/>
              <w:ind w:right="-70" w:firstLine="0"/>
              <w:jc w:val="center"/>
              <w:rPr>
                <w:sz w:val="24"/>
                <w:szCs w:val="24"/>
                <w:lang w:eastAsia="en-US"/>
              </w:rPr>
            </w:pPr>
          </w:p>
          <w:p w:rsidR="007D2706" w:rsidRPr="00F30C0D" w:rsidRDefault="007D2706" w:rsidP="009B7AAF">
            <w:pPr>
              <w:pStyle w:val="ConsPlusNormal"/>
              <w:widowControl/>
              <w:spacing w:line="276" w:lineRule="auto"/>
              <w:ind w:right="-70" w:firstLine="0"/>
              <w:jc w:val="center"/>
              <w:rPr>
                <w:sz w:val="24"/>
                <w:szCs w:val="24"/>
                <w:lang w:eastAsia="en-US"/>
              </w:rPr>
            </w:pPr>
            <w:r w:rsidRPr="00F30C0D">
              <w:rPr>
                <w:sz w:val="24"/>
                <w:szCs w:val="24"/>
                <w:lang w:eastAsia="en-US"/>
              </w:rPr>
              <w:t>Источники финансирования</w:t>
            </w:r>
          </w:p>
        </w:tc>
        <w:tc>
          <w:tcPr>
            <w:tcW w:w="439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D2706" w:rsidRPr="00F30C0D" w:rsidRDefault="007D2706" w:rsidP="009B7AAF">
            <w:pPr>
              <w:pStyle w:val="ConsPlusNormal"/>
              <w:widowControl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 w:rsidRPr="00F30C0D">
              <w:rPr>
                <w:sz w:val="24"/>
                <w:szCs w:val="24"/>
                <w:lang w:eastAsia="en-US"/>
              </w:rPr>
              <w:t xml:space="preserve">Финансовые затраты </w:t>
            </w:r>
            <w:proofErr w:type="gramStart"/>
            <w:r w:rsidRPr="00F30C0D">
              <w:rPr>
                <w:sz w:val="24"/>
                <w:szCs w:val="24"/>
                <w:lang w:eastAsia="en-US"/>
              </w:rPr>
              <w:t>на</w:t>
            </w:r>
            <w:proofErr w:type="gramEnd"/>
          </w:p>
          <w:p w:rsidR="007D2706" w:rsidRPr="00F30C0D" w:rsidRDefault="007D2706" w:rsidP="009B7AAF">
            <w:pPr>
              <w:pStyle w:val="ConsPlusNormal"/>
              <w:widowControl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 w:rsidRPr="00F30C0D">
              <w:rPr>
                <w:sz w:val="24"/>
                <w:szCs w:val="24"/>
                <w:lang w:eastAsia="en-US"/>
              </w:rPr>
              <w:t>реализацию (тыс. рублей)</w:t>
            </w:r>
          </w:p>
        </w:tc>
      </w:tr>
      <w:tr w:rsidR="007D2706" w:rsidRPr="00F30C0D" w:rsidTr="009B7AAF">
        <w:trPr>
          <w:cantSplit/>
          <w:trHeight w:val="240"/>
          <w:jc w:val="center"/>
        </w:trPr>
        <w:tc>
          <w:tcPr>
            <w:tcW w:w="57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D2706" w:rsidRPr="00F30C0D" w:rsidRDefault="007D2706" w:rsidP="009B7AAF">
            <w:pPr>
              <w:rPr>
                <w:rFonts w:cs="Arial"/>
              </w:rPr>
            </w:pPr>
          </w:p>
        </w:tc>
        <w:tc>
          <w:tcPr>
            <w:tcW w:w="527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D2706" w:rsidRPr="00F30C0D" w:rsidRDefault="007D2706" w:rsidP="009B7AAF">
            <w:pPr>
              <w:rPr>
                <w:rFonts w:cs="Arial"/>
              </w:rPr>
            </w:pPr>
          </w:p>
        </w:tc>
        <w:tc>
          <w:tcPr>
            <w:tcW w:w="199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D2706" w:rsidRPr="00F30C0D" w:rsidRDefault="007D2706" w:rsidP="009B7AAF">
            <w:pPr>
              <w:rPr>
                <w:rFonts w:cs="Arial"/>
              </w:rPr>
            </w:pPr>
          </w:p>
        </w:tc>
        <w:tc>
          <w:tcPr>
            <w:tcW w:w="265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D2706" w:rsidRPr="00F30C0D" w:rsidRDefault="007D2706" w:rsidP="009B7AAF">
            <w:pPr>
              <w:rPr>
                <w:rFonts w:cs="Arial"/>
              </w:rPr>
            </w:pPr>
          </w:p>
        </w:tc>
        <w:tc>
          <w:tcPr>
            <w:tcW w:w="117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2706" w:rsidRPr="00F30C0D" w:rsidRDefault="007D2706" w:rsidP="009B7AAF">
            <w:pPr>
              <w:pStyle w:val="ConsPlusNormal"/>
              <w:widowControl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  <w:p w:rsidR="007D2706" w:rsidRPr="00F30C0D" w:rsidRDefault="007D2706" w:rsidP="009B7AAF">
            <w:pPr>
              <w:pStyle w:val="ConsPlusNormal"/>
              <w:widowControl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 w:rsidRPr="00F30C0D">
              <w:rPr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321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D2706" w:rsidRPr="00F30C0D" w:rsidRDefault="007D2706" w:rsidP="009B7AAF">
            <w:pPr>
              <w:pStyle w:val="ConsPlusNormal"/>
              <w:widowControl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 w:rsidRPr="00F30C0D">
              <w:rPr>
                <w:sz w:val="24"/>
                <w:szCs w:val="24"/>
                <w:lang w:eastAsia="en-US"/>
              </w:rPr>
              <w:t>в том числе:</w:t>
            </w:r>
          </w:p>
        </w:tc>
      </w:tr>
      <w:tr w:rsidR="007D2706" w:rsidRPr="00F30C0D" w:rsidTr="009B7AAF">
        <w:trPr>
          <w:cantSplit/>
          <w:trHeight w:val="737"/>
          <w:jc w:val="center"/>
        </w:trPr>
        <w:tc>
          <w:tcPr>
            <w:tcW w:w="57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D2706" w:rsidRPr="00F30C0D" w:rsidRDefault="007D2706" w:rsidP="009B7AAF">
            <w:pPr>
              <w:rPr>
                <w:rFonts w:cs="Arial"/>
              </w:rPr>
            </w:pPr>
          </w:p>
        </w:tc>
        <w:tc>
          <w:tcPr>
            <w:tcW w:w="527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D2706" w:rsidRPr="00F30C0D" w:rsidRDefault="007D2706" w:rsidP="009B7AAF">
            <w:pPr>
              <w:rPr>
                <w:rFonts w:cs="Arial"/>
              </w:rPr>
            </w:pPr>
          </w:p>
        </w:tc>
        <w:tc>
          <w:tcPr>
            <w:tcW w:w="199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D2706" w:rsidRPr="00F30C0D" w:rsidRDefault="007D2706" w:rsidP="009B7AAF">
            <w:pPr>
              <w:rPr>
                <w:rFonts w:cs="Arial"/>
              </w:rPr>
            </w:pPr>
          </w:p>
        </w:tc>
        <w:tc>
          <w:tcPr>
            <w:tcW w:w="265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D2706" w:rsidRPr="00F30C0D" w:rsidRDefault="007D2706" w:rsidP="009B7AAF">
            <w:pPr>
              <w:rPr>
                <w:rFonts w:cs="Arial"/>
              </w:rPr>
            </w:pPr>
          </w:p>
        </w:tc>
        <w:tc>
          <w:tcPr>
            <w:tcW w:w="117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D2706" w:rsidRPr="00F30C0D" w:rsidRDefault="007D2706" w:rsidP="009B7AAF">
            <w:pPr>
              <w:rPr>
                <w:rFonts w:cs="Arial"/>
              </w:rPr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2706" w:rsidRPr="00F30C0D" w:rsidRDefault="007D2706" w:rsidP="009B7AAF">
            <w:pPr>
              <w:pStyle w:val="ConsPlusNormal"/>
              <w:widowControl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</w:p>
          <w:p w:rsidR="007D2706" w:rsidRPr="00F30C0D" w:rsidRDefault="007D2706" w:rsidP="009B7AAF">
            <w:pPr>
              <w:pStyle w:val="ConsPlusNormal"/>
              <w:widowControl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 w:rsidRPr="00F30C0D">
              <w:rPr>
                <w:sz w:val="24"/>
                <w:szCs w:val="24"/>
                <w:lang w:eastAsia="en-US"/>
              </w:rPr>
              <w:t>20___г.</w:t>
            </w:r>
          </w:p>
        </w:tc>
        <w:tc>
          <w:tcPr>
            <w:tcW w:w="11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2706" w:rsidRPr="00F30C0D" w:rsidRDefault="007D2706" w:rsidP="009B7AAF">
            <w:pPr>
              <w:pStyle w:val="ConsPlusNormal"/>
              <w:widowControl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</w:p>
          <w:p w:rsidR="007D2706" w:rsidRPr="00F30C0D" w:rsidRDefault="007D2706" w:rsidP="009B7AAF">
            <w:pPr>
              <w:pStyle w:val="ConsPlusNormal"/>
              <w:widowControl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 w:rsidRPr="00F30C0D">
              <w:rPr>
                <w:sz w:val="24"/>
                <w:szCs w:val="24"/>
                <w:lang w:eastAsia="en-US"/>
              </w:rPr>
              <w:t>20___г.</w:t>
            </w:r>
          </w:p>
        </w:tc>
        <w:tc>
          <w:tcPr>
            <w:tcW w:w="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2706" w:rsidRPr="00F30C0D" w:rsidRDefault="007D2706" w:rsidP="009B7AAF">
            <w:pPr>
              <w:pStyle w:val="ConsPlusNormal"/>
              <w:widowControl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</w:p>
          <w:p w:rsidR="007D2706" w:rsidRPr="00F30C0D" w:rsidRDefault="007D2706" w:rsidP="009B7AAF">
            <w:pPr>
              <w:pStyle w:val="ConsPlusNormal"/>
              <w:widowControl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 w:rsidRPr="00F30C0D">
              <w:rPr>
                <w:sz w:val="24"/>
                <w:szCs w:val="24"/>
                <w:lang w:eastAsia="en-US"/>
              </w:rPr>
              <w:t>и</w:t>
            </w:r>
            <w:r w:rsidR="00F30C0D" w:rsidRPr="00F30C0D">
              <w:rPr>
                <w:sz w:val="24"/>
                <w:szCs w:val="24"/>
                <w:lang w:eastAsia="en-US"/>
              </w:rPr>
              <w:t xml:space="preserve"> </w:t>
            </w:r>
            <w:r w:rsidRPr="00F30C0D">
              <w:rPr>
                <w:sz w:val="24"/>
                <w:szCs w:val="24"/>
                <w:lang w:eastAsia="en-US"/>
              </w:rPr>
              <w:t>т.д.</w:t>
            </w:r>
          </w:p>
        </w:tc>
      </w:tr>
      <w:tr w:rsidR="007D2706" w:rsidRPr="00F30C0D" w:rsidTr="009B7AAF">
        <w:trPr>
          <w:trHeight w:val="266"/>
          <w:jc w:val="center"/>
        </w:trPr>
        <w:tc>
          <w:tcPr>
            <w:tcW w:w="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D2706" w:rsidRPr="00F30C0D" w:rsidRDefault="007D2706" w:rsidP="009B7AAF">
            <w:pPr>
              <w:pStyle w:val="ConsPlusNormal"/>
              <w:widowControl/>
              <w:tabs>
                <w:tab w:val="left" w:pos="147"/>
              </w:tabs>
              <w:spacing w:line="276" w:lineRule="auto"/>
              <w:ind w:left="-105" w:right="-26" w:firstLine="825"/>
              <w:jc w:val="center"/>
              <w:rPr>
                <w:sz w:val="24"/>
                <w:szCs w:val="24"/>
                <w:lang w:eastAsia="en-US"/>
              </w:rPr>
            </w:pPr>
            <w:r w:rsidRPr="00F30C0D">
              <w:rPr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5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7D2706" w:rsidRPr="00F30C0D" w:rsidRDefault="007D2706" w:rsidP="009B7AAF">
            <w:pPr>
              <w:pStyle w:val="ConsPlusNormal"/>
              <w:widowControl/>
              <w:spacing w:line="276" w:lineRule="auto"/>
              <w:ind w:hanging="114"/>
              <w:jc w:val="center"/>
              <w:rPr>
                <w:sz w:val="24"/>
                <w:szCs w:val="24"/>
                <w:lang w:eastAsia="en-US"/>
              </w:rPr>
            </w:pPr>
            <w:r w:rsidRPr="00F30C0D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9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7D2706" w:rsidRPr="00F30C0D" w:rsidRDefault="007D2706" w:rsidP="009B7AAF">
            <w:pPr>
              <w:pStyle w:val="ConsPlusNormal"/>
              <w:widowControl/>
              <w:spacing w:line="276" w:lineRule="auto"/>
              <w:ind w:right="-70" w:hanging="47"/>
              <w:jc w:val="center"/>
              <w:rPr>
                <w:sz w:val="24"/>
                <w:szCs w:val="24"/>
                <w:lang w:eastAsia="en-US"/>
              </w:rPr>
            </w:pPr>
            <w:r w:rsidRPr="00F30C0D"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7D2706" w:rsidRPr="00F30C0D" w:rsidRDefault="007D2706" w:rsidP="009B7AAF">
            <w:pPr>
              <w:pStyle w:val="ConsPlusNormal"/>
              <w:widowControl/>
              <w:spacing w:line="276" w:lineRule="auto"/>
              <w:ind w:right="-70" w:firstLine="0"/>
              <w:jc w:val="center"/>
              <w:rPr>
                <w:sz w:val="24"/>
                <w:szCs w:val="24"/>
                <w:lang w:eastAsia="en-US"/>
              </w:rPr>
            </w:pPr>
            <w:r w:rsidRPr="00F30C0D">
              <w:rPr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1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7D2706" w:rsidRPr="00F30C0D" w:rsidRDefault="007D2706" w:rsidP="009B7AAF">
            <w:pPr>
              <w:pStyle w:val="ConsPlusNormal"/>
              <w:widowControl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 w:rsidRPr="00F30C0D">
              <w:rPr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7D2706" w:rsidRPr="00F30C0D" w:rsidRDefault="007D2706" w:rsidP="009B7AAF">
            <w:pPr>
              <w:pStyle w:val="ConsPlusNormal"/>
              <w:widowControl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 w:rsidRPr="00F30C0D">
              <w:rPr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1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7D2706" w:rsidRPr="00F30C0D" w:rsidRDefault="007D2706" w:rsidP="009B7AAF">
            <w:pPr>
              <w:pStyle w:val="ConsPlusNormal"/>
              <w:widowControl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 w:rsidRPr="00F30C0D">
              <w:rPr>
                <w:sz w:val="24"/>
                <w:szCs w:val="24"/>
                <w:lang w:eastAsia="en-US"/>
              </w:rPr>
              <w:t>7</w:t>
            </w:r>
          </w:p>
        </w:tc>
        <w:tc>
          <w:tcPr>
            <w:tcW w:w="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7D2706" w:rsidRPr="00F30C0D" w:rsidRDefault="007D2706" w:rsidP="009B7AAF">
            <w:pPr>
              <w:pStyle w:val="ConsPlusNormal"/>
              <w:widowControl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 w:rsidRPr="00F30C0D">
              <w:rPr>
                <w:sz w:val="24"/>
                <w:szCs w:val="24"/>
                <w:lang w:eastAsia="en-US"/>
              </w:rPr>
              <w:t>8</w:t>
            </w:r>
          </w:p>
        </w:tc>
      </w:tr>
      <w:tr w:rsidR="007D2706" w:rsidRPr="00F30C0D" w:rsidTr="009B7AAF">
        <w:trPr>
          <w:trHeight w:val="240"/>
          <w:jc w:val="center"/>
        </w:trPr>
        <w:tc>
          <w:tcPr>
            <w:tcW w:w="14896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D2706" w:rsidRPr="00F30C0D" w:rsidRDefault="007D2706" w:rsidP="009B7AAF">
            <w:pPr>
              <w:pStyle w:val="ConsPlusNormal"/>
              <w:widowControl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F30C0D">
              <w:rPr>
                <w:sz w:val="24"/>
                <w:szCs w:val="24"/>
                <w:lang w:eastAsia="en-US"/>
              </w:rPr>
              <w:t>Цель</w:t>
            </w:r>
          </w:p>
        </w:tc>
      </w:tr>
      <w:tr w:rsidR="007D2706" w:rsidRPr="00F30C0D" w:rsidTr="009B7AAF">
        <w:trPr>
          <w:trHeight w:val="240"/>
          <w:jc w:val="center"/>
        </w:trPr>
        <w:tc>
          <w:tcPr>
            <w:tcW w:w="14896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D2706" w:rsidRPr="00F30C0D" w:rsidRDefault="007D2706" w:rsidP="009B7AAF">
            <w:pPr>
              <w:pStyle w:val="ConsPlusNormal"/>
              <w:widowControl/>
              <w:spacing w:line="276" w:lineRule="auto"/>
              <w:jc w:val="center"/>
              <w:rPr>
                <w:sz w:val="24"/>
                <w:szCs w:val="24"/>
                <w:lang w:val="en-US" w:eastAsia="en-US"/>
              </w:rPr>
            </w:pPr>
            <w:r w:rsidRPr="00F30C0D">
              <w:rPr>
                <w:sz w:val="24"/>
                <w:szCs w:val="24"/>
                <w:lang w:eastAsia="en-US"/>
              </w:rPr>
              <w:t xml:space="preserve">Подпрограмма </w:t>
            </w:r>
            <w:r w:rsidRPr="00F30C0D">
              <w:rPr>
                <w:sz w:val="24"/>
                <w:szCs w:val="24"/>
                <w:lang w:val="en-US" w:eastAsia="en-US"/>
              </w:rPr>
              <w:t>I</w:t>
            </w:r>
          </w:p>
        </w:tc>
      </w:tr>
      <w:tr w:rsidR="007D2706" w:rsidRPr="00F30C0D" w:rsidTr="009B7AAF">
        <w:trPr>
          <w:trHeight w:val="240"/>
          <w:jc w:val="center"/>
        </w:trPr>
        <w:tc>
          <w:tcPr>
            <w:tcW w:w="14896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D2706" w:rsidRPr="00F30C0D" w:rsidRDefault="007D2706" w:rsidP="009B7AAF">
            <w:pPr>
              <w:pStyle w:val="ConsPlusNormal"/>
              <w:widowControl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F30C0D">
              <w:rPr>
                <w:sz w:val="24"/>
                <w:szCs w:val="24"/>
                <w:lang w:eastAsia="en-US"/>
              </w:rPr>
              <w:t>Задача 1</w:t>
            </w:r>
          </w:p>
        </w:tc>
      </w:tr>
      <w:tr w:rsidR="007D2706" w:rsidRPr="00F30C0D" w:rsidTr="009B7AAF">
        <w:trPr>
          <w:trHeight w:val="120"/>
          <w:jc w:val="center"/>
        </w:trPr>
        <w:tc>
          <w:tcPr>
            <w:tcW w:w="57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D2706" w:rsidRPr="00F30C0D" w:rsidRDefault="007D2706" w:rsidP="009B7AAF">
            <w:pPr>
              <w:pStyle w:val="ConsPlusNormal"/>
              <w:widowControl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F30C0D">
              <w:rPr>
                <w:sz w:val="24"/>
                <w:szCs w:val="24"/>
                <w:lang w:eastAsia="en-US"/>
              </w:rPr>
              <w:t>11.1.</w:t>
            </w:r>
          </w:p>
        </w:tc>
        <w:tc>
          <w:tcPr>
            <w:tcW w:w="5271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2706" w:rsidRPr="00F30C0D" w:rsidRDefault="007D2706" w:rsidP="009B7AAF">
            <w:pPr>
              <w:pStyle w:val="ConsPlusNormal"/>
              <w:widowControl/>
              <w:spacing w:line="276" w:lineRule="auto"/>
              <w:rPr>
                <w:sz w:val="24"/>
                <w:szCs w:val="24"/>
                <w:lang w:eastAsia="en-US"/>
              </w:rPr>
            </w:pPr>
          </w:p>
          <w:p w:rsidR="007D2706" w:rsidRPr="00F30C0D" w:rsidRDefault="007D2706" w:rsidP="009B7AAF">
            <w:pPr>
              <w:pStyle w:val="ConsPlusNormal"/>
              <w:widowControl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 w:rsidRPr="00F30C0D">
              <w:rPr>
                <w:sz w:val="24"/>
                <w:szCs w:val="24"/>
                <w:lang w:eastAsia="en-US"/>
              </w:rPr>
              <w:t xml:space="preserve">Наименование основного мероприятия </w:t>
            </w:r>
          </w:p>
          <w:p w:rsidR="007D2706" w:rsidRPr="00F30C0D" w:rsidRDefault="007D2706" w:rsidP="009B7AAF">
            <w:pPr>
              <w:pStyle w:val="ConsPlusNormal"/>
              <w:widowControl/>
              <w:spacing w:line="276" w:lineRule="auto"/>
              <w:ind w:hanging="114"/>
              <w:jc w:val="center"/>
              <w:rPr>
                <w:sz w:val="24"/>
                <w:szCs w:val="24"/>
                <w:lang w:eastAsia="en-US"/>
              </w:rPr>
            </w:pPr>
            <w:r w:rsidRPr="00F30C0D">
              <w:rPr>
                <w:sz w:val="24"/>
                <w:szCs w:val="24"/>
                <w:lang w:eastAsia="en-US"/>
              </w:rPr>
              <w:t>(номер показателя из Приложения 2)</w:t>
            </w:r>
          </w:p>
        </w:tc>
        <w:tc>
          <w:tcPr>
            <w:tcW w:w="199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D2706" w:rsidRPr="00F30C0D" w:rsidRDefault="007D2706" w:rsidP="009B7AAF">
            <w:pPr>
              <w:pStyle w:val="ConsPlusNormal"/>
              <w:widowControl/>
              <w:spacing w:line="276" w:lineRule="auto"/>
              <w:ind w:right="-7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D2706" w:rsidRPr="00F30C0D" w:rsidRDefault="007D2706" w:rsidP="009B7AAF">
            <w:pPr>
              <w:pStyle w:val="ConsPlusNormal"/>
              <w:widowControl/>
              <w:spacing w:line="276" w:lineRule="auto"/>
              <w:ind w:right="-70" w:firstLine="13"/>
              <w:jc w:val="center"/>
              <w:rPr>
                <w:sz w:val="24"/>
                <w:szCs w:val="24"/>
                <w:lang w:eastAsia="en-US"/>
              </w:rPr>
            </w:pPr>
            <w:r w:rsidRPr="00F30C0D">
              <w:rPr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117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7D2706" w:rsidRPr="00F30C0D" w:rsidRDefault="007D2706" w:rsidP="009B7AAF">
            <w:pPr>
              <w:pStyle w:val="ConsPlusNormal"/>
              <w:widowControl/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1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706" w:rsidRPr="00F30C0D" w:rsidRDefault="007D2706" w:rsidP="009B7AAF">
            <w:pPr>
              <w:pStyle w:val="ConsPlusNormal"/>
              <w:widowControl/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2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706" w:rsidRPr="00F30C0D" w:rsidRDefault="007D2706" w:rsidP="009B7AAF">
            <w:pPr>
              <w:pStyle w:val="ConsPlusNormal"/>
              <w:widowControl/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98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706" w:rsidRPr="00F30C0D" w:rsidRDefault="007D2706" w:rsidP="009B7AAF">
            <w:pPr>
              <w:pStyle w:val="ConsPlusNormal"/>
              <w:widowControl/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</w:tr>
      <w:tr w:rsidR="007D2706" w:rsidRPr="00F30C0D" w:rsidTr="009B7AAF">
        <w:trPr>
          <w:trHeight w:val="120"/>
          <w:jc w:val="center"/>
        </w:trPr>
        <w:tc>
          <w:tcPr>
            <w:tcW w:w="57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D2706" w:rsidRPr="00F30C0D" w:rsidRDefault="007D2706" w:rsidP="009B7AAF">
            <w:pPr>
              <w:rPr>
                <w:rFonts w:cs="Arial"/>
              </w:rPr>
            </w:pPr>
          </w:p>
        </w:tc>
        <w:tc>
          <w:tcPr>
            <w:tcW w:w="527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D2706" w:rsidRPr="00F30C0D" w:rsidRDefault="007D2706" w:rsidP="009B7AAF">
            <w:pPr>
              <w:rPr>
                <w:rFonts w:cs="Arial"/>
              </w:rPr>
            </w:pPr>
          </w:p>
        </w:tc>
        <w:tc>
          <w:tcPr>
            <w:tcW w:w="199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7D2706" w:rsidRPr="00F30C0D" w:rsidRDefault="007D2706" w:rsidP="009B7AAF">
            <w:pPr>
              <w:pStyle w:val="ConsPlusNormal"/>
              <w:widowControl/>
              <w:spacing w:line="276" w:lineRule="auto"/>
              <w:ind w:right="-7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D2706" w:rsidRPr="00F30C0D" w:rsidRDefault="007D2706" w:rsidP="009B7AAF">
            <w:pPr>
              <w:pStyle w:val="ConsPlusNormal"/>
              <w:widowControl/>
              <w:spacing w:line="276" w:lineRule="auto"/>
              <w:ind w:right="-70" w:firstLine="13"/>
              <w:jc w:val="center"/>
              <w:rPr>
                <w:sz w:val="24"/>
                <w:szCs w:val="24"/>
                <w:lang w:eastAsia="en-US"/>
              </w:rPr>
            </w:pPr>
            <w:r w:rsidRPr="00F30C0D">
              <w:rPr>
                <w:sz w:val="24"/>
                <w:szCs w:val="24"/>
                <w:lang w:eastAsia="en-US"/>
              </w:rPr>
              <w:t>Федеральный бюджет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7D2706" w:rsidRPr="00F30C0D" w:rsidRDefault="007D2706" w:rsidP="009B7AAF">
            <w:pPr>
              <w:pStyle w:val="ConsPlusNormal"/>
              <w:widowControl/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706" w:rsidRPr="00F30C0D" w:rsidRDefault="007D2706" w:rsidP="009B7AAF">
            <w:pPr>
              <w:pStyle w:val="ConsPlusNormal"/>
              <w:widowControl/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706" w:rsidRPr="00F30C0D" w:rsidRDefault="007D2706" w:rsidP="009B7AAF">
            <w:pPr>
              <w:pStyle w:val="ConsPlusNormal"/>
              <w:widowControl/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706" w:rsidRPr="00F30C0D" w:rsidRDefault="007D2706" w:rsidP="009B7AAF">
            <w:pPr>
              <w:pStyle w:val="ConsPlusNormal"/>
              <w:widowControl/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</w:tr>
      <w:tr w:rsidR="007D2706" w:rsidRPr="00F30C0D" w:rsidTr="009B7AAF">
        <w:trPr>
          <w:trHeight w:val="120"/>
          <w:jc w:val="center"/>
        </w:trPr>
        <w:tc>
          <w:tcPr>
            <w:tcW w:w="57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D2706" w:rsidRPr="00F30C0D" w:rsidRDefault="007D2706" w:rsidP="009B7AAF">
            <w:pPr>
              <w:rPr>
                <w:rFonts w:cs="Arial"/>
              </w:rPr>
            </w:pPr>
          </w:p>
        </w:tc>
        <w:tc>
          <w:tcPr>
            <w:tcW w:w="527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D2706" w:rsidRPr="00F30C0D" w:rsidRDefault="007D2706" w:rsidP="009B7AAF">
            <w:pPr>
              <w:rPr>
                <w:rFonts w:cs="Arial"/>
              </w:rPr>
            </w:pPr>
          </w:p>
        </w:tc>
        <w:tc>
          <w:tcPr>
            <w:tcW w:w="1998" w:type="dxa"/>
            <w:vMerge w:val="restar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2706" w:rsidRPr="00F30C0D" w:rsidRDefault="007D2706" w:rsidP="009B7AAF">
            <w:pPr>
              <w:pStyle w:val="ConsPlusNormal"/>
              <w:widowControl/>
              <w:spacing w:line="276" w:lineRule="auto"/>
              <w:ind w:right="-7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D2706" w:rsidRPr="00F30C0D" w:rsidRDefault="007D2706" w:rsidP="009B7AAF">
            <w:pPr>
              <w:pStyle w:val="ConsPlusNormal"/>
              <w:widowControl/>
              <w:spacing w:line="276" w:lineRule="auto"/>
              <w:ind w:right="-70" w:firstLine="13"/>
              <w:jc w:val="center"/>
              <w:rPr>
                <w:sz w:val="24"/>
                <w:szCs w:val="24"/>
                <w:lang w:eastAsia="en-US"/>
              </w:rPr>
            </w:pPr>
            <w:r w:rsidRPr="00F30C0D">
              <w:rPr>
                <w:sz w:val="24"/>
                <w:szCs w:val="24"/>
                <w:lang w:eastAsia="en-US"/>
              </w:rPr>
              <w:t>Бюджет автономного округа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7D2706" w:rsidRPr="00F30C0D" w:rsidRDefault="007D2706" w:rsidP="009B7AAF">
            <w:pPr>
              <w:pStyle w:val="ConsPlusNormal"/>
              <w:widowControl/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706" w:rsidRPr="00F30C0D" w:rsidRDefault="007D2706" w:rsidP="009B7AAF">
            <w:pPr>
              <w:pStyle w:val="ConsPlusNormal"/>
              <w:widowControl/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706" w:rsidRPr="00F30C0D" w:rsidRDefault="007D2706" w:rsidP="009B7AAF">
            <w:pPr>
              <w:pStyle w:val="ConsPlusNormal"/>
              <w:widowControl/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706" w:rsidRPr="00F30C0D" w:rsidRDefault="007D2706" w:rsidP="009B7AAF">
            <w:pPr>
              <w:pStyle w:val="ConsPlusNormal"/>
              <w:widowControl/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</w:tr>
      <w:tr w:rsidR="007D2706" w:rsidRPr="00F30C0D" w:rsidTr="009B7AAF">
        <w:trPr>
          <w:trHeight w:val="120"/>
          <w:jc w:val="center"/>
        </w:trPr>
        <w:tc>
          <w:tcPr>
            <w:tcW w:w="57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D2706" w:rsidRPr="00F30C0D" w:rsidRDefault="007D2706" w:rsidP="009B7AAF">
            <w:pPr>
              <w:rPr>
                <w:rFonts w:cs="Arial"/>
              </w:rPr>
            </w:pPr>
          </w:p>
        </w:tc>
        <w:tc>
          <w:tcPr>
            <w:tcW w:w="527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D2706" w:rsidRPr="00F30C0D" w:rsidRDefault="007D2706" w:rsidP="009B7AAF">
            <w:pPr>
              <w:rPr>
                <w:rFonts w:cs="Arial"/>
              </w:rPr>
            </w:pPr>
          </w:p>
        </w:tc>
        <w:tc>
          <w:tcPr>
            <w:tcW w:w="1998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D2706" w:rsidRPr="00F30C0D" w:rsidRDefault="007D2706" w:rsidP="009B7AAF">
            <w:pPr>
              <w:rPr>
                <w:rFonts w:cs="Arial"/>
              </w:rPr>
            </w:pPr>
          </w:p>
        </w:tc>
        <w:tc>
          <w:tcPr>
            <w:tcW w:w="2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D2706" w:rsidRPr="00F30C0D" w:rsidRDefault="007D2706" w:rsidP="009B7AAF">
            <w:pPr>
              <w:pStyle w:val="ConsPlusNormal"/>
              <w:widowControl/>
              <w:spacing w:line="276" w:lineRule="auto"/>
              <w:ind w:right="-70" w:firstLine="13"/>
              <w:jc w:val="center"/>
              <w:rPr>
                <w:sz w:val="24"/>
                <w:szCs w:val="24"/>
                <w:lang w:eastAsia="en-US"/>
              </w:rPr>
            </w:pPr>
            <w:r w:rsidRPr="00F30C0D">
              <w:rPr>
                <w:sz w:val="24"/>
                <w:szCs w:val="24"/>
                <w:lang w:eastAsia="en-US"/>
              </w:rPr>
              <w:t>Бюджет района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7D2706" w:rsidRPr="00F30C0D" w:rsidRDefault="007D2706" w:rsidP="009B7AAF">
            <w:pPr>
              <w:pStyle w:val="ConsPlusNormal"/>
              <w:widowControl/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706" w:rsidRPr="00F30C0D" w:rsidRDefault="007D2706" w:rsidP="009B7AAF">
            <w:pPr>
              <w:pStyle w:val="ConsPlusNormal"/>
              <w:widowControl/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706" w:rsidRPr="00F30C0D" w:rsidRDefault="007D2706" w:rsidP="009B7AAF">
            <w:pPr>
              <w:pStyle w:val="ConsPlusNormal"/>
              <w:widowControl/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706" w:rsidRPr="00F30C0D" w:rsidRDefault="007D2706" w:rsidP="009B7AAF">
            <w:pPr>
              <w:pStyle w:val="ConsPlusNormal"/>
              <w:widowControl/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</w:tr>
      <w:tr w:rsidR="007D2706" w:rsidRPr="00F30C0D" w:rsidTr="009B7AAF">
        <w:trPr>
          <w:trHeight w:val="120"/>
          <w:jc w:val="center"/>
        </w:trPr>
        <w:tc>
          <w:tcPr>
            <w:tcW w:w="57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D2706" w:rsidRPr="00F30C0D" w:rsidRDefault="007D2706" w:rsidP="009B7AAF">
            <w:pPr>
              <w:rPr>
                <w:rFonts w:cs="Arial"/>
              </w:rPr>
            </w:pPr>
          </w:p>
        </w:tc>
        <w:tc>
          <w:tcPr>
            <w:tcW w:w="527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D2706" w:rsidRPr="00F30C0D" w:rsidRDefault="007D2706" w:rsidP="009B7AAF">
            <w:pPr>
              <w:rPr>
                <w:rFonts w:cs="Arial"/>
              </w:rPr>
            </w:pPr>
          </w:p>
        </w:tc>
        <w:tc>
          <w:tcPr>
            <w:tcW w:w="1998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D2706" w:rsidRPr="00F30C0D" w:rsidRDefault="007D2706" w:rsidP="009B7AAF">
            <w:pPr>
              <w:rPr>
                <w:rFonts w:cs="Arial"/>
              </w:rPr>
            </w:pPr>
          </w:p>
        </w:tc>
        <w:tc>
          <w:tcPr>
            <w:tcW w:w="2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D2706" w:rsidRPr="00F30C0D" w:rsidRDefault="007D2706" w:rsidP="009B7AAF">
            <w:pPr>
              <w:pStyle w:val="ConsPlusNormal"/>
              <w:widowControl/>
              <w:spacing w:line="276" w:lineRule="auto"/>
              <w:ind w:right="-70" w:firstLine="13"/>
              <w:jc w:val="center"/>
              <w:rPr>
                <w:sz w:val="24"/>
                <w:szCs w:val="24"/>
                <w:lang w:eastAsia="en-US"/>
              </w:rPr>
            </w:pPr>
            <w:r w:rsidRPr="00F30C0D">
              <w:rPr>
                <w:sz w:val="24"/>
                <w:szCs w:val="24"/>
                <w:lang w:eastAsia="en-US"/>
              </w:rPr>
              <w:t>Бюджет городского поселения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D2706" w:rsidRPr="00F30C0D" w:rsidRDefault="007D2706" w:rsidP="009B7AAF">
            <w:pPr>
              <w:pStyle w:val="ConsPlusNormal"/>
              <w:widowControl/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7D2706" w:rsidRPr="00F30C0D" w:rsidRDefault="007D2706" w:rsidP="009B7AAF">
            <w:pPr>
              <w:pStyle w:val="ConsPlusNormal"/>
              <w:widowControl/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7D2706" w:rsidRPr="00F30C0D" w:rsidRDefault="007D2706" w:rsidP="009B7AAF">
            <w:pPr>
              <w:pStyle w:val="ConsPlusNormal"/>
              <w:widowControl/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7D2706" w:rsidRPr="00F30C0D" w:rsidRDefault="007D2706" w:rsidP="009B7AAF">
            <w:pPr>
              <w:pStyle w:val="ConsPlusNormal"/>
              <w:widowControl/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</w:tr>
      <w:tr w:rsidR="007D2706" w:rsidRPr="00F30C0D" w:rsidTr="009B7AAF">
        <w:trPr>
          <w:trHeight w:val="120"/>
          <w:jc w:val="center"/>
        </w:trPr>
        <w:tc>
          <w:tcPr>
            <w:tcW w:w="57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D2706" w:rsidRPr="00F30C0D" w:rsidRDefault="007D2706" w:rsidP="009B7AAF">
            <w:pPr>
              <w:rPr>
                <w:rFonts w:cs="Arial"/>
              </w:rPr>
            </w:pPr>
          </w:p>
        </w:tc>
        <w:tc>
          <w:tcPr>
            <w:tcW w:w="527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D2706" w:rsidRPr="00F30C0D" w:rsidRDefault="007D2706" w:rsidP="009B7AAF">
            <w:pPr>
              <w:rPr>
                <w:rFonts w:cs="Arial"/>
              </w:rPr>
            </w:pPr>
          </w:p>
        </w:tc>
        <w:tc>
          <w:tcPr>
            <w:tcW w:w="1998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D2706" w:rsidRPr="00F30C0D" w:rsidRDefault="007D2706" w:rsidP="009B7AAF">
            <w:pPr>
              <w:rPr>
                <w:rFonts w:cs="Arial"/>
              </w:rPr>
            </w:pPr>
          </w:p>
        </w:tc>
        <w:tc>
          <w:tcPr>
            <w:tcW w:w="2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D2706" w:rsidRPr="00F30C0D" w:rsidRDefault="007D2706" w:rsidP="009B7AAF">
            <w:pPr>
              <w:pStyle w:val="ConsPlusNormal"/>
              <w:widowControl/>
              <w:spacing w:line="276" w:lineRule="auto"/>
              <w:ind w:right="-70" w:firstLine="13"/>
              <w:jc w:val="center"/>
              <w:rPr>
                <w:sz w:val="24"/>
                <w:szCs w:val="24"/>
                <w:lang w:eastAsia="en-US"/>
              </w:rPr>
            </w:pPr>
            <w:r w:rsidRPr="00F30C0D">
              <w:rPr>
                <w:sz w:val="24"/>
                <w:szCs w:val="24"/>
                <w:lang w:eastAsia="en-US"/>
              </w:rPr>
              <w:t xml:space="preserve">Внебюджетные </w:t>
            </w:r>
            <w:r w:rsidRPr="00F30C0D">
              <w:rPr>
                <w:sz w:val="24"/>
                <w:szCs w:val="24"/>
                <w:lang w:eastAsia="en-US"/>
              </w:rPr>
              <w:lastRenderedPageBreak/>
              <w:t xml:space="preserve">источники 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D2706" w:rsidRPr="00F30C0D" w:rsidRDefault="007D2706" w:rsidP="009B7AAF">
            <w:pPr>
              <w:pStyle w:val="ConsPlusNormal"/>
              <w:widowControl/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7D2706" w:rsidRPr="00F30C0D" w:rsidRDefault="007D2706" w:rsidP="009B7AAF">
            <w:pPr>
              <w:pStyle w:val="ConsPlusNormal"/>
              <w:widowControl/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7D2706" w:rsidRPr="00F30C0D" w:rsidRDefault="007D2706" w:rsidP="009B7AAF">
            <w:pPr>
              <w:pStyle w:val="ConsPlusNormal"/>
              <w:widowControl/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7D2706" w:rsidRPr="00F30C0D" w:rsidRDefault="007D2706" w:rsidP="009B7AAF">
            <w:pPr>
              <w:pStyle w:val="ConsPlusNormal"/>
              <w:widowControl/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</w:tr>
      <w:tr w:rsidR="007D2706" w:rsidRPr="00F30C0D" w:rsidTr="009B7AAF">
        <w:trPr>
          <w:trHeight w:val="240"/>
          <w:jc w:val="center"/>
        </w:trPr>
        <w:tc>
          <w:tcPr>
            <w:tcW w:w="584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D2706" w:rsidRPr="00F30C0D" w:rsidRDefault="007D2706" w:rsidP="009B7AAF">
            <w:pPr>
              <w:pStyle w:val="ConsPlusNormal"/>
              <w:widowControl/>
              <w:spacing w:line="276" w:lineRule="auto"/>
              <w:rPr>
                <w:sz w:val="24"/>
                <w:szCs w:val="24"/>
                <w:lang w:eastAsia="en-US"/>
              </w:rPr>
            </w:pPr>
            <w:r w:rsidRPr="00F30C0D">
              <w:rPr>
                <w:sz w:val="24"/>
                <w:szCs w:val="24"/>
                <w:lang w:eastAsia="en-US"/>
              </w:rPr>
              <w:lastRenderedPageBreak/>
              <w:t>и т.д.</w:t>
            </w:r>
          </w:p>
        </w:tc>
        <w:tc>
          <w:tcPr>
            <w:tcW w:w="19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2706" w:rsidRPr="00F30C0D" w:rsidRDefault="007D2706" w:rsidP="009B7AAF">
            <w:pPr>
              <w:pStyle w:val="ConsPlusNormal"/>
              <w:widowControl/>
              <w:spacing w:line="276" w:lineRule="auto"/>
              <w:ind w:right="-7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2706" w:rsidRPr="00F30C0D" w:rsidRDefault="007D2706" w:rsidP="009B7AAF">
            <w:pPr>
              <w:pStyle w:val="ConsPlusNormal"/>
              <w:widowControl/>
              <w:spacing w:line="276" w:lineRule="auto"/>
              <w:ind w:right="-7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2706" w:rsidRPr="00F30C0D" w:rsidRDefault="007D2706" w:rsidP="009B7AAF">
            <w:pPr>
              <w:pStyle w:val="ConsPlusNormal"/>
              <w:widowControl/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2706" w:rsidRPr="00F30C0D" w:rsidRDefault="007D2706" w:rsidP="009B7AAF">
            <w:pPr>
              <w:pStyle w:val="ConsPlusNormal"/>
              <w:widowControl/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2706" w:rsidRPr="00F30C0D" w:rsidRDefault="007D2706" w:rsidP="009B7AAF">
            <w:pPr>
              <w:pStyle w:val="ConsPlusNormal"/>
              <w:widowControl/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2706" w:rsidRPr="00F30C0D" w:rsidRDefault="007D2706" w:rsidP="009B7AAF">
            <w:pPr>
              <w:pStyle w:val="ConsPlusNormal"/>
              <w:widowControl/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</w:tr>
      <w:tr w:rsidR="007D2706" w:rsidRPr="00F30C0D" w:rsidTr="009B7AAF">
        <w:trPr>
          <w:trHeight w:val="240"/>
          <w:jc w:val="center"/>
        </w:trPr>
        <w:tc>
          <w:tcPr>
            <w:tcW w:w="584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D2706" w:rsidRPr="00F30C0D" w:rsidRDefault="007D2706" w:rsidP="009B7AAF">
            <w:pPr>
              <w:pStyle w:val="ConsPlusNormal"/>
              <w:widowControl/>
              <w:spacing w:line="276" w:lineRule="auto"/>
              <w:ind w:firstLine="462"/>
              <w:rPr>
                <w:sz w:val="24"/>
                <w:szCs w:val="24"/>
                <w:lang w:eastAsia="en-US"/>
              </w:rPr>
            </w:pPr>
            <w:r w:rsidRPr="00F30C0D">
              <w:rPr>
                <w:sz w:val="24"/>
                <w:szCs w:val="24"/>
                <w:lang w:eastAsia="en-US"/>
              </w:rPr>
              <w:t>Итого по задаче 1</w:t>
            </w:r>
          </w:p>
        </w:tc>
        <w:tc>
          <w:tcPr>
            <w:tcW w:w="1998" w:type="dxa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D2706" w:rsidRPr="00F30C0D" w:rsidRDefault="007D2706" w:rsidP="009B7AAF">
            <w:pPr>
              <w:pStyle w:val="ConsPlusNormal"/>
              <w:widowControl/>
              <w:spacing w:line="276" w:lineRule="auto"/>
              <w:ind w:right="-7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D2706" w:rsidRPr="00F30C0D" w:rsidRDefault="007D2706" w:rsidP="009B7AAF">
            <w:pPr>
              <w:pStyle w:val="ConsPlusNormal"/>
              <w:widowControl/>
              <w:spacing w:line="276" w:lineRule="auto"/>
              <w:ind w:right="-70" w:firstLine="0"/>
              <w:jc w:val="center"/>
              <w:rPr>
                <w:sz w:val="24"/>
                <w:szCs w:val="24"/>
                <w:lang w:eastAsia="en-US"/>
              </w:rPr>
            </w:pPr>
            <w:r w:rsidRPr="00F30C0D">
              <w:rPr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11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2706" w:rsidRPr="00F30C0D" w:rsidRDefault="007D2706" w:rsidP="009B7AAF">
            <w:pPr>
              <w:pStyle w:val="ConsPlusNormal"/>
              <w:widowControl/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2706" w:rsidRPr="00F30C0D" w:rsidRDefault="007D2706" w:rsidP="009B7AAF">
            <w:pPr>
              <w:pStyle w:val="ConsPlusNormal"/>
              <w:widowControl/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2706" w:rsidRPr="00F30C0D" w:rsidRDefault="007D2706" w:rsidP="009B7AAF">
            <w:pPr>
              <w:pStyle w:val="ConsPlusNormal"/>
              <w:widowControl/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2706" w:rsidRPr="00F30C0D" w:rsidRDefault="007D2706" w:rsidP="009B7AAF">
            <w:pPr>
              <w:pStyle w:val="ConsPlusNormal"/>
              <w:widowControl/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</w:tr>
      <w:tr w:rsidR="007D2706" w:rsidRPr="00F30C0D" w:rsidTr="009B7AAF">
        <w:trPr>
          <w:trHeight w:val="240"/>
          <w:jc w:val="center"/>
        </w:trPr>
        <w:tc>
          <w:tcPr>
            <w:tcW w:w="575" w:type="dxa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D2706" w:rsidRPr="00F30C0D" w:rsidRDefault="007D2706" w:rsidP="009B7AAF">
            <w:pPr>
              <w:pStyle w:val="ConsPlusNormal"/>
              <w:widowControl/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5271" w:type="dxa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D2706" w:rsidRPr="00F30C0D" w:rsidRDefault="007D2706" w:rsidP="009B7AAF">
            <w:pPr>
              <w:pStyle w:val="ConsPlusNormal"/>
              <w:widowControl/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98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7D2706" w:rsidRPr="00F30C0D" w:rsidRDefault="007D2706" w:rsidP="009B7AAF">
            <w:pPr>
              <w:rPr>
                <w:rFonts w:cs="Arial"/>
              </w:rPr>
            </w:pPr>
          </w:p>
        </w:tc>
        <w:tc>
          <w:tcPr>
            <w:tcW w:w="2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D2706" w:rsidRPr="00F30C0D" w:rsidRDefault="007D2706" w:rsidP="009B7AAF">
            <w:pPr>
              <w:pStyle w:val="ConsPlusNormal"/>
              <w:widowControl/>
              <w:spacing w:line="276" w:lineRule="auto"/>
              <w:ind w:right="-70" w:firstLine="0"/>
              <w:jc w:val="center"/>
              <w:rPr>
                <w:sz w:val="24"/>
                <w:szCs w:val="24"/>
                <w:lang w:eastAsia="en-US"/>
              </w:rPr>
            </w:pPr>
            <w:r w:rsidRPr="00F30C0D">
              <w:rPr>
                <w:sz w:val="24"/>
                <w:szCs w:val="24"/>
                <w:lang w:eastAsia="en-US"/>
              </w:rPr>
              <w:t>Федеральный бюджет</w:t>
            </w:r>
          </w:p>
        </w:tc>
        <w:tc>
          <w:tcPr>
            <w:tcW w:w="11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2706" w:rsidRPr="00F30C0D" w:rsidRDefault="007D2706" w:rsidP="009B7AAF">
            <w:pPr>
              <w:pStyle w:val="ConsPlusNormal"/>
              <w:widowControl/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2706" w:rsidRPr="00F30C0D" w:rsidRDefault="007D2706" w:rsidP="009B7AAF">
            <w:pPr>
              <w:pStyle w:val="ConsPlusNormal"/>
              <w:widowControl/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2706" w:rsidRPr="00F30C0D" w:rsidRDefault="007D2706" w:rsidP="009B7AAF">
            <w:pPr>
              <w:pStyle w:val="ConsPlusNormal"/>
              <w:widowControl/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2706" w:rsidRPr="00F30C0D" w:rsidRDefault="007D2706" w:rsidP="009B7AAF">
            <w:pPr>
              <w:pStyle w:val="ConsPlusNormal"/>
              <w:widowControl/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</w:tr>
      <w:tr w:rsidR="007D2706" w:rsidRPr="00F30C0D" w:rsidTr="009B7AAF">
        <w:trPr>
          <w:trHeight w:val="360"/>
          <w:jc w:val="center"/>
        </w:trPr>
        <w:tc>
          <w:tcPr>
            <w:tcW w:w="575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7D2706" w:rsidRPr="00F30C0D" w:rsidRDefault="007D2706" w:rsidP="009B7AAF">
            <w:pPr>
              <w:rPr>
                <w:rFonts w:cs="Arial"/>
              </w:rPr>
            </w:pPr>
          </w:p>
        </w:tc>
        <w:tc>
          <w:tcPr>
            <w:tcW w:w="5271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7D2706" w:rsidRPr="00F30C0D" w:rsidRDefault="007D2706" w:rsidP="009B7AAF">
            <w:pPr>
              <w:rPr>
                <w:rFonts w:cs="Arial"/>
              </w:rPr>
            </w:pPr>
          </w:p>
        </w:tc>
        <w:tc>
          <w:tcPr>
            <w:tcW w:w="1998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7D2706" w:rsidRPr="00F30C0D" w:rsidRDefault="007D2706" w:rsidP="009B7AAF">
            <w:pPr>
              <w:rPr>
                <w:rFonts w:cs="Arial"/>
              </w:rPr>
            </w:pPr>
          </w:p>
        </w:tc>
        <w:tc>
          <w:tcPr>
            <w:tcW w:w="2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D2706" w:rsidRPr="00F30C0D" w:rsidRDefault="007D2706" w:rsidP="009B7AAF">
            <w:pPr>
              <w:pStyle w:val="ConsPlusNormal"/>
              <w:widowControl/>
              <w:spacing w:line="276" w:lineRule="auto"/>
              <w:ind w:right="-70" w:firstLine="0"/>
              <w:jc w:val="center"/>
              <w:rPr>
                <w:sz w:val="24"/>
                <w:szCs w:val="24"/>
                <w:lang w:eastAsia="en-US"/>
              </w:rPr>
            </w:pPr>
            <w:r w:rsidRPr="00F30C0D">
              <w:rPr>
                <w:sz w:val="24"/>
                <w:szCs w:val="24"/>
                <w:lang w:eastAsia="en-US"/>
              </w:rPr>
              <w:t>Бюджет автономного округа</w:t>
            </w:r>
          </w:p>
        </w:tc>
        <w:tc>
          <w:tcPr>
            <w:tcW w:w="11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2706" w:rsidRPr="00F30C0D" w:rsidRDefault="007D2706" w:rsidP="009B7AAF">
            <w:pPr>
              <w:pStyle w:val="ConsPlusNormal"/>
              <w:widowControl/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2706" w:rsidRPr="00F30C0D" w:rsidRDefault="007D2706" w:rsidP="009B7AAF">
            <w:pPr>
              <w:pStyle w:val="ConsPlusNormal"/>
              <w:widowControl/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2706" w:rsidRPr="00F30C0D" w:rsidRDefault="007D2706" w:rsidP="009B7AAF">
            <w:pPr>
              <w:pStyle w:val="ConsPlusNormal"/>
              <w:widowControl/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2706" w:rsidRPr="00F30C0D" w:rsidRDefault="007D2706" w:rsidP="009B7AAF">
            <w:pPr>
              <w:pStyle w:val="ConsPlusNormal"/>
              <w:widowControl/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</w:tr>
      <w:tr w:rsidR="007D2706" w:rsidRPr="00F30C0D" w:rsidTr="009B7AAF">
        <w:trPr>
          <w:trHeight w:val="240"/>
          <w:jc w:val="center"/>
        </w:trPr>
        <w:tc>
          <w:tcPr>
            <w:tcW w:w="575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7D2706" w:rsidRPr="00F30C0D" w:rsidRDefault="007D2706" w:rsidP="009B7AAF">
            <w:pPr>
              <w:rPr>
                <w:rFonts w:cs="Arial"/>
              </w:rPr>
            </w:pPr>
          </w:p>
        </w:tc>
        <w:tc>
          <w:tcPr>
            <w:tcW w:w="5271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7D2706" w:rsidRPr="00F30C0D" w:rsidRDefault="007D2706" w:rsidP="009B7AAF">
            <w:pPr>
              <w:rPr>
                <w:rFonts w:cs="Arial"/>
              </w:rPr>
            </w:pPr>
          </w:p>
        </w:tc>
        <w:tc>
          <w:tcPr>
            <w:tcW w:w="1998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7D2706" w:rsidRPr="00F30C0D" w:rsidRDefault="007D2706" w:rsidP="009B7AAF">
            <w:pPr>
              <w:rPr>
                <w:rFonts w:cs="Arial"/>
              </w:rPr>
            </w:pPr>
          </w:p>
        </w:tc>
        <w:tc>
          <w:tcPr>
            <w:tcW w:w="2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D2706" w:rsidRPr="00F30C0D" w:rsidRDefault="007D2706" w:rsidP="009B7AAF">
            <w:pPr>
              <w:pStyle w:val="ConsPlusNormal"/>
              <w:widowControl/>
              <w:spacing w:line="276" w:lineRule="auto"/>
              <w:ind w:right="-70" w:firstLine="0"/>
              <w:jc w:val="center"/>
              <w:rPr>
                <w:sz w:val="24"/>
                <w:szCs w:val="24"/>
                <w:lang w:eastAsia="en-US"/>
              </w:rPr>
            </w:pPr>
            <w:r w:rsidRPr="00F30C0D">
              <w:rPr>
                <w:sz w:val="24"/>
                <w:szCs w:val="24"/>
                <w:lang w:eastAsia="en-US"/>
              </w:rPr>
              <w:t>Бюджет района</w:t>
            </w:r>
          </w:p>
        </w:tc>
        <w:tc>
          <w:tcPr>
            <w:tcW w:w="11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2706" w:rsidRPr="00F30C0D" w:rsidRDefault="007D2706" w:rsidP="009B7AAF">
            <w:pPr>
              <w:pStyle w:val="ConsPlusNormal"/>
              <w:widowControl/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2706" w:rsidRPr="00F30C0D" w:rsidRDefault="007D2706" w:rsidP="009B7AAF">
            <w:pPr>
              <w:pStyle w:val="ConsPlusNormal"/>
              <w:widowControl/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2706" w:rsidRPr="00F30C0D" w:rsidRDefault="007D2706" w:rsidP="009B7AAF">
            <w:pPr>
              <w:pStyle w:val="ConsPlusNormal"/>
              <w:widowControl/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2706" w:rsidRPr="00F30C0D" w:rsidRDefault="007D2706" w:rsidP="009B7AAF">
            <w:pPr>
              <w:pStyle w:val="ConsPlusNormal"/>
              <w:widowControl/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</w:tr>
      <w:tr w:rsidR="007D2706" w:rsidRPr="00F30C0D" w:rsidTr="009B7AAF">
        <w:trPr>
          <w:trHeight w:val="240"/>
          <w:jc w:val="center"/>
        </w:trPr>
        <w:tc>
          <w:tcPr>
            <w:tcW w:w="575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7D2706" w:rsidRPr="00F30C0D" w:rsidRDefault="007D2706" w:rsidP="009B7AAF">
            <w:pPr>
              <w:rPr>
                <w:rFonts w:cs="Arial"/>
              </w:rPr>
            </w:pPr>
          </w:p>
        </w:tc>
        <w:tc>
          <w:tcPr>
            <w:tcW w:w="5271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7D2706" w:rsidRPr="00F30C0D" w:rsidRDefault="007D2706" w:rsidP="009B7AAF">
            <w:pPr>
              <w:rPr>
                <w:rFonts w:cs="Arial"/>
              </w:rPr>
            </w:pPr>
          </w:p>
        </w:tc>
        <w:tc>
          <w:tcPr>
            <w:tcW w:w="1998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7D2706" w:rsidRPr="00F30C0D" w:rsidRDefault="007D2706" w:rsidP="009B7AAF">
            <w:pPr>
              <w:rPr>
                <w:rFonts w:cs="Arial"/>
              </w:rPr>
            </w:pPr>
          </w:p>
        </w:tc>
        <w:tc>
          <w:tcPr>
            <w:tcW w:w="2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D2706" w:rsidRPr="00F30C0D" w:rsidRDefault="007D2706" w:rsidP="009B7AAF">
            <w:pPr>
              <w:pStyle w:val="ConsPlusNormal"/>
              <w:widowControl/>
              <w:spacing w:line="276" w:lineRule="auto"/>
              <w:ind w:right="-70" w:firstLine="13"/>
              <w:jc w:val="center"/>
              <w:rPr>
                <w:sz w:val="24"/>
                <w:szCs w:val="24"/>
                <w:lang w:eastAsia="en-US"/>
              </w:rPr>
            </w:pPr>
            <w:r w:rsidRPr="00F30C0D">
              <w:rPr>
                <w:sz w:val="24"/>
                <w:szCs w:val="24"/>
                <w:lang w:eastAsia="en-US"/>
              </w:rPr>
              <w:t>Бюджет городского поселения</w:t>
            </w:r>
          </w:p>
        </w:tc>
        <w:tc>
          <w:tcPr>
            <w:tcW w:w="11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2706" w:rsidRPr="00F30C0D" w:rsidRDefault="007D2706" w:rsidP="009B7AAF">
            <w:pPr>
              <w:pStyle w:val="ConsPlusNormal"/>
              <w:widowControl/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2706" w:rsidRPr="00F30C0D" w:rsidRDefault="007D2706" w:rsidP="009B7AAF">
            <w:pPr>
              <w:pStyle w:val="ConsPlusNormal"/>
              <w:widowControl/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2706" w:rsidRPr="00F30C0D" w:rsidRDefault="007D2706" w:rsidP="009B7AAF">
            <w:pPr>
              <w:pStyle w:val="ConsPlusNormal"/>
              <w:widowControl/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2706" w:rsidRPr="00F30C0D" w:rsidRDefault="007D2706" w:rsidP="009B7AAF">
            <w:pPr>
              <w:pStyle w:val="ConsPlusNormal"/>
              <w:widowControl/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</w:tr>
      <w:tr w:rsidR="007D2706" w:rsidRPr="00F30C0D" w:rsidTr="009B7AAF">
        <w:trPr>
          <w:trHeight w:val="240"/>
          <w:jc w:val="center"/>
        </w:trPr>
        <w:tc>
          <w:tcPr>
            <w:tcW w:w="575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7D2706" w:rsidRPr="00F30C0D" w:rsidRDefault="007D2706" w:rsidP="009B7AAF">
            <w:pPr>
              <w:rPr>
                <w:rFonts w:cs="Arial"/>
              </w:rPr>
            </w:pPr>
          </w:p>
        </w:tc>
        <w:tc>
          <w:tcPr>
            <w:tcW w:w="5271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7D2706" w:rsidRPr="00F30C0D" w:rsidRDefault="007D2706" w:rsidP="009B7AAF">
            <w:pPr>
              <w:rPr>
                <w:rFonts w:cs="Arial"/>
              </w:rPr>
            </w:pPr>
          </w:p>
        </w:tc>
        <w:tc>
          <w:tcPr>
            <w:tcW w:w="1998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7D2706" w:rsidRPr="00F30C0D" w:rsidRDefault="007D2706" w:rsidP="009B7AAF">
            <w:pPr>
              <w:rPr>
                <w:rFonts w:cs="Arial"/>
              </w:rPr>
            </w:pPr>
          </w:p>
        </w:tc>
        <w:tc>
          <w:tcPr>
            <w:tcW w:w="265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7D2706" w:rsidRPr="00F30C0D" w:rsidRDefault="007D2706" w:rsidP="009B7AAF">
            <w:pPr>
              <w:pStyle w:val="ConsPlusNormal"/>
              <w:widowControl/>
              <w:spacing w:line="276" w:lineRule="auto"/>
              <w:ind w:right="-70" w:firstLine="13"/>
              <w:jc w:val="center"/>
              <w:rPr>
                <w:sz w:val="24"/>
                <w:szCs w:val="24"/>
                <w:lang w:eastAsia="en-US"/>
              </w:rPr>
            </w:pPr>
            <w:r w:rsidRPr="00F30C0D">
              <w:rPr>
                <w:sz w:val="24"/>
                <w:szCs w:val="24"/>
                <w:lang w:eastAsia="en-US"/>
              </w:rPr>
              <w:t xml:space="preserve">Внебюджетные источники </w:t>
            </w:r>
          </w:p>
        </w:tc>
        <w:tc>
          <w:tcPr>
            <w:tcW w:w="117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D2706" w:rsidRPr="00F30C0D" w:rsidRDefault="007D2706" w:rsidP="009B7AAF">
            <w:pPr>
              <w:pStyle w:val="ConsPlusNormal"/>
              <w:widowControl/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D2706" w:rsidRPr="00F30C0D" w:rsidRDefault="007D2706" w:rsidP="009B7AAF">
            <w:pPr>
              <w:pStyle w:val="ConsPlusNormal"/>
              <w:widowControl/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2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D2706" w:rsidRPr="00F30C0D" w:rsidRDefault="007D2706" w:rsidP="009B7AAF">
            <w:pPr>
              <w:pStyle w:val="ConsPlusNormal"/>
              <w:widowControl/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98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D2706" w:rsidRPr="00F30C0D" w:rsidRDefault="007D2706" w:rsidP="009B7AAF">
            <w:pPr>
              <w:pStyle w:val="ConsPlusNormal"/>
              <w:widowControl/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</w:tr>
      <w:tr w:rsidR="007D2706" w:rsidRPr="00F30C0D" w:rsidTr="009B7AAF">
        <w:trPr>
          <w:trHeight w:val="240"/>
          <w:jc w:val="center"/>
        </w:trPr>
        <w:tc>
          <w:tcPr>
            <w:tcW w:w="1489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706" w:rsidRPr="00F30C0D" w:rsidRDefault="007D2706" w:rsidP="009B7AAF">
            <w:pPr>
              <w:pStyle w:val="ConsPlusNormal"/>
              <w:widowControl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F30C0D">
              <w:rPr>
                <w:sz w:val="24"/>
                <w:szCs w:val="24"/>
                <w:lang w:eastAsia="en-US"/>
              </w:rPr>
              <w:t>Задача 2</w:t>
            </w:r>
          </w:p>
        </w:tc>
      </w:tr>
      <w:tr w:rsidR="007D2706" w:rsidRPr="00F30C0D" w:rsidTr="009B7AAF">
        <w:trPr>
          <w:trHeight w:val="240"/>
          <w:jc w:val="center"/>
        </w:trPr>
        <w:tc>
          <w:tcPr>
            <w:tcW w:w="575" w:type="dxa"/>
            <w:vMerge w:val="restar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D2706" w:rsidRPr="00F30C0D" w:rsidRDefault="007D2706" w:rsidP="009B7AAF">
            <w:pPr>
              <w:pStyle w:val="ConsPlusNormal"/>
              <w:widowControl/>
              <w:spacing w:line="276" w:lineRule="auto"/>
              <w:rPr>
                <w:sz w:val="24"/>
                <w:szCs w:val="24"/>
                <w:lang w:eastAsia="en-US"/>
              </w:rPr>
            </w:pPr>
            <w:r w:rsidRPr="00F30C0D">
              <w:rPr>
                <w:sz w:val="24"/>
                <w:szCs w:val="24"/>
                <w:lang w:eastAsia="en-US"/>
              </w:rPr>
              <w:t>21.2</w:t>
            </w:r>
          </w:p>
        </w:tc>
        <w:tc>
          <w:tcPr>
            <w:tcW w:w="5271" w:type="dxa"/>
            <w:vMerge w:val="restar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2706" w:rsidRPr="00F30C0D" w:rsidRDefault="007D2706" w:rsidP="009B7AAF">
            <w:pPr>
              <w:pStyle w:val="ConsPlusNormal"/>
              <w:widowControl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</w:p>
          <w:p w:rsidR="007D2706" w:rsidRPr="00F30C0D" w:rsidRDefault="007D2706" w:rsidP="009B7AAF">
            <w:pPr>
              <w:pStyle w:val="ConsPlusNormal"/>
              <w:widowControl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 w:rsidRPr="00F30C0D">
              <w:rPr>
                <w:sz w:val="24"/>
                <w:szCs w:val="24"/>
                <w:lang w:eastAsia="en-US"/>
              </w:rPr>
              <w:t xml:space="preserve">Наименование основного мероприятия </w:t>
            </w:r>
          </w:p>
          <w:p w:rsidR="007D2706" w:rsidRPr="00F30C0D" w:rsidRDefault="007D2706" w:rsidP="009B7AAF">
            <w:pPr>
              <w:pStyle w:val="ConsPlusNormal"/>
              <w:widowControl/>
              <w:spacing w:line="276" w:lineRule="auto"/>
              <w:ind w:firstLine="27"/>
              <w:jc w:val="center"/>
              <w:rPr>
                <w:sz w:val="24"/>
                <w:szCs w:val="24"/>
                <w:lang w:eastAsia="en-US"/>
              </w:rPr>
            </w:pPr>
            <w:r w:rsidRPr="00F30C0D">
              <w:rPr>
                <w:sz w:val="24"/>
                <w:szCs w:val="24"/>
                <w:lang w:eastAsia="en-US"/>
              </w:rPr>
              <w:t>(номер показателя из Приложения 2)</w:t>
            </w:r>
          </w:p>
        </w:tc>
        <w:tc>
          <w:tcPr>
            <w:tcW w:w="1998" w:type="dxa"/>
            <w:vMerge w:val="restar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2706" w:rsidRPr="00F30C0D" w:rsidRDefault="007D2706" w:rsidP="009B7AAF">
            <w:pPr>
              <w:pStyle w:val="ConsPlusNormal"/>
              <w:widowControl/>
              <w:spacing w:line="276" w:lineRule="auto"/>
              <w:ind w:right="-7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65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D2706" w:rsidRPr="00F30C0D" w:rsidRDefault="007D2706" w:rsidP="009B7AAF">
            <w:pPr>
              <w:pStyle w:val="ConsPlusNormal"/>
              <w:widowControl/>
              <w:spacing w:line="276" w:lineRule="auto"/>
              <w:ind w:right="-70" w:firstLine="13"/>
              <w:jc w:val="center"/>
              <w:rPr>
                <w:sz w:val="24"/>
                <w:szCs w:val="24"/>
                <w:lang w:eastAsia="en-US"/>
              </w:rPr>
            </w:pPr>
            <w:r w:rsidRPr="00F30C0D">
              <w:rPr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2706" w:rsidRPr="00F30C0D" w:rsidRDefault="007D2706" w:rsidP="009B7AAF">
            <w:pPr>
              <w:pStyle w:val="ConsPlusNormal"/>
              <w:widowControl/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1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2706" w:rsidRPr="00F30C0D" w:rsidRDefault="007D2706" w:rsidP="009B7AAF">
            <w:pPr>
              <w:pStyle w:val="ConsPlusNormal"/>
              <w:widowControl/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2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2706" w:rsidRPr="00F30C0D" w:rsidRDefault="007D2706" w:rsidP="009B7AAF">
            <w:pPr>
              <w:pStyle w:val="ConsPlusNormal"/>
              <w:widowControl/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2706" w:rsidRPr="00F30C0D" w:rsidRDefault="007D2706" w:rsidP="009B7AAF">
            <w:pPr>
              <w:pStyle w:val="ConsPlusNormal"/>
              <w:widowControl/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</w:tr>
      <w:tr w:rsidR="007D2706" w:rsidRPr="00F30C0D" w:rsidTr="009B7AAF">
        <w:trPr>
          <w:trHeight w:val="240"/>
          <w:jc w:val="center"/>
        </w:trPr>
        <w:tc>
          <w:tcPr>
            <w:tcW w:w="575" w:type="dxa"/>
            <w:vMerge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D2706" w:rsidRPr="00F30C0D" w:rsidRDefault="007D2706" w:rsidP="009B7AAF">
            <w:pPr>
              <w:rPr>
                <w:rFonts w:cs="Arial"/>
              </w:rPr>
            </w:pPr>
          </w:p>
        </w:tc>
        <w:tc>
          <w:tcPr>
            <w:tcW w:w="5271" w:type="dxa"/>
            <w:vMerge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D2706" w:rsidRPr="00F30C0D" w:rsidRDefault="007D2706" w:rsidP="009B7AAF">
            <w:pPr>
              <w:rPr>
                <w:rFonts w:cs="Arial"/>
              </w:rPr>
            </w:pPr>
          </w:p>
        </w:tc>
        <w:tc>
          <w:tcPr>
            <w:tcW w:w="1998" w:type="dxa"/>
            <w:vMerge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D2706" w:rsidRPr="00F30C0D" w:rsidRDefault="007D2706" w:rsidP="009B7AAF">
            <w:pPr>
              <w:rPr>
                <w:rFonts w:cs="Arial"/>
              </w:rPr>
            </w:pPr>
          </w:p>
        </w:tc>
        <w:tc>
          <w:tcPr>
            <w:tcW w:w="2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D2706" w:rsidRPr="00F30C0D" w:rsidRDefault="007D2706" w:rsidP="009B7AAF">
            <w:pPr>
              <w:pStyle w:val="ConsPlusNormal"/>
              <w:widowControl/>
              <w:spacing w:line="276" w:lineRule="auto"/>
              <w:ind w:right="-70" w:firstLine="13"/>
              <w:jc w:val="center"/>
              <w:rPr>
                <w:sz w:val="24"/>
                <w:szCs w:val="24"/>
                <w:lang w:eastAsia="en-US"/>
              </w:rPr>
            </w:pPr>
            <w:r w:rsidRPr="00F30C0D">
              <w:rPr>
                <w:sz w:val="24"/>
                <w:szCs w:val="24"/>
                <w:lang w:eastAsia="en-US"/>
              </w:rPr>
              <w:t>Федеральный бюджет</w:t>
            </w:r>
          </w:p>
        </w:tc>
        <w:tc>
          <w:tcPr>
            <w:tcW w:w="11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2706" w:rsidRPr="00F30C0D" w:rsidRDefault="007D2706" w:rsidP="009B7AAF">
            <w:pPr>
              <w:pStyle w:val="ConsPlusNormal"/>
              <w:widowControl/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2706" w:rsidRPr="00F30C0D" w:rsidRDefault="007D2706" w:rsidP="009B7AAF">
            <w:pPr>
              <w:pStyle w:val="ConsPlusNormal"/>
              <w:widowControl/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2706" w:rsidRPr="00F30C0D" w:rsidRDefault="007D2706" w:rsidP="009B7AAF">
            <w:pPr>
              <w:pStyle w:val="ConsPlusNormal"/>
              <w:widowControl/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2706" w:rsidRPr="00F30C0D" w:rsidRDefault="007D2706" w:rsidP="009B7AAF">
            <w:pPr>
              <w:pStyle w:val="ConsPlusNormal"/>
              <w:widowControl/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</w:tr>
      <w:tr w:rsidR="007D2706" w:rsidRPr="00F30C0D" w:rsidTr="009B7AAF">
        <w:trPr>
          <w:trHeight w:val="240"/>
          <w:jc w:val="center"/>
        </w:trPr>
        <w:tc>
          <w:tcPr>
            <w:tcW w:w="575" w:type="dxa"/>
            <w:vMerge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D2706" w:rsidRPr="00F30C0D" w:rsidRDefault="007D2706" w:rsidP="009B7AAF">
            <w:pPr>
              <w:rPr>
                <w:rFonts w:cs="Arial"/>
              </w:rPr>
            </w:pPr>
          </w:p>
        </w:tc>
        <w:tc>
          <w:tcPr>
            <w:tcW w:w="5271" w:type="dxa"/>
            <w:vMerge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D2706" w:rsidRPr="00F30C0D" w:rsidRDefault="007D2706" w:rsidP="009B7AAF">
            <w:pPr>
              <w:rPr>
                <w:rFonts w:cs="Arial"/>
              </w:rPr>
            </w:pPr>
          </w:p>
        </w:tc>
        <w:tc>
          <w:tcPr>
            <w:tcW w:w="1998" w:type="dxa"/>
            <w:vMerge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D2706" w:rsidRPr="00F30C0D" w:rsidRDefault="007D2706" w:rsidP="009B7AAF">
            <w:pPr>
              <w:rPr>
                <w:rFonts w:cs="Arial"/>
              </w:rPr>
            </w:pPr>
          </w:p>
        </w:tc>
        <w:tc>
          <w:tcPr>
            <w:tcW w:w="2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D2706" w:rsidRPr="00F30C0D" w:rsidRDefault="007D2706" w:rsidP="009B7AAF">
            <w:pPr>
              <w:pStyle w:val="ConsPlusNormal"/>
              <w:widowControl/>
              <w:spacing w:line="276" w:lineRule="auto"/>
              <w:ind w:right="-70" w:firstLine="0"/>
              <w:jc w:val="center"/>
              <w:rPr>
                <w:sz w:val="24"/>
                <w:szCs w:val="24"/>
                <w:lang w:eastAsia="en-US"/>
              </w:rPr>
            </w:pPr>
            <w:r w:rsidRPr="00F30C0D">
              <w:rPr>
                <w:sz w:val="24"/>
                <w:szCs w:val="24"/>
                <w:lang w:eastAsia="en-US"/>
              </w:rPr>
              <w:t>Бюджет автономного округа</w:t>
            </w:r>
          </w:p>
        </w:tc>
        <w:tc>
          <w:tcPr>
            <w:tcW w:w="11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2706" w:rsidRPr="00F30C0D" w:rsidRDefault="007D2706" w:rsidP="009B7AAF">
            <w:pPr>
              <w:pStyle w:val="ConsPlusNormal"/>
              <w:widowControl/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2706" w:rsidRPr="00F30C0D" w:rsidRDefault="007D2706" w:rsidP="009B7AAF">
            <w:pPr>
              <w:pStyle w:val="ConsPlusNormal"/>
              <w:widowControl/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2706" w:rsidRPr="00F30C0D" w:rsidRDefault="007D2706" w:rsidP="009B7AAF">
            <w:pPr>
              <w:pStyle w:val="ConsPlusNormal"/>
              <w:widowControl/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2706" w:rsidRPr="00F30C0D" w:rsidRDefault="007D2706" w:rsidP="009B7AAF">
            <w:pPr>
              <w:pStyle w:val="ConsPlusNormal"/>
              <w:widowControl/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</w:tr>
      <w:tr w:rsidR="007D2706" w:rsidRPr="00F30C0D" w:rsidTr="009B7AAF">
        <w:trPr>
          <w:trHeight w:val="240"/>
          <w:jc w:val="center"/>
        </w:trPr>
        <w:tc>
          <w:tcPr>
            <w:tcW w:w="575" w:type="dxa"/>
            <w:vMerge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D2706" w:rsidRPr="00F30C0D" w:rsidRDefault="007D2706" w:rsidP="009B7AAF">
            <w:pPr>
              <w:rPr>
                <w:rFonts w:cs="Arial"/>
              </w:rPr>
            </w:pPr>
          </w:p>
        </w:tc>
        <w:tc>
          <w:tcPr>
            <w:tcW w:w="5271" w:type="dxa"/>
            <w:vMerge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D2706" w:rsidRPr="00F30C0D" w:rsidRDefault="007D2706" w:rsidP="009B7AAF">
            <w:pPr>
              <w:rPr>
                <w:rFonts w:cs="Arial"/>
              </w:rPr>
            </w:pPr>
          </w:p>
        </w:tc>
        <w:tc>
          <w:tcPr>
            <w:tcW w:w="1998" w:type="dxa"/>
            <w:vMerge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D2706" w:rsidRPr="00F30C0D" w:rsidRDefault="007D2706" w:rsidP="009B7AAF">
            <w:pPr>
              <w:rPr>
                <w:rFonts w:cs="Arial"/>
              </w:rPr>
            </w:pPr>
          </w:p>
        </w:tc>
        <w:tc>
          <w:tcPr>
            <w:tcW w:w="2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D2706" w:rsidRPr="00F30C0D" w:rsidRDefault="007D2706" w:rsidP="009B7AAF">
            <w:pPr>
              <w:pStyle w:val="ConsPlusNormal"/>
              <w:widowControl/>
              <w:spacing w:line="276" w:lineRule="auto"/>
              <w:ind w:right="-70" w:firstLine="0"/>
              <w:jc w:val="center"/>
              <w:rPr>
                <w:sz w:val="24"/>
                <w:szCs w:val="24"/>
                <w:lang w:eastAsia="en-US"/>
              </w:rPr>
            </w:pPr>
            <w:r w:rsidRPr="00F30C0D">
              <w:rPr>
                <w:sz w:val="24"/>
                <w:szCs w:val="24"/>
                <w:lang w:eastAsia="en-US"/>
              </w:rPr>
              <w:t>Бюджет района</w:t>
            </w:r>
          </w:p>
        </w:tc>
        <w:tc>
          <w:tcPr>
            <w:tcW w:w="11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2706" w:rsidRPr="00F30C0D" w:rsidRDefault="007D2706" w:rsidP="009B7AAF">
            <w:pPr>
              <w:pStyle w:val="ConsPlusNormal"/>
              <w:widowControl/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2706" w:rsidRPr="00F30C0D" w:rsidRDefault="007D2706" w:rsidP="009B7AAF">
            <w:pPr>
              <w:pStyle w:val="ConsPlusNormal"/>
              <w:widowControl/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2706" w:rsidRPr="00F30C0D" w:rsidRDefault="007D2706" w:rsidP="009B7AAF">
            <w:pPr>
              <w:pStyle w:val="ConsPlusNormal"/>
              <w:widowControl/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2706" w:rsidRPr="00F30C0D" w:rsidRDefault="007D2706" w:rsidP="009B7AAF">
            <w:pPr>
              <w:pStyle w:val="ConsPlusNormal"/>
              <w:widowControl/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</w:tr>
      <w:tr w:rsidR="007D2706" w:rsidRPr="00F30C0D" w:rsidTr="009B7AAF">
        <w:trPr>
          <w:trHeight w:val="240"/>
          <w:jc w:val="center"/>
        </w:trPr>
        <w:tc>
          <w:tcPr>
            <w:tcW w:w="575" w:type="dxa"/>
            <w:vMerge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D2706" w:rsidRPr="00F30C0D" w:rsidRDefault="007D2706" w:rsidP="009B7AAF">
            <w:pPr>
              <w:rPr>
                <w:rFonts w:cs="Arial"/>
              </w:rPr>
            </w:pPr>
          </w:p>
        </w:tc>
        <w:tc>
          <w:tcPr>
            <w:tcW w:w="5271" w:type="dxa"/>
            <w:vMerge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D2706" w:rsidRPr="00F30C0D" w:rsidRDefault="007D2706" w:rsidP="009B7AAF">
            <w:pPr>
              <w:rPr>
                <w:rFonts w:cs="Arial"/>
              </w:rPr>
            </w:pPr>
          </w:p>
        </w:tc>
        <w:tc>
          <w:tcPr>
            <w:tcW w:w="1998" w:type="dxa"/>
            <w:vMerge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D2706" w:rsidRPr="00F30C0D" w:rsidRDefault="007D2706" w:rsidP="009B7AAF">
            <w:pPr>
              <w:rPr>
                <w:rFonts w:cs="Arial"/>
              </w:rPr>
            </w:pPr>
          </w:p>
        </w:tc>
        <w:tc>
          <w:tcPr>
            <w:tcW w:w="2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D2706" w:rsidRPr="00F30C0D" w:rsidRDefault="007D2706" w:rsidP="009B7AAF">
            <w:pPr>
              <w:pStyle w:val="ConsPlusNormal"/>
              <w:widowControl/>
              <w:spacing w:line="276" w:lineRule="auto"/>
              <w:ind w:right="-70" w:firstLine="13"/>
              <w:jc w:val="center"/>
              <w:rPr>
                <w:sz w:val="24"/>
                <w:szCs w:val="24"/>
                <w:lang w:eastAsia="en-US"/>
              </w:rPr>
            </w:pPr>
            <w:r w:rsidRPr="00F30C0D">
              <w:rPr>
                <w:sz w:val="24"/>
                <w:szCs w:val="24"/>
                <w:lang w:eastAsia="en-US"/>
              </w:rPr>
              <w:t>Бюджет городского поселения</w:t>
            </w:r>
          </w:p>
        </w:tc>
        <w:tc>
          <w:tcPr>
            <w:tcW w:w="11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2706" w:rsidRPr="00F30C0D" w:rsidRDefault="007D2706" w:rsidP="009B7AAF">
            <w:pPr>
              <w:pStyle w:val="ConsPlusNormal"/>
              <w:widowControl/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2706" w:rsidRPr="00F30C0D" w:rsidRDefault="007D2706" w:rsidP="009B7AAF">
            <w:pPr>
              <w:pStyle w:val="ConsPlusNormal"/>
              <w:widowControl/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2706" w:rsidRPr="00F30C0D" w:rsidRDefault="007D2706" w:rsidP="009B7AAF">
            <w:pPr>
              <w:pStyle w:val="ConsPlusNormal"/>
              <w:widowControl/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2706" w:rsidRPr="00F30C0D" w:rsidRDefault="007D2706" w:rsidP="009B7AAF">
            <w:pPr>
              <w:pStyle w:val="ConsPlusNormal"/>
              <w:widowControl/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</w:tr>
      <w:tr w:rsidR="007D2706" w:rsidRPr="00F30C0D" w:rsidTr="009B7AAF">
        <w:trPr>
          <w:trHeight w:val="240"/>
          <w:jc w:val="center"/>
        </w:trPr>
        <w:tc>
          <w:tcPr>
            <w:tcW w:w="575" w:type="dxa"/>
            <w:vMerge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D2706" w:rsidRPr="00F30C0D" w:rsidRDefault="007D2706" w:rsidP="009B7AAF">
            <w:pPr>
              <w:rPr>
                <w:rFonts w:cs="Arial"/>
              </w:rPr>
            </w:pPr>
          </w:p>
        </w:tc>
        <w:tc>
          <w:tcPr>
            <w:tcW w:w="5271" w:type="dxa"/>
            <w:vMerge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D2706" w:rsidRPr="00F30C0D" w:rsidRDefault="007D2706" w:rsidP="009B7AAF">
            <w:pPr>
              <w:rPr>
                <w:rFonts w:cs="Arial"/>
              </w:rPr>
            </w:pPr>
          </w:p>
        </w:tc>
        <w:tc>
          <w:tcPr>
            <w:tcW w:w="1998" w:type="dxa"/>
            <w:vMerge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D2706" w:rsidRPr="00F30C0D" w:rsidRDefault="007D2706" w:rsidP="009B7AAF">
            <w:pPr>
              <w:rPr>
                <w:rFonts w:cs="Arial"/>
              </w:rPr>
            </w:pPr>
          </w:p>
        </w:tc>
        <w:tc>
          <w:tcPr>
            <w:tcW w:w="2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D2706" w:rsidRPr="00F30C0D" w:rsidRDefault="007D2706" w:rsidP="009B7AAF">
            <w:pPr>
              <w:pStyle w:val="ConsPlusNormal"/>
              <w:widowControl/>
              <w:spacing w:line="276" w:lineRule="auto"/>
              <w:ind w:right="-70" w:firstLine="13"/>
              <w:jc w:val="center"/>
              <w:rPr>
                <w:sz w:val="24"/>
                <w:szCs w:val="24"/>
                <w:lang w:eastAsia="en-US"/>
              </w:rPr>
            </w:pPr>
            <w:r w:rsidRPr="00F30C0D">
              <w:rPr>
                <w:sz w:val="24"/>
                <w:szCs w:val="24"/>
                <w:lang w:eastAsia="en-US"/>
              </w:rPr>
              <w:t xml:space="preserve">Внебюджетные источники </w:t>
            </w:r>
          </w:p>
        </w:tc>
        <w:tc>
          <w:tcPr>
            <w:tcW w:w="11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2706" w:rsidRPr="00F30C0D" w:rsidRDefault="007D2706" w:rsidP="009B7AAF">
            <w:pPr>
              <w:pStyle w:val="ConsPlusNormal"/>
              <w:widowControl/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2706" w:rsidRPr="00F30C0D" w:rsidRDefault="007D2706" w:rsidP="009B7AAF">
            <w:pPr>
              <w:pStyle w:val="ConsPlusNormal"/>
              <w:widowControl/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2706" w:rsidRPr="00F30C0D" w:rsidRDefault="007D2706" w:rsidP="009B7AAF">
            <w:pPr>
              <w:pStyle w:val="ConsPlusNormal"/>
              <w:widowControl/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2706" w:rsidRPr="00F30C0D" w:rsidRDefault="007D2706" w:rsidP="009B7AAF">
            <w:pPr>
              <w:pStyle w:val="ConsPlusNormal"/>
              <w:widowControl/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</w:tr>
      <w:tr w:rsidR="007D2706" w:rsidRPr="00F30C0D" w:rsidTr="009B7AAF">
        <w:trPr>
          <w:trHeight w:val="240"/>
          <w:jc w:val="center"/>
        </w:trPr>
        <w:tc>
          <w:tcPr>
            <w:tcW w:w="575" w:type="dxa"/>
            <w:vMerge w:val="restar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2706" w:rsidRPr="00F30C0D" w:rsidRDefault="007D2706" w:rsidP="009B7AAF">
            <w:pPr>
              <w:pStyle w:val="ConsPlusNormal"/>
              <w:widowControl/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5271" w:type="dxa"/>
            <w:vMerge w:val="restar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D2706" w:rsidRPr="00F30C0D" w:rsidRDefault="007D2706" w:rsidP="009B7AAF">
            <w:pPr>
              <w:pStyle w:val="ConsPlusNormal"/>
              <w:widowControl/>
              <w:spacing w:line="276" w:lineRule="auto"/>
              <w:rPr>
                <w:sz w:val="24"/>
                <w:szCs w:val="24"/>
                <w:lang w:eastAsia="en-US"/>
              </w:rPr>
            </w:pPr>
            <w:r w:rsidRPr="00F30C0D">
              <w:rPr>
                <w:sz w:val="24"/>
                <w:szCs w:val="24"/>
                <w:lang w:eastAsia="en-US"/>
              </w:rPr>
              <w:t xml:space="preserve">Итого по подпрограмме </w:t>
            </w:r>
            <w:r w:rsidRPr="00F30C0D">
              <w:rPr>
                <w:sz w:val="24"/>
                <w:szCs w:val="24"/>
                <w:lang w:val="en-US" w:eastAsia="en-US"/>
              </w:rPr>
              <w:t>I</w:t>
            </w:r>
          </w:p>
        </w:tc>
        <w:tc>
          <w:tcPr>
            <w:tcW w:w="1998" w:type="dxa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D2706" w:rsidRPr="00F30C0D" w:rsidRDefault="007D2706" w:rsidP="009B7AAF">
            <w:pPr>
              <w:pStyle w:val="ConsPlusNormal"/>
              <w:widowControl/>
              <w:spacing w:line="276" w:lineRule="auto"/>
              <w:ind w:right="-7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D2706" w:rsidRPr="00F30C0D" w:rsidRDefault="007D2706" w:rsidP="009B7AAF">
            <w:pPr>
              <w:pStyle w:val="ConsPlusNormal"/>
              <w:widowControl/>
              <w:spacing w:line="276" w:lineRule="auto"/>
              <w:ind w:right="-70" w:firstLine="0"/>
              <w:jc w:val="center"/>
              <w:rPr>
                <w:sz w:val="24"/>
                <w:szCs w:val="24"/>
                <w:lang w:eastAsia="en-US"/>
              </w:rPr>
            </w:pPr>
            <w:r w:rsidRPr="00F30C0D">
              <w:rPr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11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2706" w:rsidRPr="00F30C0D" w:rsidRDefault="007D2706" w:rsidP="009B7AAF">
            <w:pPr>
              <w:pStyle w:val="ConsPlusNormal"/>
              <w:widowControl/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2706" w:rsidRPr="00F30C0D" w:rsidRDefault="007D2706" w:rsidP="009B7AAF">
            <w:pPr>
              <w:pStyle w:val="ConsPlusNormal"/>
              <w:widowControl/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2706" w:rsidRPr="00F30C0D" w:rsidRDefault="007D2706" w:rsidP="009B7AAF">
            <w:pPr>
              <w:pStyle w:val="ConsPlusNormal"/>
              <w:widowControl/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2706" w:rsidRPr="00F30C0D" w:rsidRDefault="007D2706" w:rsidP="009B7AAF">
            <w:pPr>
              <w:pStyle w:val="ConsPlusNormal"/>
              <w:widowControl/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</w:tr>
      <w:tr w:rsidR="007D2706" w:rsidRPr="00F30C0D" w:rsidTr="009B7AAF">
        <w:trPr>
          <w:trHeight w:val="240"/>
          <w:jc w:val="center"/>
        </w:trPr>
        <w:tc>
          <w:tcPr>
            <w:tcW w:w="575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D2706" w:rsidRPr="00F30C0D" w:rsidRDefault="007D2706" w:rsidP="009B7AAF">
            <w:pPr>
              <w:rPr>
                <w:rFonts w:cs="Arial"/>
              </w:rPr>
            </w:pPr>
          </w:p>
        </w:tc>
        <w:tc>
          <w:tcPr>
            <w:tcW w:w="5271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D2706" w:rsidRPr="00F30C0D" w:rsidRDefault="007D2706" w:rsidP="009B7AAF">
            <w:pPr>
              <w:rPr>
                <w:rFonts w:cs="Arial"/>
              </w:rPr>
            </w:pPr>
          </w:p>
        </w:tc>
        <w:tc>
          <w:tcPr>
            <w:tcW w:w="1998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7D2706" w:rsidRPr="00F30C0D" w:rsidRDefault="007D2706" w:rsidP="009B7AAF">
            <w:pPr>
              <w:rPr>
                <w:rFonts w:cs="Arial"/>
              </w:rPr>
            </w:pPr>
          </w:p>
        </w:tc>
        <w:tc>
          <w:tcPr>
            <w:tcW w:w="2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D2706" w:rsidRPr="00F30C0D" w:rsidRDefault="007D2706" w:rsidP="009B7AAF">
            <w:pPr>
              <w:pStyle w:val="ConsPlusNormal"/>
              <w:widowControl/>
              <w:spacing w:line="276" w:lineRule="auto"/>
              <w:ind w:right="-70" w:firstLine="0"/>
              <w:jc w:val="center"/>
              <w:rPr>
                <w:sz w:val="24"/>
                <w:szCs w:val="24"/>
                <w:lang w:eastAsia="en-US"/>
              </w:rPr>
            </w:pPr>
            <w:r w:rsidRPr="00F30C0D">
              <w:rPr>
                <w:sz w:val="24"/>
                <w:szCs w:val="24"/>
                <w:lang w:eastAsia="en-US"/>
              </w:rPr>
              <w:t>Федеральный бюджет</w:t>
            </w:r>
          </w:p>
        </w:tc>
        <w:tc>
          <w:tcPr>
            <w:tcW w:w="11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2706" w:rsidRPr="00F30C0D" w:rsidRDefault="007D2706" w:rsidP="009B7AAF">
            <w:pPr>
              <w:pStyle w:val="ConsPlusNormal"/>
              <w:widowControl/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2706" w:rsidRPr="00F30C0D" w:rsidRDefault="007D2706" w:rsidP="009B7AAF">
            <w:pPr>
              <w:pStyle w:val="ConsPlusNormal"/>
              <w:widowControl/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2706" w:rsidRPr="00F30C0D" w:rsidRDefault="007D2706" w:rsidP="009B7AAF">
            <w:pPr>
              <w:pStyle w:val="ConsPlusNormal"/>
              <w:widowControl/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2706" w:rsidRPr="00F30C0D" w:rsidRDefault="007D2706" w:rsidP="009B7AAF">
            <w:pPr>
              <w:pStyle w:val="ConsPlusNormal"/>
              <w:widowControl/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</w:tr>
      <w:tr w:rsidR="007D2706" w:rsidRPr="00F30C0D" w:rsidTr="009B7AAF">
        <w:trPr>
          <w:trHeight w:val="240"/>
          <w:jc w:val="center"/>
        </w:trPr>
        <w:tc>
          <w:tcPr>
            <w:tcW w:w="575" w:type="dxa"/>
            <w:vMerge w:val="restar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2706" w:rsidRPr="00F30C0D" w:rsidRDefault="007D2706" w:rsidP="009B7AAF">
            <w:pPr>
              <w:pStyle w:val="ConsPlusNormal"/>
              <w:widowControl/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5271" w:type="dxa"/>
            <w:vMerge w:val="restar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2706" w:rsidRPr="00F30C0D" w:rsidRDefault="007D2706" w:rsidP="009B7AAF">
            <w:pPr>
              <w:pStyle w:val="ConsPlusNormal"/>
              <w:widowControl/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98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7D2706" w:rsidRPr="00F30C0D" w:rsidRDefault="007D2706" w:rsidP="009B7AAF">
            <w:pPr>
              <w:rPr>
                <w:rFonts w:cs="Arial"/>
              </w:rPr>
            </w:pPr>
          </w:p>
        </w:tc>
        <w:tc>
          <w:tcPr>
            <w:tcW w:w="2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D2706" w:rsidRPr="00F30C0D" w:rsidRDefault="007D2706" w:rsidP="009B7AAF">
            <w:pPr>
              <w:pStyle w:val="ConsPlusNormal"/>
              <w:widowControl/>
              <w:spacing w:line="276" w:lineRule="auto"/>
              <w:ind w:right="-70" w:firstLine="0"/>
              <w:jc w:val="center"/>
              <w:rPr>
                <w:sz w:val="24"/>
                <w:szCs w:val="24"/>
                <w:lang w:eastAsia="en-US"/>
              </w:rPr>
            </w:pPr>
            <w:r w:rsidRPr="00F30C0D">
              <w:rPr>
                <w:sz w:val="24"/>
                <w:szCs w:val="24"/>
                <w:lang w:eastAsia="en-US"/>
              </w:rPr>
              <w:t>Бюджет автономного округа</w:t>
            </w:r>
          </w:p>
        </w:tc>
        <w:tc>
          <w:tcPr>
            <w:tcW w:w="11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2706" w:rsidRPr="00F30C0D" w:rsidRDefault="007D2706" w:rsidP="009B7AAF">
            <w:pPr>
              <w:pStyle w:val="ConsPlusNormal"/>
              <w:widowControl/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2706" w:rsidRPr="00F30C0D" w:rsidRDefault="007D2706" w:rsidP="009B7AAF">
            <w:pPr>
              <w:pStyle w:val="ConsPlusNormal"/>
              <w:widowControl/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2706" w:rsidRPr="00F30C0D" w:rsidRDefault="007D2706" w:rsidP="009B7AAF">
            <w:pPr>
              <w:pStyle w:val="ConsPlusNormal"/>
              <w:widowControl/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2706" w:rsidRPr="00F30C0D" w:rsidRDefault="007D2706" w:rsidP="009B7AAF">
            <w:pPr>
              <w:pStyle w:val="ConsPlusNormal"/>
              <w:widowControl/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</w:tr>
      <w:tr w:rsidR="007D2706" w:rsidRPr="00F30C0D" w:rsidTr="009B7AAF">
        <w:trPr>
          <w:trHeight w:val="240"/>
          <w:jc w:val="center"/>
        </w:trPr>
        <w:tc>
          <w:tcPr>
            <w:tcW w:w="575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D2706" w:rsidRPr="00F30C0D" w:rsidRDefault="007D2706" w:rsidP="009B7AAF">
            <w:pPr>
              <w:rPr>
                <w:rFonts w:cs="Arial"/>
              </w:rPr>
            </w:pPr>
          </w:p>
        </w:tc>
        <w:tc>
          <w:tcPr>
            <w:tcW w:w="5271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D2706" w:rsidRPr="00F30C0D" w:rsidRDefault="007D2706" w:rsidP="009B7AAF">
            <w:pPr>
              <w:rPr>
                <w:rFonts w:cs="Arial"/>
              </w:rPr>
            </w:pPr>
          </w:p>
        </w:tc>
        <w:tc>
          <w:tcPr>
            <w:tcW w:w="1998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7D2706" w:rsidRPr="00F30C0D" w:rsidRDefault="007D2706" w:rsidP="009B7AAF">
            <w:pPr>
              <w:rPr>
                <w:rFonts w:cs="Arial"/>
              </w:rPr>
            </w:pPr>
          </w:p>
        </w:tc>
        <w:tc>
          <w:tcPr>
            <w:tcW w:w="2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D2706" w:rsidRPr="00F30C0D" w:rsidRDefault="007D2706" w:rsidP="009B7AAF">
            <w:pPr>
              <w:pStyle w:val="ConsPlusNormal"/>
              <w:widowControl/>
              <w:spacing w:line="276" w:lineRule="auto"/>
              <w:ind w:right="-70" w:firstLine="13"/>
              <w:jc w:val="center"/>
              <w:rPr>
                <w:sz w:val="24"/>
                <w:szCs w:val="24"/>
                <w:lang w:eastAsia="en-US"/>
              </w:rPr>
            </w:pPr>
            <w:r w:rsidRPr="00F30C0D">
              <w:rPr>
                <w:sz w:val="24"/>
                <w:szCs w:val="24"/>
                <w:lang w:eastAsia="en-US"/>
              </w:rPr>
              <w:t>Бюджет района</w:t>
            </w:r>
          </w:p>
        </w:tc>
        <w:tc>
          <w:tcPr>
            <w:tcW w:w="11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2706" w:rsidRPr="00F30C0D" w:rsidRDefault="007D2706" w:rsidP="009B7AAF">
            <w:pPr>
              <w:pStyle w:val="ConsPlusNormal"/>
              <w:widowControl/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2706" w:rsidRPr="00F30C0D" w:rsidRDefault="007D2706" w:rsidP="009B7AAF">
            <w:pPr>
              <w:pStyle w:val="ConsPlusNormal"/>
              <w:widowControl/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2706" w:rsidRPr="00F30C0D" w:rsidRDefault="007D2706" w:rsidP="009B7AAF">
            <w:pPr>
              <w:pStyle w:val="ConsPlusNormal"/>
              <w:widowControl/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2706" w:rsidRPr="00F30C0D" w:rsidRDefault="007D2706" w:rsidP="009B7AAF">
            <w:pPr>
              <w:pStyle w:val="ConsPlusNormal"/>
              <w:widowControl/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</w:tr>
      <w:tr w:rsidR="007D2706" w:rsidRPr="00F30C0D" w:rsidTr="009B7AAF">
        <w:trPr>
          <w:trHeight w:val="240"/>
          <w:jc w:val="center"/>
        </w:trPr>
        <w:tc>
          <w:tcPr>
            <w:tcW w:w="575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D2706" w:rsidRPr="00F30C0D" w:rsidRDefault="007D2706" w:rsidP="009B7AAF">
            <w:pPr>
              <w:rPr>
                <w:rFonts w:cs="Arial"/>
              </w:rPr>
            </w:pPr>
          </w:p>
        </w:tc>
        <w:tc>
          <w:tcPr>
            <w:tcW w:w="5271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D2706" w:rsidRPr="00F30C0D" w:rsidRDefault="007D2706" w:rsidP="009B7AAF">
            <w:pPr>
              <w:rPr>
                <w:rFonts w:cs="Arial"/>
              </w:rPr>
            </w:pPr>
          </w:p>
        </w:tc>
        <w:tc>
          <w:tcPr>
            <w:tcW w:w="1998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7D2706" w:rsidRPr="00F30C0D" w:rsidRDefault="007D2706" w:rsidP="009B7AAF">
            <w:pPr>
              <w:rPr>
                <w:rFonts w:cs="Arial"/>
              </w:rPr>
            </w:pPr>
          </w:p>
        </w:tc>
        <w:tc>
          <w:tcPr>
            <w:tcW w:w="2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D2706" w:rsidRPr="00F30C0D" w:rsidRDefault="007D2706" w:rsidP="009B7AAF">
            <w:pPr>
              <w:pStyle w:val="ConsPlusNormal"/>
              <w:widowControl/>
              <w:spacing w:line="276" w:lineRule="auto"/>
              <w:ind w:right="-70" w:firstLine="13"/>
              <w:jc w:val="center"/>
              <w:rPr>
                <w:sz w:val="24"/>
                <w:szCs w:val="24"/>
                <w:lang w:eastAsia="en-US"/>
              </w:rPr>
            </w:pPr>
            <w:r w:rsidRPr="00F30C0D">
              <w:rPr>
                <w:sz w:val="24"/>
                <w:szCs w:val="24"/>
                <w:lang w:eastAsia="en-US"/>
              </w:rPr>
              <w:t>Бюджет городского поселения</w:t>
            </w:r>
          </w:p>
        </w:tc>
        <w:tc>
          <w:tcPr>
            <w:tcW w:w="11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2706" w:rsidRPr="00F30C0D" w:rsidRDefault="007D2706" w:rsidP="009B7AAF">
            <w:pPr>
              <w:pStyle w:val="ConsPlusNormal"/>
              <w:widowControl/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2706" w:rsidRPr="00F30C0D" w:rsidRDefault="007D2706" w:rsidP="009B7AAF">
            <w:pPr>
              <w:pStyle w:val="ConsPlusNormal"/>
              <w:widowControl/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2706" w:rsidRPr="00F30C0D" w:rsidRDefault="007D2706" w:rsidP="009B7AAF">
            <w:pPr>
              <w:pStyle w:val="ConsPlusNormal"/>
              <w:widowControl/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2706" w:rsidRPr="00F30C0D" w:rsidRDefault="007D2706" w:rsidP="009B7AAF">
            <w:pPr>
              <w:pStyle w:val="ConsPlusNormal"/>
              <w:widowControl/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</w:tr>
      <w:tr w:rsidR="007D2706" w:rsidRPr="00F30C0D" w:rsidTr="009B7AAF">
        <w:trPr>
          <w:trHeight w:val="240"/>
          <w:jc w:val="center"/>
        </w:trPr>
        <w:tc>
          <w:tcPr>
            <w:tcW w:w="575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D2706" w:rsidRPr="00F30C0D" w:rsidRDefault="007D2706" w:rsidP="009B7AAF">
            <w:pPr>
              <w:rPr>
                <w:rFonts w:cs="Arial"/>
              </w:rPr>
            </w:pPr>
          </w:p>
        </w:tc>
        <w:tc>
          <w:tcPr>
            <w:tcW w:w="5271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D2706" w:rsidRPr="00F30C0D" w:rsidRDefault="007D2706" w:rsidP="009B7AAF">
            <w:pPr>
              <w:rPr>
                <w:rFonts w:cs="Arial"/>
              </w:rPr>
            </w:pPr>
          </w:p>
        </w:tc>
        <w:tc>
          <w:tcPr>
            <w:tcW w:w="1998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7D2706" w:rsidRPr="00F30C0D" w:rsidRDefault="007D2706" w:rsidP="009B7AAF">
            <w:pPr>
              <w:rPr>
                <w:rFonts w:cs="Arial"/>
              </w:rPr>
            </w:pPr>
          </w:p>
        </w:tc>
        <w:tc>
          <w:tcPr>
            <w:tcW w:w="2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D2706" w:rsidRPr="00F30C0D" w:rsidRDefault="007D2706" w:rsidP="009B7AAF">
            <w:pPr>
              <w:pStyle w:val="ConsPlusNormal"/>
              <w:widowControl/>
              <w:spacing w:line="276" w:lineRule="auto"/>
              <w:ind w:right="-70" w:firstLine="13"/>
              <w:jc w:val="center"/>
              <w:rPr>
                <w:sz w:val="24"/>
                <w:szCs w:val="24"/>
                <w:lang w:eastAsia="en-US"/>
              </w:rPr>
            </w:pPr>
            <w:r w:rsidRPr="00F30C0D">
              <w:rPr>
                <w:sz w:val="24"/>
                <w:szCs w:val="24"/>
                <w:lang w:eastAsia="en-US"/>
              </w:rPr>
              <w:t xml:space="preserve">Внебюджетные источники </w:t>
            </w:r>
          </w:p>
        </w:tc>
        <w:tc>
          <w:tcPr>
            <w:tcW w:w="11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2706" w:rsidRPr="00F30C0D" w:rsidRDefault="007D2706" w:rsidP="009B7AAF">
            <w:pPr>
              <w:pStyle w:val="ConsPlusNormal"/>
              <w:widowControl/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2706" w:rsidRPr="00F30C0D" w:rsidRDefault="007D2706" w:rsidP="009B7AAF">
            <w:pPr>
              <w:pStyle w:val="ConsPlusNormal"/>
              <w:widowControl/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2706" w:rsidRPr="00F30C0D" w:rsidRDefault="007D2706" w:rsidP="009B7AAF">
            <w:pPr>
              <w:pStyle w:val="ConsPlusNormal"/>
              <w:widowControl/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2706" w:rsidRPr="00F30C0D" w:rsidRDefault="007D2706" w:rsidP="009B7AAF">
            <w:pPr>
              <w:pStyle w:val="ConsPlusNormal"/>
              <w:widowControl/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</w:tr>
      <w:tr w:rsidR="007D2706" w:rsidRPr="00F30C0D" w:rsidTr="009B7AAF">
        <w:trPr>
          <w:trHeight w:val="240"/>
          <w:jc w:val="center"/>
        </w:trPr>
        <w:tc>
          <w:tcPr>
            <w:tcW w:w="14896" w:type="dxa"/>
            <w:gridSpan w:val="8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D2706" w:rsidRPr="00F30C0D" w:rsidRDefault="007D2706" w:rsidP="009B7AAF">
            <w:pPr>
              <w:pStyle w:val="ConsPlusNormal"/>
              <w:widowControl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F30C0D">
              <w:rPr>
                <w:sz w:val="24"/>
                <w:szCs w:val="24"/>
                <w:lang w:eastAsia="en-US"/>
              </w:rPr>
              <w:lastRenderedPageBreak/>
              <w:t>Цель</w:t>
            </w:r>
          </w:p>
        </w:tc>
      </w:tr>
      <w:tr w:rsidR="007D2706" w:rsidRPr="00F30C0D" w:rsidTr="009B7AAF">
        <w:trPr>
          <w:trHeight w:val="240"/>
          <w:jc w:val="center"/>
        </w:trPr>
        <w:tc>
          <w:tcPr>
            <w:tcW w:w="14896" w:type="dxa"/>
            <w:gridSpan w:val="8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D2706" w:rsidRPr="00F30C0D" w:rsidRDefault="007D2706" w:rsidP="009B7AAF">
            <w:pPr>
              <w:pStyle w:val="ConsPlusNormal"/>
              <w:widowControl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F30C0D">
              <w:rPr>
                <w:sz w:val="24"/>
                <w:szCs w:val="24"/>
                <w:lang w:eastAsia="en-US"/>
              </w:rPr>
              <w:t>Подпрограмма 2</w:t>
            </w:r>
          </w:p>
        </w:tc>
      </w:tr>
      <w:tr w:rsidR="007D2706" w:rsidRPr="00F30C0D" w:rsidTr="009B7AAF">
        <w:trPr>
          <w:trHeight w:val="240"/>
          <w:jc w:val="center"/>
        </w:trPr>
        <w:tc>
          <w:tcPr>
            <w:tcW w:w="14896" w:type="dxa"/>
            <w:gridSpan w:val="8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7D2706" w:rsidRPr="00F30C0D" w:rsidRDefault="007D2706" w:rsidP="009B7AAF">
            <w:pPr>
              <w:pStyle w:val="ConsPlusNormal"/>
              <w:widowControl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F30C0D">
              <w:rPr>
                <w:sz w:val="24"/>
                <w:szCs w:val="24"/>
                <w:lang w:eastAsia="en-US"/>
              </w:rPr>
              <w:t>Задача 3</w:t>
            </w:r>
          </w:p>
        </w:tc>
      </w:tr>
      <w:tr w:rsidR="007D2706" w:rsidRPr="00F30C0D" w:rsidTr="009B7AAF">
        <w:trPr>
          <w:trHeight w:val="240"/>
          <w:jc w:val="center"/>
        </w:trPr>
        <w:tc>
          <w:tcPr>
            <w:tcW w:w="5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706" w:rsidRPr="00F30C0D" w:rsidRDefault="007D2706" w:rsidP="009B7AAF">
            <w:pPr>
              <w:pStyle w:val="ConsPlusNormal"/>
              <w:widowControl/>
              <w:spacing w:line="276" w:lineRule="auto"/>
              <w:rPr>
                <w:sz w:val="24"/>
                <w:szCs w:val="24"/>
                <w:lang w:eastAsia="en-US"/>
              </w:rPr>
            </w:pPr>
            <w:r w:rsidRPr="00F30C0D">
              <w:rPr>
                <w:sz w:val="24"/>
                <w:szCs w:val="24"/>
                <w:lang w:eastAsia="en-US"/>
              </w:rPr>
              <w:t>11.3</w:t>
            </w:r>
          </w:p>
        </w:tc>
        <w:tc>
          <w:tcPr>
            <w:tcW w:w="52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706" w:rsidRPr="00F30C0D" w:rsidRDefault="007D2706" w:rsidP="009B7AAF">
            <w:pPr>
              <w:pStyle w:val="ConsPlusNormal"/>
              <w:widowControl/>
              <w:spacing w:line="276" w:lineRule="auto"/>
              <w:rPr>
                <w:sz w:val="24"/>
                <w:szCs w:val="24"/>
                <w:lang w:eastAsia="en-US"/>
              </w:rPr>
            </w:pPr>
          </w:p>
          <w:p w:rsidR="007D2706" w:rsidRPr="00F30C0D" w:rsidRDefault="007D2706" w:rsidP="009B7AAF">
            <w:pPr>
              <w:pStyle w:val="ConsPlusNormal"/>
              <w:widowControl/>
              <w:spacing w:line="276" w:lineRule="auto"/>
              <w:ind w:firstLine="0"/>
              <w:jc w:val="center"/>
              <w:rPr>
                <w:sz w:val="24"/>
                <w:szCs w:val="24"/>
                <w:lang w:eastAsia="en-US"/>
              </w:rPr>
            </w:pPr>
            <w:r w:rsidRPr="00F30C0D">
              <w:rPr>
                <w:sz w:val="24"/>
                <w:szCs w:val="24"/>
                <w:lang w:eastAsia="en-US"/>
              </w:rPr>
              <w:t xml:space="preserve">Наименование основного мероприятия </w:t>
            </w:r>
          </w:p>
          <w:p w:rsidR="007D2706" w:rsidRPr="00F30C0D" w:rsidRDefault="007D2706" w:rsidP="009B7AAF">
            <w:pPr>
              <w:pStyle w:val="ConsPlusNormal"/>
              <w:widowControl/>
              <w:spacing w:line="276" w:lineRule="auto"/>
              <w:ind w:firstLine="27"/>
              <w:jc w:val="center"/>
              <w:rPr>
                <w:sz w:val="24"/>
                <w:szCs w:val="24"/>
                <w:lang w:eastAsia="en-US"/>
              </w:rPr>
            </w:pPr>
            <w:r w:rsidRPr="00F30C0D">
              <w:rPr>
                <w:sz w:val="24"/>
                <w:szCs w:val="24"/>
                <w:lang w:eastAsia="en-US"/>
              </w:rPr>
              <w:t>(номер показателя из Приложения 2)</w:t>
            </w:r>
          </w:p>
        </w:tc>
        <w:tc>
          <w:tcPr>
            <w:tcW w:w="19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706" w:rsidRPr="00F30C0D" w:rsidRDefault="007D2706" w:rsidP="009B7AAF">
            <w:pPr>
              <w:pStyle w:val="ConsPlusNormal"/>
              <w:widowControl/>
              <w:spacing w:line="276" w:lineRule="auto"/>
              <w:ind w:right="-7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706" w:rsidRPr="00F30C0D" w:rsidRDefault="007D2706" w:rsidP="009B7AAF">
            <w:pPr>
              <w:pStyle w:val="ConsPlusNormal"/>
              <w:widowControl/>
              <w:spacing w:line="276" w:lineRule="auto"/>
              <w:ind w:right="-70" w:firstLine="0"/>
              <w:jc w:val="center"/>
              <w:rPr>
                <w:sz w:val="24"/>
                <w:szCs w:val="24"/>
                <w:lang w:eastAsia="en-US"/>
              </w:rPr>
            </w:pPr>
            <w:r w:rsidRPr="00F30C0D">
              <w:rPr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706" w:rsidRPr="00F30C0D" w:rsidRDefault="007D2706" w:rsidP="009B7AAF">
            <w:pPr>
              <w:pStyle w:val="ConsPlusNormal"/>
              <w:widowControl/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706" w:rsidRPr="00F30C0D" w:rsidRDefault="007D2706" w:rsidP="009B7AAF">
            <w:pPr>
              <w:pStyle w:val="ConsPlusNormal"/>
              <w:widowControl/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706" w:rsidRPr="00F30C0D" w:rsidRDefault="007D2706" w:rsidP="009B7AAF">
            <w:pPr>
              <w:pStyle w:val="ConsPlusNormal"/>
              <w:widowControl/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706" w:rsidRPr="00F30C0D" w:rsidRDefault="007D2706" w:rsidP="009B7AAF">
            <w:pPr>
              <w:pStyle w:val="ConsPlusNormal"/>
              <w:widowControl/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</w:tr>
      <w:tr w:rsidR="007D2706" w:rsidRPr="00F30C0D" w:rsidTr="009B7AAF">
        <w:trPr>
          <w:trHeight w:val="240"/>
          <w:jc w:val="center"/>
        </w:trPr>
        <w:tc>
          <w:tcPr>
            <w:tcW w:w="5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706" w:rsidRPr="00F30C0D" w:rsidRDefault="007D2706" w:rsidP="009B7AAF">
            <w:pPr>
              <w:rPr>
                <w:rFonts w:cs="Arial"/>
              </w:rPr>
            </w:pPr>
          </w:p>
        </w:tc>
        <w:tc>
          <w:tcPr>
            <w:tcW w:w="52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706" w:rsidRPr="00F30C0D" w:rsidRDefault="007D2706" w:rsidP="009B7AAF">
            <w:pPr>
              <w:rPr>
                <w:rFonts w:cs="Arial"/>
              </w:rPr>
            </w:pPr>
          </w:p>
        </w:tc>
        <w:tc>
          <w:tcPr>
            <w:tcW w:w="19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706" w:rsidRPr="00F30C0D" w:rsidRDefault="007D2706" w:rsidP="009B7AAF">
            <w:pPr>
              <w:rPr>
                <w:rFonts w:cs="Arial"/>
              </w:rPr>
            </w:pP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706" w:rsidRPr="00F30C0D" w:rsidRDefault="007D2706" w:rsidP="009B7AAF">
            <w:pPr>
              <w:pStyle w:val="ConsPlusNormal"/>
              <w:widowControl/>
              <w:spacing w:line="276" w:lineRule="auto"/>
              <w:ind w:right="-70" w:firstLine="13"/>
              <w:jc w:val="center"/>
              <w:rPr>
                <w:sz w:val="24"/>
                <w:szCs w:val="24"/>
                <w:lang w:eastAsia="en-US"/>
              </w:rPr>
            </w:pPr>
            <w:r w:rsidRPr="00F30C0D">
              <w:rPr>
                <w:sz w:val="24"/>
                <w:szCs w:val="24"/>
                <w:lang w:eastAsia="en-US"/>
              </w:rPr>
              <w:t>Федеральный бюджет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706" w:rsidRPr="00F30C0D" w:rsidRDefault="007D2706" w:rsidP="009B7AAF">
            <w:pPr>
              <w:pStyle w:val="ConsPlusNormal"/>
              <w:widowControl/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706" w:rsidRPr="00F30C0D" w:rsidRDefault="007D2706" w:rsidP="009B7AAF">
            <w:pPr>
              <w:pStyle w:val="ConsPlusNormal"/>
              <w:widowControl/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706" w:rsidRPr="00F30C0D" w:rsidRDefault="007D2706" w:rsidP="009B7AAF">
            <w:pPr>
              <w:pStyle w:val="ConsPlusNormal"/>
              <w:widowControl/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706" w:rsidRPr="00F30C0D" w:rsidRDefault="007D2706" w:rsidP="009B7AAF">
            <w:pPr>
              <w:pStyle w:val="ConsPlusNormal"/>
              <w:widowControl/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</w:tr>
      <w:tr w:rsidR="007D2706" w:rsidRPr="00F30C0D" w:rsidTr="009B7AAF">
        <w:trPr>
          <w:trHeight w:val="240"/>
          <w:jc w:val="center"/>
        </w:trPr>
        <w:tc>
          <w:tcPr>
            <w:tcW w:w="5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706" w:rsidRPr="00F30C0D" w:rsidRDefault="007D2706" w:rsidP="009B7AAF">
            <w:pPr>
              <w:rPr>
                <w:rFonts w:cs="Arial"/>
              </w:rPr>
            </w:pPr>
          </w:p>
        </w:tc>
        <w:tc>
          <w:tcPr>
            <w:tcW w:w="52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706" w:rsidRPr="00F30C0D" w:rsidRDefault="007D2706" w:rsidP="009B7AAF">
            <w:pPr>
              <w:rPr>
                <w:rFonts w:cs="Arial"/>
              </w:rPr>
            </w:pPr>
          </w:p>
        </w:tc>
        <w:tc>
          <w:tcPr>
            <w:tcW w:w="19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706" w:rsidRPr="00F30C0D" w:rsidRDefault="007D2706" w:rsidP="009B7AAF">
            <w:pPr>
              <w:rPr>
                <w:rFonts w:cs="Arial"/>
              </w:rPr>
            </w:pP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706" w:rsidRPr="00F30C0D" w:rsidRDefault="007D2706" w:rsidP="009B7AAF">
            <w:pPr>
              <w:pStyle w:val="ConsPlusNormal"/>
              <w:widowControl/>
              <w:spacing w:line="276" w:lineRule="auto"/>
              <w:ind w:right="-70" w:firstLine="13"/>
              <w:jc w:val="center"/>
              <w:rPr>
                <w:sz w:val="24"/>
                <w:szCs w:val="24"/>
                <w:lang w:eastAsia="en-US"/>
              </w:rPr>
            </w:pPr>
            <w:r w:rsidRPr="00F30C0D">
              <w:rPr>
                <w:sz w:val="24"/>
                <w:szCs w:val="24"/>
                <w:lang w:eastAsia="en-US"/>
              </w:rPr>
              <w:t>Бюджет автономного округа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706" w:rsidRPr="00F30C0D" w:rsidRDefault="007D2706" w:rsidP="009B7AAF">
            <w:pPr>
              <w:pStyle w:val="ConsPlusNormal"/>
              <w:widowControl/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706" w:rsidRPr="00F30C0D" w:rsidRDefault="007D2706" w:rsidP="009B7AAF">
            <w:pPr>
              <w:pStyle w:val="ConsPlusNormal"/>
              <w:widowControl/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706" w:rsidRPr="00F30C0D" w:rsidRDefault="007D2706" w:rsidP="009B7AAF">
            <w:pPr>
              <w:pStyle w:val="ConsPlusNormal"/>
              <w:widowControl/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706" w:rsidRPr="00F30C0D" w:rsidRDefault="007D2706" w:rsidP="009B7AAF">
            <w:pPr>
              <w:pStyle w:val="ConsPlusNormal"/>
              <w:widowControl/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</w:tr>
      <w:tr w:rsidR="007D2706" w:rsidRPr="00F30C0D" w:rsidTr="009B7AAF">
        <w:trPr>
          <w:trHeight w:val="240"/>
          <w:jc w:val="center"/>
        </w:trPr>
        <w:tc>
          <w:tcPr>
            <w:tcW w:w="5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706" w:rsidRPr="00F30C0D" w:rsidRDefault="007D2706" w:rsidP="009B7AAF">
            <w:pPr>
              <w:rPr>
                <w:rFonts w:cs="Arial"/>
              </w:rPr>
            </w:pPr>
          </w:p>
        </w:tc>
        <w:tc>
          <w:tcPr>
            <w:tcW w:w="52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706" w:rsidRPr="00F30C0D" w:rsidRDefault="007D2706" w:rsidP="009B7AAF">
            <w:pPr>
              <w:rPr>
                <w:rFonts w:cs="Arial"/>
              </w:rPr>
            </w:pPr>
          </w:p>
        </w:tc>
        <w:tc>
          <w:tcPr>
            <w:tcW w:w="19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706" w:rsidRPr="00F30C0D" w:rsidRDefault="007D2706" w:rsidP="009B7AAF">
            <w:pPr>
              <w:rPr>
                <w:rFonts w:cs="Arial"/>
              </w:rPr>
            </w:pP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706" w:rsidRPr="00F30C0D" w:rsidRDefault="007D2706" w:rsidP="009B7AAF">
            <w:pPr>
              <w:pStyle w:val="ConsPlusNormal"/>
              <w:widowControl/>
              <w:spacing w:line="276" w:lineRule="auto"/>
              <w:ind w:right="-70" w:firstLine="13"/>
              <w:jc w:val="center"/>
              <w:rPr>
                <w:sz w:val="24"/>
                <w:szCs w:val="24"/>
                <w:lang w:eastAsia="en-US"/>
              </w:rPr>
            </w:pPr>
            <w:r w:rsidRPr="00F30C0D">
              <w:rPr>
                <w:sz w:val="24"/>
                <w:szCs w:val="24"/>
                <w:lang w:eastAsia="en-US"/>
              </w:rPr>
              <w:t>Бюджет района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706" w:rsidRPr="00F30C0D" w:rsidRDefault="007D2706" w:rsidP="009B7AAF">
            <w:pPr>
              <w:pStyle w:val="ConsPlusNormal"/>
              <w:widowControl/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706" w:rsidRPr="00F30C0D" w:rsidRDefault="007D2706" w:rsidP="009B7AAF">
            <w:pPr>
              <w:pStyle w:val="ConsPlusNormal"/>
              <w:widowControl/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706" w:rsidRPr="00F30C0D" w:rsidRDefault="007D2706" w:rsidP="009B7AAF">
            <w:pPr>
              <w:pStyle w:val="ConsPlusNormal"/>
              <w:widowControl/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706" w:rsidRPr="00F30C0D" w:rsidRDefault="007D2706" w:rsidP="009B7AAF">
            <w:pPr>
              <w:pStyle w:val="ConsPlusNormal"/>
              <w:widowControl/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</w:tr>
      <w:tr w:rsidR="007D2706" w:rsidRPr="00F30C0D" w:rsidTr="009B7AAF">
        <w:trPr>
          <w:trHeight w:val="240"/>
          <w:jc w:val="center"/>
        </w:trPr>
        <w:tc>
          <w:tcPr>
            <w:tcW w:w="5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706" w:rsidRPr="00F30C0D" w:rsidRDefault="007D2706" w:rsidP="009B7AAF">
            <w:pPr>
              <w:rPr>
                <w:rFonts w:cs="Arial"/>
              </w:rPr>
            </w:pPr>
          </w:p>
        </w:tc>
        <w:tc>
          <w:tcPr>
            <w:tcW w:w="52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706" w:rsidRPr="00F30C0D" w:rsidRDefault="007D2706" w:rsidP="009B7AAF">
            <w:pPr>
              <w:rPr>
                <w:rFonts w:cs="Arial"/>
              </w:rPr>
            </w:pPr>
          </w:p>
        </w:tc>
        <w:tc>
          <w:tcPr>
            <w:tcW w:w="19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706" w:rsidRPr="00F30C0D" w:rsidRDefault="007D2706" w:rsidP="009B7AAF">
            <w:pPr>
              <w:rPr>
                <w:rFonts w:cs="Arial"/>
              </w:rPr>
            </w:pP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706" w:rsidRPr="00F30C0D" w:rsidRDefault="007D2706" w:rsidP="009B7AAF">
            <w:pPr>
              <w:pStyle w:val="ConsPlusNormal"/>
              <w:widowControl/>
              <w:spacing w:line="276" w:lineRule="auto"/>
              <w:ind w:right="-70" w:firstLine="13"/>
              <w:jc w:val="center"/>
              <w:rPr>
                <w:sz w:val="24"/>
                <w:szCs w:val="24"/>
                <w:lang w:eastAsia="en-US"/>
              </w:rPr>
            </w:pPr>
            <w:r w:rsidRPr="00F30C0D">
              <w:rPr>
                <w:sz w:val="24"/>
                <w:szCs w:val="24"/>
                <w:lang w:eastAsia="en-US"/>
              </w:rPr>
              <w:t>Бюджет городского поселения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706" w:rsidRPr="00F30C0D" w:rsidRDefault="007D2706" w:rsidP="009B7AAF">
            <w:pPr>
              <w:pStyle w:val="ConsPlusNormal"/>
              <w:widowControl/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706" w:rsidRPr="00F30C0D" w:rsidRDefault="007D2706" w:rsidP="009B7AAF">
            <w:pPr>
              <w:pStyle w:val="ConsPlusNormal"/>
              <w:widowControl/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706" w:rsidRPr="00F30C0D" w:rsidRDefault="007D2706" w:rsidP="009B7AAF">
            <w:pPr>
              <w:pStyle w:val="ConsPlusNormal"/>
              <w:widowControl/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706" w:rsidRPr="00F30C0D" w:rsidRDefault="007D2706" w:rsidP="009B7AAF">
            <w:pPr>
              <w:pStyle w:val="ConsPlusNormal"/>
              <w:widowControl/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</w:tr>
      <w:tr w:rsidR="007D2706" w:rsidRPr="00F30C0D" w:rsidTr="009B7AAF">
        <w:trPr>
          <w:trHeight w:val="240"/>
          <w:jc w:val="center"/>
        </w:trPr>
        <w:tc>
          <w:tcPr>
            <w:tcW w:w="5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706" w:rsidRPr="00F30C0D" w:rsidRDefault="007D2706" w:rsidP="009B7AAF">
            <w:pPr>
              <w:rPr>
                <w:rFonts w:cs="Arial"/>
              </w:rPr>
            </w:pPr>
          </w:p>
        </w:tc>
        <w:tc>
          <w:tcPr>
            <w:tcW w:w="52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706" w:rsidRPr="00F30C0D" w:rsidRDefault="007D2706" w:rsidP="009B7AAF">
            <w:pPr>
              <w:rPr>
                <w:rFonts w:cs="Arial"/>
              </w:rPr>
            </w:pPr>
          </w:p>
        </w:tc>
        <w:tc>
          <w:tcPr>
            <w:tcW w:w="19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706" w:rsidRPr="00F30C0D" w:rsidRDefault="007D2706" w:rsidP="009B7AAF">
            <w:pPr>
              <w:rPr>
                <w:rFonts w:cs="Arial"/>
              </w:rPr>
            </w:pP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706" w:rsidRPr="00F30C0D" w:rsidRDefault="007D2706" w:rsidP="009B7AAF">
            <w:pPr>
              <w:pStyle w:val="ConsPlusNormal"/>
              <w:widowControl/>
              <w:spacing w:line="276" w:lineRule="auto"/>
              <w:ind w:right="-70" w:firstLine="13"/>
              <w:jc w:val="center"/>
              <w:rPr>
                <w:sz w:val="24"/>
                <w:szCs w:val="24"/>
                <w:lang w:eastAsia="en-US"/>
              </w:rPr>
            </w:pPr>
            <w:r w:rsidRPr="00F30C0D">
              <w:rPr>
                <w:sz w:val="24"/>
                <w:szCs w:val="24"/>
                <w:lang w:eastAsia="en-US"/>
              </w:rPr>
              <w:t xml:space="preserve">Внебюджетные источники 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706" w:rsidRPr="00F30C0D" w:rsidRDefault="007D2706" w:rsidP="009B7AAF">
            <w:pPr>
              <w:pStyle w:val="ConsPlusNormal"/>
              <w:widowControl/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706" w:rsidRPr="00F30C0D" w:rsidRDefault="007D2706" w:rsidP="009B7AAF">
            <w:pPr>
              <w:pStyle w:val="ConsPlusNormal"/>
              <w:widowControl/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706" w:rsidRPr="00F30C0D" w:rsidRDefault="007D2706" w:rsidP="009B7AAF">
            <w:pPr>
              <w:pStyle w:val="ConsPlusNormal"/>
              <w:widowControl/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706" w:rsidRPr="00F30C0D" w:rsidRDefault="007D2706" w:rsidP="009B7AAF">
            <w:pPr>
              <w:pStyle w:val="ConsPlusNormal"/>
              <w:widowControl/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</w:tr>
      <w:tr w:rsidR="007D2706" w:rsidRPr="00F30C0D" w:rsidTr="009B7AAF">
        <w:trPr>
          <w:trHeight w:val="240"/>
          <w:jc w:val="center"/>
        </w:trPr>
        <w:tc>
          <w:tcPr>
            <w:tcW w:w="1489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706" w:rsidRPr="00F30C0D" w:rsidRDefault="007D2706" w:rsidP="009B7AAF">
            <w:pPr>
              <w:pStyle w:val="ConsPlusNormal"/>
              <w:widowControl/>
              <w:spacing w:line="276" w:lineRule="auto"/>
              <w:rPr>
                <w:sz w:val="24"/>
                <w:szCs w:val="24"/>
                <w:lang w:eastAsia="en-US"/>
              </w:rPr>
            </w:pPr>
            <w:r w:rsidRPr="00F30C0D">
              <w:rPr>
                <w:sz w:val="24"/>
                <w:szCs w:val="24"/>
                <w:lang w:eastAsia="en-US"/>
              </w:rPr>
              <w:t>И т.д.</w:t>
            </w:r>
          </w:p>
        </w:tc>
      </w:tr>
      <w:tr w:rsidR="007D2706" w:rsidRPr="00F30C0D" w:rsidTr="009B7AAF">
        <w:trPr>
          <w:trHeight w:val="240"/>
          <w:jc w:val="center"/>
        </w:trPr>
        <w:tc>
          <w:tcPr>
            <w:tcW w:w="584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C0D" w:rsidRPr="00F30C0D" w:rsidRDefault="00F30C0D" w:rsidP="009B7AAF">
            <w:pPr>
              <w:pStyle w:val="ConsPlusNormal"/>
              <w:widowControl/>
              <w:spacing w:line="276" w:lineRule="auto"/>
              <w:rPr>
                <w:sz w:val="24"/>
                <w:szCs w:val="24"/>
                <w:lang w:eastAsia="en-US"/>
              </w:rPr>
            </w:pPr>
          </w:p>
          <w:p w:rsidR="007D2706" w:rsidRPr="00F30C0D" w:rsidRDefault="007D2706" w:rsidP="009B7AAF">
            <w:pPr>
              <w:pStyle w:val="ConsPlusNormal"/>
              <w:widowControl/>
              <w:spacing w:line="276" w:lineRule="auto"/>
              <w:rPr>
                <w:sz w:val="24"/>
                <w:szCs w:val="24"/>
                <w:lang w:eastAsia="en-US"/>
              </w:rPr>
            </w:pPr>
            <w:r w:rsidRPr="00F30C0D">
              <w:rPr>
                <w:sz w:val="24"/>
                <w:szCs w:val="24"/>
                <w:lang w:eastAsia="en-US"/>
              </w:rPr>
              <w:t>Всего по программе</w:t>
            </w:r>
          </w:p>
        </w:tc>
        <w:tc>
          <w:tcPr>
            <w:tcW w:w="199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D2706" w:rsidRPr="00F30C0D" w:rsidRDefault="007D2706" w:rsidP="009B7AAF">
            <w:pPr>
              <w:pStyle w:val="ConsPlusNormal"/>
              <w:widowControl/>
              <w:spacing w:line="276" w:lineRule="auto"/>
              <w:ind w:right="-7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706" w:rsidRPr="00F30C0D" w:rsidRDefault="007D2706" w:rsidP="009B7AAF">
            <w:pPr>
              <w:pStyle w:val="ConsPlusNormal"/>
              <w:widowControl/>
              <w:spacing w:line="276" w:lineRule="auto"/>
              <w:ind w:right="-70" w:firstLine="0"/>
              <w:jc w:val="center"/>
              <w:rPr>
                <w:sz w:val="24"/>
                <w:szCs w:val="24"/>
                <w:lang w:eastAsia="en-US"/>
              </w:rPr>
            </w:pPr>
            <w:r w:rsidRPr="00F30C0D">
              <w:rPr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706" w:rsidRPr="00F30C0D" w:rsidRDefault="007D2706" w:rsidP="009B7AAF">
            <w:pPr>
              <w:pStyle w:val="ConsPlusNormal"/>
              <w:widowControl/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706" w:rsidRPr="00F30C0D" w:rsidRDefault="007D2706" w:rsidP="009B7AAF">
            <w:pPr>
              <w:pStyle w:val="ConsPlusNormal"/>
              <w:widowControl/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706" w:rsidRPr="00F30C0D" w:rsidRDefault="007D2706" w:rsidP="009B7AAF">
            <w:pPr>
              <w:pStyle w:val="ConsPlusNormal"/>
              <w:widowControl/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706" w:rsidRPr="00F30C0D" w:rsidRDefault="007D2706" w:rsidP="009B7AAF">
            <w:pPr>
              <w:pStyle w:val="ConsPlusNormal"/>
              <w:widowControl/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</w:tr>
      <w:tr w:rsidR="007D2706" w:rsidRPr="00F30C0D" w:rsidTr="009B7AAF">
        <w:trPr>
          <w:trHeight w:val="240"/>
          <w:jc w:val="center"/>
        </w:trPr>
        <w:tc>
          <w:tcPr>
            <w:tcW w:w="584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706" w:rsidRPr="00F30C0D" w:rsidRDefault="007D2706" w:rsidP="009B7AAF">
            <w:pPr>
              <w:rPr>
                <w:rFonts w:cs="Arial"/>
              </w:rPr>
            </w:pPr>
          </w:p>
        </w:tc>
        <w:tc>
          <w:tcPr>
            <w:tcW w:w="19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D2706" w:rsidRPr="00F30C0D" w:rsidRDefault="007D2706" w:rsidP="009B7AAF">
            <w:pPr>
              <w:rPr>
                <w:rFonts w:cs="Arial"/>
              </w:rPr>
            </w:pP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706" w:rsidRPr="00F30C0D" w:rsidRDefault="007D2706" w:rsidP="009B7AAF">
            <w:pPr>
              <w:pStyle w:val="ConsPlusNormal"/>
              <w:widowControl/>
              <w:spacing w:line="276" w:lineRule="auto"/>
              <w:ind w:right="-70" w:firstLine="13"/>
              <w:jc w:val="center"/>
              <w:rPr>
                <w:sz w:val="24"/>
                <w:szCs w:val="24"/>
                <w:lang w:eastAsia="en-US"/>
              </w:rPr>
            </w:pPr>
            <w:r w:rsidRPr="00F30C0D">
              <w:rPr>
                <w:sz w:val="24"/>
                <w:szCs w:val="24"/>
                <w:lang w:eastAsia="en-US"/>
              </w:rPr>
              <w:t>Федеральный бюджет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706" w:rsidRPr="00F30C0D" w:rsidRDefault="007D2706" w:rsidP="009B7AAF">
            <w:pPr>
              <w:pStyle w:val="ConsPlusNormal"/>
              <w:widowControl/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706" w:rsidRPr="00F30C0D" w:rsidRDefault="007D2706" w:rsidP="009B7AAF">
            <w:pPr>
              <w:pStyle w:val="ConsPlusNormal"/>
              <w:widowControl/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706" w:rsidRPr="00F30C0D" w:rsidRDefault="007D2706" w:rsidP="009B7AAF">
            <w:pPr>
              <w:pStyle w:val="ConsPlusNormal"/>
              <w:widowControl/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706" w:rsidRPr="00F30C0D" w:rsidRDefault="007D2706" w:rsidP="009B7AAF">
            <w:pPr>
              <w:pStyle w:val="ConsPlusNormal"/>
              <w:widowControl/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</w:tr>
      <w:tr w:rsidR="007D2706" w:rsidRPr="00F30C0D" w:rsidTr="009B7AAF">
        <w:trPr>
          <w:trHeight w:val="240"/>
          <w:jc w:val="center"/>
        </w:trPr>
        <w:tc>
          <w:tcPr>
            <w:tcW w:w="584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706" w:rsidRPr="00F30C0D" w:rsidRDefault="007D2706" w:rsidP="009B7AAF">
            <w:pPr>
              <w:rPr>
                <w:rFonts w:cs="Arial"/>
              </w:rPr>
            </w:pPr>
          </w:p>
        </w:tc>
        <w:tc>
          <w:tcPr>
            <w:tcW w:w="19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D2706" w:rsidRPr="00F30C0D" w:rsidRDefault="007D2706" w:rsidP="009B7AAF">
            <w:pPr>
              <w:rPr>
                <w:rFonts w:cs="Arial"/>
              </w:rPr>
            </w:pP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706" w:rsidRPr="00F30C0D" w:rsidRDefault="007D2706" w:rsidP="009B7AAF">
            <w:pPr>
              <w:pStyle w:val="ConsPlusNormal"/>
              <w:widowControl/>
              <w:spacing w:line="276" w:lineRule="auto"/>
              <w:ind w:right="-70" w:firstLine="13"/>
              <w:jc w:val="center"/>
              <w:rPr>
                <w:sz w:val="24"/>
                <w:szCs w:val="24"/>
                <w:lang w:eastAsia="en-US"/>
              </w:rPr>
            </w:pPr>
            <w:r w:rsidRPr="00F30C0D">
              <w:rPr>
                <w:sz w:val="24"/>
                <w:szCs w:val="24"/>
                <w:lang w:eastAsia="en-US"/>
              </w:rPr>
              <w:t>Бюджет автономного округа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706" w:rsidRPr="00F30C0D" w:rsidRDefault="007D2706" w:rsidP="009B7AAF">
            <w:pPr>
              <w:pStyle w:val="ConsPlusNormal"/>
              <w:widowControl/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706" w:rsidRPr="00F30C0D" w:rsidRDefault="007D2706" w:rsidP="009B7AAF">
            <w:pPr>
              <w:pStyle w:val="ConsPlusNormal"/>
              <w:widowControl/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706" w:rsidRPr="00F30C0D" w:rsidRDefault="007D2706" w:rsidP="009B7AAF">
            <w:pPr>
              <w:pStyle w:val="ConsPlusNormal"/>
              <w:widowControl/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706" w:rsidRPr="00F30C0D" w:rsidRDefault="007D2706" w:rsidP="009B7AAF">
            <w:pPr>
              <w:pStyle w:val="ConsPlusNormal"/>
              <w:widowControl/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</w:tr>
      <w:tr w:rsidR="007D2706" w:rsidRPr="00F30C0D" w:rsidTr="009B7AAF">
        <w:trPr>
          <w:trHeight w:val="240"/>
          <w:jc w:val="center"/>
        </w:trPr>
        <w:tc>
          <w:tcPr>
            <w:tcW w:w="584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706" w:rsidRPr="00F30C0D" w:rsidRDefault="007D2706" w:rsidP="009B7AAF">
            <w:pPr>
              <w:rPr>
                <w:rFonts w:cs="Arial"/>
              </w:rPr>
            </w:pPr>
          </w:p>
        </w:tc>
        <w:tc>
          <w:tcPr>
            <w:tcW w:w="19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D2706" w:rsidRPr="00F30C0D" w:rsidRDefault="007D2706" w:rsidP="009B7AAF">
            <w:pPr>
              <w:rPr>
                <w:rFonts w:cs="Arial"/>
              </w:rPr>
            </w:pP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706" w:rsidRPr="00F30C0D" w:rsidRDefault="007D2706" w:rsidP="009B7AAF">
            <w:pPr>
              <w:pStyle w:val="ConsPlusNormal"/>
              <w:widowControl/>
              <w:spacing w:line="276" w:lineRule="auto"/>
              <w:ind w:right="-70" w:firstLine="13"/>
              <w:jc w:val="center"/>
              <w:rPr>
                <w:sz w:val="24"/>
                <w:szCs w:val="24"/>
                <w:lang w:eastAsia="en-US"/>
              </w:rPr>
            </w:pPr>
            <w:r w:rsidRPr="00F30C0D">
              <w:rPr>
                <w:sz w:val="24"/>
                <w:szCs w:val="24"/>
                <w:lang w:eastAsia="en-US"/>
              </w:rPr>
              <w:t>Бюджет района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706" w:rsidRPr="00F30C0D" w:rsidRDefault="007D2706" w:rsidP="009B7AAF">
            <w:pPr>
              <w:pStyle w:val="ConsPlusNormal"/>
              <w:widowControl/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706" w:rsidRPr="00F30C0D" w:rsidRDefault="007D2706" w:rsidP="009B7AAF">
            <w:pPr>
              <w:pStyle w:val="ConsPlusNormal"/>
              <w:widowControl/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706" w:rsidRPr="00F30C0D" w:rsidRDefault="007D2706" w:rsidP="009B7AAF">
            <w:pPr>
              <w:pStyle w:val="ConsPlusNormal"/>
              <w:widowControl/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706" w:rsidRPr="00F30C0D" w:rsidRDefault="007D2706" w:rsidP="009B7AAF">
            <w:pPr>
              <w:pStyle w:val="ConsPlusNormal"/>
              <w:widowControl/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</w:tr>
      <w:tr w:rsidR="007D2706" w:rsidRPr="00F30C0D" w:rsidTr="009B7AAF">
        <w:trPr>
          <w:trHeight w:val="240"/>
          <w:jc w:val="center"/>
        </w:trPr>
        <w:tc>
          <w:tcPr>
            <w:tcW w:w="584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706" w:rsidRPr="00F30C0D" w:rsidRDefault="007D2706" w:rsidP="009B7AAF">
            <w:pPr>
              <w:rPr>
                <w:rFonts w:cs="Arial"/>
              </w:rPr>
            </w:pPr>
          </w:p>
        </w:tc>
        <w:tc>
          <w:tcPr>
            <w:tcW w:w="199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D2706" w:rsidRPr="00F30C0D" w:rsidRDefault="007D2706" w:rsidP="009B7AAF">
            <w:pPr>
              <w:pStyle w:val="ConsPlusNormal"/>
              <w:widowControl/>
              <w:spacing w:line="276" w:lineRule="auto"/>
              <w:ind w:right="-7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706" w:rsidRPr="00F30C0D" w:rsidRDefault="007D2706" w:rsidP="009B7AAF">
            <w:pPr>
              <w:pStyle w:val="ConsPlusNormal"/>
              <w:widowControl/>
              <w:spacing w:line="276" w:lineRule="auto"/>
              <w:ind w:right="-70" w:firstLine="13"/>
              <w:jc w:val="center"/>
              <w:rPr>
                <w:sz w:val="24"/>
                <w:szCs w:val="24"/>
                <w:lang w:eastAsia="en-US"/>
              </w:rPr>
            </w:pPr>
            <w:r w:rsidRPr="00F30C0D">
              <w:rPr>
                <w:sz w:val="24"/>
                <w:szCs w:val="24"/>
                <w:lang w:eastAsia="en-US"/>
              </w:rPr>
              <w:t>Бюджет городского поселения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706" w:rsidRPr="00F30C0D" w:rsidRDefault="007D2706" w:rsidP="009B7AAF">
            <w:pPr>
              <w:pStyle w:val="ConsPlusNormal"/>
              <w:widowControl/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706" w:rsidRPr="00F30C0D" w:rsidRDefault="007D2706" w:rsidP="009B7AAF">
            <w:pPr>
              <w:pStyle w:val="ConsPlusNormal"/>
              <w:widowControl/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706" w:rsidRPr="00F30C0D" w:rsidRDefault="007D2706" w:rsidP="009B7AAF">
            <w:pPr>
              <w:pStyle w:val="ConsPlusNormal"/>
              <w:widowControl/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706" w:rsidRPr="00F30C0D" w:rsidRDefault="007D2706" w:rsidP="009B7AAF">
            <w:pPr>
              <w:pStyle w:val="ConsPlusNormal"/>
              <w:widowControl/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</w:tr>
      <w:tr w:rsidR="007D2706" w:rsidRPr="00F30C0D" w:rsidTr="009B7AAF">
        <w:trPr>
          <w:trHeight w:val="240"/>
          <w:jc w:val="center"/>
        </w:trPr>
        <w:tc>
          <w:tcPr>
            <w:tcW w:w="584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706" w:rsidRPr="00F30C0D" w:rsidRDefault="007D2706" w:rsidP="009B7AAF">
            <w:pPr>
              <w:rPr>
                <w:rFonts w:cs="Arial"/>
              </w:rPr>
            </w:pPr>
          </w:p>
        </w:tc>
        <w:tc>
          <w:tcPr>
            <w:tcW w:w="19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706" w:rsidRPr="00F30C0D" w:rsidRDefault="007D2706" w:rsidP="009B7AAF">
            <w:pPr>
              <w:rPr>
                <w:rFonts w:cs="Arial"/>
              </w:rPr>
            </w:pP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706" w:rsidRPr="00F30C0D" w:rsidRDefault="007D2706" w:rsidP="009B7AAF">
            <w:pPr>
              <w:pStyle w:val="ConsPlusNormal"/>
              <w:widowControl/>
              <w:spacing w:line="276" w:lineRule="auto"/>
              <w:ind w:right="-70" w:firstLine="13"/>
              <w:jc w:val="center"/>
              <w:rPr>
                <w:sz w:val="24"/>
                <w:szCs w:val="24"/>
                <w:lang w:eastAsia="en-US"/>
              </w:rPr>
            </w:pPr>
            <w:r w:rsidRPr="00F30C0D">
              <w:rPr>
                <w:sz w:val="24"/>
                <w:szCs w:val="24"/>
                <w:lang w:eastAsia="en-US"/>
              </w:rPr>
              <w:t xml:space="preserve">Внебюджетные источники 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706" w:rsidRPr="00F30C0D" w:rsidRDefault="007D2706" w:rsidP="009B7AAF">
            <w:pPr>
              <w:pStyle w:val="ConsPlusNormal"/>
              <w:widowControl/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706" w:rsidRPr="00F30C0D" w:rsidRDefault="007D2706" w:rsidP="009B7AAF">
            <w:pPr>
              <w:pStyle w:val="ConsPlusNormal"/>
              <w:widowControl/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706" w:rsidRPr="00F30C0D" w:rsidRDefault="007D2706" w:rsidP="009B7AAF">
            <w:pPr>
              <w:pStyle w:val="ConsPlusNormal"/>
              <w:widowControl/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706" w:rsidRPr="00F30C0D" w:rsidRDefault="007D2706" w:rsidP="009B7AAF">
            <w:pPr>
              <w:pStyle w:val="ConsPlusNormal"/>
              <w:widowControl/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</w:tr>
    </w:tbl>
    <w:p w:rsidR="00F30C0D" w:rsidRPr="00F30C0D" w:rsidRDefault="00F30C0D" w:rsidP="007D2706">
      <w:pPr>
        <w:widowControl w:val="0"/>
        <w:autoSpaceDE w:val="0"/>
        <w:autoSpaceDN w:val="0"/>
        <w:adjustRightInd w:val="0"/>
        <w:rPr>
          <w:rFonts w:cs="Arial"/>
        </w:rPr>
      </w:pPr>
      <w:r w:rsidRPr="00F30C0D">
        <w:rPr>
          <w:rFonts w:cs="Arial"/>
        </w:rPr>
        <w:t xml:space="preserve">  </w:t>
      </w:r>
    </w:p>
    <w:p w:rsidR="00F30C0D" w:rsidRPr="00F30C0D" w:rsidRDefault="00F30C0D" w:rsidP="007D2706">
      <w:pPr>
        <w:widowControl w:val="0"/>
        <w:autoSpaceDE w:val="0"/>
        <w:autoSpaceDN w:val="0"/>
        <w:adjustRightInd w:val="0"/>
        <w:rPr>
          <w:rFonts w:cs="Arial"/>
        </w:rPr>
      </w:pPr>
    </w:p>
    <w:p w:rsidR="007D2706" w:rsidRPr="00F30C0D" w:rsidRDefault="007D2706" w:rsidP="007D2706">
      <w:pPr>
        <w:pStyle w:val="ConsPlusNormal"/>
        <w:widowControl/>
        <w:ind w:firstLine="0"/>
        <w:jc w:val="both"/>
        <w:rPr>
          <w:sz w:val="24"/>
          <w:szCs w:val="28"/>
        </w:rPr>
      </w:pPr>
    </w:p>
    <w:p w:rsidR="007D2706" w:rsidRPr="00F30C0D" w:rsidRDefault="007D2706" w:rsidP="007D2706">
      <w:pPr>
        <w:pStyle w:val="ConsPlusNormal"/>
        <w:widowControl/>
        <w:ind w:firstLine="0"/>
        <w:jc w:val="both"/>
        <w:rPr>
          <w:sz w:val="24"/>
          <w:szCs w:val="28"/>
        </w:rPr>
        <w:sectPr w:rsidR="007D2706" w:rsidRPr="00F30C0D" w:rsidSect="00314312">
          <w:pgSz w:w="16838" w:h="11906" w:orient="landscape"/>
          <w:pgMar w:top="1418" w:right="992" w:bottom="567" w:left="851" w:header="709" w:footer="709" w:gutter="0"/>
          <w:cols w:space="708"/>
          <w:docGrid w:linePitch="360"/>
        </w:sectPr>
      </w:pPr>
    </w:p>
    <w:p w:rsidR="00F30C0D" w:rsidRPr="00F30C0D" w:rsidRDefault="00F30C0D" w:rsidP="007D2706">
      <w:pPr>
        <w:widowControl w:val="0"/>
        <w:autoSpaceDE w:val="0"/>
        <w:autoSpaceDN w:val="0"/>
        <w:adjustRightInd w:val="0"/>
        <w:spacing w:before="100" w:beforeAutospacing="1" w:after="100" w:afterAutospacing="1"/>
        <w:contextualSpacing/>
        <w:jc w:val="right"/>
        <w:rPr>
          <w:rFonts w:cs="Arial"/>
          <w:b/>
          <w:sz w:val="32"/>
          <w:szCs w:val="32"/>
        </w:rPr>
      </w:pPr>
    </w:p>
    <w:p w:rsidR="00F30C0D" w:rsidRPr="00F30C0D" w:rsidRDefault="00F30C0D" w:rsidP="007D2706">
      <w:pPr>
        <w:widowControl w:val="0"/>
        <w:autoSpaceDE w:val="0"/>
        <w:autoSpaceDN w:val="0"/>
        <w:adjustRightInd w:val="0"/>
        <w:spacing w:before="100" w:beforeAutospacing="1" w:after="100" w:afterAutospacing="1"/>
        <w:contextualSpacing/>
        <w:jc w:val="right"/>
        <w:rPr>
          <w:rFonts w:cs="Arial"/>
          <w:b/>
          <w:sz w:val="32"/>
          <w:szCs w:val="32"/>
        </w:rPr>
      </w:pPr>
    </w:p>
    <w:p w:rsidR="00C32C95" w:rsidRPr="00F30C0D" w:rsidRDefault="00F30C0D" w:rsidP="007D2706">
      <w:pPr>
        <w:widowControl w:val="0"/>
        <w:autoSpaceDE w:val="0"/>
        <w:autoSpaceDN w:val="0"/>
        <w:adjustRightInd w:val="0"/>
        <w:spacing w:before="100" w:beforeAutospacing="1" w:after="100" w:afterAutospacing="1"/>
        <w:contextualSpacing/>
        <w:jc w:val="right"/>
        <w:rPr>
          <w:rFonts w:cs="Arial"/>
          <w:b/>
          <w:sz w:val="32"/>
          <w:szCs w:val="32"/>
        </w:rPr>
      </w:pPr>
      <w:r w:rsidRPr="00F30C0D">
        <w:rPr>
          <w:rFonts w:cs="Arial"/>
          <w:b/>
          <w:sz w:val="32"/>
          <w:szCs w:val="32"/>
        </w:rPr>
        <w:t>Приложение 2</w:t>
      </w:r>
    </w:p>
    <w:p w:rsidR="00F30C0D" w:rsidRPr="00F30C0D" w:rsidRDefault="007D2706" w:rsidP="00C32C95">
      <w:pPr>
        <w:widowControl w:val="0"/>
        <w:autoSpaceDE w:val="0"/>
        <w:autoSpaceDN w:val="0"/>
        <w:adjustRightInd w:val="0"/>
        <w:spacing w:before="100" w:beforeAutospacing="1" w:after="100" w:afterAutospacing="1"/>
        <w:contextualSpacing/>
        <w:jc w:val="right"/>
        <w:rPr>
          <w:rFonts w:cs="Arial"/>
          <w:b/>
          <w:sz w:val="32"/>
          <w:szCs w:val="32"/>
        </w:rPr>
      </w:pPr>
      <w:r w:rsidRPr="00F30C0D">
        <w:rPr>
          <w:rFonts w:cs="Arial"/>
          <w:b/>
          <w:sz w:val="32"/>
          <w:szCs w:val="32"/>
        </w:rPr>
        <w:t>к постановлению админис</w:t>
      </w:r>
      <w:r w:rsidR="00F30C0D" w:rsidRPr="00F30C0D">
        <w:rPr>
          <w:rFonts w:cs="Arial"/>
          <w:b/>
          <w:sz w:val="32"/>
          <w:szCs w:val="32"/>
        </w:rPr>
        <w:t>трации</w:t>
      </w:r>
    </w:p>
    <w:p w:rsidR="007D2706" w:rsidRPr="00F30C0D" w:rsidRDefault="007D2706" w:rsidP="00C32C95">
      <w:pPr>
        <w:widowControl w:val="0"/>
        <w:autoSpaceDE w:val="0"/>
        <w:autoSpaceDN w:val="0"/>
        <w:adjustRightInd w:val="0"/>
        <w:spacing w:before="100" w:beforeAutospacing="1" w:after="100" w:afterAutospacing="1"/>
        <w:contextualSpacing/>
        <w:jc w:val="right"/>
        <w:rPr>
          <w:rFonts w:cs="Arial"/>
          <w:b/>
          <w:sz w:val="32"/>
          <w:szCs w:val="32"/>
        </w:rPr>
      </w:pPr>
      <w:r w:rsidRPr="00F30C0D">
        <w:rPr>
          <w:rFonts w:cs="Arial"/>
          <w:b/>
          <w:sz w:val="32"/>
          <w:szCs w:val="32"/>
        </w:rPr>
        <w:t>Березовского района</w:t>
      </w:r>
    </w:p>
    <w:p w:rsidR="007D2706" w:rsidRPr="00F30C0D" w:rsidRDefault="007D2706" w:rsidP="007D2706">
      <w:pPr>
        <w:widowControl w:val="0"/>
        <w:autoSpaceDE w:val="0"/>
        <w:autoSpaceDN w:val="0"/>
        <w:adjustRightInd w:val="0"/>
        <w:spacing w:before="100" w:beforeAutospacing="1" w:after="100" w:afterAutospacing="1"/>
        <w:contextualSpacing/>
        <w:jc w:val="right"/>
        <w:rPr>
          <w:rFonts w:cs="Arial"/>
          <w:b/>
          <w:sz w:val="32"/>
          <w:szCs w:val="32"/>
        </w:rPr>
      </w:pPr>
      <w:r w:rsidRPr="00F30C0D">
        <w:rPr>
          <w:rFonts w:cs="Arial"/>
          <w:b/>
          <w:sz w:val="32"/>
          <w:szCs w:val="32"/>
        </w:rPr>
        <w:t xml:space="preserve">от </w:t>
      </w:r>
      <w:r w:rsidR="0026431C" w:rsidRPr="00F30C0D">
        <w:rPr>
          <w:rFonts w:cs="Arial"/>
          <w:b/>
          <w:sz w:val="32"/>
          <w:szCs w:val="32"/>
        </w:rPr>
        <w:t>12.10.</w:t>
      </w:r>
      <w:r w:rsidRPr="00F30C0D">
        <w:rPr>
          <w:rFonts w:cs="Arial"/>
          <w:b/>
          <w:sz w:val="32"/>
          <w:szCs w:val="32"/>
        </w:rPr>
        <w:t>2016</w:t>
      </w:r>
      <w:r w:rsidR="00F30C0D" w:rsidRPr="00F30C0D">
        <w:rPr>
          <w:rFonts w:cs="Arial"/>
          <w:b/>
          <w:sz w:val="32"/>
          <w:szCs w:val="32"/>
        </w:rPr>
        <w:t xml:space="preserve"> № </w:t>
      </w:r>
      <w:r w:rsidR="0026431C" w:rsidRPr="00F30C0D">
        <w:rPr>
          <w:rFonts w:cs="Arial"/>
          <w:b/>
          <w:sz w:val="32"/>
          <w:szCs w:val="32"/>
        </w:rPr>
        <w:t>775</w:t>
      </w:r>
    </w:p>
    <w:p w:rsidR="00F30C0D" w:rsidRPr="00F30C0D" w:rsidRDefault="00F30C0D" w:rsidP="007D2706">
      <w:pPr>
        <w:widowControl w:val="0"/>
        <w:autoSpaceDE w:val="0"/>
        <w:autoSpaceDN w:val="0"/>
        <w:adjustRightInd w:val="0"/>
        <w:spacing w:before="100" w:beforeAutospacing="1" w:after="100" w:afterAutospacing="1"/>
        <w:contextualSpacing/>
        <w:jc w:val="right"/>
        <w:rPr>
          <w:rFonts w:cs="Arial"/>
          <w:b/>
          <w:sz w:val="32"/>
          <w:szCs w:val="32"/>
        </w:rPr>
      </w:pPr>
    </w:p>
    <w:p w:rsidR="00F30C0D" w:rsidRPr="00F30C0D" w:rsidRDefault="00F30C0D" w:rsidP="007D2706">
      <w:pPr>
        <w:widowControl w:val="0"/>
        <w:autoSpaceDE w:val="0"/>
        <w:autoSpaceDN w:val="0"/>
        <w:adjustRightInd w:val="0"/>
        <w:spacing w:before="100" w:beforeAutospacing="1" w:after="100" w:afterAutospacing="1"/>
        <w:contextualSpacing/>
        <w:jc w:val="right"/>
        <w:rPr>
          <w:rFonts w:cs="Arial"/>
          <w:b/>
          <w:sz w:val="32"/>
          <w:szCs w:val="32"/>
        </w:rPr>
      </w:pPr>
    </w:p>
    <w:p w:rsidR="007D2706" w:rsidRPr="00F30C0D" w:rsidRDefault="007D2706" w:rsidP="007D2706">
      <w:pPr>
        <w:autoSpaceDE w:val="0"/>
        <w:autoSpaceDN w:val="0"/>
        <w:adjustRightInd w:val="0"/>
        <w:spacing w:before="100" w:beforeAutospacing="1" w:after="100" w:afterAutospacing="1"/>
        <w:contextualSpacing/>
        <w:rPr>
          <w:rFonts w:cs="Arial"/>
          <w:b/>
          <w:sz w:val="32"/>
          <w:szCs w:val="32"/>
        </w:rPr>
      </w:pPr>
    </w:p>
    <w:p w:rsidR="007D2706" w:rsidRPr="00F30C0D" w:rsidRDefault="007D2706" w:rsidP="007D2706">
      <w:pPr>
        <w:autoSpaceDE w:val="0"/>
        <w:autoSpaceDN w:val="0"/>
        <w:adjustRightInd w:val="0"/>
        <w:spacing w:before="100" w:beforeAutospacing="1" w:after="100" w:afterAutospacing="1"/>
        <w:contextualSpacing/>
        <w:jc w:val="center"/>
        <w:rPr>
          <w:rFonts w:cs="Arial"/>
          <w:b/>
          <w:bCs/>
          <w:sz w:val="30"/>
          <w:szCs w:val="30"/>
        </w:rPr>
      </w:pPr>
      <w:r w:rsidRPr="00F30C0D">
        <w:rPr>
          <w:rFonts w:cs="Arial"/>
          <w:b/>
          <w:bCs/>
          <w:sz w:val="30"/>
          <w:szCs w:val="30"/>
        </w:rPr>
        <w:t>ПОРЯДОК</w:t>
      </w:r>
    </w:p>
    <w:p w:rsidR="007D2706" w:rsidRPr="00F30C0D" w:rsidRDefault="007D2706" w:rsidP="007D2706">
      <w:pPr>
        <w:autoSpaceDE w:val="0"/>
        <w:autoSpaceDN w:val="0"/>
        <w:adjustRightInd w:val="0"/>
        <w:spacing w:before="100" w:beforeAutospacing="1" w:after="100" w:afterAutospacing="1"/>
        <w:contextualSpacing/>
        <w:jc w:val="center"/>
        <w:rPr>
          <w:rFonts w:cs="Arial"/>
          <w:b/>
          <w:bCs/>
          <w:sz w:val="30"/>
          <w:szCs w:val="30"/>
        </w:rPr>
      </w:pPr>
      <w:r w:rsidRPr="00F30C0D">
        <w:rPr>
          <w:rFonts w:cs="Arial"/>
          <w:b/>
          <w:bCs/>
          <w:sz w:val="30"/>
          <w:szCs w:val="30"/>
        </w:rPr>
        <w:t xml:space="preserve">ПРОВЕДЕНИЯ И КРИТЕРИИ ЕЖЕГОДНОЙ ОЦЕНКИ ЭФФЕКТИВНОСТИ РЕАЛИЗАЦИИ МУНИЦИПАЛЬНЫХ ПРОГРАММ </w:t>
      </w:r>
    </w:p>
    <w:p w:rsidR="007D2706" w:rsidRPr="00F30C0D" w:rsidRDefault="007D2706" w:rsidP="007D2706">
      <w:pPr>
        <w:autoSpaceDE w:val="0"/>
        <w:autoSpaceDN w:val="0"/>
        <w:adjustRightInd w:val="0"/>
        <w:spacing w:before="100" w:beforeAutospacing="1" w:after="100" w:afterAutospacing="1"/>
        <w:contextualSpacing/>
        <w:jc w:val="center"/>
        <w:rPr>
          <w:rFonts w:cs="Arial"/>
          <w:b/>
          <w:bCs/>
          <w:sz w:val="30"/>
          <w:szCs w:val="30"/>
        </w:rPr>
      </w:pPr>
      <w:r w:rsidRPr="00F30C0D">
        <w:rPr>
          <w:rFonts w:cs="Arial"/>
          <w:b/>
          <w:bCs/>
          <w:sz w:val="30"/>
          <w:szCs w:val="30"/>
        </w:rPr>
        <w:t>ГОРОДСКОГО ПОСЕЛЕНИЯ БЕРЕЗОВО</w:t>
      </w:r>
    </w:p>
    <w:p w:rsidR="007D2706" w:rsidRPr="00F30C0D" w:rsidRDefault="007D2706" w:rsidP="007D2706">
      <w:pPr>
        <w:autoSpaceDE w:val="0"/>
        <w:autoSpaceDN w:val="0"/>
        <w:adjustRightInd w:val="0"/>
        <w:spacing w:before="100" w:beforeAutospacing="1" w:after="100" w:afterAutospacing="1"/>
        <w:contextualSpacing/>
        <w:jc w:val="center"/>
        <w:outlineLvl w:val="1"/>
        <w:rPr>
          <w:rFonts w:cs="Arial"/>
          <w:b/>
          <w:bCs/>
          <w:sz w:val="30"/>
          <w:szCs w:val="30"/>
        </w:rPr>
      </w:pPr>
      <w:r w:rsidRPr="00F30C0D">
        <w:rPr>
          <w:rFonts w:cs="Arial"/>
          <w:b/>
          <w:bCs/>
          <w:sz w:val="30"/>
          <w:szCs w:val="30"/>
        </w:rPr>
        <w:t>(далее</w:t>
      </w:r>
      <w:r w:rsidR="00F30C0D" w:rsidRPr="00F30C0D">
        <w:rPr>
          <w:rFonts w:cs="Arial"/>
          <w:b/>
          <w:bCs/>
          <w:sz w:val="30"/>
          <w:szCs w:val="30"/>
        </w:rPr>
        <w:t>-</w:t>
      </w:r>
      <w:r w:rsidRPr="00F30C0D">
        <w:rPr>
          <w:rFonts w:cs="Arial"/>
          <w:b/>
          <w:bCs/>
          <w:sz w:val="30"/>
          <w:szCs w:val="30"/>
        </w:rPr>
        <w:t>Порядок)</w:t>
      </w:r>
    </w:p>
    <w:p w:rsidR="007D2706" w:rsidRPr="00F30C0D" w:rsidRDefault="007D2706" w:rsidP="007D2706">
      <w:pPr>
        <w:autoSpaceDE w:val="0"/>
        <w:autoSpaceDN w:val="0"/>
        <w:adjustRightInd w:val="0"/>
        <w:spacing w:before="100" w:beforeAutospacing="1" w:after="100" w:afterAutospacing="1"/>
        <w:contextualSpacing/>
        <w:jc w:val="center"/>
        <w:outlineLvl w:val="1"/>
        <w:rPr>
          <w:rFonts w:cs="Arial"/>
          <w:b/>
          <w:bCs/>
          <w:sz w:val="30"/>
          <w:szCs w:val="30"/>
        </w:rPr>
      </w:pPr>
    </w:p>
    <w:p w:rsidR="007D2706" w:rsidRPr="00F30C0D" w:rsidRDefault="007D2706" w:rsidP="007D2706">
      <w:pPr>
        <w:autoSpaceDE w:val="0"/>
        <w:autoSpaceDN w:val="0"/>
        <w:adjustRightInd w:val="0"/>
        <w:spacing w:before="100" w:beforeAutospacing="1" w:after="100" w:afterAutospacing="1"/>
        <w:contextualSpacing/>
        <w:jc w:val="center"/>
        <w:outlineLvl w:val="1"/>
        <w:rPr>
          <w:rFonts w:cs="Arial"/>
          <w:b/>
          <w:sz w:val="30"/>
          <w:szCs w:val="30"/>
        </w:rPr>
      </w:pPr>
      <w:r w:rsidRPr="00F30C0D">
        <w:rPr>
          <w:rFonts w:cs="Arial"/>
          <w:b/>
          <w:sz w:val="30"/>
          <w:szCs w:val="30"/>
        </w:rPr>
        <w:t>Раздел 1. Общие положения</w:t>
      </w:r>
    </w:p>
    <w:p w:rsidR="007D2706" w:rsidRPr="00F30C0D" w:rsidRDefault="007D2706" w:rsidP="007D2706">
      <w:pPr>
        <w:autoSpaceDE w:val="0"/>
        <w:autoSpaceDN w:val="0"/>
        <w:adjustRightInd w:val="0"/>
        <w:spacing w:before="100" w:beforeAutospacing="1" w:after="100" w:afterAutospacing="1"/>
        <w:ind w:firstLine="540"/>
        <w:contextualSpacing/>
        <w:rPr>
          <w:rFonts w:cs="Arial"/>
          <w:szCs w:val="28"/>
        </w:rPr>
      </w:pPr>
    </w:p>
    <w:p w:rsidR="007D2706" w:rsidRPr="00F30C0D" w:rsidRDefault="007D2706" w:rsidP="00F30C0D">
      <w:r w:rsidRPr="00F30C0D">
        <w:t>1.1. Оценка эффективности реализации муниципальной программы (далее</w:t>
      </w:r>
      <w:r w:rsidR="00F30C0D" w:rsidRPr="00F30C0D">
        <w:t>-</w:t>
      </w:r>
      <w:r w:rsidRPr="00F30C0D">
        <w:t>оценка) осуществляется в целях контроля, прогноза реализации муниципальной программы и своевременного принятия мер по повышению эффективности реализации муниципальной</w:t>
      </w:r>
      <w:r w:rsidR="00F30C0D" w:rsidRPr="00F30C0D">
        <w:t xml:space="preserve"> </w:t>
      </w:r>
      <w:r w:rsidRPr="00F30C0D">
        <w:t>программы и расходования бюджетных средств.</w:t>
      </w:r>
    </w:p>
    <w:p w:rsidR="007D2706" w:rsidRPr="00F30C0D" w:rsidRDefault="007D2706" w:rsidP="00F30C0D">
      <w:r w:rsidRPr="00F30C0D">
        <w:t>1.2. Оценка проводится комитетом по экономической политике ежегодно по итогам реализации муниципальной программы за отчетный финансовый год и в целом после завершения срока реализации муниципальной программы.</w:t>
      </w:r>
    </w:p>
    <w:p w:rsidR="007D2706" w:rsidRPr="00F30C0D" w:rsidRDefault="007D2706" w:rsidP="007D2706">
      <w:pPr>
        <w:autoSpaceDE w:val="0"/>
        <w:autoSpaceDN w:val="0"/>
        <w:adjustRightInd w:val="0"/>
        <w:spacing w:before="100" w:beforeAutospacing="1" w:after="100" w:afterAutospacing="1"/>
        <w:ind w:firstLine="700"/>
        <w:contextualSpacing/>
        <w:rPr>
          <w:rFonts w:cs="Arial"/>
          <w:szCs w:val="28"/>
        </w:rPr>
      </w:pPr>
    </w:p>
    <w:p w:rsidR="007D2706" w:rsidRPr="00F30C0D" w:rsidRDefault="007D2706" w:rsidP="007D2706">
      <w:pPr>
        <w:autoSpaceDE w:val="0"/>
        <w:autoSpaceDN w:val="0"/>
        <w:adjustRightInd w:val="0"/>
        <w:spacing w:before="100" w:beforeAutospacing="1" w:after="100" w:afterAutospacing="1"/>
        <w:ind w:firstLine="700"/>
        <w:contextualSpacing/>
        <w:jc w:val="center"/>
        <w:outlineLvl w:val="1"/>
        <w:rPr>
          <w:rFonts w:cs="Arial"/>
          <w:b/>
          <w:sz w:val="30"/>
          <w:szCs w:val="30"/>
        </w:rPr>
      </w:pPr>
      <w:r w:rsidRPr="00F30C0D">
        <w:rPr>
          <w:rFonts w:cs="Arial"/>
          <w:b/>
          <w:sz w:val="30"/>
          <w:szCs w:val="30"/>
        </w:rPr>
        <w:t>Раздел 2. Порядок оценки эффективности</w:t>
      </w:r>
    </w:p>
    <w:p w:rsidR="007D2706" w:rsidRPr="00F30C0D" w:rsidRDefault="007D2706" w:rsidP="007D2706">
      <w:pPr>
        <w:autoSpaceDE w:val="0"/>
        <w:autoSpaceDN w:val="0"/>
        <w:adjustRightInd w:val="0"/>
        <w:spacing w:before="100" w:beforeAutospacing="1" w:after="100" w:afterAutospacing="1"/>
        <w:ind w:firstLine="700"/>
        <w:contextualSpacing/>
        <w:jc w:val="center"/>
        <w:rPr>
          <w:rFonts w:cs="Arial"/>
          <w:b/>
          <w:sz w:val="30"/>
          <w:szCs w:val="30"/>
        </w:rPr>
      </w:pPr>
      <w:r w:rsidRPr="00F30C0D">
        <w:rPr>
          <w:rFonts w:cs="Arial"/>
          <w:b/>
          <w:sz w:val="30"/>
          <w:szCs w:val="30"/>
        </w:rPr>
        <w:t>реализации муниципальной</w:t>
      </w:r>
      <w:r w:rsidR="00F30C0D" w:rsidRPr="00F30C0D">
        <w:rPr>
          <w:rFonts w:cs="Arial"/>
          <w:b/>
          <w:sz w:val="30"/>
          <w:szCs w:val="30"/>
        </w:rPr>
        <w:t xml:space="preserve"> </w:t>
      </w:r>
      <w:r w:rsidRPr="00F30C0D">
        <w:rPr>
          <w:rFonts w:cs="Arial"/>
          <w:b/>
          <w:sz w:val="30"/>
          <w:szCs w:val="30"/>
        </w:rPr>
        <w:t>программы</w:t>
      </w:r>
    </w:p>
    <w:p w:rsidR="007D2706" w:rsidRDefault="007D2706" w:rsidP="00F30C0D">
      <w:r w:rsidRPr="00F30C0D">
        <w:t>2.1. Оценка проводится комитетом по экономической политике</w:t>
      </w:r>
      <w:r w:rsidR="00F30C0D" w:rsidRPr="00F30C0D">
        <w:t xml:space="preserve"> </w:t>
      </w:r>
      <w:r w:rsidRPr="00F30C0D">
        <w:t>до 10 апреля года, следующего за отчетным периодом, на основании информации, представленной ответственным исполнителем муниципальной</w:t>
      </w:r>
      <w:r w:rsidR="00F30C0D" w:rsidRPr="00F30C0D">
        <w:t xml:space="preserve"> </w:t>
      </w:r>
      <w:r w:rsidRPr="00F30C0D">
        <w:t>программы</w:t>
      </w:r>
      <w:r w:rsidR="00F30C0D" w:rsidRPr="00F30C0D">
        <w:t xml:space="preserve"> </w:t>
      </w:r>
      <w:r w:rsidRPr="00F30C0D">
        <w:t>в соответствии с настоящим Порядком. При осуществлении оценки необходимо</w:t>
      </w:r>
      <w:r w:rsidR="00F30C0D" w:rsidRPr="00F30C0D">
        <w:t xml:space="preserve"> </w:t>
      </w:r>
      <w:r w:rsidRPr="00F30C0D">
        <w:t>руководствуется критериями и методикой ежегодной оценки эффективности муниципальной</w:t>
      </w:r>
      <w:r w:rsidR="00F30C0D" w:rsidRPr="00F30C0D">
        <w:t xml:space="preserve"> </w:t>
      </w:r>
      <w:r w:rsidRPr="00F30C0D">
        <w:t xml:space="preserve">программы городского поселения Березово, </w:t>
      </w:r>
      <w:r w:rsidRPr="00F30C0D">
        <w:rPr>
          <w:bCs/>
        </w:rPr>
        <w:t>согласно</w:t>
      </w:r>
      <w:r w:rsidRPr="00F30C0D">
        <w:rPr>
          <w:b/>
          <w:bCs/>
        </w:rPr>
        <w:t xml:space="preserve"> </w:t>
      </w:r>
      <w:r w:rsidRPr="00F30C0D">
        <w:t>приложению к настоящему Порядку.</w:t>
      </w:r>
    </w:p>
    <w:p w:rsidR="00F30C0D" w:rsidRPr="00F30C0D" w:rsidRDefault="00F30C0D" w:rsidP="00F30C0D"/>
    <w:p w:rsidR="007D2706" w:rsidRPr="00F30C0D" w:rsidRDefault="007D2706" w:rsidP="007D2706">
      <w:pPr>
        <w:autoSpaceDE w:val="0"/>
        <w:autoSpaceDN w:val="0"/>
        <w:adjustRightInd w:val="0"/>
        <w:spacing w:before="100" w:beforeAutospacing="1" w:after="100" w:afterAutospacing="1"/>
        <w:contextualSpacing/>
        <w:jc w:val="center"/>
        <w:outlineLvl w:val="1"/>
        <w:rPr>
          <w:rFonts w:cs="Arial"/>
          <w:b/>
          <w:sz w:val="30"/>
          <w:szCs w:val="30"/>
        </w:rPr>
      </w:pPr>
      <w:r w:rsidRPr="00F30C0D">
        <w:rPr>
          <w:rFonts w:cs="Arial"/>
          <w:b/>
          <w:sz w:val="30"/>
          <w:szCs w:val="30"/>
        </w:rPr>
        <w:t>Раздел 3. Результаты оценки эффективности</w:t>
      </w:r>
    </w:p>
    <w:p w:rsidR="007D2706" w:rsidRPr="00F30C0D" w:rsidRDefault="007D2706" w:rsidP="007D2706">
      <w:pPr>
        <w:autoSpaceDE w:val="0"/>
        <w:autoSpaceDN w:val="0"/>
        <w:adjustRightInd w:val="0"/>
        <w:spacing w:before="100" w:beforeAutospacing="1" w:after="100" w:afterAutospacing="1"/>
        <w:contextualSpacing/>
        <w:jc w:val="center"/>
        <w:rPr>
          <w:rFonts w:cs="Arial"/>
          <w:b/>
          <w:sz w:val="30"/>
          <w:szCs w:val="30"/>
        </w:rPr>
      </w:pPr>
      <w:r w:rsidRPr="00F30C0D">
        <w:rPr>
          <w:rFonts w:cs="Arial"/>
          <w:b/>
          <w:sz w:val="30"/>
          <w:szCs w:val="30"/>
        </w:rPr>
        <w:t>реализации муниципальной</w:t>
      </w:r>
      <w:r w:rsidR="00F30C0D" w:rsidRPr="00F30C0D">
        <w:rPr>
          <w:rFonts w:cs="Arial"/>
          <w:b/>
          <w:sz w:val="30"/>
          <w:szCs w:val="30"/>
        </w:rPr>
        <w:t xml:space="preserve"> </w:t>
      </w:r>
      <w:r w:rsidRPr="00F30C0D">
        <w:rPr>
          <w:rFonts w:cs="Arial"/>
          <w:b/>
          <w:sz w:val="30"/>
          <w:szCs w:val="30"/>
        </w:rPr>
        <w:t>программы</w:t>
      </w:r>
    </w:p>
    <w:p w:rsidR="007D2706" w:rsidRPr="00F30C0D" w:rsidRDefault="007D2706" w:rsidP="007D2706">
      <w:pPr>
        <w:autoSpaceDE w:val="0"/>
        <w:autoSpaceDN w:val="0"/>
        <w:adjustRightInd w:val="0"/>
        <w:spacing w:before="100" w:beforeAutospacing="1" w:after="100" w:afterAutospacing="1"/>
        <w:ind w:firstLine="540"/>
        <w:contextualSpacing/>
        <w:rPr>
          <w:rFonts w:cs="Arial"/>
          <w:szCs w:val="28"/>
        </w:rPr>
      </w:pPr>
    </w:p>
    <w:p w:rsidR="007D2706" w:rsidRPr="00F30C0D" w:rsidRDefault="007D2706" w:rsidP="00F30C0D">
      <w:r w:rsidRPr="00F30C0D">
        <w:t>3.1. По результатам оценки комитет по экономической политике</w:t>
      </w:r>
      <w:r w:rsidR="00F30C0D" w:rsidRPr="00F30C0D">
        <w:t xml:space="preserve"> </w:t>
      </w:r>
      <w:r w:rsidRPr="00F30C0D">
        <w:t>формирует оценочную таблицу. Оценочная таблица направляется ответственному исполнителю муниципальной</w:t>
      </w:r>
      <w:r w:rsidR="00F30C0D" w:rsidRPr="00F30C0D">
        <w:t xml:space="preserve"> </w:t>
      </w:r>
      <w:r w:rsidRPr="00F30C0D">
        <w:t>программы.</w:t>
      </w:r>
    </w:p>
    <w:p w:rsidR="007D2706" w:rsidRPr="00F30C0D" w:rsidRDefault="007D2706" w:rsidP="00F30C0D">
      <w:r w:rsidRPr="00F30C0D">
        <w:t>3.2. Оценка эффективности реализации муниципальной программы оформляется в виде заключения об эффективности реализации муниципальной</w:t>
      </w:r>
      <w:r w:rsidR="00F30C0D" w:rsidRPr="00F30C0D">
        <w:t xml:space="preserve"> </w:t>
      </w:r>
      <w:r w:rsidRPr="00F30C0D">
        <w:t xml:space="preserve">программы, </w:t>
      </w:r>
      <w:proofErr w:type="gramStart"/>
      <w:r w:rsidRPr="00F30C0D">
        <w:t>содержащего</w:t>
      </w:r>
      <w:proofErr w:type="gramEnd"/>
      <w:r w:rsidRPr="00F30C0D">
        <w:t xml:space="preserve"> в том числе предложения:</w:t>
      </w:r>
    </w:p>
    <w:p w:rsidR="007D2706" w:rsidRPr="00F30C0D" w:rsidRDefault="007D2706" w:rsidP="00F30C0D">
      <w:r w:rsidRPr="00F30C0D">
        <w:t>а) об изменении форм и методов управления реализацией муниципальной</w:t>
      </w:r>
      <w:r w:rsidR="00F30C0D" w:rsidRPr="00F30C0D">
        <w:t xml:space="preserve"> </w:t>
      </w:r>
      <w:r w:rsidRPr="00F30C0D">
        <w:t>программы;</w:t>
      </w:r>
    </w:p>
    <w:p w:rsidR="007D2706" w:rsidRPr="00F30C0D" w:rsidRDefault="007D2706" w:rsidP="00F30C0D">
      <w:r w:rsidRPr="00F30C0D">
        <w:t>б) о сокращении бюджетных ассигнований на реализацию муниципальной</w:t>
      </w:r>
      <w:r w:rsidR="00F30C0D" w:rsidRPr="00F30C0D">
        <w:t xml:space="preserve"> </w:t>
      </w:r>
      <w:r w:rsidRPr="00F30C0D">
        <w:t>программы;</w:t>
      </w:r>
    </w:p>
    <w:p w:rsidR="007D2706" w:rsidRPr="00F30C0D" w:rsidRDefault="007D2706" w:rsidP="00F30C0D">
      <w:r w:rsidRPr="00F30C0D">
        <w:lastRenderedPageBreak/>
        <w:t>в) о приостановлении финансирования муниципальной</w:t>
      </w:r>
      <w:r w:rsidR="00F30C0D" w:rsidRPr="00F30C0D">
        <w:t xml:space="preserve"> </w:t>
      </w:r>
      <w:r w:rsidRPr="00F30C0D">
        <w:t>программы;</w:t>
      </w:r>
    </w:p>
    <w:p w:rsidR="007D2706" w:rsidRPr="00F30C0D" w:rsidRDefault="007D2706" w:rsidP="00F30C0D">
      <w:r w:rsidRPr="00F30C0D">
        <w:t>г) о досрочном прекращении реализации муниципальной</w:t>
      </w:r>
      <w:r w:rsidR="00F30C0D" w:rsidRPr="00F30C0D">
        <w:t xml:space="preserve"> </w:t>
      </w:r>
      <w:r w:rsidRPr="00F30C0D">
        <w:t>программы;</w:t>
      </w:r>
    </w:p>
    <w:p w:rsidR="007D2706" w:rsidRPr="00F30C0D" w:rsidRDefault="007D2706" w:rsidP="00F30C0D">
      <w:r w:rsidRPr="00F30C0D">
        <w:t>д) о разработке новой муниципальной</w:t>
      </w:r>
      <w:r w:rsidR="00F30C0D" w:rsidRPr="00F30C0D">
        <w:t xml:space="preserve"> </w:t>
      </w:r>
      <w:r w:rsidRPr="00F30C0D">
        <w:t>программы.</w:t>
      </w:r>
    </w:p>
    <w:p w:rsidR="007D2706" w:rsidRPr="00F30C0D" w:rsidRDefault="007D2706" w:rsidP="00F30C0D">
      <w:r w:rsidRPr="00F30C0D">
        <w:t>3.3. По результатам оценки эффективности реализации муниципальной</w:t>
      </w:r>
      <w:r w:rsidR="00F30C0D" w:rsidRPr="00F30C0D">
        <w:t xml:space="preserve"> </w:t>
      </w:r>
      <w:r w:rsidRPr="00F30C0D">
        <w:t>программы, ежегодно в срок до 01 июля, принимается решение, начиная с очередного финансового года, о дальнейшем финансировании муниципальной</w:t>
      </w:r>
      <w:r w:rsidR="00F30C0D" w:rsidRPr="00F30C0D">
        <w:t xml:space="preserve"> </w:t>
      </w:r>
      <w:r w:rsidRPr="00F30C0D">
        <w:t>программы или о сокращении бюджетных ассигнований, а также о досрочном прекращении ее реализации.</w:t>
      </w:r>
    </w:p>
    <w:p w:rsidR="00F30C0D" w:rsidRPr="00F30C0D" w:rsidRDefault="007D2706" w:rsidP="00F30C0D">
      <w:proofErr w:type="gramStart"/>
      <w:r w:rsidRPr="00F30C0D">
        <w:t>В случае принятия решения о сокращении, начиная с очередного финансового года, бюджетных ассигнований на реализацию муниципальной</w:t>
      </w:r>
      <w:r w:rsidR="00F30C0D" w:rsidRPr="00F30C0D">
        <w:t xml:space="preserve"> </w:t>
      </w:r>
      <w:r w:rsidRPr="00F30C0D">
        <w:t>программы или о досрочном прекращении ее реализации и при наличии заключенных во исполнение соответствующих муниципальных программ муниципальных контрактов, в бюджете предусматриваются бюджетные ассигнования на исполнение расходных обязательств, вытекающих из указанных контрактов, по которым сторонами не достигнуто соглашение об их прекращении.</w:t>
      </w:r>
      <w:proofErr w:type="gramEnd"/>
    </w:p>
    <w:p w:rsidR="00F30C0D" w:rsidRPr="00F30C0D" w:rsidRDefault="00F30C0D" w:rsidP="00F30C0D"/>
    <w:p w:rsidR="00F30C0D" w:rsidRDefault="00F30C0D" w:rsidP="007D2706">
      <w:pPr>
        <w:autoSpaceDE w:val="0"/>
        <w:autoSpaceDN w:val="0"/>
        <w:adjustRightInd w:val="0"/>
        <w:spacing w:before="100" w:beforeAutospacing="1" w:after="100" w:afterAutospacing="1"/>
        <w:contextualSpacing/>
        <w:jc w:val="right"/>
        <w:outlineLvl w:val="1"/>
        <w:rPr>
          <w:rFonts w:cs="Arial"/>
          <w:szCs w:val="28"/>
        </w:rPr>
      </w:pPr>
    </w:p>
    <w:p w:rsidR="00F30C0D" w:rsidRPr="00F30C0D" w:rsidRDefault="00F30C0D" w:rsidP="007D2706">
      <w:pPr>
        <w:autoSpaceDE w:val="0"/>
        <w:autoSpaceDN w:val="0"/>
        <w:adjustRightInd w:val="0"/>
        <w:spacing w:before="100" w:beforeAutospacing="1" w:after="100" w:afterAutospacing="1"/>
        <w:contextualSpacing/>
        <w:jc w:val="right"/>
        <w:outlineLvl w:val="1"/>
        <w:rPr>
          <w:rFonts w:cs="Arial"/>
          <w:b/>
          <w:sz w:val="32"/>
          <w:szCs w:val="32"/>
        </w:rPr>
      </w:pPr>
      <w:r>
        <w:rPr>
          <w:rFonts w:cs="Arial"/>
          <w:szCs w:val="28"/>
        </w:rPr>
        <w:br w:type="page"/>
      </w:r>
    </w:p>
    <w:p w:rsidR="00F30C0D" w:rsidRPr="00F30C0D" w:rsidRDefault="00F30C0D" w:rsidP="007D2706">
      <w:pPr>
        <w:autoSpaceDE w:val="0"/>
        <w:autoSpaceDN w:val="0"/>
        <w:adjustRightInd w:val="0"/>
        <w:spacing w:before="100" w:beforeAutospacing="1" w:after="100" w:afterAutospacing="1"/>
        <w:contextualSpacing/>
        <w:jc w:val="right"/>
        <w:outlineLvl w:val="1"/>
        <w:rPr>
          <w:rFonts w:cs="Arial"/>
          <w:b/>
          <w:sz w:val="32"/>
          <w:szCs w:val="32"/>
        </w:rPr>
      </w:pPr>
    </w:p>
    <w:p w:rsidR="007D2706" w:rsidRPr="00F30C0D" w:rsidRDefault="00F30C0D" w:rsidP="007D2706">
      <w:pPr>
        <w:autoSpaceDE w:val="0"/>
        <w:autoSpaceDN w:val="0"/>
        <w:adjustRightInd w:val="0"/>
        <w:spacing w:before="100" w:beforeAutospacing="1" w:after="100" w:afterAutospacing="1"/>
        <w:contextualSpacing/>
        <w:jc w:val="right"/>
        <w:outlineLvl w:val="1"/>
        <w:rPr>
          <w:rFonts w:cs="Arial"/>
          <w:b/>
          <w:sz w:val="32"/>
          <w:szCs w:val="32"/>
        </w:rPr>
      </w:pPr>
      <w:r w:rsidRPr="00F30C0D">
        <w:rPr>
          <w:rFonts w:cs="Arial"/>
          <w:b/>
          <w:sz w:val="32"/>
          <w:szCs w:val="32"/>
        </w:rPr>
        <w:t>Приложение</w:t>
      </w:r>
    </w:p>
    <w:p w:rsidR="00F30C0D" w:rsidRPr="00F30C0D" w:rsidRDefault="007D2706" w:rsidP="007D2706">
      <w:pPr>
        <w:autoSpaceDE w:val="0"/>
        <w:autoSpaceDN w:val="0"/>
        <w:adjustRightInd w:val="0"/>
        <w:spacing w:before="100" w:beforeAutospacing="1" w:after="100" w:afterAutospacing="1"/>
        <w:contextualSpacing/>
        <w:jc w:val="right"/>
        <w:rPr>
          <w:rFonts w:cs="Arial"/>
          <w:b/>
          <w:sz w:val="32"/>
          <w:szCs w:val="32"/>
        </w:rPr>
      </w:pPr>
      <w:r w:rsidRPr="00F30C0D">
        <w:rPr>
          <w:rFonts w:cs="Arial"/>
          <w:b/>
          <w:sz w:val="32"/>
          <w:szCs w:val="32"/>
        </w:rPr>
        <w:t>к Порядку проведен</w:t>
      </w:r>
      <w:r w:rsidR="00F30C0D" w:rsidRPr="00F30C0D">
        <w:rPr>
          <w:rFonts w:cs="Arial"/>
          <w:b/>
          <w:sz w:val="32"/>
          <w:szCs w:val="32"/>
        </w:rPr>
        <w:t>ия и критериям ежегодной оценки</w:t>
      </w:r>
    </w:p>
    <w:p w:rsidR="007D2706" w:rsidRPr="00F30C0D" w:rsidRDefault="007D2706" w:rsidP="007D2706">
      <w:pPr>
        <w:autoSpaceDE w:val="0"/>
        <w:autoSpaceDN w:val="0"/>
        <w:adjustRightInd w:val="0"/>
        <w:spacing w:before="100" w:beforeAutospacing="1" w:after="100" w:afterAutospacing="1"/>
        <w:contextualSpacing/>
        <w:jc w:val="right"/>
        <w:rPr>
          <w:rFonts w:cs="Arial"/>
          <w:b/>
          <w:sz w:val="32"/>
          <w:szCs w:val="32"/>
        </w:rPr>
      </w:pPr>
      <w:r w:rsidRPr="00F30C0D">
        <w:rPr>
          <w:rFonts w:cs="Arial"/>
          <w:b/>
          <w:sz w:val="32"/>
          <w:szCs w:val="32"/>
        </w:rPr>
        <w:t>эффективности реализации</w:t>
      </w:r>
    </w:p>
    <w:p w:rsidR="007D2706" w:rsidRPr="00F30C0D" w:rsidRDefault="00F30C0D" w:rsidP="007D2706">
      <w:pPr>
        <w:autoSpaceDE w:val="0"/>
        <w:autoSpaceDN w:val="0"/>
        <w:adjustRightInd w:val="0"/>
        <w:spacing w:before="100" w:beforeAutospacing="1" w:after="100" w:afterAutospacing="1"/>
        <w:contextualSpacing/>
        <w:jc w:val="right"/>
        <w:rPr>
          <w:rFonts w:cs="Arial"/>
          <w:b/>
          <w:sz w:val="32"/>
          <w:szCs w:val="32"/>
        </w:rPr>
      </w:pPr>
      <w:r w:rsidRPr="00F30C0D">
        <w:rPr>
          <w:rFonts w:cs="Arial"/>
          <w:b/>
          <w:sz w:val="32"/>
          <w:szCs w:val="32"/>
        </w:rPr>
        <w:t>муниципальных программ</w:t>
      </w:r>
    </w:p>
    <w:p w:rsidR="00F30C0D" w:rsidRPr="00F30C0D" w:rsidRDefault="007D2706" w:rsidP="007D2706">
      <w:pPr>
        <w:autoSpaceDE w:val="0"/>
        <w:autoSpaceDN w:val="0"/>
        <w:adjustRightInd w:val="0"/>
        <w:spacing w:before="100" w:beforeAutospacing="1" w:after="100" w:afterAutospacing="1"/>
        <w:contextualSpacing/>
        <w:jc w:val="right"/>
        <w:rPr>
          <w:rFonts w:cs="Arial"/>
          <w:b/>
          <w:sz w:val="32"/>
          <w:szCs w:val="32"/>
        </w:rPr>
      </w:pPr>
      <w:r w:rsidRPr="00F30C0D">
        <w:rPr>
          <w:rFonts w:cs="Arial"/>
          <w:b/>
          <w:sz w:val="32"/>
          <w:szCs w:val="32"/>
        </w:rPr>
        <w:t>городского поселения Березово</w:t>
      </w:r>
    </w:p>
    <w:p w:rsidR="007D2706" w:rsidRPr="00F30C0D" w:rsidRDefault="007D2706" w:rsidP="007D2706">
      <w:pPr>
        <w:autoSpaceDE w:val="0"/>
        <w:autoSpaceDN w:val="0"/>
        <w:adjustRightInd w:val="0"/>
        <w:spacing w:before="100" w:beforeAutospacing="1" w:after="100" w:afterAutospacing="1"/>
        <w:contextualSpacing/>
        <w:jc w:val="right"/>
        <w:rPr>
          <w:rFonts w:cs="Arial"/>
          <w:b/>
          <w:sz w:val="32"/>
          <w:szCs w:val="32"/>
        </w:rPr>
      </w:pPr>
    </w:p>
    <w:p w:rsidR="007D2706" w:rsidRPr="00F30C0D" w:rsidRDefault="007D2706" w:rsidP="007D2706">
      <w:pPr>
        <w:autoSpaceDE w:val="0"/>
        <w:autoSpaceDN w:val="0"/>
        <w:adjustRightInd w:val="0"/>
        <w:spacing w:before="100" w:beforeAutospacing="1" w:after="100" w:afterAutospacing="1"/>
        <w:contextualSpacing/>
        <w:jc w:val="center"/>
        <w:rPr>
          <w:rFonts w:cs="Arial"/>
          <w:b/>
          <w:bCs/>
          <w:sz w:val="30"/>
          <w:szCs w:val="30"/>
        </w:rPr>
      </w:pPr>
      <w:bookmarkStart w:id="6" w:name="_GoBack"/>
      <w:r w:rsidRPr="00F30C0D">
        <w:rPr>
          <w:rFonts w:cs="Arial"/>
          <w:b/>
          <w:bCs/>
          <w:sz w:val="30"/>
          <w:szCs w:val="30"/>
        </w:rPr>
        <w:t>КРИТЕРИИ</w:t>
      </w:r>
    </w:p>
    <w:p w:rsidR="007D2706" w:rsidRPr="00F30C0D" w:rsidRDefault="007D2706" w:rsidP="007D2706">
      <w:pPr>
        <w:autoSpaceDE w:val="0"/>
        <w:autoSpaceDN w:val="0"/>
        <w:adjustRightInd w:val="0"/>
        <w:spacing w:before="100" w:beforeAutospacing="1" w:after="100" w:afterAutospacing="1"/>
        <w:contextualSpacing/>
        <w:jc w:val="center"/>
        <w:rPr>
          <w:rFonts w:cs="Arial"/>
          <w:b/>
          <w:bCs/>
          <w:sz w:val="30"/>
          <w:szCs w:val="30"/>
        </w:rPr>
      </w:pPr>
      <w:r w:rsidRPr="00F30C0D">
        <w:rPr>
          <w:rFonts w:cs="Arial"/>
          <w:b/>
          <w:bCs/>
          <w:sz w:val="30"/>
          <w:szCs w:val="30"/>
        </w:rPr>
        <w:t xml:space="preserve">И МЕТОДИКА ЕЖЕГОДНОЙ ОЦЕНКИ ЭФФЕКТИВНОСТИ </w:t>
      </w:r>
    </w:p>
    <w:p w:rsidR="007D2706" w:rsidRPr="00F30C0D" w:rsidRDefault="007D2706" w:rsidP="007D2706">
      <w:pPr>
        <w:autoSpaceDE w:val="0"/>
        <w:autoSpaceDN w:val="0"/>
        <w:adjustRightInd w:val="0"/>
        <w:spacing w:before="100" w:beforeAutospacing="1" w:after="100" w:afterAutospacing="1"/>
        <w:contextualSpacing/>
        <w:jc w:val="center"/>
        <w:rPr>
          <w:rFonts w:cs="Arial"/>
          <w:b/>
          <w:bCs/>
          <w:sz w:val="30"/>
          <w:szCs w:val="30"/>
        </w:rPr>
      </w:pPr>
      <w:r w:rsidRPr="00F30C0D">
        <w:rPr>
          <w:rFonts w:cs="Arial"/>
          <w:b/>
          <w:bCs/>
          <w:sz w:val="30"/>
          <w:szCs w:val="30"/>
        </w:rPr>
        <w:t>МУНИЦИПАЛЬНЫХ</w:t>
      </w:r>
      <w:r w:rsidR="00F30C0D" w:rsidRPr="00F30C0D">
        <w:rPr>
          <w:rFonts w:cs="Arial"/>
          <w:b/>
          <w:bCs/>
          <w:sz w:val="30"/>
          <w:szCs w:val="30"/>
        </w:rPr>
        <w:t xml:space="preserve"> </w:t>
      </w:r>
      <w:r w:rsidRPr="00F30C0D">
        <w:rPr>
          <w:rFonts w:cs="Arial"/>
          <w:b/>
          <w:bCs/>
          <w:sz w:val="30"/>
          <w:szCs w:val="30"/>
        </w:rPr>
        <w:t>ПРОГРАММ</w:t>
      </w:r>
    </w:p>
    <w:p w:rsidR="007D2706" w:rsidRPr="00F30C0D" w:rsidRDefault="007D2706" w:rsidP="007D2706">
      <w:pPr>
        <w:autoSpaceDE w:val="0"/>
        <w:autoSpaceDN w:val="0"/>
        <w:adjustRightInd w:val="0"/>
        <w:spacing w:before="100" w:beforeAutospacing="1" w:after="100" w:afterAutospacing="1"/>
        <w:contextualSpacing/>
        <w:jc w:val="center"/>
        <w:rPr>
          <w:rFonts w:cs="Arial"/>
          <w:b/>
          <w:bCs/>
          <w:sz w:val="30"/>
          <w:szCs w:val="30"/>
        </w:rPr>
      </w:pPr>
      <w:r w:rsidRPr="00F30C0D">
        <w:rPr>
          <w:rFonts w:cs="Arial"/>
          <w:b/>
          <w:bCs/>
          <w:sz w:val="30"/>
          <w:szCs w:val="30"/>
        </w:rPr>
        <w:t>ГОРОДСКОГО ПОСЕЛЕНИЯ БЕРЕЗОВО</w:t>
      </w:r>
    </w:p>
    <w:bookmarkEnd w:id="6"/>
    <w:p w:rsidR="007D2706" w:rsidRPr="00F30C0D" w:rsidRDefault="007D2706" w:rsidP="007D2706">
      <w:pPr>
        <w:autoSpaceDE w:val="0"/>
        <w:autoSpaceDN w:val="0"/>
        <w:adjustRightInd w:val="0"/>
        <w:spacing w:before="100" w:beforeAutospacing="1" w:after="100" w:afterAutospacing="1"/>
        <w:ind w:firstLine="540"/>
        <w:contextualSpacing/>
        <w:rPr>
          <w:rFonts w:cs="Arial"/>
          <w:szCs w:val="28"/>
        </w:rPr>
      </w:pPr>
    </w:p>
    <w:p w:rsidR="007D2706" w:rsidRPr="00F30C0D" w:rsidRDefault="007D2706" w:rsidP="007D2706">
      <w:pPr>
        <w:autoSpaceDE w:val="0"/>
        <w:autoSpaceDN w:val="0"/>
        <w:adjustRightInd w:val="0"/>
        <w:spacing w:before="100" w:beforeAutospacing="1" w:after="100" w:afterAutospacing="1"/>
        <w:ind w:firstLine="709"/>
        <w:contextualSpacing/>
        <w:rPr>
          <w:rFonts w:cs="Arial"/>
          <w:szCs w:val="28"/>
        </w:rPr>
      </w:pPr>
      <w:r w:rsidRPr="00F30C0D">
        <w:rPr>
          <w:rFonts w:cs="Arial"/>
          <w:szCs w:val="28"/>
        </w:rPr>
        <w:t>1. Оценка ежегодной эффективности реализации муниципальной программы рассчитывается на основе балльных оценок по критериям с учетом их весовых коэффициентов по формуле:</w:t>
      </w:r>
    </w:p>
    <w:p w:rsidR="007D2706" w:rsidRPr="00F30C0D" w:rsidRDefault="007D2706" w:rsidP="007D2706">
      <w:pPr>
        <w:autoSpaceDE w:val="0"/>
        <w:autoSpaceDN w:val="0"/>
        <w:adjustRightInd w:val="0"/>
        <w:spacing w:before="100" w:beforeAutospacing="1" w:after="100" w:afterAutospacing="1"/>
        <w:contextualSpacing/>
        <w:rPr>
          <w:rFonts w:cs="Arial"/>
          <w:szCs w:val="28"/>
        </w:rPr>
      </w:pPr>
    </w:p>
    <w:p w:rsidR="007D2706" w:rsidRPr="00F30C0D" w:rsidRDefault="007D2706" w:rsidP="007D2706">
      <w:pPr>
        <w:autoSpaceDE w:val="0"/>
        <w:autoSpaceDN w:val="0"/>
        <w:adjustRightInd w:val="0"/>
        <w:spacing w:before="100" w:beforeAutospacing="1" w:after="100" w:afterAutospacing="1"/>
        <w:contextualSpacing/>
        <w:jc w:val="center"/>
        <w:rPr>
          <w:rFonts w:cs="Arial"/>
          <w:szCs w:val="28"/>
        </w:rPr>
      </w:pPr>
      <w:r w:rsidRPr="00F30C0D">
        <w:rPr>
          <w:rFonts w:cs="Arial"/>
          <w:szCs w:val="28"/>
        </w:rPr>
        <w:t>R = ∑ К</w:t>
      </w:r>
      <w:proofErr w:type="gramStart"/>
      <w:r w:rsidRPr="00F30C0D">
        <w:rPr>
          <w:rFonts w:cs="Arial"/>
          <w:szCs w:val="28"/>
          <w:vertAlign w:val="subscript"/>
          <w:lang w:val="en-US"/>
        </w:rPr>
        <w:t>i</w:t>
      </w:r>
      <w:proofErr w:type="gramEnd"/>
      <w:r w:rsidR="00F30C0D" w:rsidRPr="00F30C0D">
        <w:rPr>
          <w:rFonts w:cs="Arial"/>
          <w:szCs w:val="28"/>
        </w:rPr>
        <w:t xml:space="preserve"> </w:t>
      </w:r>
      <w:r w:rsidRPr="00F30C0D">
        <w:rPr>
          <w:rFonts w:cs="Arial"/>
          <w:szCs w:val="28"/>
        </w:rPr>
        <w:t>х Z</w:t>
      </w:r>
      <w:r w:rsidRPr="00F30C0D">
        <w:rPr>
          <w:rFonts w:cs="Arial"/>
          <w:szCs w:val="28"/>
          <w:lang w:val="en-US"/>
        </w:rPr>
        <w:t>i</w:t>
      </w:r>
      <w:r w:rsidRPr="00F30C0D">
        <w:rPr>
          <w:rFonts w:cs="Arial"/>
          <w:szCs w:val="28"/>
        </w:rPr>
        <w:t xml:space="preserve"> , где:</w:t>
      </w:r>
    </w:p>
    <w:p w:rsidR="007D2706" w:rsidRPr="00F30C0D" w:rsidRDefault="007D2706" w:rsidP="007D2706">
      <w:pPr>
        <w:autoSpaceDE w:val="0"/>
        <w:autoSpaceDN w:val="0"/>
        <w:adjustRightInd w:val="0"/>
        <w:spacing w:before="100" w:beforeAutospacing="1" w:after="100" w:afterAutospacing="1"/>
        <w:contextualSpacing/>
        <w:jc w:val="center"/>
        <w:rPr>
          <w:rFonts w:cs="Arial"/>
          <w:szCs w:val="28"/>
        </w:rPr>
      </w:pPr>
    </w:p>
    <w:p w:rsidR="007D2706" w:rsidRPr="00F30C0D" w:rsidRDefault="007D2706" w:rsidP="00C32C95">
      <w:pPr>
        <w:autoSpaceDE w:val="0"/>
        <w:autoSpaceDN w:val="0"/>
        <w:adjustRightInd w:val="0"/>
        <w:spacing w:before="100" w:beforeAutospacing="1" w:after="100" w:afterAutospacing="1"/>
        <w:ind w:firstLine="709"/>
        <w:contextualSpacing/>
        <w:rPr>
          <w:rFonts w:cs="Arial"/>
          <w:szCs w:val="28"/>
        </w:rPr>
      </w:pPr>
      <w:proofErr w:type="spellStart"/>
      <w:r w:rsidRPr="00F30C0D">
        <w:rPr>
          <w:rFonts w:cs="Arial"/>
          <w:szCs w:val="28"/>
        </w:rPr>
        <w:t>К</w:t>
      </w:r>
      <w:proofErr w:type="gramStart"/>
      <w:r w:rsidRPr="00F30C0D">
        <w:rPr>
          <w:rFonts w:cs="Arial"/>
          <w:szCs w:val="28"/>
        </w:rPr>
        <w:t>i</w:t>
      </w:r>
      <w:proofErr w:type="spellEnd"/>
      <w:proofErr w:type="gramEnd"/>
      <w:r w:rsidR="00F30C0D" w:rsidRPr="00F30C0D">
        <w:rPr>
          <w:rFonts w:cs="Arial"/>
          <w:szCs w:val="28"/>
        </w:rPr>
        <w:t>-</w:t>
      </w:r>
      <w:r w:rsidRPr="00F30C0D">
        <w:rPr>
          <w:rFonts w:cs="Arial"/>
          <w:szCs w:val="28"/>
        </w:rPr>
        <w:t>балльная оценка, присвоенная муниципальной</w:t>
      </w:r>
      <w:r w:rsidR="00F30C0D" w:rsidRPr="00F30C0D">
        <w:rPr>
          <w:rFonts w:cs="Arial"/>
          <w:szCs w:val="28"/>
        </w:rPr>
        <w:t xml:space="preserve"> </w:t>
      </w:r>
      <w:r w:rsidRPr="00F30C0D">
        <w:rPr>
          <w:rFonts w:cs="Arial"/>
          <w:szCs w:val="28"/>
        </w:rPr>
        <w:t>программе по i-</w:t>
      </w:r>
      <w:proofErr w:type="spellStart"/>
      <w:r w:rsidRPr="00F30C0D">
        <w:rPr>
          <w:rFonts w:cs="Arial"/>
          <w:szCs w:val="28"/>
        </w:rPr>
        <w:t>му</w:t>
      </w:r>
      <w:proofErr w:type="spellEnd"/>
      <w:r w:rsidRPr="00F30C0D">
        <w:rPr>
          <w:rFonts w:cs="Arial"/>
          <w:szCs w:val="28"/>
        </w:rPr>
        <w:t xml:space="preserve"> критерию;</w:t>
      </w:r>
    </w:p>
    <w:p w:rsidR="00F30C0D" w:rsidRPr="00F30C0D" w:rsidRDefault="007D2706" w:rsidP="00C32C95">
      <w:pPr>
        <w:autoSpaceDE w:val="0"/>
        <w:autoSpaceDN w:val="0"/>
        <w:adjustRightInd w:val="0"/>
        <w:spacing w:before="100" w:beforeAutospacing="1" w:after="100" w:afterAutospacing="1"/>
        <w:ind w:firstLine="709"/>
        <w:contextualSpacing/>
        <w:rPr>
          <w:rFonts w:cs="Arial"/>
          <w:szCs w:val="28"/>
        </w:rPr>
      </w:pPr>
      <w:proofErr w:type="spellStart"/>
      <w:r w:rsidRPr="00F30C0D">
        <w:rPr>
          <w:rFonts w:cs="Arial"/>
          <w:szCs w:val="28"/>
        </w:rPr>
        <w:t>Zi</w:t>
      </w:r>
      <w:proofErr w:type="spellEnd"/>
      <w:r w:rsidR="00F30C0D" w:rsidRPr="00F30C0D">
        <w:rPr>
          <w:rFonts w:cs="Arial"/>
          <w:szCs w:val="28"/>
        </w:rPr>
        <w:t>-</w:t>
      </w:r>
      <w:r w:rsidRPr="00F30C0D">
        <w:rPr>
          <w:rFonts w:cs="Arial"/>
          <w:szCs w:val="28"/>
        </w:rPr>
        <w:t>весовой коэффициент i-</w:t>
      </w:r>
      <w:proofErr w:type="spellStart"/>
      <w:r w:rsidRPr="00F30C0D">
        <w:rPr>
          <w:rFonts w:cs="Arial"/>
          <w:szCs w:val="28"/>
        </w:rPr>
        <w:t>го</w:t>
      </w:r>
      <w:proofErr w:type="spellEnd"/>
      <w:r w:rsidRPr="00F30C0D">
        <w:rPr>
          <w:rFonts w:cs="Arial"/>
          <w:szCs w:val="28"/>
        </w:rPr>
        <w:t xml:space="preserve"> критерия.</w:t>
      </w:r>
    </w:p>
    <w:p w:rsidR="007D2706" w:rsidRPr="00F30C0D" w:rsidRDefault="007D2706" w:rsidP="007D2706">
      <w:pPr>
        <w:autoSpaceDE w:val="0"/>
        <w:autoSpaceDN w:val="0"/>
        <w:adjustRightInd w:val="0"/>
        <w:spacing w:before="100" w:beforeAutospacing="1" w:after="100" w:afterAutospacing="1"/>
        <w:ind w:firstLine="540"/>
        <w:contextualSpacing/>
        <w:rPr>
          <w:rFonts w:cs="Arial"/>
          <w:szCs w:val="28"/>
        </w:rPr>
      </w:pPr>
      <w:r w:rsidRPr="00F30C0D">
        <w:rPr>
          <w:rFonts w:cs="Arial"/>
          <w:szCs w:val="28"/>
        </w:rPr>
        <w:t>2. Критерии ежегодной оценки эффективности реализации муниципальной</w:t>
      </w:r>
      <w:r w:rsidR="00F30C0D" w:rsidRPr="00F30C0D">
        <w:rPr>
          <w:rFonts w:cs="Arial"/>
          <w:szCs w:val="28"/>
        </w:rPr>
        <w:t xml:space="preserve"> </w:t>
      </w:r>
      <w:r w:rsidRPr="00F30C0D">
        <w:rPr>
          <w:rFonts w:cs="Arial"/>
          <w:szCs w:val="28"/>
        </w:rPr>
        <w:t>программы, их весовые коэффициенты и балльная оценка представлена в таблице:</w:t>
      </w:r>
    </w:p>
    <w:p w:rsidR="007D2706" w:rsidRPr="00F30C0D" w:rsidRDefault="007D2706" w:rsidP="007D2706">
      <w:pPr>
        <w:autoSpaceDE w:val="0"/>
        <w:autoSpaceDN w:val="0"/>
        <w:adjustRightInd w:val="0"/>
        <w:spacing w:before="100" w:beforeAutospacing="1" w:after="100" w:afterAutospacing="1"/>
        <w:ind w:firstLine="540"/>
        <w:contextualSpacing/>
        <w:rPr>
          <w:rFonts w:cs="Arial"/>
          <w:szCs w:val="28"/>
        </w:rPr>
      </w:pPr>
    </w:p>
    <w:tbl>
      <w:tblPr>
        <w:tblW w:w="97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5"/>
        <w:gridCol w:w="2646"/>
        <w:gridCol w:w="1408"/>
        <w:gridCol w:w="3498"/>
        <w:gridCol w:w="1648"/>
      </w:tblGrid>
      <w:tr w:rsidR="007D2706" w:rsidRPr="00F30C0D" w:rsidTr="009B7AAF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706" w:rsidRPr="00F30C0D" w:rsidRDefault="00F30C0D" w:rsidP="009B7AAF">
            <w:pPr>
              <w:widowControl w:val="0"/>
              <w:spacing w:before="100" w:beforeAutospacing="1" w:after="100" w:afterAutospacing="1"/>
              <w:contextualSpacing/>
              <w:jc w:val="center"/>
              <w:rPr>
                <w:rFonts w:cs="Arial"/>
                <w:bCs/>
                <w:color w:val="000000"/>
                <w:szCs w:val="28"/>
              </w:rPr>
            </w:pPr>
            <w:r w:rsidRPr="00F30C0D">
              <w:rPr>
                <w:rFonts w:cs="Arial"/>
                <w:bCs/>
                <w:color w:val="000000"/>
                <w:szCs w:val="28"/>
              </w:rPr>
              <w:t xml:space="preserve"> № </w:t>
            </w:r>
            <w:proofErr w:type="gramStart"/>
            <w:r w:rsidR="007D2706" w:rsidRPr="00F30C0D">
              <w:rPr>
                <w:rFonts w:cs="Arial"/>
                <w:bCs/>
                <w:color w:val="000000"/>
                <w:szCs w:val="28"/>
              </w:rPr>
              <w:t>п</w:t>
            </w:r>
            <w:proofErr w:type="gramEnd"/>
            <w:r w:rsidR="007D2706" w:rsidRPr="00F30C0D">
              <w:rPr>
                <w:rFonts w:cs="Arial"/>
                <w:bCs/>
                <w:color w:val="000000"/>
                <w:szCs w:val="28"/>
              </w:rPr>
              <w:t>/п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706" w:rsidRPr="00F30C0D" w:rsidRDefault="007D2706" w:rsidP="009B7AAF">
            <w:pPr>
              <w:widowControl w:val="0"/>
              <w:spacing w:before="100" w:beforeAutospacing="1" w:after="100" w:afterAutospacing="1"/>
              <w:contextualSpacing/>
              <w:jc w:val="center"/>
              <w:rPr>
                <w:rFonts w:cs="Arial"/>
                <w:bCs/>
                <w:color w:val="000000"/>
                <w:szCs w:val="28"/>
              </w:rPr>
            </w:pPr>
            <w:r w:rsidRPr="00F30C0D">
              <w:rPr>
                <w:rFonts w:cs="Arial"/>
                <w:bCs/>
                <w:color w:val="000000"/>
                <w:szCs w:val="28"/>
              </w:rPr>
              <w:t>Наименование критерия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706" w:rsidRPr="00F30C0D" w:rsidRDefault="007D2706" w:rsidP="009B7AAF">
            <w:pPr>
              <w:widowControl w:val="0"/>
              <w:spacing w:before="100" w:beforeAutospacing="1" w:after="100" w:afterAutospacing="1"/>
              <w:contextualSpacing/>
              <w:jc w:val="center"/>
              <w:rPr>
                <w:rFonts w:cs="Arial"/>
                <w:bCs/>
                <w:color w:val="000000"/>
                <w:szCs w:val="28"/>
              </w:rPr>
            </w:pPr>
            <w:r w:rsidRPr="00F30C0D">
              <w:rPr>
                <w:rFonts w:cs="Arial"/>
                <w:bCs/>
                <w:color w:val="000000"/>
                <w:szCs w:val="28"/>
              </w:rPr>
              <w:t>Весовой коэффициент критерия, (</w:t>
            </w:r>
            <w:proofErr w:type="spellStart"/>
            <w:r w:rsidRPr="00F30C0D">
              <w:rPr>
                <w:rFonts w:cs="Arial"/>
                <w:bCs/>
                <w:color w:val="000000"/>
                <w:szCs w:val="28"/>
              </w:rPr>
              <w:t>Z</w:t>
            </w:r>
            <w:r w:rsidRPr="00F30C0D">
              <w:rPr>
                <w:rFonts w:cs="Arial"/>
                <w:bCs/>
                <w:color w:val="000000"/>
                <w:szCs w:val="28"/>
                <w:vertAlign w:val="subscript"/>
              </w:rPr>
              <w:t>i</w:t>
            </w:r>
            <w:proofErr w:type="spellEnd"/>
            <w:r w:rsidRPr="00F30C0D">
              <w:rPr>
                <w:rFonts w:cs="Arial"/>
                <w:bCs/>
                <w:color w:val="000000"/>
                <w:szCs w:val="28"/>
              </w:rPr>
              <w:t>)</w:t>
            </w:r>
          </w:p>
        </w:tc>
        <w:tc>
          <w:tcPr>
            <w:tcW w:w="3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706" w:rsidRPr="00F30C0D" w:rsidRDefault="007D2706" w:rsidP="009B7AAF">
            <w:pPr>
              <w:widowControl w:val="0"/>
              <w:spacing w:before="100" w:beforeAutospacing="1" w:after="100" w:afterAutospacing="1"/>
              <w:contextualSpacing/>
              <w:jc w:val="center"/>
              <w:rPr>
                <w:rFonts w:cs="Arial"/>
                <w:bCs/>
                <w:color w:val="000000"/>
                <w:szCs w:val="28"/>
              </w:rPr>
            </w:pPr>
            <w:r w:rsidRPr="00F30C0D">
              <w:rPr>
                <w:rFonts w:cs="Arial"/>
                <w:bCs/>
                <w:color w:val="000000"/>
                <w:szCs w:val="28"/>
              </w:rPr>
              <w:t>Градация критерия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706" w:rsidRPr="00F30C0D" w:rsidRDefault="007D2706" w:rsidP="009B7AAF">
            <w:pPr>
              <w:widowControl w:val="0"/>
              <w:spacing w:before="100" w:beforeAutospacing="1" w:after="100" w:afterAutospacing="1"/>
              <w:contextualSpacing/>
              <w:jc w:val="center"/>
              <w:rPr>
                <w:rFonts w:cs="Arial"/>
                <w:bCs/>
                <w:color w:val="000000"/>
                <w:szCs w:val="28"/>
              </w:rPr>
            </w:pPr>
            <w:r w:rsidRPr="00F30C0D">
              <w:rPr>
                <w:rFonts w:cs="Arial"/>
                <w:bCs/>
                <w:color w:val="000000"/>
                <w:szCs w:val="28"/>
              </w:rPr>
              <w:t>Балльная оценка, (</w:t>
            </w:r>
            <w:proofErr w:type="spellStart"/>
            <w:r w:rsidRPr="00F30C0D">
              <w:rPr>
                <w:rFonts w:cs="Arial"/>
                <w:bCs/>
                <w:color w:val="000000"/>
                <w:szCs w:val="28"/>
              </w:rPr>
              <w:t>К</w:t>
            </w:r>
            <w:proofErr w:type="gramStart"/>
            <w:r w:rsidRPr="00F30C0D">
              <w:rPr>
                <w:rFonts w:cs="Arial"/>
                <w:bCs/>
                <w:color w:val="000000"/>
                <w:szCs w:val="28"/>
              </w:rPr>
              <w:t>i</w:t>
            </w:r>
            <w:proofErr w:type="spellEnd"/>
            <w:proofErr w:type="gramEnd"/>
            <w:r w:rsidRPr="00F30C0D">
              <w:rPr>
                <w:rFonts w:cs="Arial"/>
                <w:bCs/>
                <w:color w:val="000000"/>
                <w:szCs w:val="28"/>
              </w:rPr>
              <w:t xml:space="preserve">) </w:t>
            </w:r>
          </w:p>
          <w:p w:rsidR="007D2706" w:rsidRPr="00F30C0D" w:rsidRDefault="007D2706" w:rsidP="009B7AAF">
            <w:pPr>
              <w:widowControl w:val="0"/>
              <w:spacing w:before="100" w:beforeAutospacing="1" w:after="100" w:afterAutospacing="1"/>
              <w:contextualSpacing/>
              <w:rPr>
                <w:rFonts w:cs="Arial"/>
                <w:bCs/>
                <w:color w:val="000000"/>
                <w:szCs w:val="28"/>
              </w:rPr>
            </w:pPr>
          </w:p>
        </w:tc>
      </w:tr>
      <w:tr w:rsidR="007D2706" w:rsidRPr="00F30C0D" w:rsidTr="009B7AAF">
        <w:trPr>
          <w:trHeight w:val="629"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706" w:rsidRPr="00F30C0D" w:rsidRDefault="007D2706" w:rsidP="009B7AAF">
            <w:pPr>
              <w:widowControl w:val="0"/>
              <w:spacing w:before="100" w:beforeAutospacing="1" w:after="100" w:afterAutospacing="1"/>
              <w:contextualSpacing/>
              <w:jc w:val="center"/>
              <w:rPr>
                <w:rFonts w:cs="Arial"/>
                <w:color w:val="000000"/>
                <w:szCs w:val="28"/>
              </w:rPr>
            </w:pPr>
            <w:r w:rsidRPr="00F30C0D">
              <w:rPr>
                <w:rFonts w:cs="Arial"/>
                <w:color w:val="000000"/>
                <w:szCs w:val="28"/>
              </w:rPr>
              <w:t>1.</w:t>
            </w:r>
          </w:p>
        </w:tc>
        <w:tc>
          <w:tcPr>
            <w:tcW w:w="26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706" w:rsidRPr="00F30C0D" w:rsidRDefault="007D2706" w:rsidP="009B7AAF">
            <w:pPr>
              <w:widowControl w:val="0"/>
              <w:spacing w:before="100" w:beforeAutospacing="1" w:after="100" w:afterAutospacing="1"/>
              <w:contextualSpacing/>
              <w:rPr>
                <w:rFonts w:cs="Arial"/>
                <w:color w:val="000000"/>
                <w:szCs w:val="28"/>
              </w:rPr>
            </w:pPr>
            <w:r w:rsidRPr="00F30C0D">
              <w:rPr>
                <w:rFonts w:cs="Arial"/>
                <w:szCs w:val="28"/>
              </w:rPr>
              <w:t>отношение общего фактического объема средств освоенных в рамках муниципальной программы к плановому уточненному объему</w:t>
            </w:r>
          </w:p>
        </w:tc>
        <w:tc>
          <w:tcPr>
            <w:tcW w:w="14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706" w:rsidRPr="00F30C0D" w:rsidRDefault="007D2706" w:rsidP="009B7AAF">
            <w:pPr>
              <w:widowControl w:val="0"/>
              <w:spacing w:before="100" w:beforeAutospacing="1" w:after="100" w:afterAutospacing="1"/>
              <w:contextualSpacing/>
              <w:jc w:val="center"/>
              <w:rPr>
                <w:rFonts w:cs="Arial"/>
                <w:color w:val="000000"/>
                <w:szCs w:val="28"/>
              </w:rPr>
            </w:pPr>
            <w:r w:rsidRPr="00F30C0D">
              <w:rPr>
                <w:rFonts w:cs="Arial"/>
                <w:color w:val="000000"/>
                <w:szCs w:val="28"/>
              </w:rPr>
              <w:t>0,20</w:t>
            </w:r>
          </w:p>
        </w:tc>
        <w:tc>
          <w:tcPr>
            <w:tcW w:w="3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706" w:rsidRPr="00F30C0D" w:rsidRDefault="007D2706" w:rsidP="009B7AAF">
            <w:pPr>
              <w:widowControl w:val="0"/>
              <w:spacing w:before="100" w:beforeAutospacing="1" w:after="100" w:afterAutospacing="1"/>
              <w:contextualSpacing/>
              <w:rPr>
                <w:rFonts w:cs="Arial"/>
                <w:color w:val="000000"/>
                <w:szCs w:val="28"/>
              </w:rPr>
            </w:pPr>
            <w:r w:rsidRPr="00F30C0D">
              <w:rPr>
                <w:rFonts w:cs="Arial"/>
                <w:color w:val="000000"/>
                <w:szCs w:val="28"/>
              </w:rPr>
              <w:t xml:space="preserve">средства освоены более 95% 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706" w:rsidRPr="00F30C0D" w:rsidRDefault="007D2706" w:rsidP="009B7AAF">
            <w:pPr>
              <w:widowControl w:val="0"/>
              <w:spacing w:before="100" w:beforeAutospacing="1" w:after="100" w:afterAutospacing="1"/>
              <w:contextualSpacing/>
              <w:jc w:val="center"/>
              <w:rPr>
                <w:rFonts w:cs="Arial"/>
                <w:bCs/>
                <w:color w:val="000000"/>
                <w:szCs w:val="28"/>
              </w:rPr>
            </w:pPr>
            <w:r w:rsidRPr="00F30C0D">
              <w:rPr>
                <w:rFonts w:cs="Arial"/>
                <w:bCs/>
                <w:color w:val="000000"/>
                <w:szCs w:val="28"/>
              </w:rPr>
              <w:t>10</w:t>
            </w:r>
          </w:p>
        </w:tc>
      </w:tr>
      <w:tr w:rsidR="007D2706" w:rsidRPr="00F30C0D" w:rsidTr="009B7AAF">
        <w:trPr>
          <w:trHeight w:val="539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706" w:rsidRPr="00F30C0D" w:rsidRDefault="007D2706" w:rsidP="009B7AAF">
            <w:pPr>
              <w:spacing w:before="100" w:beforeAutospacing="1" w:after="100" w:afterAutospacing="1"/>
              <w:contextualSpacing/>
              <w:rPr>
                <w:rFonts w:cs="Arial"/>
                <w:color w:val="000000"/>
                <w:szCs w:val="28"/>
              </w:rPr>
            </w:pPr>
          </w:p>
        </w:tc>
        <w:tc>
          <w:tcPr>
            <w:tcW w:w="26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706" w:rsidRPr="00F30C0D" w:rsidRDefault="007D2706" w:rsidP="009B7AAF">
            <w:pPr>
              <w:spacing w:before="100" w:beforeAutospacing="1" w:after="100" w:afterAutospacing="1"/>
              <w:contextualSpacing/>
              <w:rPr>
                <w:rFonts w:cs="Arial"/>
                <w:color w:val="000000"/>
                <w:szCs w:val="28"/>
              </w:rPr>
            </w:pPr>
          </w:p>
        </w:tc>
        <w:tc>
          <w:tcPr>
            <w:tcW w:w="14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706" w:rsidRPr="00F30C0D" w:rsidRDefault="007D2706" w:rsidP="009B7AAF">
            <w:pPr>
              <w:spacing w:before="100" w:beforeAutospacing="1" w:after="100" w:afterAutospacing="1"/>
              <w:contextualSpacing/>
              <w:rPr>
                <w:rFonts w:cs="Arial"/>
                <w:color w:val="000000"/>
                <w:szCs w:val="28"/>
              </w:rPr>
            </w:pPr>
          </w:p>
        </w:tc>
        <w:tc>
          <w:tcPr>
            <w:tcW w:w="3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706" w:rsidRPr="00F30C0D" w:rsidRDefault="007D2706" w:rsidP="009B7AAF">
            <w:pPr>
              <w:widowControl w:val="0"/>
              <w:spacing w:before="100" w:beforeAutospacing="1" w:after="100" w:afterAutospacing="1"/>
              <w:contextualSpacing/>
              <w:rPr>
                <w:rFonts w:cs="Arial"/>
                <w:b/>
                <w:bCs/>
                <w:color w:val="000000"/>
                <w:szCs w:val="28"/>
              </w:rPr>
            </w:pPr>
            <w:r w:rsidRPr="00F30C0D">
              <w:rPr>
                <w:rFonts w:cs="Arial"/>
                <w:color w:val="000000"/>
                <w:szCs w:val="28"/>
              </w:rPr>
              <w:t>средства освоены от 90% до 95%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706" w:rsidRPr="00F30C0D" w:rsidRDefault="007D2706" w:rsidP="009B7AAF">
            <w:pPr>
              <w:widowControl w:val="0"/>
              <w:spacing w:before="100" w:beforeAutospacing="1" w:after="100" w:afterAutospacing="1"/>
              <w:contextualSpacing/>
              <w:jc w:val="center"/>
              <w:rPr>
                <w:rFonts w:cs="Arial"/>
                <w:bCs/>
                <w:color w:val="000000"/>
                <w:szCs w:val="28"/>
              </w:rPr>
            </w:pPr>
            <w:r w:rsidRPr="00F30C0D">
              <w:rPr>
                <w:rFonts w:cs="Arial"/>
                <w:bCs/>
                <w:color w:val="000000"/>
                <w:szCs w:val="28"/>
              </w:rPr>
              <w:t>6</w:t>
            </w:r>
          </w:p>
        </w:tc>
      </w:tr>
      <w:tr w:rsidR="007D2706" w:rsidRPr="00F30C0D" w:rsidTr="009B7AAF">
        <w:trPr>
          <w:trHeight w:val="599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706" w:rsidRPr="00F30C0D" w:rsidRDefault="007D2706" w:rsidP="009B7AAF">
            <w:pPr>
              <w:spacing w:before="100" w:beforeAutospacing="1" w:after="100" w:afterAutospacing="1"/>
              <w:contextualSpacing/>
              <w:rPr>
                <w:rFonts w:cs="Arial"/>
                <w:color w:val="000000"/>
                <w:szCs w:val="28"/>
              </w:rPr>
            </w:pPr>
          </w:p>
        </w:tc>
        <w:tc>
          <w:tcPr>
            <w:tcW w:w="26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706" w:rsidRPr="00F30C0D" w:rsidRDefault="007D2706" w:rsidP="009B7AAF">
            <w:pPr>
              <w:spacing w:before="100" w:beforeAutospacing="1" w:after="100" w:afterAutospacing="1"/>
              <w:contextualSpacing/>
              <w:rPr>
                <w:rFonts w:cs="Arial"/>
                <w:color w:val="000000"/>
                <w:szCs w:val="28"/>
              </w:rPr>
            </w:pPr>
          </w:p>
        </w:tc>
        <w:tc>
          <w:tcPr>
            <w:tcW w:w="14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706" w:rsidRPr="00F30C0D" w:rsidRDefault="007D2706" w:rsidP="009B7AAF">
            <w:pPr>
              <w:spacing w:before="100" w:beforeAutospacing="1" w:after="100" w:afterAutospacing="1"/>
              <w:contextualSpacing/>
              <w:rPr>
                <w:rFonts w:cs="Arial"/>
                <w:color w:val="000000"/>
                <w:szCs w:val="28"/>
              </w:rPr>
            </w:pPr>
          </w:p>
        </w:tc>
        <w:tc>
          <w:tcPr>
            <w:tcW w:w="3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706" w:rsidRPr="00F30C0D" w:rsidRDefault="007D2706" w:rsidP="009B7AAF">
            <w:pPr>
              <w:widowControl w:val="0"/>
              <w:spacing w:before="100" w:beforeAutospacing="1" w:after="100" w:afterAutospacing="1"/>
              <w:contextualSpacing/>
              <w:rPr>
                <w:rFonts w:cs="Arial"/>
                <w:b/>
                <w:bCs/>
                <w:color w:val="000000"/>
                <w:szCs w:val="28"/>
              </w:rPr>
            </w:pPr>
            <w:r w:rsidRPr="00F30C0D">
              <w:rPr>
                <w:rFonts w:cs="Arial"/>
                <w:color w:val="000000"/>
                <w:szCs w:val="28"/>
              </w:rPr>
              <w:t>средства освоены от 80% до 90%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706" w:rsidRPr="00F30C0D" w:rsidRDefault="007D2706" w:rsidP="009B7AAF">
            <w:pPr>
              <w:widowControl w:val="0"/>
              <w:spacing w:before="100" w:beforeAutospacing="1" w:after="100" w:afterAutospacing="1"/>
              <w:contextualSpacing/>
              <w:jc w:val="center"/>
              <w:rPr>
                <w:rFonts w:cs="Arial"/>
                <w:bCs/>
                <w:color w:val="000000"/>
                <w:szCs w:val="28"/>
              </w:rPr>
            </w:pPr>
            <w:r w:rsidRPr="00F30C0D">
              <w:rPr>
                <w:rFonts w:cs="Arial"/>
                <w:bCs/>
                <w:color w:val="000000"/>
                <w:szCs w:val="28"/>
              </w:rPr>
              <w:t>3</w:t>
            </w:r>
          </w:p>
        </w:tc>
      </w:tr>
      <w:tr w:rsidR="007D2706" w:rsidRPr="00F30C0D" w:rsidTr="009B7AAF">
        <w:trPr>
          <w:trHeight w:val="272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706" w:rsidRPr="00F30C0D" w:rsidRDefault="007D2706" w:rsidP="009B7AAF">
            <w:pPr>
              <w:spacing w:before="100" w:beforeAutospacing="1" w:after="100" w:afterAutospacing="1"/>
              <w:contextualSpacing/>
              <w:rPr>
                <w:rFonts w:cs="Arial"/>
                <w:color w:val="000000"/>
                <w:szCs w:val="28"/>
              </w:rPr>
            </w:pPr>
          </w:p>
        </w:tc>
        <w:tc>
          <w:tcPr>
            <w:tcW w:w="26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706" w:rsidRPr="00F30C0D" w:rsidRDefault="007D2706" w:rsidP="009B7AAF">
            <w:pPr>
              <w:spacing w:before="100" w:beforeAutospacing="1" w:after="100" w:afterAutospacing="1"/>
              <w:contextualSpacing/>
              <w:rPr>
                <w:rFonts w:cs="Arial"/>
                <w:color w:val="000000"/>
                <w:szCs w:val="28"/>
              </w:rPr>
            </w:pPr>
          </w:p>
        </w:tc>
        <w:tc>
          <w:tcPr>
            <w:tcW w:w="14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706" w:rsidRPr="00F30C0D" w:rsidRDefault="007D2706" w:rsidP="009B7AAF">
            <w:pPr>
              <w:spacing w:before="100" w:beforeAutospacing="1" w:after="100" w:afterAutospacing="1"/>
              <w:contextualSpacing/>
              <w:rPr>
                <w:rFonts w:cs="Arial"/>
                <w:color w:val="000000"/>
                <w:szCs w:val="28"/>
              </w:rPr>
            </w:pPr>
          </w:p>
        </w:tc>
        <w:tc>
          <w:tcPr>
            <w:tcW w:w="3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706" w:rsidRPr="00F30C0D" w:rsidRDefault="007D2706" w:rsidP="009B7AAF">
            <w:pPr>
              <w:widowControl w:val="0"/>
              <w:spacing w:before="100" w:beforeAutospacing="1" w:after="100" w:afterAutospacing="1"/>
              <w:contextualSpacing/>
              <w:rPr>
                <w:rFonts w:cs="Arial"/>
                <w:b/>
                <w:bCs/>
                <w:color w:val="000000"/>
                <w:szCs w:val="28"/>
              </w:rPr>
            </w:pPr>
            <w:r w:rsidRPr="00F30C0D">
              <w:rPr>
                <w:rFonts w:cs="Arial"/>
                <w:szCs w:val="28"/>
              </w:rPr>
              <w:t xml:space="preserve">средства освоены </w:t>
            </w:r>
            <w:r w:rsidRPr="00F30C0D">
              <w:rPr>
                <w:rFonts w:cs="Arial"/>
                <w:color w:val="000000"/>
                <w:szCs w:val="28"/>
              </w:rPr>
              <w:t>менее 80%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706" w:rsidRPr="00F30C0D" w:rsidRDefault="007D2706" w:rsidP="009B7AAF">
            <w:pPr>
              <w:widowControl w:val="0"/>
              <w:spacing w:before="100" w:beforeAutospacing="1" w:after="100" w:afterAutospacing="1"/>
              <w:contextualSpacing/>
              <w:jc w:val="center"/>
              <w:rPr>
                <w:rFonts w:cs="Arial"/>
                <w:bCs/>
                <w:color w:val="000000"/>
                <w:szCs w:val="28"/>
              </w:rPr>
            </w:pPr>
            <w:r w:rsidRPr="00F30C0D">
              <w:rPr>
                <w:rFonts w:cs="Arial"/>
                <w:bCs/>
                <w:color w:val="000000"/>
                <w:szCs w:val="28"/>
              </w:rPr>
              <w:t>0</w:t>
            </w:r>
          </w:p>
        </w:tc>
      </w:tr>
      <w:tr w:rsidR="007D2706" w:rsidRPr="00F30C0D" w:rsidTr="009B7AAF">
        <w:trPr>
          <w:trHeight w:val="392"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706" w:rsidRPr="00F30C0D" w:rsidRDefault="007D2706" w:rsidP="009B7AAF">
            <w:pPr>
              <w:widowControl w:val="0"/>
              <w:spacing w:before="100" w:beforeAutospacing="1" w:after="100" w:afterAutospacing="1"/>
              <w:contextualSpacing/>
              <w:jc w:val="center"/>
              <w:rPr>
                <w:rFonts w:cs="Arial"/>
                <w:color w:val="000000"/>
                <w:szCs w:val="28"/>
              </w:rPr>
            </w:pPr>
            <w:r w:rsidRPr="00F30C0D">
              <w:rPr>
                <w:rFonts w:cs="Arial"/>
                <w:color w:val="000000"/>
                <w:szCs w:val="28"/>
              </w:rPr>
              <w:t>2.</w:t>
            </w:r>
          </w:p>
        </w:tc>
        <w:tc>
          <w:tcPr>
            <w:tcW w:w="26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706" w:rsidRPr="00F30C0D" w:rsidRDefault="007D2706" w:rsidP="009B7AAF">
            <w:pPr>
              <w:widowControl w:val="0"/>
              <w:spacing w:before="100" w:beforeAutospacing="1" w:after="100" w:afterAutospacing="1"/>
              <w:contextualSpacing/>
              <w:rPr>
                <w:rFonts w:cs="Arial"/>
                <w:color w:val="000000"/>
                <w:szCs w:val="28"/>
              </w:rPr>
            </w:pPr>
            <w:r w:rsidRPr="00F30C0D">
              <w:rPr>
                <w:rFonts w:cs="Arial"/>
                <w:color w:val="000000"/>
                <w:szCs w:val="28"/>
              </w:rPr>
              <w:t xml:space="preserve">уровень достижения целевых значений показателей и (или) индикаторов </w:t>
            </w:r>
            <w:r w:rsidRPr="00F30C0D">
              <w:rPr>
                <w:rFonts w:cs="Arial"/>
                <w:szCs w:val="28"/>
              </w:rPr>
              <w:t>муниципальной</w:t>
            </w:r>
            <w:r w:rsidR="00F30C0D" w:rsidRPr="00F30C0D">
              <w:rPr>
                <w:rFonts w:cs="Arial"/>
                <w:szCs w:val="28"/>
              </w:rPr>
              <w:t xml:space="preserve"> </w:t>
            </w:r>
            <w:r w:rsidRPr="00F30C0D">
              <w:rPr>
                <w:rFonts w:cs="Arial"/>
                <w:color w:val="000000"/>
                <w:szCs w:val="28"/>
              </w:rPr>
              <w:t>программы</w:t>
            </w:r>
          </w:p>
          <w:p w:rsidR="007D2706" w:rsidRPr="00F30C0D" w:rsidRDefault="007D2706" w:rsidP="009B7AAF">
            <w:pPr>
              <w:widowControl w:val="0"/>
              <w:spacing w:before="100" w:beforeAutospacing="1" w:after="100" w:afterAutospacing="1"/>
              <w:contextualSpacing/>
              <w:rPr>
                <w:rFonts w:cs="Arial"/>
                <w:color w:val="000000"/>
                <w:szCs w:val="28"/>
              </w:rPr>
            </w:pPr>
          </w:p>
          <w:p w:rsidR="007D2706" w:rsidRPr="00F30C0D" w:rsidRDefault="007D2706" w:rsidP="009B7AAF">
            <w:pPr>
              <w:widowControl w:val="0"/>
              <w:spacing w:before="100" w:beforeAutospacing="1" w:after="100" w:afterAutospacing="1"/>
              <w:contextualSpacing/>
              <w:rPr>
                <w:rFonts w:cs="Arial"/>
                <w:color w:val="000000"/>
                <w:szCs w:val="28"/>
              </w:rPr>
            </w:pPr>
          </w:p>
        </w:tc>
        <w:tc>
          <w:tcPr>
            <w:tcW w:w="14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706" w:rsidRPr="00F30C0D" w:rsidRDefault="007D2706" w:rsidP="009B7AAF">
            <w:pPr>
              <w:widowControl w:val="0"/>
              <w:spacing w:before="100" w:beforeAutospacing="1" w:after="100" w:afterAutospacing="1"/>
              <w:contextualSpacing/>
              <w:jc w:val="center"/>
              <w:rPr>
                <w:rFonts w:cs="Arial"/>
                <w:bCs/>
                <w:color w:val="000000"/>
                <w:szCs w:val="28"/>
              </w:rPr>
            </w:pPr>
            <w:r w:rsidRPr="00F30C0D">
              <w:rPr>
                <w:rFonts w:cs="Arial"/>
                <w:bCs/>
                <w:color w:val="000000"/>
                <w:szCs w:val="28"/>
              </w:rPr>
              <w:t>0,20</w:t>
            </w:r>
          </w:p>
        </w:tc>
        <w:tc>
          <w:tcPr>
            <w:tcW w:w="3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706" w:rsidRPr="00F30C0D" w:rsidRDefault="007D2706" w:rsidP="009B7AAF">
            <w:pPr>
              <w:widowControl w:val="0"/>
              <w:spacing w:before="100" w:beforeAutospacing="1" w:after="100" w:afterAutospacing="1"/>
              <w:contextualSpacing/>
              <w:rPr>
                <w:rFonts w:cs="Arial"/>
                <w:bCs/>
                <w:color w:val="000000"/>
                <w:szCs w:val="28"/>
              </w:rPr>
            </w:pPr>
            <w:r w:rsidRPr="00F30C0D">
              <w:rPr>
                <w:rFonts w:cs="Arial"/>
                <w:bCs/>
                <w:color w:val="000000"/>
                <w:szCs w:val="28"/>
              </w:rPr>
              <w:t>плановое значение показателей выполнено более чем на 95%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706" w:rsidRPr="00F30C0D" w:rsidRDefault="007D2706" w:rsidP="009B7AAF">
            <w:pPr>
              <w:widowControl w:val="0"/>
              <w:spacing w:before="100" w:beforeAutospacing="1" w:after="100" w:afterAutospacing="1"/>
              <w:contextualSpacing/>
              <w:jc w:val="center"/>
              <w:rPr>
                <w:rFonts w:cs="Arial"/>
                <w:bCs/>
                <w:color w:val="000000"/>
                <w:szCs w:val="28"/>
              </w:rPr>
            </w:pPr>
            <w:r w:rsidRPr="00F30C0D">
              <w:rPr>
                <w:rFonts w:cs="Arial"/>
                <w:bCs/>
                <w:color w:val="000000"/>
                <w:szCs w:val="28"/>
              </w:rPr>
              <w:t>10</w:t>
            </w:r>
          </w:p>
        </w:tc>
      </w:tr>
      <w:tr w:rsidR="007D2706" w:rsidRPr="00F30C0D" w:rsidTr="009B7AAF">
        <w:trPr>
          <w:trHeight w:val="355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706" w:rsidRPr="00F30C0D" w:rsidRDefault="007D2706" w:rsidP="009B7AAF">
            <w:pPr>
              <w:spacing w:before="100" w:beforeAutospacing="1" w:after="100" w:afterAutospacing="1"/>
              <w:contextualSpacing/>
              <w:rPr>
                <w:rFonts w:cs="Arial"/>
                <w:color w:val="000000"/>
                <w:szCs w:val="28"/>
              </w:rPr>
            </w:pPr>
          </w:p>
        </w:tc>
        <w:tc>
          <w:tcPr>
            <w:tcW w:w="26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706" w:rsidRPr="00F30C0D" w:rsidRDefault="007D2706" w:rsidP="009B7AAF">
            <w:pPr>
              <w:spacing w:before="100" w:beforeAutospacing="1" w:after="100" w:afterAutospacing="1"/>
              <w:contextualSpacing/>
              <w:rPr>
                <w:rFonts w:cs="Arial"/>
                <w:color w:val="000000"/>
                <w:szCs w:val="28"/>
              </w:rPr>
            </w:pPr>
          </w:p>
        </w:tc>
        <w:tc>
          <w:tcPr>
            <w:tcW w:w="14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706" w:rsidRPr="00F30C0D" w:rsidRDefault="007D2706" w:rsidP="009B7AAF">
            <w:pPr>
              <w:spacing w:before="100" w:beforeAutospacing="1" w:after="100" w:afterAutospacing="1"/>
              <w:contextualSpacing/>
              <w:rPr>
                <w:rFonts w:cs="Arial"/>
                <w:bCs/>
                <w:color w:val="000000"/>
                <w:szCs w:val="28"/>
              </w:rPr>
            </w:pPr>
          </w:p>
        </w:tc>
        <w:tc>
          <w:tcPr>
            <w:tcW w:w="3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706" w:rsidRPr="00F30C0D" w:rsidRDefault="007D2706" w:rsidP="009B7AAF">
            <w:pPr>
              <w:widowControl w:val="0"/>
              <w:spacing w:before="100" w:beforeAutospacing="1" w:after="100" w:afterAutospacing="1"/>
              <w:contextualSpacing/>
              <w:rPr>
                <w:rFonts w:cs="Arial"/>
                <w:bCs/>
                <w:color w:val="000000"/>
                <w:szCs w:val="28"/>
              </w:rPr>
            </w:pPr>
            <w:r w:rsidRPr="00F30C0D">
              <w:rPr>
                <w:rFonts w:cs="Arial"/>
                <w:szCs w:val="28"/>
              </w:rPr>
              <w:t xml:space="preserve">плановое значение показателей выполнено на 75-95%. Приведено аргументированное обоснование зависимости недостигнутых показателей от недостаточного объема финансирования </w:t>
            </w:r>
            <w:r w:rsidRPr="00F30C0D">
              <w:rPr>
                <w:rFonts w:cs="Arial"/>
                <w:szCs w:val="28"/>
              </w:rPr>
              <w:lastRenderedPageBreak/>
              <w:t>муниципальной программы</w:t>
            </w:r>
            <w:r w:rsidRPr="00F30C0D">
              <w:rPr>
                <w:rFonts w:cs="Arial"/>
                <w:color w:val="000000"/>
                <w:szCs w:val="28"/>
              </w:rPr>
              <w:t>;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706" w:rsidRPr="00F30C0D" w:rsidRDefault="007D2706" w:rsidP="009B7AAF">
            <w:pPr>
              <w:widowControl w:val="0"/>
              <w:spacing w:before="100" w:beforeAutospacing="1" w:after="100" w:afterAutospacing="1"/>
              <w:contextualSpacing/>
              <w:jc w:val="center"/>
              <w:rPr>
                <w:rFonts w:cs="Arial"/>
                <w:bCs/>
                <w:color w:val="000000"/>
                <w:szCs w:val="28"/>
              </w:rPr>
            </w:pPr>
            <w:r w:rsidRPr="00F30C0D">
              <w:rPr>
                <w:rFonts w:cs="Arial"/>
                <w:bCs/>
                <w:color w:val="000000"/>
                <w:szCs w:val="28"/>
              </w:rPr>
              <w:lastRenderedPageBreak/>
              <w:t>8</w:t>
            </w:r>
          </w:p>
        </w:tc>
      </w:tr>
      <w:tr w:rsidR="007D2706" w:rsidRPr="00F30C0D" w:rsidTr="009B7AAF">
        <w:trPr>
          <w:trHeight w:val="411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706" w:rsidRPr="00F30C0D" w:rsidRDefault="007D2706" w:rsidP="009B7AAF">
            <w:pPr>
              <w:spacing w:before="100" w:beforeAutospacing="1" w:after="100" w:afterAutospacing="1"/>
              <w:contextualSpacing/>
              <w:rPr>
                <w:rFonts w:cs="Arial"/>
                <w:color w:val="000000"/>
                <w:szCs w:val="28"/>
              </w:rPr>
            </w:pPr>
          </w:p>
        </w:tc>
        <w:tc>
          <w:tcPr>
            <w:tcW w:w="26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706" w:rsidRPr="00F30C0D" w:rsidRDefault="007D2706" w:rsidP="009B7AAF">
            <w:pPr>
              <w:spacing w:before="100" w:beforeAutospacing="1" w:after="100" w:afterAutospacing="1"/>
              <w:contextualSpacing/>
              <w:rPr>
                <w:rFonts w:cs="Arial"/>
                <w:color w:val="000000"/>
                <w:szCs w:val="28"/>
              </w:rPr>
            </w:pPr>
          </w:p>
        </w:tc>
        <w:tc>
          <w:tcPr>
            <w:tcW w:w="14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706" w:rsidRPr="00F30C0D" w:rsidRDefault="007D2706" w:rsidP="009B7AAF">
            <w:pPr>
              <w:spacing w:before="100" w:beforeAutospacing="1" w:after="100" w:afterAutospacing="1"/>
              <w:contextualSpacing/>
              <w:rPr>
                <w:rFonts w:cs="Arial"/>
                <w:bCs/>
                <w:color w:val="000000"/>
                <w:szCs w:val="28"/>
              </w:rPr>
            </w:pPr>
          </w:p>
        </w:tc>
        <w:tc>
          <w:tcPr>
            <w:tcW w:w="3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706" w:rsidRPr="00F30C0D" w:rsidRDefault="007D2706" w:rsidP="009B7AAF">
            <w:pPr>
              <w:widowControl w:val="0"/>
              <w:spacing w:before="100" w:beforeAutospacing="1" w:after="100" w:afterAutospacing="1"/>
              <w:contextualSpacing/>
              <w:rPr>
                <w:rFonts w:cs="Arial"/>
                <w:b/>
                <w:bCs/>
                <w:color w:val="000000"/>
                <w:szCs w:val="28"/>
              </w:rPr>
            </w:pPr>
            <w:r w:rsidRPr="00F30C0D">
              <w:rPr>
                <w:rFonts w:cs="Arial"/>
                <w:szCs w:val="28"/>
              </w:rPr>
              <w:t>плановое значение показателей выполнено на 75-95%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706" w:rsidRPr="00F30C0D" w:rsidRDefault="007D2706" w:rsidP="009B7AAF">
            <w:pPr>
              <w:widowControl w:val="0"/>
              <w:spacing w:before="100" w:beforeAutospacing="1" w:after="100" w:afterAutospacing="1"/>
              <w:contextualSpacing/>
              <w:jc w:val="center"/>
              <w:rPr>
                <w:rFonts w:cs="Arial"/>
                <w:bCs/>
                <w:color w:val="000000"/>
                <w:szCs w:val="28"/>
              </w:rPr>
            </w:pPr>
            <w:r w:rsidRPr="00F30C0D">
              <w:rPr>
                <w:rFonts w:cs="Arial"/>
                <w:bCs/>
                <w:color w:val="000000"/>
                <w:szCs w:val="28"/>
              </w:rPr>
              <w:t>5</w:t>
            </w:r>
          </w:p>
        </w:tc>
      </w:tr>
      <w:tr w:rsidR="007D2706" w:rsidRPr="00F30C0D" w:rsidTr="009B7AAF">
        <w:trPr>
          <w:trHeight w:val="168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706" w:rsidRPr="00F30C0D" w:rsidRDefault="007D2706" w:rsidP="009B7AAF">
            <w:pPr>
              <w:spacing w:before="100" w:beforeAutospacing="1" w:after="100" w:afterAutospacing="1"/>
              <w:contextualSpacing/>
              <w:rPr>
                <w:rFonts w:cs="Arial"/>
                <w:color w:val="000000"/>
                <w:szCs w:val="28"/>
              </w:rPr>
            </w:pPr>
          </w:p>
        </w:tc>
        <w:tc>
          <w:tcPr>
            <w:tcW w:w="26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706" w:rsidRPr="00F30C0D" w:rsidRDefault="007D2706" w:rsidP="009B7AAF">
            <w:pPr>
              <w:spacing w:before="100" w:beforeAutospacing="1" w:after="100" w:afterAutospacing="1"/>
              <w:contextualSpacing/>
              <w:rPr>
                <w:rFonts w:cs="Arial"/>
                <w:color w:val="000000"/>
                <w:szCs w:val="28"/>
              </w:rPr>
            </w:pPr>
          </w:p>
        </w:tc>
        <w:tc>
          <w:tcPr>
            <w:tcW w:w="14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706" w:rsidRPr="00F30C0D" w:rsidRDefault="007D2706" w:rsidP="009B7AAF">
            <w:pPr>
              <w:spacing w:before="100" w:beforeAutospacing="1" w:after="100" w:afterAutospacing="1"/>
              <w:contextualSpacing/>
              <w:rPr>
                <w:rFonts w:cs="Arial"/>
                <w:bCs/>
                <w:color w:val="000000"/>
                <w:szCs w:val="28"/>
              </w:rPr>
            </w:pPr>
          </w:p>
        </w:tc>
        <w:tc>
          <w:tcPr>
            <w:tcW w:w="3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706" w:rsidRPr="00F30C0D" w:rsidRDefault="007D2706" w:rsidP="009B7AAF">
            <w:pPr>
              <w:widowControl w:val="0"/>
              <w:spacing w:before="100" w:beforeAutospacing="1" w:after="100" w:afterAutospacing="1"/>
              <w:contextualSpacing/>
              <w:rPr>
                <w:rFonts w:cs="Arial"/>
                <w:b/>
                <w:bCs/>
                <w:color w:val="000000"/>
                <w:szCs w:val="28"/>
              </w:rPr>
            </w:pPr>
            <w:r w:rsidRPr="00F30C0D">
              <w:rPr>
                <w:rFonts w:cs="Arial"/>
                <w:szCs w:val="28"/>
              </w:rPr>
              <w:t>плановое значение показателей выполнено менее чем на 75%</w:t>
            </w:r>
            <w:r w:rsidR="00F30C0D" w:rsidRPr="00F30C0D">
              <w:rPr>
                <w:rFonts w:cs="Arial"/>
                <w:szCs w:val="28"/>
              </w:rPr>
              <w:t xml:space="preserve"> 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706" w:rsidRPr="00F30C0D" w:rsidRDefault="007D2706" w:rsidP="009B7AAF">
            <w:pPr>
              <w:widowControl w:val="0"/>
              <w:spacing w:before="100" w:beforeAutospacing="1" w:after="100" w:afterAutospacing="1"/>
              <w:contextualSpacing/>
              <w:jc w:val="center"/>
              <w:rPr>
                <w:rFonts w:cs="Arial"/>
                <w:bCs/>
                <w:color w:val="000000"/>
                <w:szCs w:val="28"/>
              </w:rPr>
            </w:pPr>
            <w:r w:rsidRPr="00F30C0D">
              <w:rPr>
                <w:rFonts w:cs="Arial"/>
                <w:bCs/>
                <w:color w:val="000000"/>
                <w:szCs w:val="28"/>
              </w:rPr>
              <w:t>0</w:t>
            </w:r>
          </w:p>
        </w:tc>
      </w:tr>
      <w:tr w:rsidR="007D2706" w:rsidRPr="00F30C0D" w:rsidTr="009B7AAF">
        <w:trPr>
          <w:trHeight w:val="168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706" w:rsidRPr="00F30C0D" w:rsidRDefault="007D2706" w:rsidP="009B7AAF">
            <w:pPr>
              <w:widowControl w:val="0"/>
              <w:spacing w:before="100" w:beforeAutospacing="1" w:after="100" w:afterAutospacing="1"/>
              <w:contextualSpacing/>
              <w:jc w:val="center"/>
              <w:rPr>
                <w:rFonts w:cs="Arial"/>
                <w:color w:val="000000"/>
                <w:szCs w:val="28"/>
              </w:rPr>
            </w:pPr>
            <w:r w:rsidRPr="00F30C0D">
              <w:rPr>
                <w:rFonts w:cs="Arial"/>
                <w:color w:val="000000"/>
                <w:szCs w:val="28"/>
              </w:rPr>
              <w:t xml:space="preserve">3. 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706" w:rsidRPr="00F30C0D" w:rsidRDefault="007D2706" w:rsidP="009B7AAF">
            <w:pPr>
              <w:widowControl w:val="0"/>
              <w:spacing w:before="100" w:beforeAutospacing="1" w:after="100" w:afterAutospacing="1"/>
              <w:contextualSpacing/>
              <w:rPr>
                <w:rFonts w:cs="Arial"/>
                <w:color w:val="000000"/>
                <w:szCs w:val="28"/>
              </w:rPr>
            </w:pPr>
            <w:r w:rsidRPr="00F30C0D">
              <w:rPr>
                <w:rFonts w:cs="Arial"/>
                <w:color w:val="000000"/>
                <w:szCs w:val="28"/>
              </w:rPr>
              <w:t>актуальность показателей реализации муниципальной программы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706" w:rsidRPr="00F30C0D" w:rsidRDefault="007D2706" w:rsidP="009B7AAF">
            <w:pPr>
              <w:widowControl w:val="0"/>
              <w:spacing w:before="100" w:beforeAutospacing="1" w:after="100" w:afterAutospacing="1"/>
              <w:contextualSpacing/>
              <w:jc w:val="center"/>
              <w:rPr>
                <w:rFonts w:cs="Arial"/>
                <w:bCs/>
                <w:color w:val="000000"/>
                <w:szCs w:val="28"/>
                <w:lang w:val="en-US"/>
              </w:rPr>
            </w:pPr>
            <w:r w:rsidRPr="00F30C0D">
              <w:rPr>
                <w:rFonts w:cs="Arial"/>
                <w:bCs/>
                <w:color w:val="000000"/>
                <w:szCs w:val="28"/>
                <w:lang w:val="en-US"/>
              </w:rPr>
              <w:t>0,</w:t>
            </w:r>
            <w:r w:rsidRPr="00F30C0D">
              <w:rPr>
                <w:rFonts w:cs="Arial"/>
                <w:bCs/>
                <w:color w:val="000000"/>
                <w:szCs w:val="28"/>
              </w:rPr>
              <w:t>2</w:t>
            </w:r>
            <w:r w:rsidRPr="00F30C0D">
              <w:rPr>
                <w:rFonts w:cs="Arial"/>
                <w:bCs/>
                <w:color w:val="000000"/>
                <w:szCs w:val="28"/>
                <w:lang w:val="en-US"/>
              </w:rPr>
              <w:t>0</w:t>
            </w:r>
          </w:p>
        </w:tc>
        <w:tc>
          <w:tcPr>
            <w:tcW w:w="3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706" w:rsidRPr="00F30C0D" w:rsidRDefault="00C32C95" w:rsidP="009B7AAF">
            <w:pPr>
              <w:widowControl w:val="0"/>
              <w:spacing w:before="100" w:beforeAutospacing="1" w:after="100" w:afterAutospacing="1"/>
              <w:contextualSpacing/>
              <w:rPr>
                <w:rFonts w:cs="Arial"/>
                <w:szCs w:val="28"/>
              </w:rPr>
            </w:pPr>
            <w:r w:rsidRPr="00F30C0D">
              <w:rPr>
                <w:rFonts w:cs="Arial"/>
                <w:szCs w:val="28"/>
              </w:rPr>
              <w:t>п</w:t>
            </w:r>
            <w:r w:rsidR="007D2706" w:rsidRPr="00F30C0D">
              <w:rPr>
                <w:rFonts w:cs="Arial"/>
                <w:szCs w:val="28"/>
              </w:rPr>
              <w:t>оказатели точно и непосредственно отражают динамику изменений в проблемной области, вызванных реализацией мероприятий муниципальной программы, и в полной мере позволяют оценить ход реализации муниципальной программы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706" w:rsidRPr="00F30C0D" w:rsidRDefault="007D2706" w:rsidP="009B7AAF">
            <w:pPr>
              <w:widowControl w:val="0"/>
              <w:spacing w:before="100" w:beforeAutospacing="1" w:after="100" w:afterAutospacing="1"/>
              <w:contextualSpacing/>
              <w:jc w:val="center"/>
              <w:rPr>
                <w:rFonts w:cs="Arial"/>
                <w:bCs/>
                <w:color w:val="000000"/>
                <w:szCs w:val="28"/>
              </w:rPr>
            </w:pPr>
            <w:r w:rsidRPr="00F30C0D">
              <w:rPr>
                <w:rFonts w:cs="Arial"/>
                <w:bCs/>
                <w:color w:val="000000"/>
                <w:szCs w:val="28"/>
              </w:rPr>
              <w:t>10</w:t>
            </w:r>
          </w:p>
        </w:tc>
      </w:tr>
      <w:tr w:rsidR="007D2706" w:rsidRPr="00F30C0D" w:rsidTr="009B7AAF">
        <w:trPr>
          <w:trHeight w:val="168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706" w:rsidRPr="00F30C0D" w:rsidRDefault="007D2706" w:rsidP="009B7AAF">
            <w:pPr>
              <w:widowControl w:val="0"/>
              <w:spacing w:before="100" w:beforeAutospacing="1" w:after="100" w:afterAutospacing="1"/>
              <w:contextualSpacing/>
              <w:jc w:val="center"/>
              <w:rPr>
                <w:rFonts w:cs="Arial"/>
                <w:color w:val="000000"/>
                <w:szCs w:val="28"/>
              </w:rPr>
            </w:pP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706" w:rsidRPr="00F30C0D" w:rsidRDefault="007D2706" w:rsidP="009B7AAF">
            <w:pPr>
              <w:widowControl w:val="0"/>
              <w:spacing w:before="100" w:beforeAutospacing="1" w:after="100" w:afterAutospacing="1"/>
              <w:contextualSpacing/>
              <w:rPr>
                <w:rFonts w:cs="Arial"/>
                <w:color w:val="000000"/>
                <w:szCs w:val="28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706" w:rsidRPr="00F30C0D" w:rsidRDefault="007D2706" w:rsidP="009B7AAF">
            <w:pPr>
              <w:widowControl w:val="0"/>
              <w:spacing w:before="100" w:beforeAutospacing="1" w:after="100" w:afterAutospacing="1"/>
              <w:contextualSpacing/>
              <w:jc w:val="center"/>
              <w:rPr>
                <w:rFonts w:cs="Arial"/>
                <w:bCs/>
                <w:color w:val="000000"/>
                <w:szCs w:val="28"/>
              </w:rPr>
            </w:pPr>
          </w:p>
        </w:tc>
        <w:tc>
          <w:tcPr>
            <w:tcW w:w="3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706" w:rsidRPr="00F30C0D" w:rsidRDefault="00C32C95" w:rsidP="009B7AAF">
            <w:pPr>
              <w:widowControl w:val="0"/>
              <w:spacing w:before="100" w:beforeAutospacing="1" w:after="100" w:afterAutospacing="1"/>
              <w:contextualSpacing/>
              <w:rPr>
                <w:rFonts w:cs="Arial"/>
                <w:szCs w:val="28"/>
              </w:rPr>
            </w:pPr>
            <w:r w:rsidRPr="00F30C0D">
              <w:rPr>
                <w:rFonts w:cs="Arial"/>
                <w:szCs w:val="28"/>
              </w:rPr>
              <w:t>п</w:t>
            </w:r>
            <w:r w:rsidR="007D2706" w:rsidRPr="00F30C0D">
              <w:rPr>
                <w:rFonts w:cs="Arial"/>
                <w:szCs w:val="28"/>
              </w:rPr>
              <w:t>редставленные показатели недостаточно отражают результаты муниципальной программы. На показатели сильно влияют факторы не связанные с реализацией программных мероприятий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706" w:rsidRPr="00F30C0D" w:rsidRDefault="007D2706" w:rsidP="009B7AAF">
            <w:pPr>
              <w:widowControl w:val="0"/>
              <w:spacing w:before="100" w:beforeAutospacing="1" w:after="100" w:afterAutospacing="1"/>
              <w:contextualSpacing/>
              <w:jc w:val="center"/>
              <w:rPr>
                <w:rFonts w:cs="Arial"/>
                <w:bCs/>
                <w:color w:val="000000"/>
                <w:szCs w:val="28"/>
              </w:rPr>
            </w:pPr>
            <w:r w:rsidRPr="00F30C0D">
              <w:rPr>
                <w:rFonts w:cs="Arial"/>
                <w:bCs/>
                <w:color w:val="000000"/>
                <w:szCs w:val="28"/>
              </w:rPr>
              <w:t>5</w:t>
            </w:r>
          </w:p>
        </w:tc>
      </w:tr>
      <w:tr w:rsidR="007D2706" w:rsidRPr="00F30C0D" w:rsidTr="009B7AAF">
        <w:trPr>
          <w:trHeight w:val="168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706" w:rsidRPr="00F30C0D" w:rsidRDefault="007D2706" w:rsidP="009B7AAF">
            <w:pPr>
              <w:widowControl w:val="0"/>
              <w:spacing w:before="100" w:beforeAutospacing="1" w:after="100" w:afterAutospacing="1"/>
              <w:contextualSpacing/>
              <w:jc w:val="center"/>
              <w:rPr>
                <w:rFonts w:cs="Arial"/>
                <w:color w:val="000000"/>
                <w:szCs w:val="28"/>
              </w:rPr>
            </w:pP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706" w:rsidRPr="00F30C0D" w:rsidRDefault="007D2706" w:rsidP="009B7AAF">
            <w:pPr>
              <w:widowControl w:val="0"/>
              <w:spacing w:before="100" w:beforeAutospacing="1" w:after="100" w:afterAutospacing="1"/>
              <w:contextualSpacing/>
              <w:rPr>
                <w:rFonts w:cs="Arial"/>
                <w:color w:val="000000"/>
                <w:szCs w:val="28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706" w:rsidRPr="00F30C0D" w:rsidRDefault="007D2706" w:rsidP="009B7AAF">
            <w:pPr>
              <w:widowControl w:val="0"/>
              <w:spacing w:before="100" w:beforeAutospacing="1" w:after="100" w:afterAutospacing="1"/>
              <w:contextualSpacing/>
              <w:jc w:val="center"/>
              <w:rPr>
                <w:rFonts w:cs="Arial"/>
                <w:bCs/>
                <w:color w:val="000000"/>
                <w:szCs w:val="28"/>
              </w:rPr>
            </w:pPr>
          </w:p>
        </w:tc>
        <w:tc>
          <w:tcPr>
            <w:tcW w:w="3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706" w:rsidRPr="00F30C0D" w:rsidRDefault="00C32C95" w:rsidP="009B7AAF">
            <w:pPr>
              <w:widowControl w:val="0"/>
              <w:spacing w:before="100" w:beforeAutospacing="1" w:after="100" w:afterAutospacing="1"/>
              <w:contextualSpacing/>
              <w:rPr>
                <w:rFonts w:cs="Arial"/>
                <w:szCs w:val="28"/>
              </w:rPr>
            </w:pPr>
            <w:r w:rsidRPr="00F30C0D">
              <w:rPr>
                <w:rFonts w:cs="Arial"/>
                <w:szCs w:val="28"/>
              </w:rPr>
              <w:t>п</w:t>
            </w:r>
            <w:r w:rsidR="007D2706" w:rsidRPr="00F30C0D">
              <w:rPr>
                <w:rFonts w:cs="Arial"/>
                <w:szCs w:val="28"/>
              </w:rPr>
              <w:t>редставленные показатели не согласуются с результатами муниципальной программы и не могут использоваться для оценки эффективности ее реализации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706" w:rsidRPr="00F30C0D" w:rsidRDefault="007D2706" w:rsidP="009B7AAF">
            <w:pPr>
              <w:widowControl w:val="0"/>
              <w:spacing w:before="100" w:beforeAutospacing="1" w:after="100" w:afterAutospacing="1"/>
              <w:contextualSpacing/>
              <w:jc w:val="center"/>
              <w:rPr>
                <w:rFonts w:cs="Arial"/>
                <w:bCs/>
                <w:color w:val="000000"/>
                <w:szCs w:val="28"/>
              </w:rPr>
            </w:pPr>
            <w:r w:rsidRPr="00F30C0D">
              <w:rPr>
                <w:rFonts w:cs="Arial"/>
                <w:bCs/>
                <w:color w:val="000000"/>
                <w:szCs w:val="28"/>
              </w:rPr>
              <w:t>0</w:t>
            </w:r>
          </w:p>
        </w:tc>
      </w:tr>
      <w:tr w:rsidR="007D2706" w:rsidRPr="00F30C0D" w:rsidTr="009B7AAF">
        <w:trPr>
          <w:trHeight w:val="280"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706" w:rsidRPr="00F30C0D" w:rsidRDefault="00C32C95" w:rsidP="009B7AAF">
            <w:pPr>
              <w:widowControl w:val="0"/>
              <w:spacing w:before="100" w:beforeAutospacing="1" w:after="100" w:afterAutospacing="1"/>
              <w:contextualSpacing/>
              <w:jc w:val="center"/>
              <w:rPr>
                <w:rFonts w:cs="Arial"/>
                <w:color w:val="000000"/>
                <w:szCs w:val="28"/>
              </w:rPr>
            </w:pPr>
            <w:r w:rsidRPr="00F30C0D">
              <w:rPr>
                <w:rFonts w:cs="Arial"/>
                <w:color w:val="000000"/>
                <w:szCs w:val="28"/>
              </w:rPr>
              <w:t>4</w:t>
            </w:r>
            <w:r w:rsidR="007D2706" w:rsidRPr="00F30C0D">
              <w:rPr>
                <w:rFonts w:cs="Arial"/>
                <w:color w:val="000000"/>
                <w:szCs w:val="28"/>
              </w:rPr>
              <w:t>.</w:t>
            </w:r>
          </w:p>
        </w:tc>
        <w:tc>
          <w:tcPr>
            <w:tcW w:w="26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706" w:rsidRPr="00F30C0D" w:rsidRDefault="007D2706" w:rsidP="009B7AAF">
            <w:pPr>
              <w:widowControl w:val="0"/>
              <w:spacing w:before="100" w:beforeAutospacing="1" w:after="100" w:afterAutospacing="1"/>
              <w:contextualSpacing/>
              <w:rPr>
                <w:rFonts w:cs="Arial"/>
                <w:color w:val="000000"/>
                <w:szCs w:val="28"/>
              </w:rPr>
            </w:pPr>
            <w:r w:rsidRPr="00F30C0D">
              <w:rPr>
                <w:rFonts w:cs="Arial"/>
                <w:color w:val="000000"/>
                <w:szCs w:val="28"/>
              </w:rPr>
              <w:t xml:space="preserve">степень выполнения мероприятий </w:t>
            </w:r>
            <w:r w:rsidRPr="00F30C0D">
              <w:rPr>
                <w:rFonts w:cs="Arial"/>
                <w:szCs w:val="28"/>
              </w:rPr>
              <w:t>муниципальной</w:t>
            </w:r>
            <w:r w:rsidR="00F30C0D" w:rsidRPr="00F30C0D">
              <w:rPr>
                <w:rFonts w:cs="Arial"/>
                <w:szCs w:val="28"/>
              </w:rPr>
              <w:t xml:space="preserve"> </w:t>
            </w:r>
            <w:r w:rsidRPr="00F30C0D">
              <w:rPr>
                <w:rFonts w:cs="Arial"/>
                <w:color w:val="000000"/>
                <w:szCs w:val="28"/>
              </w:rPr>
              <w:t>программы в отчетном году</w:t>
            </w:r>
          </w:p>
          <w:p w:rsidR="007D2706" w:rsidRPr="00F30C0D" w:rsidRDefault="007D2706" w:rsidP="009B7AAF">
            <w:pPr>
              <w:widowControl w:val="0"/>
              <w:spacing w:before="100" w:beforeAutospacing="1" w:after="100" w:afterAutospacing="1"/>
              <w:contextualSpacing/>
              <w:rPr>
                <w:rFonts w:cs="Arial"/>
                <w:color w:val="000000"/>
                <w:szCs w:val="28"/>
              </w:rPr>
            </w:pPr>
          </w:p>
        </w:tc>
        <w:tc>
          <w:tcPr>
            <w:tcW w:w="14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706" w:rsidRPr="00F30C0D" w:rsidRDefault="007D2706" w:rsidP="009B7AAF">
            <w:pPr>
              <w:widowControl w:val="0"/>
              <w:spacing w:before="100" w:beforeAutospacing="1" w:after="100" w:afterAutospacing="1"/>
              <w:contextualSpacing/>
              <w:jc w:val="center"/>
              <w:rPr>
                <w:rFonts w:cs="Arial"/>
                <w:color w:val="000000"/>
                <w:szCs w:val="28"/>
              </w:rPr>
            </w:pPr>
            <w:r w:rsidRPr="00F30C0D">
              <w:rPr>
                <w:rFonts w:cs="Arial"/>
                <w:color w:val="000000"/>
                <w:szCs w:val="28"/>
              </w:rPr>
              <w:t>0,20</w:t>
            </w:r>
          </w:p>
        </w:tc>
        <w:tc>
          <w:tcPr>
            <w:tcW w:w="3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706" w:rsidRPr="00F30C0D" w:rsidRDefault="007D2706" w:rsidP="009B7AAF">
            <w:pPr>
              <w:widowControl w:val="0"/>
              <w:spacing w:before="100" w:beforeAutospacing="1" w:after="100" w:afterAutospacing="1"/>
              <w:contextualSpacing/>
              <w:rPr>
                <w:rFonts w:cs="Arial"/>
                <w:color w:val="000000"/>
                <w:szCs w:val="28"/>
              </w:rPr>
            </w:pPr>
            <w:r w:rsidRPr="00F30C0D">
              <w:rPr>
                <w:rFonts w:cs="Arial"/>
                <w:color w:val="000000"/>
                <w:szCs w:val="28"/>
              </w:rPr>
              <w:t>в отчетном году выполнено мероприятий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706" w:rsidRPr="00F30C0D" w:rsidRDefault="007D2706" w:rsidP="009B7AAF">
            <w:pPr>
              <w:widowControl w:val="0"/>
              <w:spacing w:before="100" w:beforeAutospacing="1" w:after="100" w:afterAutospacing="1"/>
              <w:contextualSpacing/>
              <w:rPr>
                <w:rFonts w:cs="Arial"/>
                <w:b/>
                <w:bCs/>
                <w:color w:val="000000"/>
                <w:szCs w:val="28"/>
              </w:rPr>
            </w:pPr>
          </w:p>
        </w:tc>
      </w:tr>
      <w:tr w:rsidR="007D2706" w:rsidRPr="00F30C0D" w:rsidTr="009B7AAF">
        <w:trPr>
          <w:trHeight w:val="262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706" w:rsidRPr="00F30C0D" w:rsidRDefault="007D2706" w:rsidP="009B7AAF">
            <w:pPr>
              <w:spacing w:before="100" w:beforeAutospacing="1" w:after="100" w:afterAutospacing="1"/>
              <w:contextualSpacing/>
              <w:rPr>
                <w:rFonts w:cs="Arial"/>
                <w:color w:val="000000"/>
                <w:szCs w:val="28"/>
              </w:rPr>
            </w:pPr>
          </w:p>
        </w:tc>
        <w:tc>
          <w:tcPr>
            <w:tcW w:w="26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706" w:rsidRPr="00F30C0D" w:rsidRDefault="007D2706" w:rsidP="009B7AAF">
            <w:pPr>
              <w:spacing w:before="100" w:beforeAutospacing="1" w:after="100" w:afterAutospacing="1"/>
              <w:contextualSpacing/>
              <w:rPr>
                <w:rFonts w:cs="Arial"/>
                <w:color w:val="000000"/>
                <w:szCs w:val="28"/>
              </w:rPr>
            </w:pPr>
          </w:p>
        </w:tc>
        <w:tc>
          <w:tcPr>
            <w:tcW w:w="14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706" w:rsidRPr="00F30C0D" w:rsidRDefault="007D2706" w:rsidP="009B7AAF">
            <w:pPr>
              <w:spacing w:before="100" w:beforeAutospacing="1" w:after="100" w:afterAutospacing="1"/>
              <w:contextualSpacing/>
              <w:rPr>
                <w:rFonts w:cs="Arial"/>
                <w:color w:val="000000"/>
                <w:szCs w:val="28"/>
              </w:rPr>
            </w:pPr>
          </w:p>
        </w:tc>
        <w:tc>
          <w:tcPr>
            <w:tcW w:w="3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706" w:rsidRPr="00F30C0D" w:rsidRDefault="007D2706" w:rsidP="009B7AAF">
            <w:pPr>
              <w:widowControl w:val="0"/>
              <w:spacing w:before="100" w:beforeAutospacing="1" w:after="100" w:afterAutospacing="1"/>
              <w:contextualSpacing/>
              <w:rPr>
                <w:rFonts w:cs="Arial"/>
                <w:color w:val="000000"/>
                <w:szCs w:val="28"/>
              </w:rPr>
            </w:pPr>
            <w:r w:rsidRPr="00F30C0D">
              <w:rPr>
                <w:rFonts w:cs="Arial"/>
                <w:color w:val="000000"/>
                <w:szCs w:val="28"/>
              </w:rPr>
              <w:t>более 95%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706" w:rsidRPr="00F30C0D" w:rsidRDefault="007D2706" w:rsidP="009B7AAF">
            <w:pPr>
              <w:widowControl w:val="0"/>
              <w:spacing w:before="100" w:beforeAutospacing="1" w:after="100" w:afterAutospacing="1"/>
              <w:contextualSpacing/>
              <w:jc w:val="center"/>
              <w:rPr>
                <w:rFonts w:cs="Arial"/>
                <w:bCs/>
                <w:color w:val="000000"/>
                <w:szCs w:val="28"/>
              </w:rPr>
            </w:pPr>
            <w:r w:rsidRPr="00F30C0D">
              <w:rPr>
                <w:rFonts w:cs="Arial"/>
                <w:bCs/>
                <w:color w:val="000000"/>
                <w:szCs w:val="28"/>
              </w:rPr>
              <w:t>10</w:t>
            </w:r>
          </w:p>
        </w:tc>
      </w:tr>
      <w:tr w:rsidR="007D2706" w:rsidRPr="00F30C0D" w:rsidTr="009B7AAF">
        <w:trPr>
          <w:trHeight w:val="15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706" w:rsidRPr="00F30C0D" w:rsidRDefault="007D2706" w:rsidP="009B7AAF">
            <w:pPr>
              <w:spacing w:before="100" w:beforeAutospacing="1" w:after="100" w:afterAutospacing="1"/>
              <w:contextualSpacing/>
              <w:rPr>
                <w:rFonts w:cs="Arial"/>
                <w:color w:val="000000"/>
                <w:szCs w:val="28"/>
              </w:rPr>
            </w:pPr>
          </w:p>
        </w:tc>
        <w:tc>
          <w:tcPr>
            <w:tcW w:w="26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706" w:rsidRPr="00F30C0D" w:rsidRDefault="007D2706" w:rsidP="009B7AAF">
            <w:pPr>
              <w:spacing w:before="100" w:beforeAutospacing="1" w:after="100" w:afterAutospacing="1"/>
              <w:contextualSpacing/>
              <w:rPr>
                <w:rFonts w:cs="Arial"/>
                <w:color w:val="000000"/>
                <w:szCs w:val="28"/>
              </w:rPr>
            </w:pPr>
          </w:p>
        </w:tc>
        <w:tc>
          <w:tcPr>
            <w:tcW w:w="14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706" w:rsidRPr="00F30C0D" w:rsidRDefault="007D2706" w:rsidP="009B7AAF">
            <w:pPr>
              <w:spacing w:before="100" w:beforeAutospacing="1" w:after="100" w:afterAutospacing="1"/>
              <w:contextualSpacing/>
              <w:rPr>
                <w:rFonts w:cs="Arial"/>
                <w:color w:val="000000"/>
                <w:szCs w:val="28"/>
              </w:rPr>
            </w:pPr>
          </w:p>
        </w:tc>
        <w:tc>
          <w:tcPr>
            <w:tcW w:w="3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706" w:rsidRPr="00F30C0D" w:rsidRDefault="007D2706" w:rsidP="009B7AAF">
            <w:pPr>
              <w:widowControl w:val="0"/>
              <w:spacing w:before="100" w:beforeAutospacing="1" w:after="100" w:afterAutospacing="1"/>
              <w:contextualSpacing/>
              <w:rPr>
                <w:rFonts w:cs="Arial"/>
                <w:bCs/>
                <w:color w:val="000000"/>
                <w:szCs w:val="28"/>
              </w:rPr>
            </w:pPr>
            <w:r w:rsidRPr="00F30C0D">
              <w:rPr>
                <w:rFonts w:cs="Arial"/>
                <w:bCs/>
                <w:color w:val="000000"/>
                <w:szCs w:val="28"/>
              </w:rPr>
              <w:t xml:space="preserve">более 80% 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706" w:rsidRPr="00F30C0D" w:rsidRDefault="007D2706" w:rsidP="009B7AAF">
            <w:pPr>
              <w:widowControl w:val="0"/>
              <w:spacing w:before="100" w:beforeAutospacing="1" w:after="100" w:afterAutospacing="1"/>
              <w:contextualSpacing/>
              <w:jc w:val="center"/>
              <w:rPr>
                <w:rFonts w:cs="Arial"/>
                <w:bCs/>
                <w:color w:val="000000"/>
                <w:szCs w:val="28"/>
              </w:rPr>
            </w:pPr>
            <w:r w:rsidRPr="00F30C0D">
              <w:rPr>
                <w:rFonts w:cs="Arial"/>
                <w:bCs/>
                <w:color w:val="000000"/>
                <w:szCs w:val="28"/>
              </w:rPr>
              <w:t>6</w:t>
            </w:r>
          </w:p>
        </w:tc>
      </w:tr>
      <w:tr w:rsidR="007D2706" w:rsidRPr="00F30C0D" w:rsidTr="009B7AAF">
        <w:trPr>
          <w:trHeight w:val="355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706" w:rsidRPr="00F30C0D" w:rsidRDefault="007D2706" w:rsidP="009B7AAF">
            <w:pPr>
              <w:spacing w:before="100" w:beforeAutospacing="1" w:after="100" w:afterAutospacing="1"/>
              <w:contextualSpacing/>
              <w:rPr>
                <w:rFonts w:cs="Arial"/>
                <w:color w:val="000000"/>
                <w:szCs w:val="28"/>
              </w:rPr>
            </w:pPr>
          </w:p>
        </w:tc>
        <w:tc>
          <w:tcPr>
            <w:tcW w:w="26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706" w:rsidRPr="00F30C0D" w:rsidRDefault="007D2706" w:rsidP="009B7AAF">
            <w:pPr>
              <w:spacing w:before="100" w:beforeAutospacing="1" w:after="100" w:afterAutospacing="1"/>
              <w:contextualSpacing/>
              <w:rPr>
                <w:rFonts w:cs="Arial"/>
                <w:color w:val="000000"/>
                <w:szCs w:val="28"/>
              </w:rPr>
            </w:pPr>
          </w:p>
        </w:tc>
        <w:tc>
          <w:tcPr>
            <w:tcW w:w="14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706" w:rsidRPr="00F30C0D" w:rsidRDefault="007D2706" w:rsidP="009B7AAF">
            <w:pPr>
              <w:spacing w:before="100" w:beforeAutospacing="1" w:after="100" w:afterAutospacing="1"/>
              <w:contextualSpacing/>
              <w:rPr>
                <w:rFonts w:cs="Arial"/>
                <w:color w:val="000000"/>
                <w:szCs w:val="28"/>
              </w:rPr>
            </w:pPr>
          </w:p>
        </w:tc>
        <w:tc>
          <w:tcPr>
            <w:tcW w:w="3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706" w:rsidRPr="00F30C0D" w:rsidRDefault="007D2706" w:rsidP="009B7AAF">
            <w:pPr>
              <w:widowControl w:val="0"/>
              <w:spacing w:before="100" w:beforeAutospacing="1" w:after="100" w:afterAutospacing="1"/>
              <w:contextualSpacing/>
              <w:rPr>
                <w:rFonts w:cs="Arial"/>
                <w:bCs/>
                <w:color w:val="000000"/>
                <w:szCs w:val="28"/>
              </w:rPr>
            </w:pPr>
            <w:r w:rsidRPr="00F30C0D">
              <w:rPr>
                <w:rFonts w:cs="Arial"/>
                <w:bCs/>
                <w:color w:val="000000"/>
                <w:szCs w:val="28"/>
              </w:rPr>
              <w:t>менее 80%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706" w:rsidRPr="00F30C0D" w:rsidRDefault="007D2706" w:rsidP="009B7AAF">
            <w:pPr>
              <w:widowControl w:val="0"/>
              <w:spacing w:before="100" w:beforeAutospacing="1" w:after="100" w:afterAutospacing="1"/>
              <w:contextualSpacing/>
              <w:jc w:val="center"/>
              <w:rPr>
                <w:rFonts w:cs="Arial"/>
                <w:bCs/>
                <w:color w:val="000000"/>
                <w:szCs w:val="28"/>
              </w:rPr>
            </w:pPr>
            <w:r w:rsidRPr="00F30C0D">
              <w:rPr>
                <w:rFonts w:cs="Arial"/>
                <w:bCs/>
                <w:color w:val="000000"/>
                <w:szCs w:val="28"/>
              </w:rPr>
              <w:t>2</w:t>
            </w:r>
          </w:p>
        </w:tc>
      </w:tr>
      <w:tr w:rsidR="007D2706" w:rsidRPr="00F30C0D" w:rsidTr="009B7AAF">
        <w:trPr>
          <w:trHeight w:val="378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706" w:rsidRPr="00F30C0D" w:rsidRDefault="007D2706" w:rsidP="009B7AAF">
            <w:pPr>
              <w:spacing w:before="100" w:beforeAutospacing="1" w:after="100" w:afterAutospacing="1"/>
              <w:contextualSpacing/>
              <w:rPr>
                <w:rFonts w:cs="Arial"/>
                <w:color w:val="000000"/>
                <w:szCs w:val="28"/>
              </w:rPr>
            </w:pPr>
          </w:p>
        </w:tc>
        <w:tc>
          <w:tcPr>
            <w:tcW w:w="26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706" w:rsidRPr="00F30C0D" w:rsidRDefault="007D2706" w:rsidP="009B7AAF">
            <w:pPr>
              <w:spacing w:before="100" w:beforeAutospacing="1" w:after="100" w:afterAutospacing="1"/>
              <w:contextualSpacing/>
              <w:rPr>
                <w:rFonts w:cs="Arial"/>
                <w:color w:val="000000"/>
                <w:szCs w:val="28"/>
              </w:rPr>
            </w:pPr>
          </w:p>
        </w:tc>
        <w:tc>
          <w:tcPr>
            <w:tcW w:w="14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706" w:rsidRPr="00F30C0D" w:rsidRDefault="007D2706" w:rsidP="009B7AAF">
            <w:pPr>
              <w:spacing w:before="100" w:beforeAutospacing="1" w:after="100" w:afterAutospacing="1"/>
              <w:contextualSpacing/>
              <w:rPr>
                <w:rFonts w:cs="Arial"/>
                <w:color w:val="000000"/>
                <w:szCs w:val="28"/>
              </w:rPr>
            </w:pPr>
          </w:p>
        </w:tc>
        <w:tc>
          <w:tcPr>
            <w:tcW w:w="3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706" w:rsidRPr="00F30C0D" w:rsidRDefault="007D2706" w:rsidP="009B7AAF">
            <w:pPr>
              <w:widowControl w:val="0"/>
              <w:spacing w:before="100" w:beforeAutospacing="1" w:after="100" w:afterAutospacing="1"/>
              <w:contextualSpacing/>
              <w:rPr>
                <w:rFonts w:cs="Arial"/>
                <w:b/>
                <w:bCs/>
                <w:color w:val="000000"/>
                <w:szCs w:val="28"/>
              </w:rPr>
            </w:pPr>
            <w:r w:rsidRPr="00F30C0D">
              <w:rPr>
                <w:rFonts w:cs="Arial"/>
                <w:color w:val="000000"/>
                <w:szCs w:val="28"/>
              </w:rPr>
              <w:t xml:space="preserve">менее 60% 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706" w:rsidRPr="00F30C0D" w:rsidRDefault="007D2706" w:rsidP="009B7AAF">
            <w:pPr>
              <w:widowControl w:val="0"/>
              <w:spacing w:before="100" w:beforeAutospacing="1" w:after="100" w:afterAutospacing="1"/>
              <w:contextualSpacing/>
              <w:jc w:val="center"/>
              <w:rPr>
                <w:rFonts w:cs="Arial"/>
                <w:bCs/>
                <w:color w:val="000000"/>
                <w:szCs w:val="28"/>
              </w:rPr>
            </w:pPr>
            <w:r w:rsidRPr="00F30C0D">
              <w:rPr>
                <w:rFonts w:cs="Arial"/>
                <w:bCs/>
                <w:color w:val="000000"/>
                <w:szCs w:val="28"/>
              </w:rPr>
              <w:t>0</w:t>
            </w:r>
          </w:p>
        </w:tc>
      </w:tr>
      <w:tr w:rsidR="007D2706" w:rsidRPr="00F30C0D" w:rsidTr="009B7AAF">
        <w:trPr>
          <w:trHeight w:val="150"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706" w:rsidRPr="00F30C0D" w:rsidRDefault="007D2706" w:rsidP="009B7AAF">
            <w:pPr>
              <w:widowControl w:val="0"/>
              <w:spacing w:before="100" w:beforeAutospacing="1" w:after="100" w:afterAutospacing="1"/>
              <w:contextualSpacing/>
              <w:jc w:val="center"/>
              <w:rPr>
                <w:rFonts w:cs="Arial"/>
                <w:bCs/>
                <w:color w:val="000000"/>
                <w:szCs w:val="28"/>
              </w:rPr>
            </w:pPr>
            <w:r w:rsidRPr="00F30C0D">
              <w:rPr>
                <w:rFonts w:cs="Arial"/>
                <w:bCs/>
                <w:color w:val="000000"/>
                <w:szCs w:val="28"/>
              </w:rPr>
              <w:t>5.</w:t>
            </w:r>
          </w:p>
        </w:tc>
        <w:tc>
          <w:tcPr>
            <w:tcW w:w="26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706" w:rsidRPr="00F30C0D" w:rsidRDefault="007D2706" w:rsidP="009B7AAF">
            <w:pPr>
              <w:widowControl w:val="0"/>
              <w:spacing w:before="100" w:beforeAutospacing="1" w:after="100" w:afterAutospacing="1"/>
              <w:contextualSpacing/>
              <w:rPr>
                <w:rFonts w:cs="Arial"/>
                <w:bCs/>
                <w:color w:val="000000"/>
                <w:szCs w:val="28"/>
              </w:rPr>
            </w:pPr>
            <w:r w:rsidRPr="00F30C0D">
              <w:rPr>
                <w:rFonts w:cs="Arial"/>
                <w:bCs/>
                <w:color w:val="000000"/>
                <w:szCs w:val="28"/>
              </w:rPr>
              <w:t>объем дополнительно привлеченных сре</w:t>
            </w:r>
            <w:proofErr w:type="gramStart"/>
            <w:r w:rsidRPr="00F30C0D">
              <w:rPr>
                <w:rFonts w:cs="Arial"/>
                <w:bCs/>
                <w:color w:val="000000"/>
                <w:szCs w:val="28"/>
              </w:rPr>
              <w:t>дств дл</w:t>
            </w:r>
            <w:proofErr w:type="gramEnd"/>
            <w:r w:rsidRPr="00F30C0D">
              <w:rPr>
                <w:rFonts w:cs="Arial"/>
                <w:bCs/>
                <w:color w:val="000000"/>
                <w:szCs w:val="28"/>
              </w:rPr>
              <w:t>я финансирования</w:t>
            </w:r>
            <w:r w:rsidRPr="00F30C0D">
              <w:rPr>
                <w:rFonts w:cs="Arial"/>
                <w:color w:val="000000"/>
                <w:szCs w:val="28"/>
              </w:rPr>
              <w:t xml:space="preserve"> </w:t>
            </w:r>
            <w:r w:rsidRPr="00F30C0D">
              <w:rPr>
                <w:rFonts w:cs="Arial"/>
                <w:szCs w:val="28"/>
              </w:rPr>
              <w:t>муниципальной</w:t>
            </w:r>
            <w:r w:rsidR="00F30C0D" w:rsidRPr="00F30C0D">
              <w:rPr>
                <w:rFonts w:cs="Arial"/>
                <w:szCs w:val="28"/>
              </w:rPr>
              <w:t xml:space="preserve"> </w:t>
            </w:r>
            <w:r w:rsidRPr="00F30C0D">
              <w:rPr>
                <w:rFonts w:cs="Arial"/>
                <w:color w:val="000000"/>
                <w:szCs w:val="28"/>
              </w:rPr>
              <w:t>программы</w:t>
            </w:r>
          </w:p>
        </w:tc>
        <w:tc>
          <w:tcPr>
            <w:tcW w:w="14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706" w:rsidRPr="00F30C0D" w:rsidRDefault="007D2706" w:rsidP="009B7AAF">
            <w:pPr>
              <w:widowControl w:val="0"/>
              <w:spacing w:before="100" w:beforeAutospacing="1" w:after="100" w:afterAutospacing="1"/>
              <w:contextualSpacing/>
              <w:jc w:val="center"/>
              <w:rPr>
                <w:rFonts w:cs="Arial"/>
                <w:color w:val="000000"/>
                <w:szCs w:val="28"/>
              </w:rPr>
            </w:pPr>
            <w:r w:rsidRPr="00F30C0D">
              <w:rPr>
                <w:rFonts w:cs="Arial"/>
                <w:color w:val="000000"/>
                <w:szCs w:val="28"/>
              </w:rPr>
              <w:t>0,1</w:t>
            </w:r>
          </w:p>
        </w:tc>
        <w:tc>
          <w:tcPr>
            <w:tcW w:w="3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706" w:rsidRPr="00F30C0D" w:rsidRDefault="007D2706" w:rsidP="009B7AAF">
            <w:pPr>
              <w:widowControl w:val="0"/>
              <w:spacing w:before="100" w:beforeAutospacing="1" w:after="100" w:afterAutospacing="1"/>
              <w:contextualSpacing/>
              <w:rPr>
                <w:rFonts w:cs="Arial"/>
                <w:bCs/>
                <w:color w:val="000000"/>
                <w:szCs w:val="28"/>
              </w:rPr>
            </w:pPr>
            <w:r w:rsidRPr="00F30C0D">
              <w:rPr>
                <w:rFonts w:cs="Arial"/>
                <w:bCs/>
                <w:color w:val="000000"/>
                <w:szCs w:val="28"/>
              </w:rPr>
              <w:t>дополнительные средства привлечены, при наличии возможности привлечения средств</w:t>
            </w:r>
            <w:r w:rsidR="00F30C0D" w:rsidRPr="00F30C0D">
              <w:rPr>
                <w:rFonts w:cs="Arial"/>
                <w:bCs/>
                <w:color w:val="000000"/>
                <w:szCs w:val="28"/>
              </w:rPr>
              <w:t xml:space="preserve"> </w:t>
            </w:r>
            <w:r w:rsidRPr="00F30C0D">
              <w:rPr>
                <w:rStyle w:val="st"/>
                <w:rFonts w:cs="Arial"/>
                <w:szCs w:val="28"/>
              </w:rPr>
              <w:t>из бюджетов других уровней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706" w:rsidRPr="00F30C0D" w:rsidRDefault="007D2706" w:rsidP="009B7AAF">
            <w:pPr>
              <w:widowControl w:val="0"/>
              <w:spacing w:before="100" w:beforeAutospacing="1" w:after="100" w:afterAutospacing="1"/>
              <w:contextualSpacing/>
              <w:jc w:val="center"/>
              <w:rPr>
                <w:rFonts w:cs="Arial"/>
                <w:bCs/>
                <w:color w:val="000000"/>
                <w:szCs w:val="28"/>
              </w:rPr>
            </w:pPr>
            <w:r w:rsidRPr="00F30C0D">
              <w:rPr>
                <w:rFonts w:cs="Arial"/>
                <w:bCs/>
                <w:color w:val="000000"/>
                <w:szCs w:val="28"/>
              </w:rPr>
              <w:t>10</w:t>
            </w:r>
          </w:p>
        </w:tc>
      </w:tr>
      <w:tr w:rsidR="007D2706" w:rsidRPr="00F30C0D" w:rsidTr="009B7AAF">
        <w:trPr>
          <w:trHeight w:val="224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706" w:rsidRPr="00F30C0D" w:rsidRDefault="007D2706" w:rsidP="009B7AAF">
            <w:pPr>
              <w:spacing w:before="100" w:beforeAutospacing="1" w:after="100" w:afterAutospacing="1"/>
              <w:contextualSpacing/>
              <w:rPr>
                <w:rFonts w:cs="Arial"/>
                <w:bCs/>
                <w:color w:val="000000"/>
                <w:szCs w:val="28"/>
              </w:rPr>
            </w:pPr>
          </w:p>
        </w:tc>
        <w:tc>
          <w:tcPr>
            <w:tcW w:w="26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706" w:rsidRPr="00F30C0D" w:rsidRDefault="007D2706" w:rsidP="009B7AAF">
            <w:pPr>
              <w:spacing w:before="100" w:beforeAutospacing="1" w:after="100" w:afterAutospacing="1"/>
              <w:contextualSpacing/>
              <w:rPr>
                <w:rFonts w:cs="Arial"/>
                <w:bCs/>
                <w:color w:val="000000"/>
                <w:szCs w:val="28"/>
              </w:rPr>
            </w:pPr>
          </w:p>
        </w:tc>
        <w:tc>
          <w:tcPr>
            <w:tcW w:w="14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706" w:rsidRPr="00F30C0D" w:rsidRDefault="007D2706" w:rsidP="009B7AAF">
            <w:pPr>
              <w:spacing w:before="100" w:beforeAutospacing="1" w:after="100" w:afterAutospacing="1"/>
              <w:contextualSpacing/>
              <w:rPr>
                <w:rFonts w:cs="Arial"/>
                <w:color w:val="000000"/>
                <w:szCs w:val="28"/>
              </w:rPr>
            </w:pPr>
          </w:p>
        </w:tc>
        <w:tc>
          <w:tcPr>
            <w:tcW w:w="3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706" w:rsidRPr="00F30C0D" w:rsidRDefault="007D2706" w:rsidP="009B7AAF">
            <w:pPr>
              <w:widowControl w:val="0"/>
              <w:spacing w:before="100" w:beforeAutospacing="1" w:after="100" w:afterAutospacing="1"/>
              <w:contextualSpacing/>
              <w:rPr>
                <w:rFonts w:cs="Arial"/>
                <w:b/>
                <w:bCs/>
                <w:color w:val="000000"/>
                <w:szCs w:val="28"/>
              </w:rPr>
            </w:pPr>
            <w:r w:rsidRPr="00F30C0D">
              <w:rPr>
                <w:rFonts w:cs="Arial"/>
                <w:bCs/>
                <w:color w:val="000000"/>
                <w:szCs w:val="28"/>
              </w:rPr>
              <w:t xml:space="preserve">дополнительные средства не привлечены, при отсутствии возможности привлечения средств </w:t>
            </w:r>
            <w:r w:rsidRPr="00F30C0D">
              <w:rPr>
                <w:rStyle w:val="st"/>
                <w:rFonts w:cs="Arial"/>
                <w:szCs w:val="28"/>
              </w:rPr>
              <w:t xml:space="preserve">из </w:t>
            </w:r>
            <w:r w:rsidRPr="00F30C0D">
              <w:rPr>
                <w:rFonts w:cs="Arial"/>
                <w:szCs w:val="28"/>
              </w:rPr>
              <w:t>бюджетов других уровней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706" w:rsidRPr="00F30C0D" w:rsidRDefault="007D2706" w:rsidP="009B7AAF">
            <w:pPr>
              <w:widowControl w:val="0"/>
              <w:spacing w:before="100" w:beforeAutospacing="1" w:after="100" w:afterAutospacing="1"/>
              <w:contextualSpacing/>
              <w:jc w:val="center"/>
              <w:rPr>
                <w:rFonts w:cs="Arial"/>
                <w:bCs/>
                <w:color w:val="000000"/>
                <w:szCs w:val="28"/>
              </w:rPr>
            </w:pPr>
            <w:r w:rsidRPr="00F30C0D">
              <w:rPr>
                <w:rFonts w:cs="Arial"/>
                <w:bCs/>
                <w:color w:val="000000"/>
                <w:szCs w:val="28"/>
              </w:rPr>
              <w:t>8</w:t>
            </w:r>
          </w:p>
        </w:tc>
      </w:tr>
      <w:tr w:rsidR="007D2706" w:rsidRPr="00F30C0D" w:rsidTr="009B7AAF">
        <w:trPr>
          <w:trHeight w:val="1397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706" w:rsidRPr="00F30C0D" w:rsidRDefault="007D2706" w:rsidP="009B7AAF">
            <w:pPr>
              <w:spacing w:before="100" w:beforeAutospacing="1" w:after="100" w:afterAutospacing="1"/>
              <w:contextualSpacing/>
              <w:rPr>
                <w:rFonts w:cs="Arial"/>
                <w:bCs/>
                <w:color w:val="000000"/>
                <w:szCs w:val="28"/>
              </w:rPr>
            </w:pPr>
          </w:p>
        </w:tc>
        <w:tc>
          <w:tcPr>
            <w:tcW w:w="26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706" w:rsidRPr="00F30C0D" w:rsidRDefault="007D2706" w:rsidP="009B7AAF">
            <w:pPr>
              <w:spacing w:before="100" w:beforeAutospacing="1" w:after="100" w:afterAutospacing="1"/>
              <w:contextualSpacing/>
              <w:rPr>
                <w:rFonts w:cs="Arial"/>
                <w:bCs/>
                <w:color w:val="000000"/>
                <w:szCs w:val="28"/>
              </w:rPr>
            </w:pPr>
          </w:p>
        </w:tc>
        <w:tc>
          <w:tcPr>
            <w:tcW w:w="14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706" w:rsidRPr="00F30C0D" w:rsidRDefault="007D2706" w:rsidP="009B7AAF">
            <w:pPr>
              <w:spacing w:before="100" w:beforeAutospacing="1" w:after="100" w:afterAutospacing="1"/>
              <w:contextualSpacing/>
              <w:rPr>
                <w:rFonts w:cs="Arial"/>
                <w:color w:val="000000"/>
                <w:szCs w:val="28"/>
              </w:rPr>
            </w:pPr>
          </w:p>
        </w:tc>
        <w:tc>
          <w:tcPr>
            <w:tcW w:w="3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706" w:rsidRPr="00F30C0D" w:rsidRDefault="007D2706" w:rsidP="009B7AAF">
            <w:pPr>
              <w:widowControl w:val="0"/>
              <w:spacing w:before="100" w:beforeAutospacing="1" w:after="100" w:afterAutospacing="1"/>
              <w:contextualSpacing/>
              <w:rPr>
                <w:rFonts w:cs="Arial"/>
                <w:b/>
                <w:bCs/>
                <w:color w:val="000000"/>
                <w:szCs w:val="28"/>
              </w:rPr>
            </w:pPr>
            <w:r w:rsidRPr="00F30C0D">
              <w:rPr>
                <w:rFonts w:cs="Arial"/>
                <w:bCs/>
                <w:color w:val="000000"/>
                <w:szCs w:val="28"/>
              </w:rPr>
              <w:t xml:space="preserve">дополнительные средства не привлечены, при наличии возможности привлечения средств </w:t>
            </w:r>
            <w:r w:rsidRPr="00F30C0D">
              <w:rPr>
                <w:rStyle w:val="st"/>
                <w:rFonts w:cs="Arial"/>
                <w:szCs w:val="28"/>
              </w:rPr>
              <w:t>из бюджетов других уровней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706" w:rsidRPr="00F30C0D" w:rsidRDefault="007D2706" w:rsidP="009B7AAF">
            <w:pPr>
              <w:widowControl w:val="0"/>
              <w:spacing w:before="100" w:beforeAutospacing="1" w:after="100" w:afterAutospacing="1"/>
              <w:contextualSpacing/>
              <w:jc w:val="center"/>
              <w:rPr>
                <w:rFonts w:cs="Arial"/>
                <w:bCs/>
                <w:color w:val="000000"/>
                <w:szCs w:val="28"/>
              </w:rPr>
            </w:pPr>
            <w:r w:rsidRPr="00F30C0D">
              <w:rPr>
                <w:rFonts w:cs="Arial"/>
                <w:bCs/>
                <w:color w:val="000000"/>
                <w:szCs w:val="28"/>
              </w:rPr>
              <w:t>0</w:t>
            </w:r>
          </w:p>
        </w:tc>
      </w:tr>
      <w:tr w:rsidR="007D2706" w:rsidRPr="00F30C0D" w:rsidTr="009B7AAF">
        <w:trPr>
          <w:trHeight w:val="1397"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706" w:rsidRPr="00F30C0D" w:rsidRDefault="00C32C95" w:rsidP="009B7AAF">
            <w:pPr>
              <w:widowControl w:val="0"/>
              <w:spacing w:before="100" w:beforeAutospacing="1" w:after="100" w:afterAutospacing="1"/>
              <w:contextualSpacing/>
              <w:jc w:val="center"/>
              <w:rPr>
                <w:rFonts w:cs="Arial"/>
                <w:bCs/>
                <w:color w:val="000000"/>
                <w:szCs w:val="28"/>
              </w:rPr>
            </w:pPr>
            <w:r w:rsidRPr="00F30C0D">
              <w:rPr>
                <w:rFonts w:cs="Arial"/>
                <w:bCs/>
                <w:color w:val="000000"/>
                <w:szCs w:val="28"/>
              </w:rPr>
              <w:t>6</w:t>
            </w:r>
          </w:p>
        </w:tc>
        <w:tc>
          <w:tcPr>
            <w:tcW w:w="26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706" w:rsidRPr="00F30C0D" w:rsidRDefault="007D2706" w:rsidP="009B7AAF">
            <w:pPr>
              <w:widowControl w:val="0"/>
              <w:spacing w:before="100" w:beforeAutospacing="1" w:after="100" w:afterAutospacing="1"/>
              <w:contextualSpacing/>
              <w:rPr>
                <w:rFonts w:cs="Arial"/>
                <w:bCs/>
                <w:color w:val="000000"/>
                <w:szCs w:val="28"/>
              </w:rPr>
            </w:pPr>
            <w:r w:rsidRPr="00F30C0D">
              <w:rPr>
                <w:rFonts w:cs="Arial"/>
                <w:szCs w:val="28"/>
              </w:rPr>
              <w:t>качество и достоверность ежегодно предоставляемого ответственным исполнителем муниципальной</w:t>
            </w:r>
            <w:r w:rsidR="00F30C0D" w:rsidRPr="00F30C0D">
              <w:rPr>
                <w:rFonts w:cs="Arial"/>
                <w:szCs w:val="28"/>
              </w:rPr>
              <w:t xml:space="preserve"> </w:t>
            </w:r>
            <w:r w:rsidRPr="00F30C0D">
              <w:rPr>
                <w:rFonts w:cs="Arial"/>
                <w:szCs w:val="28"/>
              </w:rPr>
              <w:t>программы отчета о ходе реализации муниципальной</w:t>
            </w:r>
            <w:r w:rsidR="00F30C0D" w:rsidRPr="00F30C0D">
              <w:rPr>
                <w:rFonts w:cs="Arial"/>
                <w:szCs w:val="28"/>
              </w:rPr>
              <w:t xml:space="preserve"> </w:t>
            </w:r>
            <w:r w:rsidRPr="00F30C0D">
              <w:rPr>
                <w:rFonts w:cs="Arial"/>
                <w:szCs w:val="28"/>
              </w:rPr>
              <w:t>программы</w:t>
            </w:r>
          </w:p>
        </w:tc>
        <w:tc>
          <w:tcPr>
            <w:tcW w:w="14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706" w:rsidRPr="00F30C0D" w:rsidRDefault="007D2706" w:rsidP="009B7AAF">
            <w:pPr>
              <w:widowControl w:val="0"/>
              <w:spacing w:before="100" w:beforeAutospacing="1" w:after="100" w:afterAutospacing="1"/>
              <w:contextualSpacing/>
              <w:jc w:val="center"/>
              <w:rPr>
                <w:rFonts w:cs="Arial"/>
                <w:color w:val="000000"/>
                <w:szCs w:val="28"/>
              </w:rPr>
            </w:pPr>
            <w:r w:rsidRPr="00F30C0D">
              <w:rPr>
                <w:rFonts w:cs="Arial"/>
                <w:color w:val="000000"/>
                <w:szCs w:val="28"/>
              </w:rPr>
              <w:t>0,1</w:t>
            </w:r>
          </w:p>
        </w:tc>
        <w:tc>
          <w:tcPr>
            <w:tcW w:w="3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706" w:rsidRPr="00F30C0D" w:rsidRDefault="007D2706" w:rsidP="009B7AAF">
            <w:pPr>
              <w:widowControl w:val="0"/>
              <w:spacing w:before="100" w:beforeAutospacing="1" w:after="100" w:afterAutospacing="1"/>
              <w:contextualSpacing/>
              <w:rPr>
                <w:rFonts w:cs="Arial"/>
                <w:bCs/>
                <w:color w:val="000000"/>
                <w:szCs w:val="28"/>
              </w:rPr>
            </w:pPr>
            <w:r w:rsidRPr="00F30C0D">
              <w:rPr>
                <w:rFonts w:cs="Arial"/>
                <w:bCs/>
                <w:color w:val="000000"/>
                <w:szCs w:val="28"/>
              </w:rPr>
              <w:t>информация отчета полностью соответствует установленным требованиям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706" w:rsidRPr="00F30C0D" w:rsidRDefault="007D2706" w:rsidP="009B7AAF">
            <w:pPr>
              <w:widowControl w:val="0"/>
              <w:spacing w:before="100" w:beforeAutospacing="1" w:after="100" w:afterAutospacing="1"/>
              <w:contextualSpacing/>
              <w:jc w:val="center"/>
              <w:rPr>
                <w:rFonts w:cs="Arial"/>
                <w:bCs/>
                <w:color w:val="000000"/>
                <w:szCs w:val="28"/>
              </w:rPr>
            </w:pPr>
            <w:r w:rsidRPr="00F30C0D">
              <w:rPr>
                <w:rFonts w:cs="Arial"/>
                <w:bCs/>
                <w:color w:val="000000"/>
                <w:szCs w:val="28"/>
              </w:rPr>
              <w:t>10</w:t>
            </w:r>
          </w:p>
        </w:tc>
      </w:tr>
      <w:tr w:rsidR="007D2706" w:rsidRPr="00F30C0D" w:rsidTr="009B7AAF">
        <w:trPr>
          <w:trHeight w:val="1397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706" w:rsidRPr="00F30C0D" w:rsidRDefault="007D2706" w:rsidP="009B7AAF">
            <w:pPr>
              <w:spacing w:before="100" w:beforeAutospacing="1" w:after="100" w:afterAutospacing="1"/>
              <w:contextualSpacing/>
              <w:rPr>
                <w:rFonts w:cs="Arial"/>
                <w:bCs/>
                <w:color w:val="000000"/>
                <w:szCs w:val="28"/>
              </w:rPr>
            </w:pPr>
          </w:p>
        </w:tc>
        <w:tc>
          <w:tcPr>
            <w:tcW w:w="26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706" w:rsidRPr="00F30C0D" w:rsidRDefault="007D2706" w:rsidP="009B7AAF">
            <w:pPr>
              <w:spacing w:before="100" w:beforeAutospacing="1" w:after="100" w:afterAutospacing="1"/>
              <w:contextualSpacing/>
              <w:rPr>
                <w:rFonts w:cs="Arial"/>
                <w:bCs/>
                <w:color w:val="000000"/>
                <w:szCs w:val="28"/>
              </w:rPr>
            </w:pPr>
          </w:p>
        </w:tc>
        <w:tc>
          <w:tcPr>
            <w:tcW w:w="14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706" w:rsidRPr="00F30C0D" w:rsidRDefault="007D2706" w:rsidP="009B7AAF">
            <w:pPr>
              <w:spacing w:before="100" w:beforeAutospacing="1" w:after="100" w:afterAutospacing="1"/>
              <w:contextualSpacing/>
              <w:rPr>
                <w:rFonts w:cs="Arial"/>
                <w:color w:val="000000"/>
                <w:szCs w:val="28"/>
              </w:rPr>
            </w:pPr>
          </w:p>
        </w:tc>
        <w:tc>
          <w:tcPr>
            <w:tcW w:w="3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706" w:rsidRPr="00F30C0D" w:rsidRDefault="007D2706" w:rsidP="009B7AAF">
            <w:pPr>
              <w:widowControl w:val="0"/>
              <w:spacing w:before="100" w:beforeAutospacing="1" w:after="100" w:afterAutospacing="1"/>
              <w:contextualSpacing/>
              <w:rPr>
                <w:rFonts w:cs="Arial"/>
                <w:bCs/>
                <w:color w:val="000000"/>
                <w:szCs w:val="28"/>
              </w:rPr>
            </w:pPr>
            <w:r w:rsidRPr="00F30C0D">
              <w:rPr>
                <w:rFonts w:cs="Arial"/>
                <w:bCs/>
                <w:color w:val="000000"/>
                <w:szCs w:val="28"/>
              </w:rPr>
              <w:t xml:space="preserve">информация отчета не содержит полного объема сведений, что затрудняет объективную оценку хода выполнения </w:t>
            </w:r>
            <w:r w:rsidRPr="00F30C0D">
              <w:rPr>
                <w:rFonts w:cs="Arial"/>
                <w:szCs w:val="28"/>
              </w:rPr>
              <w:t>муниципальной</w:t>
            </w:r>
            <w:r w:rsidR="00F30C0D" w:rsidRPr="00F30C0D">
              <w:rPr>
                <w:rFonts w:cs="Arial"/>
                <w:szCs w:val="28"/>
              </w:rPr>
              <w:t xml:space="preserve"> </w:t>
            </w:r>
            <w:r w:rsidRPr="00F30C0D">
              <w:rPr>
                <w:rFonts w:cs="Arial"/>
                <w:bCs/>
                <w:color w:val="000000"/>
                <w:szCs w:val="28"/>
              </w:rPr>
              <w:t>программы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706" w:rsidRPr="00F30C0D" w:rsidRDefault="007D2706" w:rsidP="009B7AAF">
            <w:pPr>
              <w:widowControl w:val="0"/>
              <w:spacing w:before="100" w:beforeAutospacing="1" w:after="100" w:afterAutospacing="1"/>
              <w:contextualSpacing/>
              <w:jc w:val="center"/>
              <w:rPr>
                <w:rFonts w:cs="Arial"/>
                <w:bCs/>
                <w:color w:val="000000"/>
                <w:szCs w:val="28"/>
              </w:rPr>
            </w:pPr>
            <w:r w:rsidRPr="00F30C0D">
              <w:rPr>
                <w:rFonts w:cs="Arial"/>
                <w:bCs/>
                <w:color w:val="000000"/>
                <w:szCs w:val="28"/>
              </w:rPr>
              <w:t>5</w:t>
            </w:r>
          </w:p>
        </w:tc>
      </w:tr>
      <w:tr w:rsidR="007D2706" w:rsidRPr="00F30C0D" w:rsidTr="009B7AAF">
        <w:trPr>
          <w:trHeight w:val="1397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706" w:rsidRPr="00F30C0D" w:rsidRDefault="007D2706" w:rsidP="009B7AAF">
            <w:pPr>
              <w:spacing w:before="100" w:beforeAutospacing="1" w:after="100" w:afterAutospacing="1"/>
              <w:contextualSpacing/>
              <w:rPr>
                <w:rFonts w:cs="Arial"/>
                <w:bCs/>
                <w:color w:val="000000"/>
                <w:szCs w:val="28"/>
              </w:rPr>
            </w:pPr>
          </w:p>
        </w:tc>
        <w:tc>
          <w:tcPr>
            <w:tcW w:w="26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706" w:rsidRPr="00F30C0D" w:rsidRDefault="007D2706" w:rsidP="009B7AAF">
            <w:pPr>
              <w:spacing w:before="100" w:beforeAutospacing="1" w:after="100" w:afterAutospacing="1"/>
              <w:contextualSpacing/>
              <w:rPr>
                <w:rFonts w:cs="Arial"/>
                <w:bCs/>
                <w:color w:val="000000"/>
                <w:szCs w:val="28"/>
              </w:rPr>
            </w:pPr>
          </w:p>
        </w:tc>
        <w:tc>
          <w:tcPr>
            <w:tcW w:w="14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706" w:rsidRPr="00F30C0D" w:rsidRDefault="007D2706" w:rsidP="009B7AAF">
            <w:pPr>
              <w:spacing w:before="100" w:beforeAutospacing="1" w:after="100" w:afterAutospacing="1"/>
              <w:contextualSpacing/>
              <w:rPr>
                <w:rFonts w:cs="Arial"/>
                <w:color w:val="000000"/>
                <w:szCs w:val="28"/>
              </w:rPr>
            </w:pPr>
          </w:p>
        </w:tc>
        <w:tc>
          <w:tcPr>
            <w:tcW w:w="3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706" w:rsidRPr="00F30C0D" w:rsidRDefault="007D2706" w:rsidP="009B7AAF">
            <w:pPr>
              <w:widowControl w:val="0"/>
              <w:spacing w:before="100" w:beforeAutospacing="1" w:after="100" w:afterAutospacing="1"/>
              <w:contextualSpacing/>
              <w:jc w:val="center"/>
              <w:rPr>
                <w:rFonts w:cs="Arial"/>
                <w:bCs/>
                <w:color w:val="000000"/>
                <w:szCs w:val="28"/>
              </w:rPr>
            </w:pPr>
            <w:r w:rsidRPr="00F30C0D">
              <w:rPr>
                <w:rFonts w:cs="Arial"/>
                <w:bCs/>
                <w:color w:val="000000"/>
                <w:szCs w:val="28"/>
              </w:rPr>
              <w:t xml:space="preserve">информация отчета не соответствует установленным </w:t>
            </w:r>
            <w:proofErr w:type="gramStart"/>
            <w:r w:rsidRPr="00F30C0D">
              <w:rPr>
                <w:rFonts w:cs="Arial"/>
                <w:bCs/>
                <w:color w:val="000000"/>
                <w:szCs w:val="28"/>
              </w:rPr>
              <w:t>требованиям</w:t>
            </w:r>
            <w:proofErr w:type="gramEnd"/>
            <w:r w:rsidRPr="00F30C0D">
              <w:rPr>
                <w:rFonts w:cs="Arial"/>
                <w:bCs/>
                <w:color w:val="000000"/>
                <w:szCs w:val="28"/>
              </w:rPr>
              <w:t xml:space="preserve"> и материал должен быть переработан, так как имеются недостоверные данные, приведены некорректные факторы обоснования невыполнения программных мероприятий, повлекших </w:t>
            </w:r>
            <w:proofErr w:type="spellStart"/>
            <w:r w:rsidRPr="00F30C0D">
              <w:rPr>
                <w:rFonts w:cs="Arial"/>
                <w:bCs/>
                <w:color w:val="000000"/>
                <w:szCs w:val="28"/>
              </w:rPr>
              <w:t>недостижение</w:t>
            </w:r>
            <w:proofErr w:type="spellEnd"/>
            <w:r w:rsidRPr="00F30C0D">
              <w:rPr>
                <w:rFonts w:cs="Arial"/>
                <w:bCs/>
                <w:color w:val="000000"/>
                <w:szCs w:val="28"/>
              </w:rPr>
              <w:t xml:space="preserve"> целей, установленных в </w:t>
            </w:r>
            <w:r w:rsidRPr="00F30C0D">
              <w:rPr>
                <w:rFonts w:cs="Arial"/>
                <w:szCs w:val="28"/>
              </w:rPr>
              <w:t>муниципальной</w:t>
            </w:r>
            <w:r w:rsidR="00F30C0D" w:rsidRPr="00F30C0D">
              <w:rPr>
                <w:rFonts w:cs="Arial"/>
                <w:szCs w:val="28"/>
              </w:rPr>
              <w:t xml:space="preserve"> </w:t>
            </w:r>
            <w:r w:rsidRPr="00F30C0D">
              <w:rPr>
                <w:rFonts w:cs="Arial"/>
                <w:bCs/>
                <w:color w:val="000000"/>
                <w:szCs w:val="28"/>
              </w:rPr>
              <w:t>программе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706" w:rsidRPr="00F30C0D" w:rsidRDefault="007D2706" w:rsidP="009B7AAF">
            <w:pPr>
              <w:widowControl w:val="0"/>
              <w:spacing w:before="100" w:beforeAutospacing="1" w:after="100" w:afterAutospacing="1"/>
              <w:contextualSpacing/>
              <w:jc w:val="center"/>
              <w:rPr>
                <w:rFonts w:cs="Arial"/>
                <w:bCs/>
                <w:color w:val="000000"/>
                <w:szCs w:val="28"/>
              </w:rPr>
            </w:pPr>
            <w:r w:rsidRPr="00F30C0D">
              <w:rPr>
                <w:rFonts w:cs="Arial"/>
                <w:bCs/>
                <w:color w:val="000000"/>
                <w:szCs w:val="28"/>
              </w:rPr>
              <w:t>0</w:t>
            </w:r>
          </w:p>
        </w:tc>
      </w:tr>
    </w:tbl>
    <w:p w:rsidR="007D2706" w:rsidRPr="00F30C0D" w:rsidRDefault="007D2706" w:rsidP="007D2706">
      <w:pPr>
        <w:autoSpaceDE w:val="0"/>
        <w:autoSpaceDN w:val="0"/>
        <w:adjustRightInd w:val="0"/>
        <w:spacing w:before="100" w:beforeAutospacing="1" w:after="100" w:afterAutospacing="1"/>
        <w:ind w:firstLine="540"/>
        <w:contextualSpacing/>
        <w:rPr>
          <w:rFonts w:cs="Arial"/>
          <w:szCs w:val="28"/>
        </w:rPr>
      </w:pPr>
    </w:p>
    <w:p w:rsidR="007D2706" w:rsidRPr="00F30C0D" w:rsidRDefault="007D2706" w:rsidP="007D2706">
      <w:pPr>
        <w:autoSpaceDE w:val="0"/>
        <w:autoSpaceDN w:val="0"/>
        <w:adjustRightInd w:val="0"/>
        <w:spacing w:before="100" w:beforeAutospacing="1" w:after="100" w:afterAutospacing="1"/>
        <w:ind w:firstLine="709"/>
        <w:contextualSpacing/>
        <w:rPr>
          <w:rFonts w:cs="Arial"/>
          <w:szCs w:val="28"/>
        </w:rPr>
      </w:pPr>
      <w:r w:rsidRPr="00F30C0D">
        <w:rPr>
          <w:rFonts w:cs="Arial"/>
          <w:szCs w:val="28"/>
        </w:rPr>
        <w:t>3. По результатам ежегодной оценки эффективности реализации муниципальной</w:t>
      </w:r>
      <w:r w:rsidR="00F30C0D" w:rsidRPr="00F30C0D">
        <w:rPr>
          <w:rFonts w:cs="Arial"/>
          <w:szCs w:val="28"/>
        </w:rPr>
        <w:t xml:space="preserve"> </w:t>
      </w:r>
      <w:r w:rsidRPr="00F30C0D">
        <w:rPr>
          <w:rFonts w:cs="Arial"/>
          <w:szCs w:val="28"/>
        </w:rPr>
        <w:t xml:space="preserve">программы программе присваивается рейтинг (уровень) эффективности (R) в отчетном году согласно следующей </w:t>
      </w:r>
      <w:hyperlink r:id="rId17" w:history="1">
        <w:r w:rsidRPr="00F30C0D">
          <w:rPr>
            <w:rStyle w:val="a8"/>
            <w:rFonts w:cs="Arial"/>
            <w:color w:val="auto"/>
            <w:szCs w:val="28"/>
          </w:rPr>
          <w:t>таблице</w:t>
        </w:r>
      </w:hyperlink>
      <w:r w:rsidRPr="00F30C0D">
        <w:rPr>
          <w:rFonts w:cs="Arial"/>
          <w:szCs w:val="28"/>
        </w:rPr>
        <w:t>:</w:t>
      </w:r>
    </w:p>
    <w:p w:rsidR="007D2706" w:rsidRPr="00F30C0D" w:rsidRDefault="007D2706" w:rsidP="007D2706">
      <w:pPr>
        <w:autoSpaceDE w:val="0"/>
        <w:autoSpaceDN w:val="0"/>
        <w:adjustRightInd w:val="0"/>
        <w:spacing w:before="100" w:beforeAutospacing="1" w:after="100" w:afterAutospacing="1"/>
        <w:ind w:firstLine="540"/>
        <w:contextualSpacing/>
        <w:rPr>
          <w:rFonts w:cs="Arial"/>
          <w:szCs w:val="28"/>
        </w:rPr>
      </w:pPr>
    </w:p>
    <w:tbl>
      <w:tblPr>
        <w:tblW w:w="9780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2126"/>
        <w:gridCol w:w="2976"/>
        <w:gridCol w:w="4678"/>
      </w:tblGrid>
      <w:tr w:rsidR="007D2706" w:rsidRPr="00F30C0D" w:rsidTr="009B7AAF">
        <w:trPr>
          <w:trHeight w:val="80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706" w:rsidRPr="00F30C0D" w:rsidRDefault="007D2706" w:rsidP="009B7AAF">
            <w:pPr>
              <w:autoSpaceDE w:val="0"/>
              <w:autoSpaceDN w:val="0"/>
              <w:adjustRightInd w:val="0"/>
              <w:spacing w:before="100" w:beforeAutospacing="1" w:after="100" w:afterAutospacing="1"/>
              <w:contextualSpacing/>
              <w:jc w:val="center"/>
              <w:rPr>
                <w:rFonts w:cs="Arial"/>
                <w:szCs w:val="28"/>
              </w:rPr>
            </w:pPr>
            <w:r w:rsidRPr="00F30C0D">
              <w:rPr>
                <w:rFonts w:cs="Arial"/>
                <w:szCs w:val="28"/>
              </w:rPr>
              <w:t>Численное значение рейтинга</w:t>
            </w:r>
            <w:r w:rsidR="00F30C0D" w:rsidRPr="00F30C0D">
              <w:rPr>
                <w:rFonts w:cs="Arial"/>
                <w:szCs w:val="28"/>
              </w:rPr>
              <w:t xml:space="preserve"> </w:t>
            </w:r>
            <w:r w:rsidRPr="00F30C0D">
              <w:rPr>
                <w:rFonts w:cs="Arial"/>
                <w:szCs w:val="28"/>
              </w:rPr>
              <w:t>эффективности (R)</w:t>
            </w:r>
            <w:r w:rsidR="00F30C0D" w:rsidRPr="00F30C0D">
              <w:rPr>
                <w:rFonts w:cs="Arial"/>
                <w:szCs w:val="28"/>
              </w:rPr>
              <w:t xml:space="preserve"> </w:t>
            </w:r>
            <w:r w:rsidRPr="00F30C0D">
              <w:rPr>
                <w:rFonts w:cs="Arial"/>
                <w:szCs w:val="28"/>
              </w:rPr>
              <w:t>в баллах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706" w:rsidRPr="00F30C0D" w:rsidRDefault="007D2706" w:rsidP="009B7AAF">
            <w:pPr>
              <w:autoSpaceDE w:val="0"/>
              <w:autoSpaceDN w:val="0"/>
              <w:adjustRightInd w:val="0"/>
              <w:spacing w:before="100" w:beforeAutospacing="1" w:after="100" w:afterAutospacing="1"/>
              <w:contextualSpacing/>
              <w:jc w:val="center"/>
              <w:rPr>
                <w:rFonts w:cs="Arial"/>
                <w:szCs w:val="28"/>
              </w:rPr>
            </w:pPr>
            <w:r w:rsidRPr="00F30C0D">
              <w:rPr>
                <w:rFonts w:cs="Arial"/>
                <w:szCs w:val="28"/>
              </w:rPr>
              <w:t>Качественная оценка эффективности реализации муниципальной</w:t>
            </w:r>
            <w:r w:rsidR="00F30C0D" w:rsidRPr="00F30C0D">
              <w:rPr>
                <w:rFonts w:cs="Arial"/>
                <w:szCs w:val="28"/>
              </w:rPr>
              <w:t xml:space="preserve"> </w:t>
            </w:r>
            <w:r w:rsidRPr="00F30C0D">
              <w:rPr>
                <w:rFonts w:cs="Arial"/>
                <w:szCs w:val="28"/>
              </w:rPr>
              <w:t>программы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706" w:rsidRPr="00F30C0D" w:rsidRDefault="007D2706" w:rsidP="009B7AAF">
            <w:pPr>
              <w:autoSpaceDE w:val="0"/>
              <w:autoSpaceDN w:val="0"/>
              <w:adjustRightInd w:val="0"/>
              <w:spacing w:before="100" w:beforeAutospacing="1" w:after="100" w:afterAutospacing="1"/>
              <w:contextualSpacing/>
              <w:jc w:val="center"/>
              <w:rPr>
                <w:rFonts w:cs="Arial"/>
                <w:szCs w:val="28"/>
              </w:rPr>
            </w:pPr>
            <w:r w:rsidRPr="00F30C0D">
              <w:rPr>
                <w:rFonts w:cs="Arial"/>
                <w:szCs w:val="28"/>
              </w:rPr>
              <w:t>Предложения по корректировке</w:t>
            </w:r>
            <w:r w:rsidR="00F30C0D" w:rsidRPr="00F30C0D">
              <w:rPr>
                <w:rFonts w:cs="Arial"/>
                <w:szCs w:val="28"/>
              </w:rPr>
              <w:t xml:space="preserve"> </w:t>
            </w:r>
            <w:r w:rsidRPr="00F30C0D">
              <w:rPr>
                <w:rFonts w:cs="Arial"/>
                <w:szCs w:val="28"/>
              </w:rPr>
              <w:t>предоставляемых бюджетных средств</w:t>
            </w:r>
          </w:p>
        </w:tc>
      </w:tr>
      <w:tr w:rsidR="007D2706" w:rsidRPr="00F30C0D" w:rsidTr="009B7AAF">
        <w:trPr>
          <w:trHeight w:val="60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706" w:rsidRPr="00F30C0D" w:rsidRDefault="007D2706" w:rsidP="009B7AAF">
            <w:pPr>
              <w:autoSpaceDE w:val="0"/>
              <w:autoSpaceDN w:val="0"/>
              <w:adjustRightInd w:val="0"/>
              <w:spacing w:before="100" w:beforeAutospacing="1" w:after="100" w:afterAutospacing="1"/>
              <w:contextualSpacing/>
              <w:jc w:val="center"/>
              <w:rPr>
                <w:rFonts w:cs="Arial"/>
                <w:szCs w:val="28"/>
              </w:rPr>
            </w:pPr>
            <w:r w:rsidRPr="00F30C0D">
              <w:rPr>
                <w:rFonts w:cs="Arial"/>
                <w:szCs w:val="28"/>
              </w:rPr>
              <w:t>R &gt;= 6</w:t>
            </w:r>
          </w:p>
        </w:tc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706" w:rsidRPr="00F30C0D" w:rsidRDefault="007D2706" w:rsidP="009B7AAF">
            <w:pPr>
              <w:autoSpaceDE w:val="0"/>
              <w:autoSpaceDN w:val="0"/>
              <w:adjustRightInd w:val="0"/>
              <w:spacing w:before="100" w:beforeAutospacing="1" w:after="100" w:afterAutospacing="1"/>
              <w:contextualSpacing/>
              <w:jc w:val="center"/>
              <w:rPr>
                <w:rFonts w:cs="Arial"/>
                <w:szCs w:val="28"/>
              </w:rPr>
            </w:pPr>
            <w:r w:rsidRPr="00F30C0D">
              <w:rPr>
                <w:rFonts w:cs="Arial"/>
                <w:szCs w:val="28"/>
              </w:rPr>
              <w:t>эффективная муниципальная</w:t>
            </w:r>
            <w:r w:rsidR="00F30C0D" w:rsidRPr="00F30C0D">
              <w:rPr>
                <w:rFonts w:cs="Arial"/>
                <w:szCs w:val="28"/>
              </w:rPr>
              <w:t xml:space="preserve"> </w:t>
            </w:r>
            <w:r w:rsidRPr="00F30C0D">
              <w:rPr>
                <w:rFonts w:cs="Arial"/>
                <w:szCs w:val="28"/>
              </w:rPr>
              <w:t>программа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706" w:rsidRPr="00F30C0D" w:rsidRDefault="007D2706" w:rsidP="009B7AAF">
            <w:pPr>
              <w:autoSpaceDE w:val="0"/>
              <w:autoSpaceDN w:val="0"/>
              <w:adjustRightInd w:val="0"/>
              <w:spacing w:before="100" w:beforeAutospacing="1" w:after="100" w:afterAutospacing="1"/>
              <w:contextualSpacing/>
              <w:jc w:val="center"/>
              <w:rPr>
                <w:rFonts w:cs="Arial"/>
                <w:szCs w:val="28"/>
              </w:rPr>
            </w:pPr>
            <w:r w:rsidRPr="00F30C0D">
              <w:rPr>
                <w:rFonts w:cs="Arial"/>
                <w:szCs w:val="28"/>
              </w:rPr>
              <w:t>обеспечение необходимого уровня финансирования муниципальной</w:t>
            </w:r>
            <w:r w:rsidR="00F30C0D" w:rsidRPr="00F30C0D">
              <w:rPr>
                <w:rFonts w:cs="Arial"/>
                <w:szCs w:val="28"/>
              </w:rPr>
              <w:t xml:space="preserve"> </w:t>
            </w:r>
            <w:r w:rsidRPr="00F30C0D">
              <w:rPr>
                <w:rFonts w:cs="Arial"/>
                <w:szCs w:val="28"/>
              </w:rPr>
              <w:t>программы</w:t>
            </w:r>
          </w:p>
        </w:tc>
      </w:tr>
      <w:tr w:rsidR="007D2706" w:rsidRPr="00F30C0D" w:rsidTr="009B7AAF">
        <w:trPr>
          <w:trHeight w:val="40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706" w:rsidRPr="00F30C0D" w:rsidRDefault="007D2706" w:rsidP="009B7AAF">
            <w:pPr>
              <w:autoSpaceDE w:val="0"/>
              <w:autoSpaceDN w:val="0"/>
              <w:adjustRightInd w:val="0"/>
              <w:spacing w:before="100" w:beforeAutospacing="1" w:after="100" w:afterAutospacing="1"/>
              <w:contextualSpacing/>
              <w:jc w:val="center"/>
              <w:rPr>
                <w:rFonts w:cs="Arial"/>
                <w:szCs w:val="28"/>
              </w:rPr>
            </w:pPr>
            <w:r w:rsidRPr="00F30C0D">
              <w:rPr>
                <w:rFonts w:cs="Arial"/>
                <w:szCs w:val="28"/>
              </w:rPr>
              <w:t>3 &lt;= R &lt;6</w:t>
            </w:r>
          </w:p>
        </w:tc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706" w:rsidRPr="00F30C0D" w:rsidRDefault="007D2706" w:rsidP="009B7AAF">
            <w:pPr>
              <w:autoSpaceDE w:val="0"/>
              <w:autoSpaceDN w:val="0"/>
              <w:adjustRightInd w:val="0"/>
              <w:spacing w:before="100" w:beforeAutospacing="1" w:after="100" w:afterAutospacing="1"/>
              <w:contextualSpacing/>
              <w:jc w:val="center"/>
              <w:rPr>
                <w:rFonts w:cs="Arial"/>
                <w:szCs w:val="28"/>
              </w:rPr>
            </w:pPr>
            <w:r w:rsidRPr="00F30C0D">
              <w:rPr>
                <w:rFonts w:cs="Arial"/>
                <w:szCs w:val="28"/>
              </w:rPr>
              <w:t>умеренно эффективная муниципальная программа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706" w:rsidRPr="00F30C0D" w:rsidRDefault="007D2706" w:rsidP="009B7AAF">
            <w:pPr>
              <w:autoSpaceDE w:val="0"/>
              <w:autoSpaceDN w:val="0"/>
              <w:adjustRightInd w:val="0"/>
              <w:spacing w:before="100" w:beforeAutospacing="1" w:after="100" w:afterAutospacing="1"/>
              <w:contextualSpacing/>
              <w:jc w:val="center"/>
              <w:rPr>
                <w:rFonts w:cs="Arial"/>
                <w:szCs w:val="28"/>
              </w:rPr>
            </w:pPr>
            <w:r w:rsidRPr="00F30C0D">
              <w:rPr>
                <w:rFonts w:cs="Arial"/>
                <w:szCs w:val="28"/>
              </w:rPr>
              <w:t>сохранение уровня финансирования муниципальной</w:t>
            </w:r>
            <w:r w:rsidR="00F30C0D" w:rsidRPr="00F30C0D">
              <w:rPr>
                <w:rFonts w:cs="Arial"/>
                <w:szCs w:val="28"/>
              </w:rPr>
              <w:t xml:space="preserve"> </w:t>
            </w:r>
            <w:r w:rsidRPr="00F30C0D">
              <w:rPr>
                <w:rFonts w:cs="Arial"/>
                <w:szCs w:val="28"/>
              </w:rPr>
              <w:t>программы</w:t>
            </w:r>
          </w:p>
        </w:tc>
      </w:tr>
      <w:tr w:rsidR="007D2706" w:rsidRPr="00F30C0D" w:rsidTr="009B7AAF">
        <w:trPr>
          <w:trHeight w:val="40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706" w:rsidRPr="00F30C0D" w:rsidRDefault="007D2706" w:rsidP="009B7AAF">
            <w:pPr>
              <w:autoSpaceDE w:val="0"/>
              <w:autoSpaceDN w:val="0"/>
              <w:adjustRightInd w:val="0"/>
              <w:spacing w:before="100" w:beforeAutospacing="1" w:after="100" w:afterAutospacing="1"/>
              <w:contextualSpacing/>
              <w:jc w:val="center"/>
              <w:rPr>
                <w:rFonts w:cs="Arial"/>
                <w:szCs w:val="28"/>
              </w:rPr>
            </w:pPr>
            <w:r w:rsidRPr="00F30C0D">
              <w:rPr>
                <w:rFonts w:cs="Arial"/>
                <w:szCs w:val="28"/>
              </w:rPr>
              <w:t>1 &lt;= R &lt;3</w:t>
            </w:r>
          </w:p>
        </w:tc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706" w:rsidRPr="00F30C0D" w:rsidRDefault="007D2706" w:rsidP="009B7AAF">
            <w:pPr>
              <w:autoSpaceDE w:val="0"/>
              <w:autoSpaceDN w:val="0"/>
              <w:adjustRightInd w:val="0"/>
              <w:spacing w:before="100" w:beforeAutospacing="1" w:after="100" w:afterAutospacing="1"/>
              <w:contextualSpacing/>
              <w:jc w:val="center"/>
              <w:rPr>
                <w:rFonts w:cs="Arial"/>
                <w:szCs w:val="28"/>
              </w:rPr>
            </w:pPr>
            <w:r w:rsidRPr="00F30C0D">
              <w:rPr>
                <w:rFonts w:cs="Arial"/>
                <w:szCs w:val="28"/>
              </w:rPr>
              <w:t>малоэффективная муниципальная</w:t>
            </w:r>
            <w:r w:rsidR="00F30C0D" w:rsidRPr="00F30C0D">
              <w:rPr>
                <w:rFonts w:cs="Arial"/>
                <w:szCs w:val="28"/>
              </w:rPr>
              <w:t xml:space="preserve"> </w:t>
            </w:r>
            <w:r w:rsidRPr="00F30C0D">
              <w:rPr>
                <w:rFonts w:cs="Arial"/>
                <w:szCs w:val="28"/>
              </w:rPr>
              <w:t>программа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706" w:rsidRPr="00F30C0D" w:rsidRDefault="007D2706" w:rsidP="009B7AAF">
            <w:pPr>
              <w:autoSpaceDE w:val="0"/>
              <w:autoSpaceDN w:val="0"/>
              <w:adjustRightInd w:val="0"/>
              <w:spacing w:before="100" w:beforeAutospacing="1" w:after="100" w:afterAutospacing="1"/>
              <w:contextualSpacing/>
              <w:jc w:val="center"/>
              <w:rPr>
                <w:rFonts w:cs="Arial"/>
                <w:szCs w:val="28"/>
              </w:rPr>
            </w:pPr>
            <w:r w:rsidRPr="00F30C0D">
              <w:rPr>
                <w:rFonts w:cs="Arial"/>
                <w:szCs w:val="28"/>
              </w:rPr>
              <w:t>сокращение финансирования муниципальной</w:t>
            </w:r>
            <w:r w:rsidR="00F30C0D" w:rsidRPr="00F30C0D">
              <w:rPr>
                <w:rFonts w:cs="Arial"/>
                <w:szCs w:val="28"/>
              </w:rPr>
              <w:t xml:space="preserve"> </w:t>
            </w:r>
            <w:r w:rsidRPr="00F30C0D">
              <w:rPr>
                <w:rFonts w:cs="Arial"/>
                <w:szCs w:val="28"/>
              </w:rPr>
              <w:t>программы</w:t>
            </w:r>
          </w:p>
        </w:tc>
      </w:tr>
      <w:tr w:rsidR="007D2706" w:rsidRPr="00F30C0D" w:rsidTr="009B7AAF">
        <w:trPr>
          <w:trHeight w:val="60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706" w:rsidRPr="00F30C0D" w:rsidRDefault="007D2706" w:rsidP="009B7AAF">
            <w:pPr>
              <w:autoSpaceDE w:val="0"/>
              <w:autoSpaceDN w:val="0"/>
              <w:adjustRightInd w:val="0"/>
              <w:spacing w:before="100" w:beforeAutospacing="1" w:after="100" w:afterAutospacing="1"/>
              <w:contextualSpacing/>
              <w:jc w:val="center"/>
              <w:rPr>
                <w:rFonts w:cs="Arial"/>
                <w:szCs w:val="28"/>
              </w:rPr>
            </w:pPr>
            <w:r w:rsidRPr="00F30C0D">
              <w:rPr>
                <w:rFonts w:cs="Arial"/>
                <w:szCs w:val="28"/>
              </w:rPr>
              <w:t>R &lt; 1</w:t>
            </w:r>
          </w:p>
        </w:tc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706" w:rsidRPr="00F30C0D" w:rsidRDefault="007D2706" w:rsidP="009B7AAF">
            <w:pPr>
              <w:autoSpaceDE w:val="0"/>
              <w:autoSpaceDN w:val="0"/>
              <w:adjustRightInd w:val="0"/>
              <w:spacing w:before="100" w:beforeAutospacing="1" w:after="100" w:afterAutospacing="1"/>
              <w:contextualSpacing/>
              <w:jc w:val="center"/>
              <w:rPr>
                <w:rFonts w:cs="Arial"/>
                <w:szCs w:val="28"/>
              </w:rPr>
            </w:pPr>
            <w:r w:rsidRPr="00F30C0D">
              <w:rPr>
                <w:rFonts w:cs="Arial"/>
                <w:szCs w:val="28"/>
              </w:rPr>
              <w:t>неэффективная муниципальная программа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706" w:rsidRPr="00F30C0D" w:rsidRDefault="007D2706" w:rsidP="009B7AAF">
            <w:pPr>
              <w:autoSpaceDE w:val="0"/>
              <w:autoSpaceDN w:val="0"/>
              <w:adjustRightInd w:val="0"/>
              <w:spacing w:before="100" w:beforeAutospacing="1" w:after="100" w:afterAutospacing="1"/>
              <w:contextualSpacing/>
              <w:jc w:val="center"/>
              <w:rPr>
                <w:rFonts w:cs="Arial"/>
                <w:szCs w:val="28"/>
              </w:rPr>
            </w:pPr>
            <w:r w:rsidRPr="00F30C0D">
              <w:rPr>
                <w:rFonts w:cs="Arial"/>
                <w:szCs w:val="28"/>
              </w:rPr>
              <w:t>досрочное прекращение муниципальной</w:t>
            </w:r>
            <w:r w:rsidR="00F30C0D" w:rsidRPr="00F30C0D">
              <w:rPr>
                <w:rFonts w:cs="Arial"/>
                <w:szCs w:val="28"/>
              </w:rPr>
              <w:t xml:space="preserve"> </w:t>
            </w:r>
            <w:r w:rsidRPr="00F30C0D">
              <w:rPr>
                <w:rFonts w:cs="Arial"/>
                <w:szCs w:val="28"/>
              </w:rPr>
              <w:t xml:space="preserve">программы либо проведения доработки муниципальной </w:t>
            </w:r>
            <w:r w:rsidRPr="00F30C0D">
              <w:rPr>
                <w:rFonts w:cs="Arial"/>
                <w:szCs w:val="28"/>
              </w:rPr>
              <w:lastRenderedPageBreak/>
              <w:t>программы</w:t>
            </w:r>
          </w:p>
        </w:tc>
      </w:tr>
    </w:tbl>
    <w:p w:rsidR="00F30C0D" w:rsidRPr="00F30C0D" w:rsidRDefault="00F30C0D" w:rsidP="007D2706">
      <w:pPr>
        <w:spacing w:before="100" w:beforeAutospacing="1" w:after="100" w:afterAutospacing="1"/>
        <w:contextualSpacing/>
        <w:rPr>
          <w:rFonts w:cs="Arial"/>
          <w:szCs w:val="28"/>
        </w:rPr>
      </w:pPr>
    </w:p>
    <w:p w:rsidR="00F30C0D" w:rsidRPr="00F30C0D" w:rsidRDefault="00F30C0D" w:rsidP="007D2706">
      <w:pPr>
        <w:spacing w:before="100" w:beforeAutospacing="1" w:after="100" w:afterAutospacing="1"/>
        <w:contextualSpacing/>
        <w:rPr>
          <w:rFonts w:cs="Arial"/>
          <w:szCs w:val="28"/>
        </w:rPr>
      </w:pPr>
    </w:p>
    <w:p w:rsidR="00F30C0D" w:rsidRPr="00F30C0D" w:rsidRDefault="00F30C0D" w:rsidP="007D2706">
      <w:pPr>
        <w:pStyle w:val="ConsPlusNormal"/>
        <w:widowControl/>
        <w:spacing w:before="100" w:beforeAutospacing="1" w:after="100" w:afterAutospacing="1"/>
        <w:ind w:firstLine="0"/>
        <w:contextualSpacing/>
        <w:jc w:val="both"/>
        <w:rPr>
          <w:sz w:val="24"/>
          <w:szCs w:val="28"/>
        </w:rPr>
      </w:pPr>
    </w:p>
    <w:p w:rsidR="00F30C0D" w:rsidRPr="00F30C0D" w:rsidRDefault="00F30C0D" w:rsidP="007D2706">
      <w:pPr>
        <w:pStyle w:val="ConsPlusNormal"/>
        <w:widowControl/>
        <w:spacing w:before="100" w:beforeAutospacing="1" w:after="100" w:afterAutospacing="1"/>
        <w:ind w:firstLine="0"/>
        <w:contextualSpacing/>
        <w:jc w:val="both"/>
        <w:rPr>
          <w:sz w:val="24"/>
          <w:szCs w:val="28"/>
        </w:rPr>
      </w:pPr>
    </w:p>
    <w:p w:rsidR="00F30C0D" w:rsidRPr="00F30C0D" w:rsidRDefault="00F30C0D" w:rsidP="007D2706">
      <w:pPr>
        <w:pStyle w:val="ConsPlusNormal"/>
        <w:widowControl/>
        <w:spacing w:before="100" w:beforeAutospacing="1" w:after="100" w:afterAutospacing="1"/>
        <w:ind w:firstLine="0"/>
        <w:contextualSpacing/>
        <w:jc w:val="both"/>
        <w:rPr>
          <w:sz w:val="24"/>
          <w:szCs w:val="28"/>
        </w:rPr>
      </w:pPr>
    </w:p>
    <w:p w:rsidR="00F30C0D" w:rsidRPr="00F30C0D" w:rsidRDefault="00F30C0D" w:rsidP="007D2706">
      <w:pPr>
        <w:pStyle w:val="ConsPlusNormal"/>
        <w:widowControl/>
        <w:spacing w:before="100" w:beforeAutospacing="1" w:after="100" w:afterAutospacing="1"/>
        <w:ind w:firstLine="0"/>
        <w:contextualSpacing/>
        <w:jc w:val="both"/>
        <w:rPr>
          <w:sz w:val="24"/>
          <w:szCs w:val="28"/>
        </w:rPr>
      </w:pPr>
    </w:p>
    <w:p w:rsidR="00F30C0D" w:rsidRPr="00F30C0D" w:rsidRDefault="00F30C0D" w:rsidP="007D2706">
      <w:pPr>
        <w:pStyle w:val="ConsPlusNormal"/>
        <w:widowControl/>
        <w:ind w:firstLine="0"/>
        <w:jc w:val="both"/>
        <w:rPr>
          <w:sz w:val="24"/>
          <w:szCs w:val="28"/>
        </w:rPr>
      </w:pPr>
    </w:p>
    <w:p w:rsidR="007D2706" w:rsidRPr="00F30C0D" w:rsidRDefault="007D2706" w:rsidP="007D2706">
      <w:pPr>
        <w:pStyle w:val="ConsPlusNormal"/>
        <w:widowControl/>
        <w:ind w:firstLine="0"/>
        <w:jc w:val="both"/>
        <w:rPr>
          <w:sz w:val="24"/>
          <w:szCs w:val="28"/>
        </w:rPr>
      </w:pPr>
    </w:p>
    <w:sectPr w:rsidR="007D2706" w:rsidRPr="00F30C0D" w:rsidSect="00113939">
      <w:pgSz w:w="11906" w:h="16838"/>
      <w:pgMar w:top="993" w:right="567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B48F1" w:rsidRDefault="005B48F1">
      <w:r>
        <w:separator/>
      </w:r>
    </w:p>
  </w:endnote>
  <w:endnote w:type="continuationSeparator" w:id="0">
    <w:p w:rsidR="005B48F1" w:rsidRDefault="005B48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B48F1" w:rsidRDefault="005B48F1">
      <w:r>
        <w:separator/>
      </w:r>
    </w:p>
  </w:footnote>
  <w:footnote w:type="continuationSeparator" w:id="0">
    <w:p w:rsidR="005B48F1" w:rsidRDefault="005B48F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5415" w:rsidRDefault="00775415" w:rsidP="00F30C0D">
    <w:pPr>
      <w:pStyle w:val="a9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F30C0D">
      <w:rPr>
        <w:noProof/>
      </w:rPr>
      <w:t>2</w:t>
    </w:r>
    <w:r>
      <w:rPr>
        <w:noProof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5415" w:rsidRDefault="00775415" w:rsidP="00F30C0D">
    <w:pPr>
      <w:pStyle w:val="a9"/>
      <w:ind w:firstLine="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C6629B"/>
    <w:multiLevelType w:val="multilevel"/>
    <w:tmpl w:val="2376D368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">
    <w:nsid w:val="170962B9"/>
    <w:multiLevelType w:val="hybridMultilevel"/>
    <w:tmpl w:val="49385136"/>
    <w:lvl w:ilvl="0" w:tplc="E946E494">
      <w:start w:val="1"/>
      <w:numFmt w:val="bullet"/>
      <w:lvlText w:val="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">
    <w:nsid w:val="199632EE"/>
    <w:multiLevelType w:val="multilevel"/>
    <w:tmpl w:val="046E2A9E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3">
    <w:nsid w:val="231F0283"/>
    <w:multiLevelType w:val="hybridMultilevel"/>
    <w:tmpl w:val="085AA4E8"/>
    <w:lvl w:ilvl="0" w:tplc="24B0D11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23941051"/>
    <w:multiLevelType w:val="hybridMultilevel"/>
    <w:tmpl w:val="EAD48630"/>
    <w:lvl w:ilvl="0" w:tplc="71A090C8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26776E0B"/>
    <w:multiLevelType w:val="multilevel"/>
    <w:tmpl w:val="B1A46AF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6">
    <w:nsid w:val="28365048"/>
    <w:multiLevelType w:val="hybridMultilevel"/>
    <w:tmpl w:val="3628F736"/>
    <w:lvl w:ilvl="0" w:tplc="E946E494">
      <w:start w:val="1"/>
      <w:numFmt w:val="bullet"/>
      <w:lvlText w:val=""/>
      <w:lvlJc w:val="left"/>
      <w:pPr>
        <w:ind w:left="14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0" w:hanging="360"/>
      </w:pPr>
      <w:rPr>
        <w:rFonts w:ascii="Wingdings" w:hAnsi="Wingdings" w:hint="default"/>
      </w:rPr>
    </w:lvl>
  </w:abstractNum>
  <w:abstractNum w:abstractNumId="7">
    <w:nsid w:val="2892281E"/>
    <w:multiLevelType w:val="hybridMultilevel"/>
    <w:tmpl w:val="993882F6"/>
    <w:lvl w:ilvl="0" w:tplc="E946E4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ADD2926"/>
    <w:multiLevelType w:val="hybridMultilevel"/>
    <w:tmpl w:val="8EE44102"/>
    <w:lvl w:ilvl="0" w:tplc="6192B66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32D95BAB"/>
    <w:multiLevelType w:val="hybridMultilevel"/>
    <w:tmpl w:val="E5FA30E6"/>
    <w:lvl w:ilvl="0" w:tplc="E946E4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D0D6DA5"/>
    <w:multiLevelType w:val="hybridMultilevel"/>
    <w:tmpl w:val="5338F498"/>
    <w:lvl w:ilvl="0" w:tplc="9634C33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>
    <w:nsid w:val="42A879DD"/>
    <w:multiLevelType w:val="hybridMultilevel"/>
    <w:tmpl w:val="EA1CE47A"/>
    <w:lvl w:ilvl="0" w:tplc="E946E4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6A31FA9"/>
    <w:multiLevelType w:val="hybridMultilevel"/>
    <w:tmpl w:val="B888AB40"/>
    <w:lvl w:ilvl="0" w:tplc="E946E4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AD1077C"/>
    <w:multiLevelType w:val="multilevel"/>
    <w:tmpl w:val="B374D7BE"/>
    <w:lvl w:ilvl="0">
      <w:start w:val="10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4">
    <w:nsid w:val="4CD675B0"/>
    <w:multiLevelType w:val="hybridMultilevel"/>
    <w:tmpl w:val="A3E06964"/>
    <w:lvl w:ilvl="0" w:tplc="760AC038">
      <w:start w:val="2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>
    <w:nsid w:val="4EE3249C"/>
    <w:multiLevelType w:val="hybridMultilevel"/>
    <w:tmpl w:val="6FCAFB0A"/>
    <w:lvl w:ilvl="0" w:tplc="E946E4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70B0129"/>
    <w:multiLevelType w:val="hybridMultilevel"/>
    <w:tmpl w:val="6EB48140"/>
    <w:lvl w:ilvl="0" w:tplc="E946E494">
      <w:start w:val="1"/>
      <w:numFmt w:val="bullet"/>
      <w:lvlText w:val=""/>
      <w:lvlJc w:val="left"/>
      <w:pPr>
        <w:ind w:left="14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0" w:hanging="360"/>
      </w:pPr>
      <w:rPr>
        <w:rFonts w:ascii="Wingdings" w:hAnsi="Wingdings" w:hint="default"/>
      </w:rPr>
    </w:lvl>
  </w:abstractNum>
  <w:abstractNum w:abstractNumId="17">
    <w:nsid w:val="60794BF9"/>
    <w:multiLevelType w:val="hybridMultilevel"/>
    <w:tmpl w:val="9E3CD91C"/>
    <w:lvl w:ilvl="0" w:tplc="E946E4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2510787"/>
    <w:multiLevelType w:val="hybridMultilevel"/>
    <w:tmpl w:val="DC2AEEBA"/>
    <w:lvl w:ilvl="0" w:tplc="E24C2AC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>
    <w:nsid w:val="63D82468"/>
    <w:multiLevelType w:val="hybridMultilevel"/>
    <w:tmpl w:val="682CD8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0AE46BA">
      <w:start w:val="1"/>
      <w:numFmt w:val="decimal"/>
      <w:lvlText w:val="%2)"/>
      <w:lvlJc w:val="left"/>
      <w:pPr>
        <w:ind w:left="2190" w:hanging="111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DD854C6"/>
    <w:multiLevelType w:val="hybridMultilevel"/>
    <w:tmpl w:val="27B0FA9C"/>
    <w:lvl w:ilvl="0" w:tplc="C290A206">
      <w:start w:val="4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8"/>
  </w:num>
  <w:num w:numId="2">
    <w:abstractNumId w:val="10"/>
  </w:num>
  <w:num w:numId="3">
    <w:abstractNumId w:val="3"/>
  </w:num>
  <w:num w:numId="4">
    <w:abstractNumId w:val="18"/>
  </w:num>
  <w:num w:numId="5">
    <w:abstractNumId w:val="19"/>
  </w:num>
  <w:num w:numId="6">
    <w:abstractNumId w:val="5"/>
  </w:num>
  <w:num w:numId="7">
    <w:abstractNumId w:val="2"/>
  </w:num>
  <w:num w:numId="8">
    <w:abstractNumId w:val="0"/>
  </w:num>
  <w:num w:numId="9">
    <w:abstractNumId w:val="12"/>
  </w:num>
  <w:num w:numId="10">
    <w:abstractNumId w:val="6"/>
  </w:num>
  <w:num w:numId="11">
    <w:abstractNumId w:val="16"/>
  </w:num>
  <w:num w:numId="12">
    <w:abstractNumId w:val="14"/>
  </w:num>
  <w:num w:numId="13">
    <w:abstractNumId w:val="15"/>
  </w:num>
  <w:num w:numId="14">
    <w:abstractNumId w:val="7"/>
  </w:num>
  <w:num w:numId="15">
    <w:abstractNumId w:val="4"/>
  </w:num>
  <w:num w:numId="16">
    <w:abstractNumId w:val="9"/>
  </w:num>
  <w:num w:numId="17">
    <w:abstractNumId w:val="17"/>
  </w:num>
  <w:num w:numId="18">
    <w:abstractNumId w:val="20"/>
  </w:num>
  <w:num w:numId="19">
    <w:abstractNumId w:val="1"/>
  </w:num>
  <w:num w:numId="20">
    <w:abstractNumId w:val="13"/>
  </w:num>
  <w:num w:numId="2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09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5206"/>
    <w:rsid w:val="00031238"/>
    <w:rsid w:val="000671A4"/>
    <w:rsid w:val="000E48EC"/>
    <w:rsid w:val="00102D5C"/>
    <w:rsid w:val="00113939"/>
    <w:rsid w:val="001176C2"/>
    <w:rsid w:val="00157F31"/>
    <w:rsid w:val="00162711"/>
    <w:rsid w:val="001C2D4A"/>
    <w:rsid w:val="0026431C"/>
    <w:rsid w:val="00271120"/>
    <w:rsid w:val="00286AC3"/>
    <w:rsid w:val="002A0CDC"/>
    <w:rsid w:val="002F2C29"/>
    <w:rsid w:val="00301A6B"/>
    <w:rsid w:val="00314312"/>
    <w:rsid w:val="00370EA5"/>
    <w:rsid w:val="003C75B0"/>
    <w:rsid w:val="003F534B"/>
    <w:rsid w:val="0040381E"/>
    <w:rsid w:val="00432F62"/>
    <w:rsid w:val="004D05D8"/>
    <w:rsid w:val="004E0980"/>
    <w:rsid w:val="004F72B9"/>
    <w:rsid w:val="005B48F1"/>
    <w:rsid w:val="006A6A78"/>
    <w:rsid w:val="00712F76"/>
    <w:rsid w:val="00743DBF"/>
    <w:rsid w:val="00746E69"/>
    <w:rsid w:val="0077419D"/>
    <w:rsid w:val="00775415"/>
    <w:rsid w:val="007767D5"/>
    <w:rsid w:val="00790AED"/>
    <w:rsid w:val="00791B37"/>
    <w:rsid w:val="00793DE6"/>
    <w:rsid w:val="007D2706"/>
    <w:rsid w:val="007E5972"/>
    <w:rsid w:val="007F4B10"/>
    <w:rsid w:val="008510A2"/>
    <w:rsid w:val="008628C8"/>
    <w:rsid w:val="008826BC"/>
    <w:rsid w:val="008D7B0C"/>
    <w:rsid w:val="00971EA1"/>
    <w:rsid w:val="009B7AAF"/>
    <w:rsid w:val="009C322E"/>
    <w:rsid w:val="00A563F5"/>
    <w:rsid w:val="00A930F7"/>
    <w:rsid w:val="00A952A1"/>
    <w:rsid w:val="00AE475C"/>
    <w:rsid w:val="00B260B3"/>
    <w:rsid w:val="00B306F6"/>
    <w:rsid w:val="00BD749F"/>
    <w:rsid w:val="00BE1262"/>
    <w:rsid w:val="00C22F81"/>
    <w:rsid w:val="00C32C95"/>
    <w:rsid w:val="00C75206"/>
    <w:rsid w:val="00CA716D"/>
    <w:rsid w:val="00CB29EE"/>
    <w:rsid w:val="00CE39CC"/>
    <w:rsid w:val="00D265D1"/>
    <w:rsid w:val="00D55CCB"/>
    <w:rsid w:val="00D73EE3"/>
    <w:rsid w:val="00DF01B4"/>
    <w:rsid w:val="00E723DB"/>
    <w:rsid w:val="00EB1C98"/>
    <w:rsid w:val="00EB660A"/>
    <w:rsid w:val="00EF4701"/>
    <w:rsid w:val="00F21424"/>
    <w:rsid w:val="00F30C0D"/>
    <w:rsid w:val="00F85E93"/>
    <w:rsid w:val="00F915AD"/>
    <w:rsid w:val="00FA65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0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F30C0D"/>
    <w:pPr>
      <w:ind w:firstLine="567"/>
      <w:jc w:val="both"/>
    </w:pPr>
    <w:rPr>
      <w:rFonts w:ascii="Arial" w:eastAsia="Times New Roman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F30C0D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F30C0D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F30C0D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F30C0D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semiHidden/>
    <w:rsid w:val="00F30C0D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rsid w:val="00F30C0D"/>
  </w:style>
  <w:style w:type="paragraph" w:styleId="a3">
    <w:name w:val="Body Text"/>
    <w:basedOn w:val="a"/>
    <w:link w:val="a4"/>
    <w:rsid w:val="00CE39CC"/>
    <w:rPr>
      <w:rFonts w:ascii="Times New Roman" w:hAnsi="Times New Roman"/>
      <w:sz w:val="28"/>
    </w:rPr>
  </w:style>
  <w:style w:type="character" w:customStyle="1" w:styleId="a4">
    <w:name w:val="Основной текст Знак"/>
    <w:link w:val="a3"/>
    <w:rsid w:val="00CE39C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rsid w:val="00CE39CC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CE39CC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customStyle="1" w:styleId="a5">
    <w:name w:val="БланкАДМ"/>
    <w:basedOn w:val="a"/>
    <w:rsid w:val="00CE39CC"/>
    <w:pPr>
      <w:widowControl w:val="0"/>
      <w:ind w:firstLine="720"/>
    </w:pPr>
    <w:rPr>
      <w:rFonts w:ascii="Times New Roman" w:hAnsi="Times New Roman"/>
      <w:sz w:val="28"/>
      <w:szCs w:val="20"/>
    </w:rPr>
  </w:style>
  <w:style w:type="paragraph" w:styleId="a6">
    <w:name w:val="List Paragraph"/>
    <w:basedOn w:val="a"/>
    <w:uiPriority w:val="34"/>
    <w:qFormat/>
    <w:rsid w:val="007E5972"/>
    <w:pPr>
      <w:ind w:left="720"/>
      <w:contextualSpacing/>
    </w:pPr>
  </w:style>
  <w:style w:type="paragraph" w:styleId="a7">
    <w:name w:val="No Spacing"/>
    <w:uiPriority w:val="99"/>
    <w:qFormat/>
    <w:rsid w:val="00743DBF"/>
    <w:rPr>
      <w:rFonts w:eastAsia="Times New Roman"/>
      <w:sz w:val="22"/>
      <w:szCs w:val="22"/>
    </w:rPr>
  </w:style>
  <w:style w:type="character" w:styleId="a8">
    <w:name w:val="Hyperlink"/>
    <w:basedOn w:val="a0"/>
    <w:rsid w:val="00F30C0D"/>
    <w:rPr>
      <w:color w:val="0000FF"/>
      <w:u w:val="none"/>
    </w:rPr>
  </w:style>
  <w:style w:type="paragraph" w:customStyle="1" w:styleId="ConsPlusNonformat">
    <w:name w:val="ConsPlusNonformat"/>
    <w:uiPriority w:val="99"/>
    <w:rsid w:val="00D265D1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Cell">
    <w:name w:val="ConsPlusCell"/>
    <w:uiPriority w:val="99"/>
    <w:rsid w:val="00D265D1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8"/>
      <w:szCs w:val="28"/>
    </w:rPr>
  </w:style>
  <w:style w:type="character" w:customStyle="1" w:styleId="st">
    <w:name w:val="st"/>
    <w:uiPriority w:val="99"/>
    <w:rsid w:val="00314312"/>
    <w:rPr>
      <w:rFonts w:cs="Times New Roman"/>
    </w:rPr>
  </w:style>
  <w:style w:type="paragraph" w:styleId="a9">
    <w:name w:val="header"/>
    <w:basedOn w:val="a"/>
    <w:link w:val="aa"/>
    <w:uiPriority w:val="99"/>
    <w:unhideWhenUsed/>
    <w:rsid w:val="007D2706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link w:val="a9"/>
    <w:uiPriority w:val="99"/>
    <w:rsid w:val="007D2706"/>
    <w:rPr>
      <w:rFonts w:eastAsia="Times New Roman"/>
      <w:lang w:eastAsia="ru-RU"/>
    </w:rPr>
  </w:style>
  <w:style w:type="paragraph" w:styleId="ab">
    <w:name w:val="footer"/>
    <w:basedOn w:val="a"/>
    <w:link w:val="ac"/>
    <w:uiPriority w:val="99"/>
    <w:unhideWhenUsed/>
    <w:rsid w:val="007D2706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rsid w:val="007D2706"/>
    <w:rPr>
      <w:rFonts w:eastAsia="Times New Roman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7D2706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link w:val="ad"/>
    <w:uiPriority w:val="99"/>
    <w:semiHidden/>
    <w:rsid w:val="007D2706"/>
    <w:rPr>
      <w:rFonts w:ascii="Tahoma" w:eastAsia="Times New Roman" w:hAnsi="Tahoma" w:cs="Tahoma"/>
      <w:sz w:val="16"/>
      <w:szCs w:val="16"/>
      <w:lang w:eastAsia="ru-RU"/>
    </w:rPr>
  </w:style>
  <w:style w:type="table" w:styleId="af">
    <w:name w:val="Table Grid"/>
    <w:basedOn w:val="a1"/>
    <w:uiPriority w:val="59"/>
    <w:rsid w:val="007D2706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rsid w:val="00F30C0D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F30C0D"/>
    <w:rPr>
      <w:rFonts w:ascii="Arial" w:eastAsia="Times New Roman" w:hAnsi="Arial" w:cs="Arial"/>
      <w:b/>
      <w:bCs/>
      <w:iCs/>
      <w:sz w:val="30"/>
      <w:szCs w:val="28"/>
    </w:rPr>
  </w:style>
  <w:style w:type="character" w:customStyle="1" w:styleId="30">
    <w:name w:val="Заголовок 3 Знак"/>
    <w:basedOn w:val="a0"/>
    <w:link w:val="3"/>
    <w:rsid w:val="00F30C0D"/>
    <w:rPr>
      <w:rFonts w:ascii="Arial" w:eastAsia="Times New Roman" w:hAnsi="Arial" w:cs="Arial"/>
      <w:b/>
      <w:bCs/>
      <w:sz w:val="28"/>
      <w:szCs w:val="26"/>
    </w:rPr>
  </w:style>
  <w:style w:type="character" w:customStyle="1" w:styleId="40">
    <w:name w:val="Заголовок 4 Знак"/>
    <w:basedOn w:val="a0"/>
    <w:link w:val="4"/>
    <w:rsid w:val="00F30C0D"/>
    <w:rPr>
      <w:rFonts w:ascii="Arial" w:eastAsia="Times New Roman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F30C0D"/>
    <w:rPr>
      <w:rFonts w:ascii="Arial" w:hAnsi="Arial"/>
      <w:b w:val="0"/>
      <w:i w:val="0"/>
      <w:iCs/>
      <w:color w:val="0000FF"/>
      <w:sz w:val="24"/>
      <w:u w:val="none"/>
    </w:rPr>
  </w:style>
  <w:style w:type="paragraph" w:styleId="af0">
    <w:name w:val="annotation text"/>
    <w:aliases w:val="!Равноширинный текст документа"/>
    <w:basedOn w:val="a"/>
    <w:link w:val="af1"/>
    <w:semiHidden/>
    <w:rsid w:val="00F30C0D"/>
    <w:rPr>
      <w:rFonts w:ascii="Courier" w:hAnsi="Courier"/>
      <w:sz w:val="22"/>
      <w:szCs w:val="20"/>
    </w:rPr>
  </w:style>
  <w:style w:type="character" w:customStyle="1" w:styleId="af1">
    <w:name w:val="Текст примечания Знак"/>
    <w:basedOn w:val="a0"/>
    <w:link w:val="af0"/>
    <w:semiHidden/>
    <w:rsid w:val="00F30C0D"/>
    <w:rPr>
      <w:rFonts w:ascii="Courier" w:eastAsia="Times New Roman" w:hAnsi="Courier"/>
      <w:sz w:val="22"/>
    </w:rPr>
  </w:style>
  <w:style w:type="paragraph" w:customStyle="1" w:styleId="Title">
    <w:name w:val="Title!Название НПА"/>
    <w:basedOn w:val="a"/>
    <w:rsid w:val="00F30C0D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F30C0D"/>
    <w:pPr>
      <w:spacing w:before="120" w:after="120"/>
      <w:jc w:val="right"/>
    </w:pPr>
    <w:rPr>
      <w:rFonts w:ascii="Arial" w:eastAsia="Times New Roman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F30C0D"/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F30C0D"/>
    <w:pPr>
      <w:jc w:val="center"/>
    </w:pPr>
    <w:rPr>
      <w:rFonts w:ascii="Arial" w:eastAsia="Times New Roman" w:hAnsi="Arial" w:cs="Arial"/>
      <w:b/>
      <w:bCs/>
      <w:kern w:val="28"/>
      <w:sz w:val="24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0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F30C0D"/>
    <w:pPr>
      <w:ind w:firstLine="567"/>
      <w:jc w:val="both"/>
    </w:pPr>
    <w:rPr>
      <w:rFonts w:ascii="Arial" w:eastAsia="Times New Roman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F30C0D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F30C0D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F30C0D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F30C0D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semiHidden/>
    <w:rsid w:val="00F30C0D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rsid w:val="00F30C0D"/>
  </w:style>
  <w:style w:type="paragraph" w:styleId="a3">
    <w:name w:val="Body Text"/>
    <w:basedOn w:val="a"/>
    <w:link w:val="a4"/>
    <w:rsid w:val="00CE39CC"/>
    <w:rPr>
      <w:rFonts w:ascii="Times New Roman" w:hAnsi="Times New Roman"/>
      <w:sz w:val="28"/>
    </w:rPr>
  </w:style>
  <w:style w:type="character" w:customStyle="1" w:styleId="a4">
    <w:name w:val="Основной текст Знак"/>
    <w:link w:val="a3"/>
    <w:rsid w:val="00CE39C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rsid w:val="00CE39CC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CE39CC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customStyle="1" w:styleId="a5">
    <w:name w:val="БланкАДМ"/>
    <w:basedOn w:val="a"/>
    <w:rsid w:val="00CE39CC"/>
    <w:pPr>
      <w:widowControl w:val="0"/>
      <w:ind w:firstLine="720"/>
    </w:pPr>
    <w:rPr>
      <w:rFonts w:ascii="Times New Roman" w:hAnsi="Times New Roman"/>
      <w:sz w:val="28"/>
      <w:szCs w:val="20"/>
    </w:rPr>
  </w:style>
  <w:style w:type="paragraph" w:styleId="a6">
    <w:name w:val="List Paragraph"/>
    <w:basedOn w:val="a"/>
    <w:uiPriority w:val="34"/>
    <w:qFormat/>
    <w:rsid w:val="007E5972"/>
    <w:pPr>
      <w:ind w:left="720"/>
      <w:contextualSpacing/>
    </w:pPr>
  </w:style>
  <w:style w:type="paragraph" w:styleId="a7">
    <w:name w:val="No Spacing"/>
    <w:uiPriority w:val="99"/>
    <w:qFormat/>
    <w:rsid w:val="00743DBF"/>
    <w:rPr>
      <w:rFonts w:eastAsia="Times New Roman"/>
      <w:sz w:val="22"/>
      <w:szCs w:val="22"/>
    </w:rPr>
  </w:style>
  <w:style w:type="character" w:styleId="a8">
    <w:name w:val="Hyperlink"/>
    <w:basedOn w:val="a0"/>
    <w:rsid w:val="00F30C0D"/>
    <w:rPr>
      <w:color w:val="0000FF"/>
      <w:u w:val="none"/>
    </w:rPr>
  </w:style>
  <w:style w:type="paragraph" w:customStyle="1" w:styleId="ConsPlusNonformat">
    <w:name w:val="ConsPlusNonformat"/>
    <w:uiPriority w:val="99"/>
    <w:rsid w:val="00D265D1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Cell">
    <w:name w:val="ConsPlusCell"/>
    <w:uiPriority w:val="99"/>
    <w:rsid w:val="00D265D1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8"/>
      <w:szCs w:val="28"/>
    </w:rPr>
  </w:style>
  <w:style w:type="character" w:customStyle="1" w:styleId="st">
    <w:name w:val="st"/>
    <w:uiPriority w:val="99"/>
    <w:rsid w:val="00314312"/>
    <w:rPr>
      <w:rFonts w:cs="Times New Roman"/>
    </w:rPr>
  </w:style>
  <w:style w:type="paragraph" w:styleId="a9">
    <w:name w:val="header"/>
    <w:basedOn w:val="a"/>
    <w:link w:val="aa"/>
    <w:uiPriority w:val="99"/>
    <w:unhideWhenUsed/>
    <w:rsid w:val="007D2706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link w:val="a9"/>
    <w:uiPriority w:val="99"/>
    <w:rsid w:val="007D2706"/>
    <w:rPr>
      <w:rFonts w:eastAsia="Times New Roman"/>
      <w:lang w:eastAsia="ru-RU"/>
    </w:rPr>
  </w:style>
  <w:style w:type="paragraph" w:styleId="ab">
    <w:name w:val="footer"/>
    <w:basedOn w:val="a"/>
    <w:link w:val="ac"/>
    <w:uiPriority w:val="99"/>
    <w:unhideWhenUsed/>
    <w:rsid w:val="007D2706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rsid w:val="007D2706"/>
    <w:rPr>
      <w:rFonts w:eastAsia="Times New Roman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7D2706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link w:val="ad"/>
    <w:uiPriority w:val="99"/>
    <w:semiHidden/>
    <w:rsid w:val="007D2706"/>
    <w:rPr>
      <w:rFonts w:ascii="Tahoma" w:eastAsia="Times New Roman" w:hAnsi="Tahoma" w:cs="Tahoma"/>
      <w:sz w:val="16"/>
      <w:szCs w:val="16"/>
      <w:lang w:eastAsia="ru-RU"/>
    </w:rPr>
  </w:style>
  <w:style w:type="table" w:styleId="af">
    <w:name w:val="Table Grid"/>
    <w:basedOn w:val="a1"/>
    <w:uiPriority w:val="59"/>
    <w:rsid w:val="007D2706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rsid w:val="00F30C0D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F30C0D"/>
    <w:rPr>
      <w:rFonts w:ascii="Arial" w:eastAsia="Times New Roman" w:hAnsi="Arial" w:cs="Arial"/>
      <w:b/>
      <w:bCs/>
      <w:iCs/>
      <w:sz w:val="30"/>
      <w:szCs w:val="28"/>
    </w:rPr>
  </w:style>
  <w:style w:type="character" w:customStyle="1" w:styleId="30">
    <w:name w:val="Заголовок 3 Знак"/>
    <w:basedOn w:val="a0"/>
    <w:link w:val="3"/>
    <w:rsid w:val="00F30C0D"/>
    <w:rPr>
      <w:rFonts w:ascii="Arial" w:eastAsia="Times New Roman" w:hAnsi="Arial" w:cs="Arial"/>
      <w:b/>
      <w:bCs/>
      <w:sz w:val="28"/>
      <w:szCs w:val="26"/>
    </w:rPr>
  </w:style>
  <w:style w:type="character" w:customStyle="1" w:styleId="40">
    <w:name w:val="Заголовок 4 Знак"/>
    <w:basedOn w:val="a0"/>
    <w:link w:val="4"/>
    <w:rsid w:val="00F30C0D"/>
    <w:rPr>
      <w:rFonts w:ascii="Arial" w:eastAsia="Times New Roman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F30C0D"/>
    <w:rPr>
      <w:rFonts w:ascii="Arial" w:hAnsi="Arial"/>
      <w:b w:val="0"/>
      <w:i w:val="0"/>
      <w:iCs/>
      <w:color w:val="0000FF"/>
      <w:sz w:val="24"/>
      <w:u w:val="none"/>
    </w:rPr>
  </w:style>
  <w:style w:type="paragraph" w:styleId="af0">
    <w:name w:val="annotation text"/>
    <w:aliases w:val="!Равноширинный текст документа"/>
    <w:basedOn w:val="a"/>
    <w:link w:val="af1"/>
    <w:semiHidden/>
    <w:rsid w:val="00F30C0D"/>
    <w:rPr>
      <w:rFonts w:ascii="Courier" w:hAnsi="Courier"/>
      <w:sz w:val="22"/>
      <w:szCs w:val="20"/>
    </w:rPr>
  </w:style>
  <w:style w:type="character" w:customStyle="1" w:styleId="af1">
    <w:name w:val="Текст примечания Знак"/>
    <w:basedOn w:val="a0"/>
    <w:link w:val="af0"/>
    <w:semiHidden/>
    <w:rsid w:val="00F30C0D"/>
    <w:rPr>
      <w:rFonts w:ascii="Courier" w:eastAsia="Times New Roman" w:hAnsi="Courier"/>
      <w:sz w:val="22"/>
    </w:rPr>
  </w:style>
  <w:style w:type="paragraph" w:customStyle="1" w:styleId="Title">
    <w:name w:val="Title!Название НПА"/>
    <w:basedOn w:val="a"/>
    <w:rsid w:val="00F30C0D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F30C0D"/>
    <w:pPr>
      <w:spacing w:before="120" w:after="120"/>
      <w:jc w:val="right"/>
    </w:pPr>
    <w:rPr>
      <w:rFonts w:ascii="Arial" w:eastAsia="Times New Roman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F30C0D"/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F30C0D"/>
    <w:pPr>
      <w:jc w:val="center"/>
    </w:pPr>
    <w:rPr>
      <w:rFonts w:ascii="Arial" w:eastAsia="Times New Roman" w:hAnsi="Arial" w:cs="Arial"/>
      <w:b/>
      <w:bCs/>
      <w:kern w:val="28"/>
      <w:sz w:val="24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944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berezovo.ru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file:///Z:\&#1054;&#1073;&#1097;&#1080;&#1081;%20&#1086;&#1090;&#1076;&#1077;&#1083;\&#1052;&#1040;&#1064;.&#1041;&#1070;&#1056;&#1054;%202015\&#1054;&#1090;&#1076;&#1077;&#1083;%20&#1087;&#1088;&#1086;&#1075;&#1088;&#1072;&#1084;&#1084;\&#1055;&#1086;&#1088;&#1103;&#1076;&#1086;&#1082;%201463%20&#1089;%20&#1075;&#1077;&#1088;&#1073;&#1086;&#1084;.docx" TargetMode="External"/><Relationship Id="rId17" Type="http://schemas.openxmlformats.org/officeDocument/2006/relationships/hyperlink" Target="consultantplus://offline/ref=476DDCF3D718AC0C814BC9DE9315C560C66FED74568A99D30CB0D9349A505FE94D4CE411F6759C94BD39A8t81EM" TargetMode="Externa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gradberezov.ru" TargetMode="External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10" Type="http://schemas.openxmlformats.org/officeDocument/2006/relationships/hyperlink" Target="http://www.berezovo.ru" TargetMode="Externa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772FF4DD9E616C94133BC5A3C54208C5E20742FAF31343CB87E33BDC9A53E809A844723569CCd0f3J" TargetMode="External"/><Relationship Id="rId14" Type="http://schemas.openxmlformats.org/officeDocument/2006/relationships/hyperlink" Target="http://www.gradberezov.ru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scli\&#1040;&#1056;&#1052;%20&#1052;&#1091;&#1085;&#1080;&#1094;&#1080;&#1087;&#1072;&#1083;%202.4%20(&#1089;&#1073;&#1086;&#1088;&#1082;&#1072;%202.4.0.1)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D554E5-84E7-4DFC-938A-C04C59CB2A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0</TotalTime>
  <Pages>20</Pages>
  <Words>4878</Words>
  <Characters>27811</Characters>
  <Application>Microsoft Office Word</Application>
  <DocSecurity>0</DocSecurity>
  <Lines>231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32624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GAPICHEA</cp:lastModifiedBy>
  <cp:revision>2</cp:revision>
  <cp:lastPrinted>2016-10-13T07:32:00Z</cp:lastPrinted>
  <dcterms:created xsi:type="dcterms:W3CDTF">2019-04-26T11:03:00Z</dcterms:created>
  <dcterms:modified xsi:type="dcterms:W3CDTF">2019-04-26T11:03:00Z</dcterms:modified>
</cp:coreProperties>
</file>