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59" w:rsidRPr="00150C03" w:rsidRDefault="00DD2759" w:rsidP="00DD2759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74E48F2" wp14:editId="21514CF3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2759" w:rsidRPr="00150C03" w:rsidRDefault="00DD2759" w:rsidP="00DD2759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DD2759" w:rsidRPr="00150C03" w:rsidRDefault="00DD2759" w:rsidP="00DD2759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DD2759" w:rsidRPr="00150C03" w:rsidRDefault="00DD2759" w:rsidP="00DD2759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DD2759" w:rsidRPr="00150C03" w:rsidRDefault="00DD2759" w:rsidP="00DD2759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DD2759" w:rsidRPr="00150C03" w:rsidRDefault="00DD2759" w:rsidP="00DD2759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DD2759" w:rsidRDefault="00DD275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29784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 </w:t>
      </w:r>
      <w:r w:rsidR="0098483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</w:t>
      </w:r>
      <w:bookmarkStart w:id="0" w:name="_GoBack"/>
      <w:bookmarkEnd w:id="0"/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371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9A3C17" w:rsidRDefault="00E027FA" w:rsidP="00F145A2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F145A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9A3C17">
        <w:rPr>
          <w:rFonts w:ascii="Times New Roman" w:hAnsi="Times New Roman" w:cs="Times New Roman"/>
          <w:b w:val="0"/>
          <w:sz w:val="28"/>
          <w:szCs w:val="28"/>
        </w:rPr>
        <w:t>кого района от 29.01.2020 № 50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A3C17" w:rsidRPr="009A3C17">
        <w:rPr>
          <w:rFonts w:ascii="Times New Roman" w:hAnsi="Times New Roman" w:cs="Times New Roman"/>
          <w:b w:val="0"/>
          <w:sz w:val="28"/>
          <w:szCs w:val="28"/>
        </w:rPr>
        <w:t>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</w:t>
      </w:r>
      <w:r w:rsidR="00F145A2" w:rsidRPr="009A3C17">
        <w:rPr>
          <w:rFonts w:ascii="Times New Roman" w:hAnsi="Times New Roman" w:cs="Times New Roman"/>
          <w:b w:val="0"/>
          <w:sz w:val="28"/>
          <w:szCs w:val="28"/>
        </w:rPr>
        <w:t>»</w:t>
      </w:r>
      <w:r w:rsidR="009A3C17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A2" w:rsidRPr="00984831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854BF1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6F02F6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854B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4831" w:rsidRPr="00984831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D702A3"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56CA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9A3C17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5A2">
        <w:rPr>
          <w:rFonts w:ascii="Times New Roman" w:hAnsi="Times New Roman" w:cs="Times New Roman"/>
          <w:sz w:val="28"/>
          <w:szCs w:val="28"/>
        </w:rPr>
        <w:t>1. Внести в постановлени</w:t>
      </w:r>
      <w:r w:rsidR="00BB530C" w:rsidRPr="00F145A2">
        <w:rPr>
          <w:rFonts w:ascii="Times New Roman" w:hAnsi="Times New Roman" w:cs="Times New Roman"/>
          <w:sz w:val="28"/>
          <w:szCs w:val="28"/>
        </w:rPr>
        <w:t>е</w:t>
      </w:r>
      <w:r w:rsidRPr="00F145A2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9A3C17">
        <w:rPr>
          <w:rFonts w:ascii="Times New Roman" w:hAnsi="Times New Roman" w:cs="Times New Roman"/>
          <w:sz w:val="28"/>
          <w:szCs w:val="28"/>
        </w:rPr>
        <w:t>от 29.01.2020 № 50 «Об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района»»</w:t>
      </w:r>
      <w:r w:rsidR="00F145A2" w:rsidRPr="009A3C17">
        <w:rPr>
          <w:rFonts w:ascii="Times New Roman" w:hAnsi="Times New Roman" w:cs="Times New Roman"/>
          <w:sz w:val="28"/>
          <w:szCs w:val="28"/>
        </w:rPr>
        <w:t xml:space="preserve"> </w:t>
      </w:r>
      <w:r w:rsidRPr="009A3C1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DA09A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r w:rsidR="0058736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 заменить словами «постановлением администрации Березовского района»;</w:t>
      </w:r>
    </w:p>
    <w:p w:rsidR="00BB530C" w:rsidRPr="005406FA" w:rsidRDefault="00BB530C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F92E59" w:rsidRPr="00F92E59" w:rsidRDefault="003812F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8176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15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E18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заголовком 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3812F2">
        <w:rPr>
          <w:rFonts w:ascii="Times New Roman" w:hAnsi="Times New Roman" w:cs="Times New Roman"/>
          <w:sz w:val="28"/>
          <w:szCs w:val="28"/>
        </w:rPr>
        <w:t xml:space="preserve">2. </w:t>
      </w:r>
      <w:r w:rsidR="00272D87">
        <w:rPr>
          <w:rFonts w:ascii="Times New Roman" w:hAnsi="Times New Roman" w:cs="Times New Roman"/>
          <w:sz w:val="28"/>
          <w:szCs w:val="28"/>
        </w:rPr>
        <w:t>пункт 29</w:t>
      </w:r>
      <w:r w:rsidRPr="00F92E59">
        <w:rPr>
          <w:rFonts w:ascii="Times New Roman" w:hAnsi="Times New Roman" w:cs="Times New Roman"/>
          <w:sz w:val="28"/>
          <w:szCs w:val="28"/>
        </w:rPr>
        <w:t xml:space="preserve">  </w:t>
      </w:r>
      <w:r w:rsidR="00CE186F">
        <w:rPr>
          <w:rFonts w:ascii="Times New Roman" w:hAnsi="Times New Roman" w:cs="Times New Roman"/>
          <w:sz w:val="28"/>
          <w:szCs w:val="28"/>
        </w:rPr>
        <w:t xml:space="preserve">с заголовком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обращения заявителя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 в орган, предоставляющий муниципальные услуги, или многофункциональный центр</w:t>
      </w:r>
      <w:r w:rsidR="006F02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2E59" w:rsidRPr="00F92E59" w:rsidRDefault="00272D87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F92E59" w:rsidRPr="00F92E59">
        <w:rPr>
          <w:sz w:val="28"/>
          <w:szCs w:val="28"/>
        </w:rPr>
        <w:t>. Максимальный срок ожидания в очереди при подаче заявления</w:t>
      </w:r>
      <w:r w:rsidR="006263E2">
        <w:rPr>
          <w:sz w:val="28"/>
          <w:szCs w:val="28"/>
        </w:rPr>
        <w:t xml:space="preserve"> (запроса)</w:t>
      </w:r>
      <w:r w:rsidR="00F92E59"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F92E59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5C098A"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="00F92E59" w:rsidRPr="00F92E59">
        <w:rPr>
          <w:rFonts w:eastAsiaTheme="minorHAnsi"/>
          <w:sz w:val="28"/>
          <w:szCs w:val="28"/>
          <w:lang w:eastAsia="en-US"/>
        </w:rPr>
        <w:t xml:space="preserve">тдел </w:t>
      </w:r>
      <w:r w:rsidR="00311195">
        <w:rPr>
          <w:sz w:val="28"/>
          <w:szCs w:val="28"/>
        </w:rPr>
        <w:t>не должен превышать 15 минут.»</w:t>
      </w:r>
      <w:r w:rsidR="006F02F6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</w:t>
      </w:r>
      <w:r w:rsidR="003812F2">
        <w:rPr>
          <w:sz w:val="28"/>
          <w:szCs w:val="28"/>
        </w:rPr>
        <w:t>2.</w:t>
      </w:r>
      <w:r w:rsidR="00272D87">
        <w:rPr>
          <w:sz w:val="28"/>
          <w:szCs w:val="28"/>
        </w:rPr>
        <w:t xml:space="preserve">3. </w:t>
      </w:r>
      <w:r w:rsidR="006F02F6">
        <w:rPr>
          <w:sz w:val="28"/>
          <w:szCs w:val="28"/>
        </w:rPr>
        <w:t>з</w:t>
      </w:r>
      <w:r w:rsidR="00272D87">
        <w:rPr>
          <w:sz w:val="28"/>
          <w:szCs w:val="28"/>
        </w:rPr>
        <w:t>аголовок пункта 31</w:t>
      </w:r>
      <w:r w:rsidRPr="00F92E59">
        <w:rPr>
          <w:sz w:val="28"/>
          <w:szCs w:val="28"/>
        </w:rPr>
        <w:t xml:space="preserve"> 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9856CA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6F02F6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 w:rsidR="003812F2"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6F02F6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C" w:rsidRDefault="004B6F6C" w:rsidP="00C96F85">
      <w:r>
        <w:separator/>
      </w:r>
    </w:p>
  </w:endnote>
  <w:endnote w:type="continuationSeparator" w:id="0">
    <w:p w:rsidR="004B6F6C" w:rsidRDefault="004B6F6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C" w:rsidRDefault="004B6F6C" w:rsidP="00C96F85">
      <w:r>
        <w:separator/>
      </w:r>
    </w:p>
  </w:footnote>
  <w:footnote w:type="continuationSeparator" w:id="0">
    <w:p w:rsidR="004B6F6C" w:rsidRDefault="004B6F6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C70159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2978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97849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B6F6C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3E2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2F6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4BF1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4831"/>
    <w:rsid w:val="009856CA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186F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759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0A6A3-8F8C-468C-8456-461777842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14</cp:revision>
  <cp:lastPrinted>2025-05-13T06:32:00Z</cp:lastPrinted>
  <dcterms:created xsi:type="dcterms:W3CDTF">2025-03-23T14:04:00Z</dcterms:created>
  <dcterms:modified xsi:type="dcterms:W3CDTF">2025-05-13T06:32:00Z</dcterms:modified>
</cp:coreProperties>
</file>