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10" w:rsidRDefault="00AB418E" w:rsidP="006D0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36"/>
        </w:rPr>
      </w:pPr>
      <w:r>
        <w:rPr>
          <w:noProof/>
        </w:rPr>
        <w:drawing>
          <wp:inline distT="0" distB="0" distL="0" distR="0">
            <wp:extent cx="763270" cy="8350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18E" w:rsidRPr="00AB418E" w:rsidRDefault="00AB418E" w:rsidP="006D0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36"/>
        </w:rPr>
      </w:pPr>
    </w:p>
    <w:p w:rsidR="0057661A" w:rsidRPr="003618DF" w:rsidRDefault="0057661A" w:rsidP="005766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АМИНИСТРАЦИЯ БЕРЕЗОВСКОГО РАЙОНА</w:t>
      </w:r>
    </w:p>
    <w:p w:rsidR="0057661A" w:rsidRPr="003618DF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618DF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57661A" w:rsidRPr="00AB418E" w:rsidRDefault="0057661A" w:rsidP="00576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57661A" w:rsidRPr="003618DF" w:rsidRDefault="0057661A" w:rsidP="0057661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618DF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57661A" w:rsidRPr="003618DF" w:rsidRDefault="0057661A" w:rsidP="005766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61A" w:rsidRPr="003618DF" w:rsidRDefault="00AB418E" w:rsidP="0057661A">
      <w:pPr>
        <w:tabs>
          <w:tab w:val="left" w:pos="893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12.03.2026                                                                                                            </w:t>
      </w:r>
      <w:r w:rsidR="0057661A" w:rsidRPr="003618D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247</w:t>
      </w:r>
    </w:p>
    <w:p w:rsidR="0057661A" w:rsidRPr="003618DF" w:rsidRDefault="0057661A" w:rsidP="00AB4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18DF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3618DF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AB418E" w:rsidRDefault="00AB418E" w:rsidP="006D0A10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1792" w:rsidRPr="003618DF" w:rsidRDefault="00CF1792" w:rsidP="00AB418E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>.12.202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979</w:t>
      </w:r>
      <w:r w:rsidRPr="003618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571E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CF1792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</w:t>
      </w:r>
    </w:p>
    <w:p w:rsidR="0057661A" w:rsidRPr="00DF0C7D" w:rsidRDefault="0057661A" w:rsidP="0057661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3BE2" w:rsidRPr="00C63BE2" w:rsidRDefault="00C63BE2" w:rsidP="00AB41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BE2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решением Думы Березовского района от 26.12.2025 № 571 «О внесении изменений в решение Думы Березовского района от 19.12.2024 № 429 «О бюджете Березовского района на 2025 год и плановый период 2026 и 2027 годов»:</w:t>
      </w:r>
    </w:p>
    <w:p w:rsidR="00B1713E" w:rsidRDefault="00343C46" w:rsidP="00AB418E">
      <w:pPr>
        <w:numPr>
          <w:ilvl w:val="0"/>
          <w:numId w:val="7"/>
        </w:numPr>
        <w:tabs>
          <w:tab w:val="left" w:pos="0"/>
          <w:tab w:val="left" w:pos="709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Внести в приложение к постановлению администрации Березовского района </w:t>
      </w:r>
      <w:hyperlink r:id="rId10" w:tooltip="постановление от 22.12.2021 0:00:00 №1529 Администрация Березовского района&#10;&#10;О муниципальной программе " w:history="1">
        <w:r w:rsidRPr="00495C2B">
          <w:rPr>
            <w:rStyle w:val="aa"/>
            <w:rFonts w:ascii="Times New Roman" w:eastAsia="Times New Roman" w:hAnsi="Times New Roman" w:cs="Times New Roman"/>
            <w:bCs/>
            <w:color w:val="auto"/>
            <w:sz w:val="28"/>
            <w:szCs w:val="28"/>
          </w:rPr>
          <w:t>от 26.12.2023 № 979</w:t>
        </w:r>
      </w:hyperlink>
      <w:r w:rsidRPr="00495C2B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343C46">
        <w:rPr>
          <w:rFonts w:ascii="Times New Roman" w:eastAsia="Times New Roman" w:hAnsi="Times New Roman" w:cs="Times New Roman"/>
          <w:bCs/>
          <w:sz w:val="28"/>
          <w:szCs w:val="28"/>
        </w:rPr>
        <w:t>О муниципальной программе «Развитие образования в Березовском районе» (далее - муниципальная программа) следующие изменения:</w:t>
      </w:r>
    </w:p>
    <w:p w:rsidR="00FD778D" w:rsidRDefault="00FD778D" w:rsidP="00AB418E">
      <w:pPr>
        <w:tabs>
          <w:tab w:val="left" w:pos="0"/>
          <w:tab w:val="left" w:pos="709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1.1. в паспорте муниципальной программы:</w:t>
      </w:r>
    </w:p>
    <w:p w:rsidR="00FD51CE" w:rsidRPr="00544BAF" w:rsidRDefault="00FD51CE" w:rsidP="00AB418E">
      <w:pPr>
        <w:pStyle w:val="ab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Pr="00544BAF">
        <w:rPr>
          <w:rFonts w:ascii="Times New Roman" w:hAnsi="Times New Roman"/>
          <w:sz w:val="28"/>
          <w:szCs w:val="28"/>
        </w:rPr>
        <w:t>.1 строку «Объемы финансового обеспечения за весь период реализации» таблицы раздела 1 изложить в следующей редакции:</w:t>
      </w:r>
    </w:p>
    <w:p w:rsidR="00FD51CE" w:rsidRPr="00544BAF" w:rsidRDefault="00FD51CE" w:rsidP="00AB418E">
      <w:pPr>
        <w:pStyle w:val="ab"/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3573"/>
        <w:gridCol w:w="5925"/>
      </w:tblGrid>
      <w:tr w:rsidR="00FD51CE" w:rsidRPr="0046372D" w:rsidTr="00426AC8">
        <w:trPr>
          <w:trHeight w:val="50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1CE" w:rsidRPr="0046372D" w:rsidRDefault="00FD51CE" w:rsidP="00E06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72D">
              <w:rPr>
                <w:rFonts w:ascii="Times New Roman" w:hAnsi="Times New Roman" w:cs="Times New Roman"/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51CE" w:rsidRPr="0046372D" w:rsidRDefault="00DC29F0" w:rsidP="00E06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9F0">
              <w:rPr>
                <w:rFonts w:ascii="Times New Roman" w:hAnsi="Times New Roman" w:cs="Times New Roman"/>
                <w:sz w:val="20"/>
                <w:szCs w:val="20"/>
              </w:rPr>
              <w:t>15 597 769,2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D51CE">
              <w:rPr>
                <w:rFonts w:ascii="Times New Roman" w:hAnsi="Times New Roman" w:cs="Times New Roman"/>
                <w:sz w:val="20"/>
                <w:szCs w:val="20"/>
              </w:rPr>
              <w:t>тысяч рублей</w:t>
            </w:r>
          </w:p>
        </w:tc>
      </w:tr>
    </w:tbl>
    <w:p w:rsidR="00FD51CE" w:rsidRDefault="00FD51CE" w:rsidP="00FD51CE">
      <w:pPr>
        <w:tabs>
          <w:tab w:val="left" w:pos="0"/>
          <w:tab w:val="left" w:pos="709"/>
        </w:tabs>
        <w:spacing w:after="0" w:line="240" w:lineRule="atLeast"/>
        <w:ind w:left="70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3FA9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FD778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433A5" w:rsidRPr="002B18FB" w:rsidRDefault="00B1713E" w:rsidP="00FD778D">
      <w:pPr>
        <w:tabs>
          <w:tab w:val="left" w:pos="0"/>
          <w:tab w:val="left" w:pos="709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2B7370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 w:rsidRPr="00B1713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5E721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раздел </w:t>
      </w:r>
      <w:r w:rsidR="00FD778D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0A37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433A5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FD51CE" w:rsidRDefault="002433A5" w:rsidP="00FD778D">
      <w:pPr>
        <w:tabs>
          <w:tab w:val="left" w:pos="0"/>
          <w:tab w:val="left" w:pos="709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</w:p>
    <w:p w:rsidR="00FC6486" w:rsidRPr="00FD778D" w:rsidRDefault="00FD778D" w:rsidP="00FD51CE">
      <w:pPr>
        <w:tabs>
          <w:tab w:val="left" w:pos="0"/>
          <w:tab w:val="left" w:pos="709"/>
        </w:tabs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F31340" w:rsidRPr="00FD778D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0A3760" w:rsidRPr="00FD778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FC6486" w:rsidRPr="00FD7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C74B2" w:rsidRPr="00FD77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483423" w:rsidRPr="00FD778D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Финансовое обеспечение муниципальной программы</w:t>
      </w:r>
    </w:p>
    <w:p w:rsidR="00493E3F" w:rsidRDefault="00493E3F" w:rsidP="00B9206A">
      <w:pPr>
        <w:tabs>
          <w:tab w:val="left" w:pos="0"/>
          <w:tab w:val="left" w:pos="709"/>
        </w:tabs>
        <w:spacing w:after="0" w:line="240" w:lineRule="atLeast"/>
        <w:ind w:firstLine="85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1105"/>
        <w:gridCol w:w="1021"/>
        <w:gridCol w:w="1134"/>
        <w:gridCol w:w="1134"/>
        <w:gridCol w:w="1103"/>
        <w:gridCol w:w="1228"/>
        <w:gridCol w:w="1213"/>
      </w:tblGrid>
      <w:tr w:rsidR="00FC6486" w:rsidRPr="00DF0C7D" w:rsidTr="00426AC8">
        <w:trPr>
          <w:trHeight w:val="495"/>
        </w:trPr>
        <w:tc>
          <w:tcPr>
            <w:tcW w:w="1809" w:type="dxa"/>
            <w:vMerge w:val="restart"/>
            <w:hideMark/>
          </w:tcPr>
          <w:p w:rsidR="00FC6486" w:rsidRPr="00DF0C7D" w:rsidRDefault="00FC6486" w:rsidP="00BF07F5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938" w:type="dxa"/>
            <w:gridSpan w:val="7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ind w:firstLine="85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Объем финансового обеспечения по годам, тыс. рублей</w:t>
            </w:r>
          </w:p>
        </w:tc>
      </w:tr>
      <w:tr w:rsidR="00FC6486" w:rsidRPr="00DF0C7D" w:rsidTr="00426AC8">
        <w:trPr>
          <w:trHeight w:val="283"/>
        </w:trPr>
        <w:tc>
          <w:tcPr>
            <w:tcW w:w="1809" w:type="dxa"/>
            <w:vMerge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ind w:firstLine="85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05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1021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1134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1134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2028</w:t>
            </w:r>
          </w:p>
        </w:tc>
        <w:tc>
          <w:tcPr>
            <w:tcW w:w="1103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1228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2030</w:t>
            </w:r>
          </w:p>
        </w:tc>
        <w:tc>
          <w:tcPr>
            <w:tcW w:w="1213" w:type="dxa"/>
            <w:hideMark/>
          </w:tcPr>
          <w:p w:rsidR="00FC6486" w:rsidRPr="00DF0C7D" w:rsidRDefault="00FC6486" w:rsidP="00C34697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</w:tr>
      <w:tr w:rsidR="00FC6486" w:rsidRPr="00DF0C7D" w:rsidTr="00426AC8">
        <w:trPr>
          <w:trHeight w:val="315"/>
        </w:trPr>
        <w:tc>
          <w:tcPr>
            <w:tcW w:w="1809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ind w:firstLine="85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05" w:type="dxa"/>
            <w:hideMark/>
          </w:tcPr>
          <w:p w:rsidR="00FC6486" w:rsidRPr="00DF0C7D" w:rsidRDefault="00C34697" w:rsidP="00FC6486">
            <w:pPr>
              <w:tabs>
                <w:tab w:val="left" w:pos="0"/>
                <w:tab w:val="left" w:pos="709"/>
              </w:tabs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   </w:t>
            </w:r>
            <w:r w:rsidR="00FC6486"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021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1103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1228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1213" w:type="dxa"/>
            <w:hideMark/>
          </w:tcPr>
          <w:p w:rsidR="00FC6486" w:rsidRPr="00DF0C7D" w:rsidRDefault="00FC6486" w:rsidP="00FC6486">
            <w:pPr>
              <w:tabs>
                <w:tab w:val="left" w:pos="0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</w:tr>
      <w:tr w:rsidR="00BE4EE3" w:rsidRPr="00DF0C7D" w:rsidTr="00426AC8">
        <w:trPr>
          <w:trHeight w:val="421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3 085 620,0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305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3 268 094,9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2 309 625,1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2 311 476,4</w:t>
            </w:r>
          </w:p>
        </w:tc>
        <w:tc>
          <w:tcPr>
            <w:tcW w:w="1103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2 311 476,4</w:t>
            </w:r>
          </w:p>
        </w:tc>
        <w:tc>
          <w:tcPr>
            <w:tcW w:w="1228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2 311 476,4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15 597 769,2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Cs/>
                <w:sz w:val="16"/>
                <w:szCs w:val="16"/>
              </w:rPr>
              <w:t>113 978,7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92 801,1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80 200,1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79 146,0</w:t>
            </w:r>
          </w:p>
        </w:tc>
        <w:tc>
          <w:tcPr>
            <w:tcW w:w="1103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79 146,0</w:t>
            </w:r>
          </w:p>
        </w:tc>
        <w:tc>
          <w:tcPr>
            <w:tcW w:w="1228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79 146,0</w:t>
            </w:r>
          </w:p>
        </w:tc>
        <w:tc>
          <w:tcPr>
            <w:tcW w:w="1213" w:type="dxa"/>
            <w:vAlign w:val="bottom"/>
          </w:tcPr>
          <w:p w:rsidR="00BE4EE3" w:rsidRPr="001E32EA" w:rsidRDefault="001E32EA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E3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524 417,90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2 159 161,8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2 592 945,2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1 736 728,5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1 739 483,6</w:t>
            </w:r>
          </w:p>
        </w:tc>
        <w:tc>
          <w:tcPr>
            <w:tcW w:w="1103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1 739 483,6</w:t>
            </w:r>
          </w:p>
        </w:tc>
        <w:tc>
          <w:tcPr>
            <w:tcW w:w="1228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1 739 483,6</w:t>
            </w:r>
          </w:p>
        </w:tc>
        <w:tc>
          <w:tcPr>
            <w:tcW w:w="1213" w:type="dxa"/>
            <w:vAlign w:val="bottom"/>
          </w:tcPr>
          <w:p w:rsidR="00BE4EE3" w:rsidRPr="001E32EA" w:rsidRDefault="001E32EA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E3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11 707 286,30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812 479,5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582 348,6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492 696,5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492 846,8</w:t>
            </w:r>
          </w:p>
        </w:tc>
        <w:tc>
          <w:tcPr>
            <w:tcW w:w="1103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492 846,8</w:t>
            </w:r>
          </w:p>
        </w:tc>
        <w:tc>
          <w:tcPr>
            <w:tcW w:w="1228" w:type="dxa"/>
            <w:vAlign w:val="center"/>
          </w:tcPr>
          <w:p w:rsidR="00BE4EE3" w:rsidRPr="00BE4EE3" w:rsidRDefault="00BE4EE3" w:rsidP="008D31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E4EE3">
              <w:rPr>
                <w:rFonts w:ascii="Times New Roman" w:hAnsi="Times New Roman" w:cs="Times New Roman"/>
                <w:sz w:val="16"/>
                <w:szCs w:val="16"/>
              </w:rPr>
              <w:t>492 846,8</w:t>
            </w:r>
          </w:p>
        </w:tc>
        <w:tc>
          <w:tcPr>
            <w:tcW w:w="1213" w:type="dxa"/>
            <w:vAlign w:val="bottom"/>
          </w:tcPr>
          <w:p w:rsidR="00BE4EE3" w:rsidRPr="001E32EA" w:rsidRDefault="001E32EA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E32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3 366 065,00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10E7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C34697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482"/>
        </w:trPr>
        <w:tc>
          <w:tcPr>
            <w:tcW w:w="1809" w:type="dxa"/>
            <w:hideMark/>
          </w:tcPr>
          <w:p w:rsidR="00BE4EE3" w:rsidRPr="00DF0C7D" w:rsidRDefault="00BE4EE3" w:rsidP="00F20E9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Объем налоговых расходов Березовского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482"/>
        </w:trPr>
        <w:tc>
          <w:tcPr>
            <w:tcW w:w="1809" w:type="dxa"/>
          </w:tcPr>
          <w:p w:rsidR="00BE4EE3" w:rsidRPr="00DF0C7D" w:rsidRDefault="00BE4EE3" w:rsidP="00F20E9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 Региональный проект «Педагоги и наставники»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18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72 669,0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74 857,4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74 881,1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74 883,9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74 883,9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74 883,9</w:t>
            </w:r>
          </w:p>
        </w:tc>
        <w:tc>
          <w:tcPr>
            <w:tcW w:w="1213" w:type="dxa"/>
            <w:vAlign w:val="center"/>
          </w:tcPr>
          <w:p w:rsidR="00BE4EE3" w:rsidRPr="00FD51CE" w:rsidRDefault="00BE4EE3" w:rsidP="00FD51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D51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447 059,2</w:t>
            </w:r>
          </w:p>
        </w:tc>
      </w:tr>
      <w:tr w:rsidR="00BE4EE3" w:rsidRPr="00DF0C7D" w:rsidTr="00426AC8">
        <w:trPr>
          <w:trHeight w:val="197"/>
        </w:trPr>
        <w:tc>
          <w:tcPr>
            <w:tcW w:w="1809" w:type="dxa"/>
          </w:tcPr>
          <w:p w:rsidR="00BE4EE3" w:rsidRPr="00DF0C7D" w:rsidRDefault="00BE4EE3" w:rsidP="00F20E9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71 943,3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74 120,7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74 118,9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74 118,9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74 118,9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74 118,9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539,6</w:t>
            </w:r>
          </w:p>
        </w:tc>
      </w:tr>
      <w:tr w:rsidR="00BE4EE3" w:rsidRPr="00DF0C7D" w:rsidTr="00426AC8">
        <w:trPr>
          <w:trHeight w:val="285"/>
        </w:trPr>
        <w:tc>
          <w:tcPr>
            <w:tcW w:w="1809" w:type="dxa"/>
          </w:tcPr>
          <w:p w:rsidR="00BE4EE3" w:rsidRPr="00DF0C7D" w:rsidRDefault="00BE4EE3" w:rsidP="00F20E9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713,9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724,7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750,0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750,0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750,0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750,0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4438,6</w:t>
            </w:r>
          </w:p>
        </w:tc>
      </w:tr>
      <w:tr w:rsidR="00BE4EE3" w:rsidRPr="00DF0C7D" w:rsidTr="00426AC8">
        <w:trPr>
          <w:trHeight w:val="262"/>
        </w:trPr>
        <w:tc>
          <w:tcPr>
            <w:tcW w:w="1809" w:type="dxa"/>
          </w:tcPr>
          <w:p w:rsidR="00BE4EE3" w:rsidRPr="00DF0C7D" w:rsidRDefault="00BE4EE3" w:rsidP="00F20E9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12,2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,0</w:t>
            </w:r>
          </w:p>
        </w:tc>
      </w:tr>
      <w:tr w:rsidR="00BE4EE3" w:rsidRPr="00DF0C7D" w:rsidTr="00426AC8">
        <w:trPr>
          <w:trHeight w:val="262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279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284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404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 Региональный проект «Повышение финансовой грамотности»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421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 Региональный проект «Первая профессия»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в том числе, иные межбюджетные трансферты из бюджетов поселений </w:t>
            </w: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518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 Региональный проект «Все лучшее детям»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96 325,5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305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37 132,4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FD51CE" w:rsidRDefault="00BE4EE3" w:rsidP="00FD51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D51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133 457,90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35 314,3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11 727,6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47 041,90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51 346,6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21 691,3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73 037,90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9 664,6</w:t>
            </w:r>
          </w:p>
        </w:tc>
        <w:tc>
          <w:tcPr>
            <w:tcW w:w="1021" w:type="dxa"/>
            <w:vAlign w:val="center"/>
          </w:tcPr>
          <w:p w:rsidR="00BE4EE3" w:rsidRPr="008E2A39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3 713,5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13 378,10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423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 Комплекс процессных мероприятий «Содействие развитию дошкольного образования и общего образования»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417687" w:rsidRDefault="00BE4E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2 098 261,8</w:t>
            </w:r>
          </w:p>
        </w:tc>
        <w:tc>
          <w:tcPr>
            <w:tcW w:w="1021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sz w:val="16"/>
                <w:szCs w:val="16"/>
              </w:rPr>
              <w:t>2 159 692,6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1 989 376,1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1 995 345,5</w:t>
            </w:r>
          </w:p>
        </w:tc>
        <w:tc>
          <w:tcPr>
            <w:tcW w:w="1103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1 995 345,5</w:t>
            </w:r>
          </w:p>
        </w:tc>
        <w:tc>
          <w:tcPr>
            <w:tcW w:w="1228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1 995 345,5</w:t>
            </w:r>
          </w:p>
        </w:tc>
        <w:tc>
          <w:tcPr>
            <w:tcW w:w="1213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12 233 367,0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417687" w:rsidRDefault="00BE4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6 721,1</w:t>
            </w:r>
          </w:p>
        </w:tc>
        <w:tc>
          <w:tcPr>
            <w:tcW w:w="1021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6 952,8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6 081,2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5 027,1</w:t>
            </w:r>
          </w:p>
        </w:tc>
        <w:tc>
          <w:tcPr>
            <w:tcW w:w="1103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5 027,1</w:t>
            </w:r>
          </w:p>
        </w:tc>
        <w:tc>
          <w:tcPr>
            <w:tcW w:w="1228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5 027,1</w:t>
            </w:r>
          </w:p>
        </w:tc>
        <w:tc>
          <w:tcPr>
            <w:tcW w:w="1213" w:type="dxa"/>
            <w:vAlign w:val="center"/>
          </w:tcPr>
          <w:p w:rsidR="00BE4EE3" w:rsidRPr="00417687" w:rsidRDefault="00417687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34 836,40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417687" w:rsidRDefault="00BE4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1 637 759,2</w:t>
            </w:r>
          </w:p>
        </w:tc>
        <w:tc>
          <w:tcPr>
            <w:tcW w:w="1021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1 876 279,6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1 719 707,5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1 722 462,6</w:t>
            </w:r>
          </w:p>
        </w:tc>
        <w:tc>
          <w:tcPr>
            <w:tcW w:w="1103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1 722 462,6</w:t>
            </w:r>
          </w:p>
        </w:tc>
        <w:tc>
          <w:tcPr>
            <w:tcW w:w="1228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1 722 462,6</w:t>
            </w:r>
          </w:p>
        </w:tc>
        <w:tc>
          <w:tcPr>
            <w:tcW w:w="1213" w:type="dxa"/>
            <w:vAlign w:val="bottom"/>
          </w:tcPr>
          <w:p w:rsidR="00BE4EE3" w:rsidRPr="00417687" w:rsidRDefault="00417687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10 401 134,10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417687" w:rsidRDefault="00BE4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453 781,5</w:t>
            </w:r>
          </w:p>
        </w:tc>
        <w:tc>
          <w:tcPr>
            <w:tcW w:w="1021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276 460,2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263 587,4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267 855,8</w:t>
            </w:r>
          </w:p>
        </w:tc>
        <w:tc>
          <w:tcPr>
            <w:tcW w:w="1103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267 855,8</w:t>
            </w:r>
          </w:p>
        </w:tc>
        <w:tc>
          <w:tcPr>
            <w:tcW w:w="1228" w:type="dxa"/>
            <w:vAlign w:val="center"/>
          </w:tcPr>
          <w:p w:rsidR="00BE4EE3" w:rsidRPr="00417687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267 855,8</w:t>
            </w:r>
          </w:p>
        </w:tc>
        <w:tc>
          <w:tcPr>
            <w:tcW w:w="1213" w:type="dxa"/>
            <w:vAlign w:val="bottom"/>
          </w:tcPr>
          <w:p w:rsidR="00BE4EE3" w:rsidRPr="00417687" w:rsidRDefault="00417687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1 797 396,50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417687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768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 Комплекс процессных мероприятий «Качество образования»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7. Комплекс процессных </w:t>
            </w: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мероприятий «Содействие развитию дополнительного образования»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153 353,2</w:t>
            </w:r>
          </w:p>
        </w:tc>
        <w:tc>
          <w:tcPr>
            <w:tcW w:w="1021" w:type="dxa"/>
            <w:vAlign w:val="center"/>
          </w:tcPr>
          <w:p w:rsidR="00BE4EE3" w:rsidRPr="00323859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859">
              <w:rPr>
                <w:rFonts w:ascii="Times New Roman" w:hAnsi="Times New Roman" w:cs="Times New Roman"/>
                <w:b/>
                <w:sz w:val="16"/>
                <w:szCs w:val="16"/>
              </w:rPr>
              <w:t>118 506,8</w:t>
            </w:r>
          </w:p>
        </w:tc>
        <w:tc>
          <w:tcPr>
            <w:tcW w:w="1134" w:type="dxa"/>
            <w:vAlign w:val="center"/>
          </w:tcPr>
          <w:p w:rsidR="00BE4EE3" w:rsidRPr="00323859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b/>
                <w:sz w:val="16"/>
                <w:szCs w:val="16"/>
              </w:rPr>
              <w:t>125 216,5</w:t>
            </w:r>
          </w:p>
        </w:tc>
        <w:tc>
          <w:tcPr>
            <w:tcW w:w="1134" w:type="dxa"/>
            <w:vAlign w:val="center"/>
          </w:tcPr>
          <w:p w:rsidR="00BE4EE3" w:rsidRPr="00E51821" w:rsidRDefault="00BE4EE3" w:rsidP="00472D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b/>
                <w:sz w:val="16"/>
                <w:szCs w:val="16"/>
              </w:rPr>
              <w:t>125 216,5</w:t>
            </w:r>
          </w:p>
        </w:tc>
        <w:tc>
          <w:tcPr>
            <w:tcW w:w="1103" w:type="dxa"/>
            <w:vAlign w:val="center"/>
          </w:tcPr>
          <w:p w:rsidR="00BE4EE3" w:rsidRPr="00E51821" w:rsidRDefault="00BE4EE3" w:rsidP="00472D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b/>
                <w:sz w:val="16"/>
                <w:szCs w:val="16"/>
              </w:rPr>
              <w:t>125 216,5</w:t>
            </w:r>
          </w:p>
        </w:tc>
        <w:tc>
          <w:tcPr>
            <w:tcW w:w="1228" w:type="dxa"/>
            <w:vAlign w:val="center"/>
          </w:tcPr>
          <w:p w:rsidR="00BE4EE3" w:rsidRPr="00E51821" w:rsidRDefault="00BE4EE3" w:rsidP="00472D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b/>
                <w:sz w:val="16"/>
                <w:szCs w:val="16"/>
              </w:rPr>
              <w:t>125 216,5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772  726,0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1 051,8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1 051,8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152 301,4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118 506,8</w:t>
            </w:r>
          </w:p>
        </w:tc>
        <w:tc>
          <w:tcPr>
            <w:tcW w:w="1134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125 216,5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sz w:val="16"/>
                <w:szCs w:val="16"/>
              </w:rPr>
              <w:t>125 216,5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sz w:val="16"/>
                <w:szCs w:val="16"/>
              </w:rPr>
              <w:t>125 216,5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477B">
              <w:rPr>
                <w:rFonts w:ascii="Times New Roman" w:hAnsi="Times New Roman" w:cs="Times New Roman"/>
                <w:sz w:val="16"/>
                <w:szCs w:val="16"/>
              </w:rPr>
              <w:t>125 216,5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4B39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771 674,2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771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 Комплекс процессных мероприятий «Обеспечение деятельности органов местного самоуправления Березовского района»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36 323,8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b/>
                <w:sz w:val="16"/>
                <w:szCs w:val="16"/>
              </w:rPr>
              <w:t>29 699,0</w:t>
            </w:r>
          </w:p>
        </w:tc>
        <w:tc>
          <w:tcPr>
            <w:tcW w:w="1134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b/>
                <w:sz w:val="16"/>
                <w:szCs w:val="16"/>
              </w:rPr>
              <w:t>29 504,0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29 504,0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29 504,0</w:t>
            </w:r>
          </w:p>
        </w:tc>
        <w:tc>
          <w:tcPr>
            <w:tcW w:w="1228" w:type="dxa"/>
            <w:vAlign w:val="center"/>
          </w:tcPr>
          <w:p w:rsidR="00BE4EE3" w:rsidRPr="00472DD9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 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10E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184</w:t>
            </w:r>
            <w:r w:rsidR="00417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10E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038,8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36 323,8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29 699,0</w:t>
            </w:r>
          </w:p>
        </w:tc>
        <w:tc>
          <w:tcPr>
            <w:tcW w:w="1134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29 504,0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6C33">
              <w:rPr>
                <w:rFonts w:ascii="Times New Roman" w:hAnsi="Times New Roman" w:cs="Times New Roman"/>
                <w:sz w:val="16"/>
                <w:szCs w:val="16"/>
              </w:rPr>
              <w:t>29 504,0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6C33">
              <w:rPr>
                <w:rFonts w:ascii="Times New Roman" w:hAnsi="Times New Roman" w:cs="Times New Roman"/>
                <w:sz w:val="16"/>
                <w:szCs w:val="16"/>
              </w:rPr>
              <w:t>29 504,0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6C33">
              <w:rPr>
                <w:rFonts w:ascii="Times New Roman" w:hAnsi="Times New Roman" w:cs="Times New Roman"/>
                <w:sz w:val="16"/>
                <w:szCs w:val="16"/>
              </w:rPr>
              <w:t>29 504,0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0E73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  <w:r w:rsidR="0041768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10E73">
              <w:rPr>
                <w:rFonts w:ascii="Times New Roman" w:hAnsi="Times New Roman" w:cs="Times New Roman"/>
                <w:sz w:val="16"/>
                <w:szCs w:val="16"/>
              </w:rPr>
              <w:t>038,8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 Комплекс процессных мероприятий «Строительство, реконструкция и капитальные ремонты объектов образования»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30 234,3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30 234,3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30 234,3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sz w:val="16"/>
                <w:szCs w:val="16"/>
              </w:rPr>
              <w:t>30 234,3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1006"/>
        </w:trPr>
        <w:tc>
          <w:tcPr>
            <w:tcW w:w="1809" w:type="dxa"/>
            <w:hideMark/>
          </w:tcPr>
          <w:p w:rsidR="00BE4EE3" w:rsidRPr="00417687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176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10. Комплекс процессных мероприятий «Содействие деятельности образовательного процесса на территории Березовского района»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99 626,4</w:t>
            </w:r>
          </w:p>
        </w:tc>
        <w:tc>
          <w:tcPr>
            <w:tcW w:w="1021" w:type="dxa"/>
            <w:vAlign w:val="center"/>
          </w:tcPr>
          <w:p w:rsidR="00BE4EE3" w:rsidRPr="00323859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859">
              <w:rPr>
                <w:rFonts w:ascii="Times New Roman" w:hAnsi="Times New Roman" w:cs="Times New Roman"/>
                <w:b/>
                <w:sz w:val="16"/>
                <w:szCs w:val="16"/>
              </w:rPr>
              <w:t>94 897,2</w:t>
            </w:r>
          </w:p>
        </w:tc>
        <w:tc>
          <w:tcPr>
            <w:tcW w:w="1134" w:type="dxa"/>
            <w:vAlign w:val="center"/>
          </w:tcPr>
          <w:p w:rsidR="00BE4EE3" w:rsidRPr="00C849C0" w:rsidRDefault="00BE4E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49C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90 647,4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A22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86 526,5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A22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86 526,5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A22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86 526,5</w:t>
            </w:r>
          </w:p>
        </w:tc>
        <w:tc>
          <w:tcPr>
            <w:tcW w:w="1213" w:type="dxa"/>
            <w:vAlign w:val="center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544 750,5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Default="00BE4EE3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BE4EE3" w:rsidRPr="00DF0C7D" w:rsidTr="00D311C6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19 347,0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16 271,0</w:t>
            </w:r>
          </w:p>
        </w:tc>
        <w:tc>
          <w:tcPr>
            <w:tcW w:w="1134" w:type="dxa"/>
            <w:vAlign w:val="center"/>
          </w:tcPr>
          <w:p w:rsidR="00BE4EE3" w:rsidRPr="00C849C0" w:rsidRDefault="00BE4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49C0">
              <w:rPr>
                <w:rFonts w:ascii="Times New Roman" w:hAnsi="Times New Roman" w:cs="Times New Roman"/>
                <w:sz w:val="16"/>
                <w:szCs w:val="16"/>
              </w:rPr>
              <w:t>16 271,0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16 271,0</w:t>
            </w:r>
          </w:p>
        </w:tc>
        <w:tc>
          <w:tcPr>
            <w:tcW w:w="1103" w:type="dxa"/>
            <w:vAlign w:val="center"/>
          </w:tcPr>
          <w:p w:rsidR="00BE4EE3" w:rsidRPr="008E2A39" w:rsidRDefault="00BE4EE3" w:rsidP="00472D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A39">
              <w:rPr>
                <w:rFonts w:ascii="Times New Roman" w:hAnsi="Times New Roman" w:cs="Times New Roman"/>
                <w:sz w:val="16"/>
                <w:szCs w:val="16"/>
              </w:rPr>
              <w:t>16 271,0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472D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16 271,0</w:t>
            </w:r>
          </w:p>
        </w:tc>
        <w:tc>
          <w:tcPr>
            <w:tcW w:w="1213" w:type="dxa"/>
            <w:vAlign w:val="center"/>
          </w:tcPr>
          <w:p w:rsidR="00BE4EE3" w:rsidRPr="00DD084B" w:rsidRDefault="00D311C6" w:rsidP="00D311C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100 702,0</w:t>
            </w:r>
          </w:p>
        </w:tc>
      </w:tr>
      <w:tr w:rsidR="00BE4EE3" w:rsidRPr="00DF0C7D" w:rsidTr="00D311C6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80 279,4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78 626,2</w:t>
            </w:r>
          </w:p>
        </w:tc>
        <w:tc>
          <w:tcPr>
            <w:tcW w:w="1134" w:type="dxa"/>
            <w:vAlign w:val="center"/>
          </w:tcPr>
          <w:p w:rsidR="00BE4EE3" w:rsidRPr="00C849C0" w:rsidRDefault="00BE4E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49C0">
              <w:rPr>
                <w:rFonts w:ascii="Times New Roman" w:hAnsi="Times New Roman" w:cs="Times New Roman"/>
                <w:sz w:val="16"/>
                <w:szCs w:val="16"/>
              </w:rPr>
              <w:t>74 376,4</w:t>
            </w:r>
          </w:p>
        </w:tc>
        <w:tc>
          <w:tcPr>
            <w:tcW w:w="1134" w:type="dxa"/>
            <w:vAlign w:val="center"/>
          </w:tcPr>
          <w:p w:rsidR="00BE4EE3" w:rsidRPr="008E2A39" w:rsidRDefault="00BE4EE3" w:rsidP="008D31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70 255,5</w:t>
            </w:r>
          </w:p>
        </w:tc>
        <w:tc>
          <w:tcPr>
            <w:tcW w:w="1103" w:type="dxa"/>
            <w:vAlign w:val="center"/>
          </w:tcPr>
          <w:p w:rsidR="00BE4EE3" w:rsidRPr="008E2A39" w:rsidRDefault="00BE4EE3" w:rsidP="00472D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70 255,5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472D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70 255,5</w:t>
            </w:r>
          </w:p>
        </w:tc>
        <w:tc>
          <w:tcPr>
            <w:tcW w:w="1213" w:type="dxa"/>
            <w:vAlign w:val="center"/>
          </w:tcPr>
          <w:p w:rsidR="00BE4EE3" w:rsidRPr="00DD084B" w:rsidRDefault="00D311C6" w:rsidP="00D311C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444 048,5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1048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 Региональный проект «Укрепление материально-технической базы образовательных организаций, организаций для отдыха и оздоровления детей» (всего), в том числе: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498 826,0</w:t>
            </w:r>
          </w:p>
        </w:tc>
        <w:tc>
          <w:tcPr>
            <w:tcW w:w="1021" w:type="dxa"/>
            <w:vAlign w:val="center"/>
          </w:tcPr>
          <w:p w:rsidR="00BE4EE3" w:rsidRPr="003C43DC" w:rsidRDefault="00BE4EE3" w:rsidP="00FD51C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b/>
                <w:sz w:val="16"/>
                <w:szCs w:val="16"/>
              </w:rPr>
              <w:t>753 309,5</w:t>
            </w:r>
          </w:p>
        </w:tc>
        <w:tc>
          <w:tcPr>
            <w:tcW w:w="1134" w:type="dxa"/>
            <w:vAlign w:val="center"/>
          </w:tcPr>
          <w:p w:rsidR="00BE4EE3" w:rsidRPr="00323859" w:rsidRDefault="00BE4EE3" w:rsidP="00FD51C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23859">
              <w:rPr>
                <w:rFonts w:ascii="Arial" w:hAnsi="Arial" w:cs="Arial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1 252 135,50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448 943,3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677 978,6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1 126 921,90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района</w:t>
            </w:r>
          </w:p>
        </w:tc>
        <w:tc>
          <w:tcPr>
            <w:tcW w:w="1105" w:type="dxa"/>
            <w:vAlign w:val="center"/>
          </w:tcPr>
          <w:p w:rsidR="00BE4EE3" w:rsidRPr="00957365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365">
              <w:rPr>
                <w:rFonts w:ascii="Times New Roman" w:hAnsi="Times New Roman" w:cs="Times New Roman"/>
                <w:sz w:val="16"/>
                <w:szCs w:val="16"/>
              </w:rPr>
              <w:t>49 882,7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43DC">
              <w:rPr>
                <w:rFonts w:ascii="Times New Roman" w:hAnsi="Times New Roman" w:cs="Times New Roman"/>
                <w:sz w:val="16"/>
                <w:szCs w:val="16"/>
              </w:rPr>
              <w:t>75 330,9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bottom"/>
          </w:tcPr>
          <w:p w:rsidR="00BE4EE3" w:rsidRPr="00DD084B" w:rsidRDefault="00BE4EE3" w:rsidP="00FD51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D08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125 213,60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Бюджет городских и сельских поселений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E4EE3" w:rsidRPr="00DF0C7D" w:rsidTr="00426AC8">
        <w:trPr>
          <w:trHeight w:val="315"/>
        </w:trPr>
        <w:tc>
          <w:tcPr>
            <w:tcW w:w="1809" w:type="dxa"/>
            <w:hideMark/>
          </w:tcPr>
          <w:p w:rsidR="00BE4EE3" w:rsidRPr="00DF0C7D" w:rsidRDefault="00BE4EE3" w:rsidP="00EC6714">
            <w:pPr>
              <w:tabs>
                <w:tab w:val="left" w:pos="0"/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F0C7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105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21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0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28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13" w:type="dxa"/>
            <w:vAlign w:val="center"/>
          </w:tcPr>
          <w:p w:rsidR="00BE4EE3" w:rsidRPr="00DF0C7D" w:rsidRDefault="00BE4EE3" w:rsidP="00FD51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C7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2433A5" w:rsidRDefault="002C74B2" w:rsidP="004D6717">
      <w:pPr>
        <w:tabs>
          <w:tab w:val="left" w:pos="0"/>
          <w:tab w:val="left" w:pos="709"/>
        </w:tabs>
        <w:spacing w:after="0" w:line="240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3469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  <w:r w:rsidR="004D67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</w:t>
      </w:r>
      <w:r w:rsidR="00FD778D">
        <w:rPr>
          <w:rFonts w:ascii="Times New Roman" w:eastAsia="Times New Roman" w:hAnsi="Times New Roman" w:cs="Times New Roman"/>
          <w:bCs/>
          <w:sz w:val="28"/>
          <w:szCs w:val="28"/>
        </w:rPr>
        <w:t>».</w:t>
      </w:r>
    </w:p>
    <w:p w:rsidR="00C63BE2" w:rsidRPr="00C63BE2" w:rsidRDefault="00C63BE2" w:rsidP="00C63BE2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BE2">
        <w:rPr>
          <w:rFonts w:ascii="Times New Roman" w:eastAsia="Times New Roman" w:hAnsi="Times New Roman" w:cs="Times New Roman"/>
          <w:sz w:val="28"/>
          <w:szCs w:val="28"/>
        </w:rPr>
        <w:t xml:space="preserve">2. Опубликовать настоящее постановление в газете «Жизнь Югры» и размесить на </w:t>
      </w:r>
      <w:proofErr w:type="gramStart"/>
      <w:r w:rsidRPr="00C63BE2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C63BE2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C63BE2" w:rsidRPr="00C63BE2" w:rsidRDefault="00C63BE2" w:rsidP="00C63BE2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BE2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правоотношения, возникшие с 30.12.2025.</w:t>
      </w:r>
    </w:p>
    <w:p w:rsidR="00135E18" w:rsidRPr="00C63BE2" w:rsidRDefault="00135E18" w:rsidP="00C63BE2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5E18" w:rsidRDefault="00135E18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6CD7" w:rsidRDefault="00266CD7" w:rsidP="00135E1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A7E" w:rsidRDefault="00C77F13" w:rsidP="00EC76EC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района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C76EC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226A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ab/>
      </w:r>
      <w:r w:rsidR="007226A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B418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7226A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7661A" w:rsidRPr="002433A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D77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3E8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D778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Р.В. Александров</w:t>
      </w:r>
    </w:p>
    <w:p w:rsidR="00093390" w:rsidRPr="003B424F" w:rsidRDefault="00093390" w:rsidP="00EC6714">
      <w:pPr>
        <w:spacing w:after="0" w:line="240" w:lineRule="auto"/>
      </w:pPr>
    </w:p>
    <w:sectPr w:rsidR="00093390" w:rsidRPr="003B424F" w:rsidSect="00AB418E">
      <w:headerReference w:type="default" r:id="rId11"/>
      <w:headerReference w:type="first" r:id="rId12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3AB" w:rsidRDefault="00D653AB" w:rsidP="003D6F7E">
      <w:pPr>
        <w:spacing w:after="0" w:line="240" w:lineRule="auto"/>
      </w:pPr>
      <w:r>
        <w:separator/>
      </w:r>
    </w:p>
  </w:endnote>
  <w:endnote w:type="continuationSeparator" w:id="0">
    <w:p w:rsidR="00D653AB" w:rsidRDefault="00D653AB" w:rsidP="003D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3AB" w:rsidRDefault="00D653AB" w:rsidP="003D6F7E">
      <w:pPr>
        <w:spacing w:after="0" w:line="240" w:lineRule="auto"/>
      </w:pPr>
      <w:r>
        <w:separator/>
      </w:r>
    </w:p>
  </w:footnote>
  <w:footnote w:type="continuationSeparator" w:id="0">
    <w:p w:rsidR="00D653AB" w:rsidRDefault="00D653AB" w:rsidP="003D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54773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AB418E" w:rsidRPr="00AB418E" w:rsidRDefault="00AB418E">
        <w:pPr>
          <w:pStyle w:val="af3"/>
          <w:jc w:val="center"/>
          <w:rPr>
            <w:rFonts w:ascii="Times New Roman" w:hAnsi="Times New Roman"/>
            <w:sz w:val="28"/>
          </w:rPr>
        </w:pPr>
        <w:r w:rsidRPr="00AB418E">
          <w:rPr>
            <w:rFonts w:ascii="Times New Roman" w:hAnsi="Times New Roman"/>
            <w:sz w:val="28"/>
          </w:rPr>
          <w:fldChar w:fldCharType="begin"/>
        </w:r>
        <w:r w:rsidRPr="00AB418E">
          <w:rPr>
            <w:rFonts w:ascii="Times New Roman" w:hAnsi="Times New Roman"/>
            <w:sz w:val="28"/>
          </w:rPr>
          <w:instrText>PAGE   \* MERGEFORMAT</w:instrText>
        </w:r>
        <w:r w:rsidRPr="00AB418E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AB418E">
          <w:rPr>
            <w:rFonts w:ascii="Times New Roman" w:hAnsi="Times New Roman"/>
            <w:sz w:val="28"/>
          </w:rPr>
          <w:fldChar w:fldCharType="end"/>
        </w:r>
      </w:p>
    </w:sdtContent>
  </w:sdt>
  <w:p w:rsidR="00472DD9" w:rsidRDefault="00472DD9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D9" w:rsidRDefault="00472DD9">
    <w:pPr>
      <w:pStyle w:val="af3"/>
      <w:jc w:val="center"/>
    </w:pPr>
  </w:p>
  <w:p w:rsidR="00472DD9" w:rsidRDefault="00472DD9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6641"/>
    <w:multiLevelType w:val="hybridMultilevel"/>
    <w:tmpl w:val="4A7CC3D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B5465"/>
    <w:multiLevelType w:val="multilevel"/>
    <w:tmpl w:val="AE407DF2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2">
    <w:nsid w:val="20FB02F2"/>
    <w:multiLevelType w:val="multilevel"/>
    <w:tmpl w:val="9684B988"/>
    <w:lvl w:ilvl="0">
      <w:start w:val="5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3">
    <w:nsid w:val="32256DF7"/>
    <w:multiLevelType w:val="hybridMultilevel"/>
    <w:tmpl w:val="D4C2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>
    <w:nsid w:val="4843747D"/>
    <w:multiLevelType w:val="multilevel"/>
    <w:tmpl w:val="19C626D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6">
    <w:nsid w:val="5D2B14FF"/>
    <w:multiLevelType w:val="multilevel"/>
    <w:tmpl w:val="5C082D90"/>
    <w:lvl w:ilvl="0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9" w:hanging="1800"/>
      </w:pPr>
      <w:rPr>
        <w:rFonts w:hint="default"/>
      </w:rPr>
    </w:lvl>
  </w:abstractNum>
  <w:abstractNum w:abstractNumId="7">
    <w:nsid w:val="75E17946"/>
    <w:multiLevelType w:val="hybridMultilevel"/>
    <w:tmpl w:val="F174A1E8"/>
    <w:lvl w:ilvl="0" w:tplc="0CCEA4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0224F"/>
    <w:rsid w:val="00004C19"/>
    <w:rsid w:val="0000769D"/>
    <w:rsid w:val="0001025F"/>
    <w:rsid w:val="00015D16"/>
    <w:rsid w:val="00016DB2"/>
    <w:rsid w:val="00016DD5"/>
    <w:rsid w:val="0002138F"/>
    <w:rsid w:val="00024379"/>
    <w:rsid w:val="000249FB"/>
    <w:rsid w:val="00036819"/>
    <w:rsid w:val="00040E8C"/>
    <w:rsid w:val="000435A6"/>
    <w:rsid w:val="0004424F"/>
    <w:rsid w:val="00045502"/>
    <w:rsid w:val="00052A01"/>
    <w:rsid w:val="00055183"/>
    <w:rsid w:val="00063FEA"/>
    <w:rsid w:val="00067B13"/>
    <w:rsid w:val="00070BEE"/>
    <w:rsid w:val="0007308F"/>
    <w:rsid w:val="00073489"/>
    <w:rsid w:val="00076283"/>
    <w:rsid w:val="000763CA"/>
    <w:rsid w:val="000766D5"/>
    <w:rsid w:val="0008747D"/>
    <w:rsid w:val="00090792"/>
    <w:rsid w:val="00092B02"/>
    <w:rsid w:val="00093390"/>
    <w:rsid w:val="00095455"/>
    <w:rsid w:val="000A1249"/>
    <w:rsid w:val="000A3760"/>
    <w:rsid w:val="000A3D61"/>
    <w:rsid w:val="000A58A4"/>
    <w:rsid w:val="000B03FA"/>
    <w:rsid w:val="000B1319"/>
    <w:rsid w:val="000B514D"/>
    <w:rsid w:val="000C0546"/>
    <w:rsid w:val="000C1990"/>
    <w:rsid w:val="000C2444"/>
    <w:rsid w:val="000D00FA"/>
    <w:rsid w:val="000E0E23"/>
    <w:rsid w:val="000E28CC"/>
    <w:rsid w:val="000E58E0"/>
    <w:rsid w:val="000E5B97"/>
    <w:rsid w:val="000F69BB"/>
    <w:rsid w:val="000F7B78"/>
    <w:rsid w:val="00100C53"/>
    <w:rsid w:val="001028F4"/>
    <w:rsid w:val="00106DF3"/>
    <w:rsid w:val="001132D5"/>
    <w:rsid w:val="0012145D"/>
    <w:rsid w:val="001249EB"/>
    <w:rsid w:val="001260CB"/>
    <w:rsid w:val="00130D1D"/>
    <w:rsid w:val="00134EF1"/>
    <w:rsid w:val="00135E18"/>
    <w:rsid w:val="001500F6"/>
    <w:rsid w:val="0015099E"/>
    <w:rsid w:val="00151BD6"/>
    <w:rsid w:val="00157B98"/>
    <w:rsid w:val="00160298"/>
    <w:rsid w:val="001675E2"/>
    <w:rsid w:val="001723DE"/>
    <w:rsid w:val="001922D4"/>
    <w:rsid w:val="0019635F"/>
    <w:rsid w:val="001A00D5"/>
    <w:rsid w:val="001B2A30"/>
    <w:rsid w:val="001B680D"/>
    <w:rsid w:val="001C1F32"/>
    <w:rsid w:val="001C3BDE"/>
    <w:rsid w:val="001D0308"/>
    <w:rsid w:val="001D2DE3"/>
    <w:rsid w:val="001D3EC3"/>
    <w:rsid w:val="001D5016"/>
    <w:rsid w:val="001E0D17"/>
    <w:rsid w:val="001E14C5"/>
    <w:rsid w:val="001E32EA"/>
    <w:rsid w:val="001E79AE"/>
    <w:rsid w:val="001F0BBB"/>
    <w:rsid w:val="001F2EE0"/>
    <w:rsid w:val="001F4862"/>
    <w:rsid w:val="001F6D05"/>
    <w:rsid w:val="00205596"/>
    <w:rsid w:val="00206E7B"/>
    <w:rsid w:val="0021551A"/>
    <w:rsid w:val="00220717"/>
    <w:rsid w:val="00222887"/>
    <w:rsid w:val="00233295"/>
    <w:rsid w:val="00240AE6"/>
    <w:rsid w:val="002433A5"/>
    <w:rsid w:val="00243629"/>
    <w:rsid w:val="00252AE1"/>
    <w:rsid w:val="00255B64"/>
    <w:rsid w:val="0025635F"/>
    <w:rsid w:val="00260803"/>
    <w:rsid w:val="0026207F"/>
    <w:rsid w:val="00264201"/>
    <w:rsid w:val="00264D8F"/>
    <w:rsid w:val="00264FA8"/>
    <w:rsid w:val="00266CD7"/>
    <w:rsid w:val="00270461"/>
    <w:rsid w:val="00280DA3"/>
    <w:rsid w:val="00292FD7"/>
    <w:rsid w:val="002943F2"/>
    <w:rsid w:val="0029506F"/>
    <w:rsid w:val="00296FAF"/>
    <w:rsid w:val="002A0BEF"/>
    <w:rsid w:val="002A6915"/>
    <w:rsid w:val="002B18FB"/>
    <w:rsid w:val="002B32D4"/>
    <w:rsid w:val="002B7370"/>
    <w:rsid w:val="002B7EA8"/>
    <w:rsid w:val="002C2376"/>
    <w:rsid w:val="002C6E09"/>
    <w:rsid w:val="002C74B2"/>
    <w:rsid w:val="002D32B3"/>
    <w:rsid w:val="002D7ABA"/>
    <w:rsid w:val="002E0D35"/>
    <w:rsid w:val="002E276D"/>
    <w:rsid w:val="002F1297"/>
    <w:rsid w:val="00300FE4"/>
    <w:rsid w:val="003071A4"/>
    <w:rsid w:val="00312BD4"/>
    <w:rsid w:val="00314A18"/>
    <w:rsid w:val="00320738"/>
    <w:rsid w:val="003237D3"/>
    <w:rsid w:val="00323859"/>
    <w:rsid w:val="00326BE2"/>
    <w:rsid w:val="003314B0"/>
    <w:rsid w:val="00334AF5"/>
    <w:rsid w:val="003429C0"/>
    <w:rsid w:val="00342BFD"/>
    <w:rsid w:val="00343C46"/>
    <w:rsid w:val="003567B6"/>
    <w:rsid w:val="0036000F"/>
    <w:rsid w:val="003619D8"/>
    <w:rsid w:val="00366DF9"/>
    <w:rsid w:val="0037104F"/>
    <w:rsid w:val="003757E7"/>
    <w:rsid w:val="003760C6"/>
    <w:rsid w:val="0037659D"/>
    <w:rsid w:val="003872E9"/>
    <w:rsid w:val="00390F6F"/>
    <w:rsid w:val="00392B04"/>
    <w:rsid w:val="0039589A"/>
    <w:rsid w:val="003A2834"/>
    <w:rsid w:val="003A3671"/>
    <w:rsid w:val="003B424F"/>
    <w:rsid w:val="003B4B75"/>
    <w:rsid w:val="003B78F2"/>
    <w:rsid w:val="003C114F"/>
    <w:rsid w:val="003C3E02"/>
    <w:rsid w:val="003C43DC"/>
    <w:rsid w:val="003D0C24"/>
    <w:rsid w:val="003D305F"/>
    <w:rsid w:val="003D5DC9"/>
    <w:rsid w:val="003D6F7E"/>
    <w:rsid w:val="003D7CE9"/>
    <w:rsid w:val="003E0436"/>
    <w:rsid w:val="003E4AEF"/>
    <w:rsid w:val="003E6C07"/>
    <w:rsid w:val="003E71D2"/>
    <w:rsid w:val="003F3C4A"/>
    <w:rsid w:val="00402E59"/>
    <w:rsid w:val="00405433"/>
    <w:rsid w:val="00411B2D"/>
    <w:rsid w:val="004139C2"/>
    <w:rsid w:val="00415ACF"/>
    <w:rsid w:val="00417687"/>
    <w:rsid w:val="00417F3B"/>
    <w:rsid w:val="00420509"/>
    <w:rsid w:val="00422A1C"/>
    <w:rsid w:val="00422B66"/>
    <w:rsid w:val="00426AC8"/>
    <w:rsid w:val="00433A4B"/>
    <w:rsid w:val="0044126E"/>
    <w:rsid w:val="004537AD"/>
    <w:rsid w:val="00457DA6"/>
    <w:rsid w:val="004624C4"/>
    <w:rsid w:val="00464550"/>
    <w:rsid w:val="00472BEC"/>
    <w:rsid w:val="00472DD9"/>
    <w:rsid w:val="00483423"/>
    <w:rsid w:val="00492DAD"/>
    <w:rsid w:val="00493350"/>
    <w:rsid w:val="00493E3F"/>
    <w:rsid w:val="00495C2B"/>
    <w:rsid w:val="004A0C64"/>
    <w:rsid w:val="004A1E5A"/>
    <w:rsid w:val="004A4EDE"/>
    <w:rsid w:val="004B39B1"/>
    <w:rsid w:val="004D00E2"/>
    <w:rsid w:val="004D1937"/>
    <w:rsid w:val="004D6717"/>
    <w:rsid w:val="004E2CB4"/>
    <w:rsid w:val="004E5575"/>
    <w:rsid w:val="004E6160"/>
    <w:rsid w:val="004E6519"/>
    <w:rsid w:val="004E6BB7"/>
    <w:rsid w:val="004F2C56"/>
    <w:rsid w:val="004F49F8"/>
    <w:rsid w:val="004F6977"/>
    <w:rsid w:val="004F7B3C"/>
    <w:rsid w:val="00500768"/>
    <w:rsid w:val="00510B5D"/>
    <w:rsid w:val="005153C8"/>
    <w:rsid w:val="00523579"/>
    <w:rsid w:val="005240F6"/>
    <w:rsid w:val="00525A7C"/>
    <w:rsid w:val="0052761A"/>
    <w:rsid w:val="0053344D"/>
    <w:rsid w:val="0053637B"/>
    <w:rsid w:val="0054050D"/>
    <w:rsid w:val="00542B89"/>
    <w:rsid w:val="005655B2"/>
    <w:rsid w:val="00576537"/>
    <w:rsid w:val="0057661A"/>
    <w:rsid w:val="00580DFC"/>
    <w:rsid w:val="005828F0"/>
    <w:rsid w:val="00584B30"/>
    <w:rsid w:val="00587398"/>
    <w:rsid w:val="005877B7"/>
    <w:rsid w:val="00594599"/>
    <w:rsid w:val="00597A7B"/>
    <w:rsid w:val="005A712F"/>
    <w:rsid w:val="005B086C"/>
    <w:rsid w:val="005B2556"/>
    <w:rsid w:val="005B5D74"/>
    <w:rsid w:val="005C577C"/>
    <w:rsid w:val="005C67B8"/>
    <w:rsid w:val="005C7161"/>
    <w:rsid w:val="005E04E6"/>
    <w:rsid w:val="005E23B0"/>
    <w:rsid w:val="005E7213"/>
    <w:rsid w:val="005F1C82"/>
    <w:rsid w:val="005F23E7"/>
    <w:rsid w:val="005F68F1"/>
    <w:rsid w:val="006044B3"/>
    <w:rsid w:val="006151B3"/>
    <w:rsid w:val="00622628"/>
    <w:rsid w:val="0062412B"/>
    <w:rsid w:val="006314D7"/>
    <w:rsid w:val="0063334E"/>
    <w:rsid w:val="00640A5E"/>
    <w:rsid w:val="00640DC9"/>
    <w:rsid w:val="00642B1A"/>
    <w:rsid w:val="00645027"/>
    <w:rsid w:val="00650525"/>
    <w:rsid w:val="00651879"/>
    <w:rsid w:val="00654582"/>
    <w:rsid w:val="00654CE6"/>
    <w:rsid w:val="00655A16"/>
    <w:rsid w:val="00656C62"/>
    <w:rsid w:val="00656F91"/>
    <w:rsid w:val="00660E10"/>
    <w:rsid w:val="00665AFB"/>
    <w:rsid w:val="00667736"/>
    <w:rsid w:val="0067040F"/>
    <w:rsid w:val="006860EF"/>
    <w:rsid w:val="0068780F"/>
    <w:rsid w:val="006920BB"/>
    <w:rsid w:val="006925A3"/>
    <w:rsid w:val="006946A3"/>
    <w:rsid w:val="00697765"/>
    <w:rsid w:val="006A4003"/>
    <w:rsid w:val="006B468C"/>
    <w:rsid w:val="006B5B64"/>
    <w:rsid w:val="006C0188"/>
    <w:rsid w:val="006C6F14"/>
    <w:rsid w:val="006D0A10"/>
    <w:rsid w:val="006D7277"/>
    <w:rsid w:val="006E364E"/>
    <w:rsid w:val="006F6325"/>
    <w:rsid w:val="007031DF"/>
    <w:rsid w:val="00703EA0"/>
    <w:rsid w:val="00704DCC"/>
    <w:rsid w:val="00705A24"/>
    <w:rsid w:val="00710D6C"/>
    <w:rsid w:val="007111DF"/>
    <w:rsid w:val="0072150B"/>
    <w:rsid w:val="00721F9E"/>
    <w:rsid w:val="007226A4"/>
    <w:rsid w:val="007350F5"/>
    <w:rsid w:val="00742A48"/>
    <w:rsid w:val="00747E3B"/>
    <w:rsid w:val="00752646"/>
    <w:rsid w:val="00752B9F"/>
    <w:rsid w:val="00757DE3"/>
    <w:rsid w:val="007608F9"/>
    <w:rsid w:val="007707B5"/>
    <w:rsid w:val="007720C9"/>
    <w:rsid w:val="0077326D"/>
    <w:rsid w:val="00773D23"/>
    <w:rsid w:val="00780056"/>
    <w:rsid w:val="00780AB0"/>
    <w:rsid w:val="00780F25"/>
    <w:rsid w:val="00783CC5"/>
    <w:rsid w:val="00790E1B"/>
    <w:rsid w:val="007A3DD4"/>
    <w:rsid w:val="007B3CAC"/>
    <w:rsid w:val="007C2AE5"/>
    <w:rsid w:val="007C3976"/>
    <w:rsid w:val="007E43F7"/>
    <w:rsid w:val="00801649"/>
    <w:rsid w:val="0080336B"/>
    <w:rsid w:val="00804726"/>
    <w:rsid w:val="0080655A"/>
    <w:rsid w:val="008120C7"/>
    <w:rsid w:val="00813159"/>
    <w:rsid w:val="0083703E"/>
    <w:rsid w:val="008420A6"/>
    <w:rsid w:val="00842B61"/>
    <w:rsid w:val="00846B74"/>
    <w:rsid w:val="0085169A"/>
    <w:rsid w:val="0085255E"/>
    <w:rsid w:val="00857377"/>
    <w:rsid w:val="00857FD6"/>
    <w:rsid w:val="00861E4C"/>
    <w:rsid w:val="008646D2"/>
    <w:rsid w:val="00875718"/>
    <w:rsid w:val="008773D1"/>
    <w:rsid w:val="0087761E"/>
    <w:rsid w:val="00884831"/>
    <w:rsid w:val="00885E55"/>
    <w:rsid w:val="00886DA5"/>
    <w:rsid w:val="0089063F"/>
    <w:rsid w:val="00892A74"/>
    <w:rsid w:val="008A1F87"/>
    <w:rsid w:val="008B2A3D"/>
    <w:rsid w:val="008B2C09"/>
    <w:rsid w:val="008B4416"/>
    <w:rsid w:val="008C0BD5"/>
    <w:rsid w:val="008C1524"/>
    <w:rsid w:val="008C3B22"/>
    <w:rsid w:val="008C7494"/>
    <w:rsid w:val="008D2752"/>
    <w:rsid w:val="008D5152"/>
    <w:rsid w:val="008D61DE"/>
    <w:rsid w:val="008E020A"/>
    <w:rsid w:val="008E2A39"/>
    <w:rsid w:val="008E54B1"/>
    <w:rsid w:val="008E5B56"/>
    <w:rsid w:val="008F1FAE"/>
    <w:rsid w:val="008F4D4B"/>
    <w:rsid w:val="008F6CBC"/>
    <w:rsid w:val="009026F1"/>
    <w:rsid w:val="00902FF3"/>
    <w:rsid w:val="0090629C"/>
    <w:rsid w:val="00906904"/>
    <w:rsid w:val="009079B0"/>
    <w:rsid w:val="0091007B"/>
    <w:rsid w:val="00935B5A"/>
    <w:rsid w:val="009375B6"/>
    <w:rsid w:val="009463E1"/>
    <w:rsid w:val="0095119D"/>
    <w:rsid w:val="00954586"/>
    <w:rsid w:val="00957365"/>
    <w:rsid w:val="00961386"/>
    <w:rsid w:val="0096354D"/>
    <w:rsid w:val="00967E7D"/>
    <w:rsid w:val="00973E0B"/>
    <w:rsid w:val="009778A2"/>
    <w:rsid w:val="0098544C"/>
    <w:rsid w:val="009868D0"/>
    <w:rsid w:val="009A01AC"/>
    <w:rsid w:val="009A066B"/>
    <w:rsid w:val="009A25A6"/>
    <w:rsid w:val="009A46FA"/>
    <w:rsid w:val="009A51F4"/>
    <w:rsid w:val="009B0D10"/>
    <w:rsid w:val="009B1F84"/>
    <w:rsid w:val="009B640F"/>
    <w:rsid w:val="009C0B24"/>
    <w:rsid w:val="009C4E8B"/>
    <w:rsid w:val="009C7063"/>
    <w:rsid w:val="009D175B"/>
    <w:rsid w:val="009D2000"/>
    <w:rsid w:val="009D28D8"/>
    <w:rsid w:val="009D5FA9"/>
    <w:rsid w:val="009E04E1"/>
    <w:rsid w:val="009E12C8"/>
    <w:rsid w:val="009E31B6"/>
    <w:rsid w:val="009E321B"/>
    <w:rsid w:val="009E4FB5"/>
    <w:rsid w:val="009F13ED"/>
    <w:rsid w:val="009F20CA"/>
    <w:rsid w:val="009F455D"/>
    <w:rsid w:val="00A024FD"/>
    <w:rsid w:val="00A05F1B"/>
    <w:rsid w:val="00A10E73"/>
    <w:rsid w:val="00A12939"/>
    <w:rsid w:val="00A132AE"/>
    <w:rsid w:val="00A22692"/>
    <w:rsid w:val="00A238AA"/>
    <w:rsid w:val="00A23F73"/>
    <w:rsid w:val="00A30D90"/>
    <w:rsid w:val="00A33E85"/>
    <w:rsid w:val="00A418E3"/>
    <w:rsid w:val="00A54257"/>
    <w:rsid w:val="00A571E8"/>
    <w:rsid w:val="00A57B3C"/>
    <w:rsid w:val="00A70907"/>
    <w:rsid w:val="00A77B89"/>
    <w:rsid w:val="00AA17E7"/>
    <w:rsid w:val="00AA4BD6"/>
    <w:rsid w:val="00AB408A"/>
    <w:rsid w:val="00AB418E"/>
    <w:rsid w:val="00AC148F"/>
    <w:rsid w:val="00AD5FF1"/>
    <w:rsid w:val="00AD627A"/>
    <w:rsid w:val="00AD640B"/>
    <w:rsid w:val="00AF4ED1"/>
    <w:rsid w:val="00AF5601"/>
    <w:rsid w:val="00AF7803"/>
    <w:rsid w:val="00B1713E"/>
    <w:rsid w:val="00B20790"/>
    <w:rsid w:val="00B21052"/>
    <w:rsid w:val="00B23702"/>
    <w:rsid w:val="00B2641D"/>
    <w:rsid w:val="00B30C1C"/>
    <w:rsid w:val="00B412A2"/>
    <w:rsid w:val="00B44C69"/>
    <w:rsid w:val="00B460AE"/>
    <w:rsid w:val="00B523A2"/>
    <w:rsid w:val="00B636D3"/>
    <w:rsid w:val="00B63737"/>
    <w:rsid w:val="00B76614"/>
    <w:rsid w:val="00B77734"/>
    <w:rsid w:val="00B80737"/>
    <w:rsid w:val="00B80C4D"/>
    <w:rsid w:val="00B816D7"/>
    <w:rsid w:val="00B83005"/>
    <w:rsid w:val="00B91868"/>
    <w:rsid w:val="00B9206A"/>
    <w:rsid w:val="00B9605D"/>
    <w:rsid w:val="00BA1F39"/>
    <w:rsid w:val="00BA225E"/>
    <w:rsid w:val="00BA284F"/>
    <w:rsid w:val="00BA324E"/>
    <w:rsid w:val="00BA69BF"/>
    <w:rsid w:val="00BB14BB"/>
    <w:rsid w:val="00BB4C73"/>
    <w:rsid w:val="00BB5D67"/>
    <w:rsid w:val="00BB73A9"/>
    <w:rsid w:val="00BC4542"/>
    <w:rsid w:val="00BC5175"/>
    <w:rsid w:val="00BC6444"/>
    <w:rsid w:val="00BD0F3E"/>
    <w:rsid w:val="00BD43FF"/>
    <w:rsid w:val="00BE236A"/>
    <w:rsid w:val="00BE4EE3"/>
    <w:rsid w:val="00BF0754"/>
    <w:rsid w:val="00BF07F5"/>
    <w:rsid w:val="00BF1737"/>
    <w:rsid w:val="00C01624"/>
    <w:rsid w:val="00C14A69"/>
    <w:rsid w:val="00C1761A"/>
    <w:rsid w:val="00C20119"/>
    <w:rsid w:val="00C2239E"/>
    <w:rsid w:val="00C27A9D"/>
    <w:rsid w:val="00C30354"/>
    <w:rsid w:val="00C307BC"/>
    <w:rsid w:val="00C32EFE"/>
    <w:rsid w:val="00C34697"/>
    <w:rsid w:val="00C37BA4"/>
    <w:rsid w:val="00C41EFE"/>
    <w:rsid w:val="00C440FF"/>
    <w:rsid w:val="00C47DE0"/>
    <w:rsid w:val="00C63BE2"/>
    <w:rsid w:val="00C65405"/>
    <w:rsid w:val="00C728A6"/>
    <w:rsid w:val="00C77F13"/>
    <w:rsid w:val="00C81F22"/>
    <w:rsid w:val="00C82CDC"/>
    <w:rsid w:val="00C849C0"/>
    <w:rsid w:val="00C85407"/>
    <w:rsid w:val="00C874A3"/>
    <w:rsid w:val="00C90D8B"/>
    <w:rsid w:val="00C9379A"/>
    <w:rsid w:val="00C97EDD"/>
    <w:rsid w:val="00CA2EC2"/>
    <w:rsid w:val="00CA59AC"/>
    <w:rsid w:val="00CC25C7"/>
    <w:rsid w:val="00CC5F17"/>
    <w:rsid w:val="00CD3FB1"/>
    <w:rsid w:val="00CE098A"/>
    <w:rsid w:val="00CE6556"/>
    <w:rsid w:val="00CE74EE"/>
    <w:rsid w:val="00CF1792"/>
    <w:rsid w:val="00CF4B24"/>
    <w:rsid w:val="00CF765F"/>
    <w:rsid w:val="00D1430E"/>
    <w:rsid w:val="00D175BE"/>
    <w:rsid w:val="00D26DFE"/>
    <w:rsid w:val="00D26EB7"/>
    <w:rsid w:val="00D311C6"/>
    <w:rsid w:val="00D428B7"/>
    <w:rsid w:val="00D44435"/>
    <w:rsid w:val="00D47123"/>
    <w:rsid w:val="00D51CE0"/>
    <w:rsid w:val="00D6304B"/>
    <w:rsid w:val="00D653AB"/>
    <w:rsid w:val="00D7298E"/>
    <w:rsid w:val="00D73C94"/>
    <w:rsid w:val="00D75AC1"/>
    <w:rsid w:val="00D77F81"/>
    <w:rsid w:val="00D83119"/>
    <w:rsid w:val="00D95539"/>
    <w:rsid w:val="00DA2100"/>
    <w:rsid w:val="00DA2DF6"/>
    <w:rsid w:val="00DA3A7E"/>
    <w:rsid w:val="00DA4D79"/>
    <w:rsid w:val="00DA66ED"/>
    <w:rsid w:val="00DB1AA5"/>
    <w:rsid w:val="00DC29F0"/>
    <w:rsid w:val="00DC2F57"/>
    <w:rsid w:val="00DC6FD7"/>
    <w:rsid w:val="00DD084B"/>
    <w:rsid w:val="00DD492C"/>
    <w:rsid w:val="00DE1915"/>
    <w:rsid w:val="00DE59B8"/>
    <w:rsid w:val="00DF0C7D"/>
    <w:rsid w:val="00DF1000"/>
    <w:rsid w:val="00DF4B75"/>
    <w:rsid w:val="00E02E89"/>
    <w:rsid w:val="00E0474C"/>
    <w:rsid w:val="00E06C33"/>
    <w:rsid w:val="00E221A6"/>
    <w:rsid w:val="00E24B38"/>
    <w:rsid w:val="00E26E58"/>
    <w:rsid w:val="00E305AD"/>
    <w:rsid w:val="00E31C95"/>
    <w:rsid w:val="00E34594"/>
    <w:rsid w:val="00E37CE8"/>
    <w:rsid w:val="00E400B0"/>
    <w:rsid w:val="00E46388"/>
    <w:rsid w:val="00E51821"/>
    <w:rsid w:val="00E5268A"/>
    <w:rsid w:val="00E54D40"/>
    <w:rsid w:val="00E5513A"/>
    <w:rsid w:val="00E55BC6"/>
    <w:rsid w:val="00E616FF"/>
    <w:rsid w:val="00E622CC"/>
    <w:rsid w:val="00E73F8B"/>
    <w:rsid w:val="00E75CB3"/>
    <w:rsid w:val="00E8551C"/>
    <w:rsid w:val="00E96676"/>
    <w:rsid w:val="00EA3993"/>
    <w:rsid w:val="00EA5A0E"/>
    <w:rsid w:val="00EA70A4"/>
    <w:rsid w:val="00EB00F2"/>
    <w:rsid w:val="00EB2656"/>
    <w:rsid w:val="00EB5556"/>
    <w:rsid w:val="00EC1602"/>
    <w:rsid w:val="00EC2CF6"/>
    <w:rsid w:val="00EC5F14"/>
    <w:rsid w:val="00EC6714"/>
    <w:rsid w:val="00EC6AD7"/>
    <w:rsid w:val="00EC6CD2"/>
    <w:rsid w:val="00EC76EC"/>
    <w:rsid w:val="00ED2594"/>
    <w:rsid w:val="00ED657F"/>
    <w:rsid w:val="00EE71B6"/>
    <w:rsid w:val="00EF1564"/>
    <w:rsid w:val="00EF6D76"/>
    <w:rsid w:val="00EF6F74"/>
    <w:rsid w:val="00F05FBE"/>
    <w:rsid w:val="00F117BE"/>
    <w:rsid w:val="00F20E94"/>
    <w:rsid w:val="00F305C1"/>
    <w:rsid w:val="00F31340"/>
    <w:rsid w:val="00F3632E"/>
    <w:rsid w:val="00F40E90"/>
    <w:rsid w:val="00F432E7"/>
    <w:rsid w:val="00F53BF9"/>
    <w:rsid w:val="00F53D63"/>
    <w:rsid w:val="00F56F5F"/>
    <w:rsid w:val="00F57584"/>
    <w:rsid w:val="00F60C72"/>
    <w:rsid w:val="00F63789"/>
    <w:rsid w:val="00F75439"/>
    <w:rsid w:val="00F75899"/>
    <w:rsid w:val="00F759E7"/>
    <w:rsid w:val="00F765F6"/>
    <w:rsid w:val="00F7667F"/>
    <w:rsid w:val="00F76E51"/>
    <w:rsid w:val="00F772A4"/>
    <w:rsid w:val="00F82AE1"/>
    <w:rsid w:val="00F8477B"/>
    <w:rsid w:val="00F85908"/>
    <w:rsid w:val="00F93A8C"/>
    <w:rsid w:val="00FA20EB"/>
    <w:rsid w:val="00FA4584"/>
    <w:rsid w:val="00FB00D2"/>
    <w:rsid w:val="00FB03A3"/>
    <w:rsid w:val="00FB3D53"/>
    <w:rsid w:val="00FB4964"/>
    <w:rsid w:val="00FB7874"/>
    <w:rsid w:val="00FC63DE"/>
    <w:rsid w:val="00FC6486"/>
    <w:rsid w:val="00FD0670"/>
    <w:rsid w:val="00FD0BA2"/>
    <w:rsid w:val="00FD0DC2"/>
    <w:rsid w:val="00FD377F"/>
    <w:rsid w:val="00FD51CE"/>
    <w:rsid w:val="00FD5C4B"/>
    <w:rsid w:val="00FD5D43"/>
    <w:rsid w:val="00FD778D"/>
    <w:rsid w:val="00FE2411"/>
    <w:rsid w:val="00FE3F18"/>
    <w:rsid w:val="00FE3F92"/>
    <w:rsid w:val="00FE5DCC"/>
    <w:rsid w:val="00FE6824"/>
    <w:rsid w:val="00FE7799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1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uiPriority w:val="9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uiPriority w:val="99"/>
    <w:rsid w:val="008C1524"/>
    <w:rPr>
      <w:color w:val="0000FF"/>
      <w:u w:val="none"/>
    </w:rPr>
  </w:style>
  <w:style w:type="paragraph" w:customStyle="1" w:styleId="ConsPlusTitle">
    <w:name w:val="ConsPlusTitle"/>
    <w:qFormat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1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iPriority w:val="99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uiPriority w:val="99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24">
    <w:name w:val="Body Text 2"/>
    <w:basedOn w:val="a"/>
    <w:link w:val="25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unhideWhenUsed/>
    <w:rsid w:val="008C1524"/>
    <w:rPr>
      <w:vertAlign w:val="superscript"/>
    </w:rPr>
  </w:style>
  <w:style w:type="paragraph" w:customStyle="1" w:styleId="formattext">
    <w:name w:val="formattext"/>
    <w:basedOn w:val="a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10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10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uiPriority w:val="99"/>
    <w:rsid w:val="008C1524"/>
  </w:style>
  <w:style w:type="paragraph" w:customStyle="1" w:styleId="--">
    <w:name w:val="- СТРАНИЦА -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 Indent"/>
    <w:basedOn w:val="a"/>
    <w:link w:val="aff3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нак"/>
    <w:basedOn w:val="a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1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basedOn w:val="21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B80C4D"/>
  </w:style>
  <w:style w:type="table" w:customStyle="1" w:styleId="42">
    <w:name w:val="Сетка таблицы4"/>
    <w:basedOn w:val="a1"/>
    <w:next w:val="a9"/>
    <w:uiPriority w:val="59"/>
    <w:rsid w:val="00B80C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d">
    <w:name w:val="Подпись к таблице_"/>
    <w:link w:val="affe"/>
    <w:rsid w:val="00B80C4D"/>
    <w:rPr>
      <w:rFonts w:ascii="Times New Roman" w:eastAsia="Times New Roman" w:hAnsi="Times New Roman"/>
      <w:shd w:val="clear" w:color="auto" w:fill="FFFFFF"/>
    </w:rPr>
  </w:style>
  <w:style w:type="paragraph" w:customStyle="1" w:styleId="affe">
    <w:name w:val="Подпись к таблице"/>
    <w:basedOn w:val="a"/>
    <w:link w:val="affd"/>
    <w:rsid w:val="00B80C4D"/>
    <w:pPr>
      <w:widowControl w:val="0"/>
      <w:shd w:val="clear" w:color="auto" w:fill="FFFFFF"/>
      <w:spacing w:after="0" w:line="244" w:lineRule="exact"/>
      <w:ind w:firstLine="567"/>
      <w:jc w:val="both"/>
    </w:pPr>
    <w:rPr>
      <w:rFonts w:ascii="Times New Roman" w:eastAsia="Times New Roman" w:hAnsi="Times New Roman"/>
    </w:rPr>
  </w:style>
  <w:style w:type="character" w:customStyle="1" w:styleId="afff">
    <w:name w:val="Сноска_"/>
    <w:basedOn w:val="a0"/>
    <w:link w:val="afff0"/>
    <w:rsid w:val="00B80C4D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0">
    <w:name w:val="Сноска"/>
    <w:basedOn w:val="a"/>
    <w:link w:val="afff"/>
    <w:rsid w:val="00B80C4D"/>
    <w:pPr>
      <w:widowControl w:val="0"/>
      <w:shd w:val="clear" w:color="auto" w:fill="FFFFFF"/>
      <w:spacing w:after="0" w:line="182" w:lineRule="exact"/>
      <w:jc w:val="both"/>
    </w:pPr>
    <w:rPr>
      <w:rFonts w:ascii="Times New Roman" w:eastAsia="Times New Roman" w:hAnsi="Times New Roman"/>
      <w:sz w:val="15"/>
      <w:szCs w:val="15"/>
    </w:rPr>
  </w:style>
  <w:style w:type="numbering" w:customStyle="1" w:styleId="120">
    <w:name w:val="Нет списка12"/>
    <w:next w:val="a2"/>
    <w:uiPriority w:val="99"/>
    <w:semiHidden/>
    <w:unhideWhenUsed/>
    <w:rsid w:val="00B80C4D"/>
  </w:style>
  <w:style w:type="paragraph" w:customStyle="1" w:styleId="112">
    <w:name w:val="Заголовок 11"/>
    <w:basedOn w:val="a"/>
    <w:next w:val="a"/>
    <w:link w:val="Heading1Char"/>
    <w:uiPriority w:val="9"/>
    <w:qFormat/>
    <w:rsid w:val="00B80C4D"/>
    <w:pPr>
      <w:keepNext/>
      <w:keepLines/>
      <w:spacing w:before="480" w:line="259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rsid w:val="00B80C4D"/>
    <w:rPr>
      <w:rFonts w:ascii="Arial" w:eastAsia="Arial" w:hAnsi="Arial" w:cs="Arial"/>
      <w:sz w:val="40"/>
      <w:szCs w:val="40"/>
    </w:rPr>
  </w:style>
  <w:style w:type="paragraph" w:customStyle="1" w:styleId="212">
    <w:name w:val="Заголовок 21"/>
    <w:basedOn w:val="a"/>
    <w:next w:val="a"/>
    <w:link w:val="Heading2Char"/>
    <w:uiPriority w:val="9"/>
    <w:unhideWhenUsed/>
    <w:qFormat/>
    <w:rsid w:val="00B80C4D"/>
    <w:pPr>
      <w:keepNext/>
      <w:keepLines/>
      <w:spacing w:before="360" w:line="259" w:lineRule="auto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2"/>
    <w:uiPriority w:val="9"/>
    <w:rsid w:val="00B80C4D"/>
    <w:rPr>
      <w:rFonts w:ascii="Arial" w:eastAsia="Arial" w:hAnsi="Arial" w:cs="Arial"/>
      <w:sz w:val="34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0C4D"/>
    <w:pPr>
      <w:keepNext/>
      <w:keepLines/>
      <w:spacing w:before="320" w:line="259" w:lineRule="auto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0"/>
    <w:uiPriority w:val="9"/>
    <w:rsid w:val="00B80C4D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0C4D"/>
    <w:pPr>
      <w:keepNext/>
      <w:keepLines/>
      <w:spacing w:before="320" w:line="259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0"/>
    <w:uiPriority w:val="9"/>
    <w:rsid w:val="00B80C4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80C4D"/>
    <w:pPr>
      <w:keepNext/>
      <w:keepLines/>
      <w:spacing w:before="320" w:line="259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B80C4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0C4D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B80C4D"/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0C4D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B80C4D"/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0C4D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B80C4D"/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0C4D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B80C4D"/>
    <w:rPr>
      <w:rFonts w:ascii="Arial" w:eastAsia="Arial" w:hAnsi="Arial" w:cs="Arial"/>
      <w:i/>
      <w:iCs/>
      <w:sz w:val="21"/>
      <w:szCs w:val="21"/>
    </w:rPr>
  </w:style>
  <w:style w:type="paragraph" w:customStyle="1" w:styleId="16">
    <w:name w:val="Без интервала1"/>
    <w:next w:val="a5"/>
    <w:uiPriority w:val="1"/>
    <w:qFormat/>
    <w:rsid w:val="00B80C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7">
    <w:name w:val="Название1"/>
    <w:basedOn w:val="a"/>
    <w:next w:val="a"/>
    <w:uiPriority w:val="10"/>
    <w:qFormat/>
    <w:rsid w:val="00B80C4D"/>
    <w:pPr>
      <w:spacing w:before="300" w:line="259" w:lineRule="auto"/>
      <w:contextualSpacing/>
    </w:pPr>
    <w:rPr>
      <w:rFonts w:ascii="Calibri" w:eastAsia="Times New Roman" w:hAnsi="Calibri" w:cs="Times New Roman"/>
      <w:sz w:val="48"/>
      <w:szCs w:val="48"/>
    </w:rPr>
  </w:style>
  <w:style w:type="character" w:customStyle="1" w:styleId="SubtitleChar">
    <w:name w:val="Subtitle Char"/>
    <w:basedOn w:val="a0"/>
    <w:uiPriority w:val="11"/>
    <w:rsid w:val="00B80C4D"/>
    <w:rPr>
      <w:sz w:val="24"/>
      <w:szCs w:val="24"/>
    </w:rPr>
  </w:style>
  <w:style w:type="paragraph" w:customStyle="1" w:styleId="213">
    <w:name w:val="Цитата 21"/>
    <w:basedOn w:val="a"/>
    <w:next w:val="a"/>
    <w:uiPriority w:val="29"/>
    <w:qFormat/>
    <w:rsid w:val="00B80C4D"/>
    <w:pPr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29">
    <w:name w:val="Цитата 2 Знак"/>
    <w:basedOn w:val="a0"/>
    <w:link w:val="2a"/>
    <w:uiPriority w:val="29"/>
    <w:rsid w:val="00B80C4D"/>
    <w:rPr>
      <w:i/>
    </w:rPr>
  </w:style>
  <w:style w:type="paragraph" w:customStyle="1" w:styleId="18">
    <w:name w:val="Выделенная цитата1"/>
    <w:basedOn w:val="a"/>
    <w:next w:val="a"/>
    <w:uiPriority w:val="30"/>
    <w:qFormat/>
    <w:rsid w:val="00B80C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="Calibri" w:eastAsia="Times New Roman" w:hAnsi="Calibri" w:cs="Times New Roman"/>
      <w:i/>
    </w:rPr>
  </w:style>
  <w:style w:type="character" w:customStyle="1" w:styleId="afff1">
    <w:name w:val="Выделенная цитата Знак"/>
    <w:basedOn w:val="a0"/>
    <w:link w:val="afff2"/>
    <w:uiPriority w:val="30"/>
    <w:rsid w:val="00B80C4D"/>
    <w:rPr>
      <w:i/>
    </w:rPr>
  </w:style>
  <w:style w:type="character" w:customStyle="1" w:styleId="HeaderChar">
    <w:name w:val="Header Char"/>
    <w:basedOn w:val="a0"/>
    <w:uiPriority w:val="99"/>
    <w:rsid w:val="00B80C4D"/>
  </w:style>
  <w:style w:type="character" w:customStyle="1" w:styleId="FooterChar">
    <w:name w:val="Footer Char"/>
    <w:basedOn w:val="a0"/>
    <w:uiPriority w:val="99"/>
    <w:rsid w:val="00B80C4D"/>
  </w:style>
  <w:style w:type="paragraph" w:customStyle="1" w:styleId="19">
    <w:name w:val="Название объекта1"/>
    <w:basedOn w:val="a"/>
    <w:next w:val="a"/>
    <w:uiPriority w:val="35"/>
    <w:semiHidden/>
    <w:unhideWhenUsed/>
    <w:qFormat/>
    <w:rsid w:val="00B80C4D"/>
    <w:pPr>
      <w:spacing w:after="160"/>
    </w:pPr>
    <w:rPr>
      <w:rFonts w:ascii="Calibri" w:eastAsia="Times New Roman" w:hAnsi="Calibri" w:cs="Times New Roman"/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  <w:rsid w:val="00B80C4D"/>
  </w:style>
  <w:style w:type="table" w:customStyle="1" w:styleId="TableGridLight">
    <w:name w:val="Table Grid Light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4">
    <w:name w:val="Таблица простая 2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80C4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80C4D"/>
    <w:rPr>
      <w:sz w:val="18"/>
    </w:rPr>
  </w:style>
  <w:style w:type="character" w:customStyle="1" w:styleId="EndnoteTextChar">
    <w:name w:val="Endnote Text Char"/>
    <w:uiPriority w:val="99"/>
    <w:rsid w:val="00B80C4D"/>
    <w:rPr>
      <w:sz w:val="20"/>
    </w:rPr>
  </w:style>
  <w:style w:type="paragraph" w:customStyle="1" w:styleId="114">
    <w:name w:val="Оглавление 11"/>
    <w:basedOn w:val="a"/>
    <w:next w:val="a"/>
    <w:uiPriority w:val="39"/>
    <w:unhideWhenUsed/>
    <w:rsid w:val="00B80C4D"/>
    <w:pPr>
      <w:spacing w:after="57" w:line="259" w:lineRule="auto"/>
    </w:pPr>
    <w:rPr>
      <w:rFonts w:ascii="Calibri" w:eastAsia="Times New Roman" w:hAnsi="Calibri" w:cs="Times New Roman"/>
    </w:rPr>
  </w:style>
  <w:style w:type="paragraph" w:customStyle="1" w:styleId="215">
    <w:name w:val="Оглавление 21"/>
    <w:basedOn w:val="a"/>
    <w:next w:val="a"/>
    <w:uiPriority w:val="39"/>
    <w:unhideWhenUsed/>
    <w:rsid w:val="00B80C4D"/>
    <w:pPr>
      <w:spacing w:after="57" w:line="259" w:lineRule="auto"/>
      <w:ind w:left="283"/>
    </w:pPr>
    <w:rPr>
      <w:rFonts w:ascii="Calibri" w:eastAsia="Times New Roman" w:hAnsi="Calibri" w:cs="Times New Roman"/>
    </w:rPr>
  </w:style>
  <w:style w:type="paragraph" w:customStyle="1" w:styleId="312">
    <w:name w:val="Оглавление 31"/>
    <w:basedOn w:val="a"/>
    <w:next w:val="a"/>
    <w:uiPriority w:val="39"/>
    <w:unhideWhenUsed/>
    <w:rsid w:val="00B80C4D"/>
    <w:pPr>
      <w:spacing w:after="57" w:line="259" w:lineRule="auto"/>
      <w:ind w:left="567"/>
    </w:pPr>
    <w:rPr>
      <w:rFonts w:ascii="Calibri" w:eastAsia="Times New Roman" w:hAnsi="Calibri" w:cs="Times New Roman"/>
    </w:rPr>
  </w:style>
  <w:style w:type="paragraph" w:customStyle="1" w:styleId="412">
    <w:name w:val="Оглавление 41"/>
    <w:basedOn w:val="a"/>
    <w:next w:val="a"/>
    <w:uiPriority w:val="39"/>
    <w:unhideWhenUsed/>
    <w:rsid w:val="00B80C4D"/>
    <w:pPr>
      <w:spacing w:after="57" w:line="259" w:lineRule="auto"/>
      <w:ind w:left="850"/>
    </w:pPr>
    <w:rPr>
      <w:rFonts w:ascii="Calibri" w:eastAsia="Times New Roman" w:hAnsi="Calibri" w:cs="Times New Roman"/>
    </w:rPr>
  </w:style>
  <w:style w:type="paragraph" w:customStyle="1" w:styleId="511">
    <w:name w:val="Оглавление 51"/>
    <w:basedOn w:val="a"/>
    <w:next w:val="a"/>
    <w:uiPriority w:val="39"/>
    <w:unhideWhenUsed/>
    <w:rsid w:val="00B80C4D"/>
    <w:pPr>
      <w:spacing w:after="57" w:line="259" w:lineRule="auto"/>
      <w:ind w:left="1134"/>
    </w:pPr>
    <w:rPr>
      <w:rFonts w:ascii="Calibri" w:eastAsia="Times New Roman" w:hAnsi="Calibri" w:cs="Times New Roman"/>
    </w:rPr>
  </w:style>
  <w:style w:type="paragraph" w:customStyle="1" w:styleId="610">
    <w:name w:val="Оглавление 61"/>
    <w:basedOn w:val="a"/>
    <w:next w:val="a"/>
    <w:uiPriority w:val="39"/>
    <w:unhideWhenUsed/>
    <w:rsid w:val="00B80C4D"/>
    <w:pPr>
      <w:spacing w:after="57" w:line="259" w:lineRule="auto"/>
      <w:ind w:left="1417"/>
    </w:pPr>
    <w:rPr>
      <w:rFonts w:ascii="Calibri" w:eastAsia="Times New Roman" w:hAnsi="Calibri" w:cs="Times New Roman"/>
    </w:rPr>
  </w:style>
  <w:style w:type="paragraph" w:customStyle="1" w:styleId="710">
    <w:name w:val="Оглавление 71"/>
    <w:basedOn w:val="a"/>
    <w:next w:val="a"/>
    <w:uiPriority w:val="39"/>
    <w:unhideWhenUsed/>
    <w:rsid w:val="00B80C4D"/>
    <w:pPr>
      <w:spacing w:after="57" w:line="259" w:lineRule="auto"/>
      <w:ind w:left="1701"/>
    </w:pPr>
    <w:rPr>
      <w:rFonts w:ascii="Calibri" w:eastAsia="Times New Roman" w:hAnsi="Calibri" w:cs="Times New Roman"/>
    </w:rPr>
  </w:style>
  <w:style w:type="paragraph" w:customStyle="1" w:styleId="810">
    <w:name w:val="Оглавление 81"/>
    <w:basedOn w:val="a"/>
    <w:next w:val="a"/>
    <w:uiPriority w:val="39"/>
    <w:unhideWhenUsed/>
    <w:rsid w:val="00B80C4D"/>
    <w:pPr>
      <w:spacing w:after="57" w:line="259" w:lineRule="auto"/>
      <w:ind w:left="1984"/>
    </w:pPr>
    <w:rPr>
      <w:rFonts w:ascii="Calibri" w:eastAsia="Times New Roman" w:hAnsi="Calibri" w:cs="Times New Roman"/>
    </w:rPr>
  </w:style>
  <w:style w:type="paragraph" w:customStyle="1" w:styleId="910">
    <w:name w:val="Оглавление 91"/>
    <w:basedOn w:val="a"/>
    <w:next w:val="a"/>
    <w:uiPriority w:val="39"/>
    <w:unhideWhenUsed/>
    <w:rsid w:val="00B80C4D"/>
    <w:pPr>
      <w:spacing w:after="57" w:line="259" w:lineRule="auto"/>
      <w:ind w:left="2268"/>
    </w:pPr>
    <w:rPr>
      <w:rFonts w:ascii="Calibri" w:eastAsia="Times New Roman" w:hAnsi="Calibri" w:cs="Times New Roman"/>
    </w:rPr>
  </w:style>
  <w:style w:type="paragraph" w:customStyle="1" w:styleId="1a">
    <w:name w:val="Заголовок оглавления1"/>
    <w:next w:val="afff3"/>
    <w:uiPriority w:val="39"/>
    <w:unhideWhenUsed/>
    <w:rsid w:val="00B80C4D"/>
    <w:pPr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b">
    <w:name w:val="Перечень рисунков1"/>
    <w:basedOn w:val="a"/>
    <w:next w:val="a"/>
    <w:uiPriority w:val="99"/>
    <w:unhideWhenUsed/>
    <w:rsid w:val="00B80C4D"/>
    <w:pPr>
      <w:spacing w:after="0" w:line="259" w:lineRule="auto"/>
    </w:pPr>
    <w:rPr>
      <w:rFonts w:ascii="Calibri" w:eastAsia="Times New Roman" w:hAnsi="Calibri" w:cs="Times New Roman"/>
    </w:rPr>
  </w:style>
  <w:style w:type="paragraph" w:customStyle="1" w:styleId="1c">
    <w:name w:val="Верх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d">
    <w:name w:val="Нижний колонтитул1"/>
    <w:basedOn w:val="a"/>
    <w:uiPriority w:val="99"/>
    <w:unhideWhenUsed/>
    <w:rsid w:val="00B80C4D"/>
    <w:pPr>
      <w:tabs>
        <w:tab w:val="center" w:pos="4677"/>
        <w:tab w:val="right" w:pos="9355"/>
      </w:tabs>
      <w:spacing w:after="160" w:line="259" w:lineRule="auto"/>
    </w:pPr>
    <w:rPr>
      <w:rFonts w:ascii="Calibri" w:eastAsia="Times New Roman" w:hAnsi="Calibri" w:cs="Times New Roman"/>
    </w:rPr>
  </w:style>
  <w:style w:type="paragraph" w:customStyle="1" w:styleId="1e">
    <w:name w:val="Текст сноски1"/>
    <w:basedOn w:val="a"/>
    <w:next w:val="afa"/>
    <w:uiPriority w:val="99"/>
    <w:unhideWhenUsed/>
    <w:rsid w:val="00B80C4D"/>
    <w:pPr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table" w:customStyle="1" w:styleId="121">
    <w:name w:val="Сетка таблицы12"/>
    <w:basedOn w:val="a1"/>
    <w:next w:val="a9"/>
    <w:uiPriority w:val="5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">
    <w:name w:val="Тема примечания1"/>
    <w:basedOn w:val="ae"/>
    <w:next w:val="ae"/>
    <w:uiPriority w:val="99"/>
    <w:semiHidden/>
    <w:unhideWhenUsed/>
    <w:rsid w:val="00B80C4D"/>
    <w:pPr>
      <w:spacing w:after="160" w:line="259" w:lineRule="auto"/>
      <w:ind w:firstLine="0"/>
      <w:jc w:val="left"/>
    </w:pPr>
    <w:rPr>
      <w:rFonts w:ascii="Calibri" w:hAnsi="Calibri"/>
      <w:b/>
      <w:bCs/>
    </w:rPr>
  </w:style>
  <w:style w:type="table" w:customStyle="1" w:styleId="220">
    <w:name w:val="Сетка таблицы22"/>
    <w:basedOn w:val="a1"/>
    <w:next w:val="a9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39"/>
    <w:rsid w:val="00B80C4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uiPriority w:val="99"/>
    <w:rsid w:val="00B80C4D"/>
    <w:rPr>
      <w:rFonts w:ascii="Times New Roman" w:hAnsi="Times New Roman"/>
      <w:sz w:val="26"/>
    </w:rPr>
  </w:style>
  <w:style w:type="paragraph" w:customStyle="1" w:styleId="ConsPlusTitlePage">
    <w:name w:val="ConsPlusTitlePage"/>
    <w:rsid w:val="00B80C4D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f0">
    <w:name w:val="Подзаголовок1"/>
    <w:basedOn w:val="a"/>
    <w:next w:val="a"/>
    <w:uiPriority w:val="11"/>
    <w:qFormat/>
    <w:rsid w:val="00B80C4D"/>
    <w:pPr>
      <w:numPr>
        <w:ilvl w:val="1"/>
      </w:numPr>
      <w:spacing w:after="160" w:line="259" w:lineRule="auto"/>
      <w:ind w:firstLine="567"/>
    </w:pPr>
    <w:rPr>
      <w:rFonts w:ascii="Calibri" w:eastAsia="Times New Roman" w:hAnsi="Calibri" w:cs="Times New Roman"/>
      <w:color w:val="5A5A5A"/>
      <w:spacing w:val="15"/>
      <w:lang w:eastAsia="en-US"/>
    </w:rPr>
  </w:style>
  <w:style w:type="character" w:customStyle="1" w:styleId="afff4">
    <w:name w:val="Подзаголовок Знак"/>
    <w:basedOn w:val="a0"/>
    <w:link w:val="afff5"/>
    <w:uiPriority w:val="11"/>
    <w:rsid w:val="00B80C4D"/>
    <w:rPr>
      <w:color w:val="5A5A5A"/>
      <w:spacing w:val="15"/>
      <w:lang w:eastAsia="en-US"/>
    </w:rPr>
  </w:style>
  <w:style w:type="paragraph" w:customStyle="1" w:styleId="1f1">
    <w:name w:val="Основной текст1"/>
    <w:basedOn w:val="a"/>
    <w:next w:val="a3"/>
    <w:uiPriority w:val="1"/>
    <w:qFormat/>
    <w:rsid w:val="00B80C4D"/>
    <w:pPr>
      <w:widowControl w:val="0"/>
      <w:spacing w:after="0" w:line="240" w:lineRule="auto"/>
      <w:ind w:left="112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f2">
    <w:name w:val="Текст концевой сноски1"/>
    <w:basedOn w:val="a"/>
    <w:next w:val="af8"/>
    <w:uiPriority w:val="99"/>
    <w:rsid w:val="00B80C4D"/>
    <w:pPr>
      <w:spacing w:after="0" w:line="36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3">
    <w:name w:val="Обычный (веб)1"/>
    <w:basedOn w:val="a"/>
    <w:next w:val="af7"/>
    <w:uiPriority w:val="99"/>
    <w:rsid w:val="00B80C4D"/>
    <w:pPr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4">
    <w:name w:val="Рецензия1"/>
    <w:next w:val="af2"/>
    <w:hidden/>
    <w:uiPriority w:val="99"/>
    <w:semiHidden/>
    <w:rsid w:val="00B80C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f5">
    <w:name w:val="Абзац списка1"/>
    <w:uiPriority w:val="34"/>
    <w:qFormat/>
    <w:rsid w:val="00B80C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Normal">
    <w:name w:val="ConsNormal"/>
    <w:uiPriority w:val="99"/>
    <w:rsid w:val="00B80C4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f6">
    <w:name w:val="Заголовок Знак1"/>
    <w:basedOn w:val="a0"/>
    <w:uiPriority w:val="10"/>
    <w:rsid w:val="00B80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f7">
    <w:name w:val="Название Знак1"/>
    <w:basedOn w:val="a0"/>
    <w:uiPriority w:val="10"/>
    <w:rsid w:val="00B80C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a">
    <w:name w:val="Quote"/>
    <w:basedOn w:val="a"/>
    <w:next w:val="a"/>
    <w:link w:val="29"/>
    <w:uiPriority w:val="29"/>
    <w:qFormat/>
    <w:rsid w:val="00B80C4D"/>
    <w:pPr>
      <w:spacing w:after="0" w:line="240" w:lineRule="auto"/>
      <w:ind w:firstLine="567"/>
      <w:jc w:val="both"/>
    </w:pPr>
    <w:rPr>
      <w:i/>
    </w:rPr>
  </w:style>
  <w:style w:type="character" w:customStyle="1" w:styleId="216">
    <w:name w:val="Цитата 2 Знак1"/>
    <w:basedOn w:val="a0"/>
    <w:uiPriority w:val="29"/>
    <w:rsid w:val="00B80C4D"/>
    <w:rPr>
      <w:i/>
      <w:iCs/>
      <w:color w:val="404040" w:themeColor="text1" w:themeTint="BF"/>
    </w:rPr>
  </w:style>
  <w:style w:type="paragraph" w:styleId="afff2">
    <w:name w:val="Intense Quote"/>
    <w:basedOn w:val="a"/>
    <w:next w:val="a"/>
    <w:link w:val="afff1"/>
    <w:uiPriority w:val="30"/>
    <w:qFormat/>
    <w:rsid w:val="00B80C4D"/>
    <w:pPr>
      <w:pBdr>
        <w:bottom w:val="single" w:sz="4" w:space="4" w:color="4F81BD" w:themeColor="accent1"/>
      </w:pBdr>
      <w:spacing w:before="200" w:after="280" w:line="240" w:lineRule="auto"/>
      <w:ind w:left="936" w:right="936" w:firstLine="567"/>
      <w:jc w:val="both"/>
    </w:pPr>
    <w:rPr>
      <w:i/>
    </w:rPr>
  </w:style>
  <w:style w:type="character" w:customStyle="1" w:styleId="1f8">
    <w:name w:val="Выделенная цитата Знак1"/>
    <w:basedOn w:val="a0"/>
    <w:uiPriority w:val="30"/>
    <w:rsid w:val="00B80C4D"/>
    <w:rPr>
      <w:i/>
      <w:iCs/>
      <w:color w:val="4F81BD" w:themeColor="accent1"/>
    </w:rPr>
  </w:style>
  <w:style w:type="paragraph" w:styleId="afff3">
    <w:name w:val="TOC Heading"/>
    <w:basedOn w:val="1"/>
    <w:next w:val="a"/>
    <w:uiPriority w:val="39"/>
    <w:semiHidden/>
    <w:unhideWhenUsed/>
    <w:qFormat/>
    <w:rsid w:val="00B80C4D"/>
    <w:pPr>
      <w:keepNext/>
      <w:keepLines/>
      <w:spacing w:before="480"/>
      <w:jc w:val="both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f9">
    <w:name w:val="Текст сноски Знак1"/>
    <w:basedOn w:val="a0"/>
    <w:uiPriority w:val="99"/>
    <w:semiHidden/>
    <w:rsid w:val="00B80C4D"/>
    <w:rPr>
      <w:rFonts w:ascii="Arial" w:eastAsia="Times New Roman" w:hAnsi="Arial"/>
    </w:rPr>
  </w:style>
  <w:style w:type="character" w:customStyle="1" w:styleId="1fa">
    <w:name w:val="Тема примечания Знак1"/>
    <w:basedOn w:val="af"/>
    <w:uiPriority w:val="99"/>
    <w:semiHidden/>
    <w:rsid w:val="00B80C4D"/>
    <w:rPr>
      <w:rFonts w:ascii="Courier" w:eastAsia="Times New Roman" w:hAnsi="Courier" w:cs="Times New Roman"/>
      <w:b/>
      <w:bCs/>
      <w:sz w:val="22"/>
      <w:szCs w:val="20"/>
      <w:lang w:eastAsia="ru-RU"/>
    </w:rPr>
  </w:style>
  <w:style w:type="paragraph" w:styleId="afff5">
    <w:name w:val="Subtitle"/>
    <w:basedOn w:val="a"/>
    <w:next w:val="a"/>
    <w:link w:val="afff4"/>
    <w:uiPriority w:val="11"/>
    <w:qFormat/>
    <w:rsid w:val="00B80C4D"/>
    <w:pPr>
      <w:numPr>
        <w:ilvl w:val="1"/>
      </w:numPr>
      <w:spacing w:after="0" w:line="240" w:lineRule="auto"/>
      <w:ind w:firstLine="567"/>
      <w:jc w:val="both"/>
    </w:pPr>
    <w:rPr>
      <w:color w:val="5A5A5A"/>
      <w:spacing w:val="15"/>
      <w:lang w:eastAsia="en-US"/>
    </w:rPr>
  </w:style>
  <w:style w:type="character" w:customStyle="1" w:styleId="1fb">
    <w:name w:val="Подзаголовок Знак1"/>
    <w:basedOn w:val="a0"/>
    <w:uiPriority w:val="11"/>
    <w:rsid w:val="00B80C4D"/>
    <w:rPr>
      <w:color w:val="5A5A5A" w:themeColor="text1" w:themeTint="A5"/>
      <w:spacing w:val="15"/>
    </w:rPr>
  </w:style>
  <w:style w:type="character" w:customStyle="1" w:styleId="1fc">
    <w:name w:val="Текст концевой сноски Знак1"/>
    <w:basedOn w:val="a0"/>
    <w:uiPriority w:val="99"/>
    <w:semiHidden/>
    <w:rsid w:val="00B80C4D"/>
    <w:rPr>
      <w:rFonts w:ascii="Arial" w:eastAsia="Times New Roman" w:hAnsi="Arial"/>
    </w:rPr>
  </w:style>
  <w:style w:type="numbering" w:customStyle="1" w:styleId="5">
    <w:name w:val="Нет списка5"/>
    <w:next w:val="a2"/>
    <w:uiPriority w:val="99"/>
    <w:semiHidden/>
    <w:unhideWhenUsed/>
    <w:rsid w:val="00884831"/>
  </w:style>
  <w:style w:type="table" w:customStyle="1" w:styleId="50">
    <w:name w:val="Сетка таблицы5"/>
    <w:basedOn w:val="a1"/>
    <w:next w:val="a9"/>
    <w:uiPriority w:val="59"/>
    <w:rsid w:val="0088483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884831"/>
  </w:style>
  <w:style w:type="table" w:customStyle="1" w:styleId="131">
    <w:name w:val="Сетка таблицы13"/>
    <w:basedOn w:val="a1"/>
    <w:next w:val="a9"/>
    <w:uiPriority w:val="5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9"/>
    <w:uiPriority w:val="39"/>
    <w:rsid w:val="00884831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.Outlook\XWZP3WXV\content\act\a8e64bad-7d0e-4074-b4c3-95215ebf999b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109E4-4F7C-4F79-BB3F-324056FB0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2</cp:revision>
  <cp:lastPrinted>2026-03-13T06:31:00Z</cp:lastPrinted>
  <dcterms:created xsi:type="dcterms:W3CDTF">2026-03-13T06:32:00Z</dcterms:created>
  <dcterms:modified xsi:type="dcterms:W3CDTF">2026-03-13T06:32:00Z</dcterms:modified>
</cp:coreProperties>
</file>