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A5" w:rsidRDefault="006E5FBD" w:rsidP="006E5FBD">
      <w:pPr>
        <w:tabs>
          <w:tab w:val="left" w:pos="3969"/>
          <w:tab w:val="left" w:pos="4395"/>
          <w:tab w:val="left" w:pos="7655"/>
        </w:tabs>
        <w:ind w:right="4676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5F572CC5" wp14:editId="2E5D7721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637">
        <w:rPr>
          <w:sz w:val="28"/>
          <w:szCs w:val="28"/>
        </w:rPr>
        <w:t xml:space="preserve">                                                          </w:t>
      </w:r>
    </w:p>
    <w:p w:rsidR="006E5FBD" w:rsidRPr="006E5FBD" w:rsidRDefault="006E5FBD" w:rsidP="000C5CA1">
      <w:pPr>
        <w:ind w:right="143"/>
        <w:jc w:val="center"/>
        <w:rPr>
          <w:b/>
          <w:sz w:val="22"/>
          <w:szCs w:val="36"/>
        </w:rPr>
      </w:pPr>
    </w:p>
    <w:p w:rsidR="000C5CA1" w:rsidRPr="002837DB" w:rsidRDefault="00ED601E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0C5CA1" w:rsidRPr="002837DB">
        <w:rPr>
          <w:b/>
          <w:sz w:val="36"/>
          <w:szCs w:val="36"/>
        </w:rPr>
        <w:t xml:space="preserve"> БЕРЕЗОВСКОГО РАЙОНА</w:t>
      </w:r>
    </w:p>
    <w:p w:rsidR="000C5CA1" w:rsidRPr="00C82A14" w:rsidRDefault="000C5CA1" w:rsidP="000C5CA1">
      <w:pPr>
        <w:ind w:right="143"/>
        <w:rPr>
          <w:b/>
          <w:sz w:val="16"/>
          <w:szCs w:val="16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C82A14" w:rsidRDefault="000C5CA1" w:rsidP="000C5CA1">
      <w:pPr>
        <w:ind w:right="143"/>
        <w:jc w:val="center"/>
        <w:rPr>
          <w:b/>
          <w:sz w:val="16"/>
          <w:szCs w:val="16"/>
        </w:rPr>
      </w:pPr>
    </w:p>
    <w:p w:rsidR="000C5CA1" w:rsidRPr="002837DB" w:rsidRDefault="00FA1B03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C82A14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7B0B">
        <w:rPr>
          <w:sz w:val="28"/>
          <w:szCs w:val="28"/>
        </w:rPr>
        <w:t>т</w:t>
      </w:r>
      <w:r>
        <w:rPr>
          <w:sz w:val="28"/>
          <w:szCs w:val="28"/>
        </w:rPr>
        <w:t xml:space="preserve"> 14.10.</w:t>
      </w:r>
      <w:r w:rsidR="007A7B0B">
        <w:rPr>
          <w:sz w:val="28"/>
          <w:szCs w:val="28"/>
        </w:rPr>
        <w:t>2020</w:t>
      </w:r>
      <w:r w:rsidR="000C5CA1" w:rsidRPr="002837D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0C5CA1" w:rsidRPr="002837DB">
        <w:rPr>
          <w:sz w:val="28"/>
          <w:szCs w:val="28"/>
        </w:rPr>
        <w:t xml:space="preserve">№ </w:t>
      </w:r>
      <w:r>
        <w:rPr>
          <w:sz w:val="28"/>
          <w:szCs w:val="28"/>
        </w:rPr>
        <w:t>1000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7A7B0B" w:rsidRPr="007A7B0B" w:rsidRDefault="007A7B0B" w:rsidP="007A7B0B">
      <w:pPr>
        <w:ind w:right="3712"/>
        <w:jc w:val="both"/>
        <w:rPr>
          <w:sz w:val="28"/>
          <w:szCs w:val="28"/>
        </w:rPr>
      </w:pPr>
      <w:r w:rsidRPr="007A7B0B">
        <w:rPr>
          <w:sz w:val="28"/>
          <w:szCs w:val="28"/>
        </w:rPr>
        <w:t>Об утверждении перечня должностных</w:t>
      </w:r>
      <w:r>
        <w:rPr>
          <w:sz w:val="28"/>
          <w:szCs w:val="28"/>
        </w:rPr>
        <w:t xml:space="preserve"> лиц администрации Березовского района</w:t>
      </w:r>
      <w:r w:rsidRPr="007A7B0B">
        <w:rPr>
          <w:sz w:val="28"/>
          <w:szCs w:val="28"/>
        </w:rPr>
        <w:t>, уполномоченных</w:t>
      </w:r>
      <w:r>
        <w:rPr>
          <w:sz w:val="28"/>
          <w:szCs w:val="28"/>
        </w:rPr>
        <w:t xml:space="preserve"> </w:t>
      </w:r>
      <w:r w:rsidRPr="007A7B0B">
        <w:rPr>
          <w:sz w:val="28"/>
          <w:szCs w:val="28"/>
        </w:rPr>
        <w:t>на осуществление проверочных мероприятий по соблюдению мер, установленных нормативными</w:t>
      </w:r>
      <w:r>
        <w:rPr>
          <w:sz w:val="28"/>
          <w:szCs w:val="28"/>
        </w:rPr>
        <w:t xml:space="preserve"> </w:t>
      </w:r>
      <w:r w:rsidRPr="007A7B0B">
        <w:rPr>
          <w:sz w:val="28"/>
          <w:szCs w:val="28"/>
        </w:rPr>
        <w:t>правовыми актами Ханты-М</w:t>
      </w:r>
      <w:r>
        <w:rPr>
          <w:sz w:val="28"/>
          <w:szCs w:val="28"/>
        </w:rPr>
        <w:t xml:space="preserve">ансийского автономного округа – </w:t>
      </w:r>
      <w:r w:rsidRPr="007A7B0B">
        <w:rPr>
          <w:sz w:val="28"/>
          <w:szCs w:val="28"/>
        </w:rPr>
        <w:t>Югры и муниц</w:t>
      </w:r>
      <w:r>
        <w:rPr>
          <w:sz w:val="28"/>
          <w:szCs w:val="28"/>
        </w:rPr>
        <w:t>ипальными правовыми актами Березовского района</w:t>
      </w:r>
      <w:r w:rsidRPr="007A7B0B">
        <w:rPr>
          <w:sz w:val="28"/>
          <w:szCs w:val="28"/>
        </w:rPr>
        <w:t>, в связи с ведением в автономном округе режима повышенной готовности на период эпидемиологического неблагополучия, связанного с распространением</w:t>
      </w:r>
      <w:r>
        <w:rPr>
          <w:sz w:val="28"/>
          <w:szCs w:val="28"/>
        </w:rPr>
        <w:t xml:space="preserve"> </w:t>
      </w:r>
      <w:r w:rsidRPr="007A7B0B">
        <w:rPr>
          <w:sz w:val="28"/>
          <w:szCs w:val="28"/>
        </w:rPr>
        <w:t xml:space="preserve">коронавирусной инфекции (СОVID-19) </w:t>
      </w:r>
    </w:p>
    <w:p w:rsidR="008F6689" w:rsidRPr="00241132" w:rsidRDefault="008F6689" w:rsidP="007A7B0B">
      <w:pPr>
        <w:ind w:right="3712"/>
        <w:jc w:val="both"/>
        <w:rPr>
          <w:sz w:val="28"/>
          <w:szCs w:val="28"/>
        </w:rPr>
      </w:pPr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2965CA" w:rsidRDefault="004B4D9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D601E" w:rsidRPr="00ED601E">
        <w:rPr>
          <w:rFonts w:eastAsia="Calibri"/>
          <w:sz w:val="28"/>
          <w:szCs w:val="28"/>
          <w:lang w:eastAsia="en-US"/>
        </w:rPr>
        <w:t>В соответствии с Кодексом Российской Федерации об административных правонарушениях, Законом Ханты-Мансийского автономного округа – Югры 05.04.2020 № 36-оз «О внесении изменения в статью 48 Закона Ханты-Мансийского</w:t>
      </w:r>
      <w:r w:rsidR="00ED601E">
        <w:rPr>
          <w:rFonts w:eastAsia="Calibri"/>
          <w:sz w:val="28"/>
          <w:szCs w:val="28"/>
          <w:lang w:eastAsia="en-US"/>
        </w:rPr>
        <w:t xml:space="preserve"> автономно</w:t>
      </w:r>
      <w:r w:rsidR="00ED601E" w:rsidRPr="00ED601E">
        <w:rPr>
          <w:rFonts w:eastAsia="Calibri"/>
          <w:sz w:val="28"/>
          <w:szCs w:val="28"/>
          <w:lang w:eastAsia="en-US"/>
        </w:rPr>
        <w:t>го округа – Югры «Об административных правонарушениях</w:t>
      </w:r>
      <w:r w:rsidR="00ED601E">
        <w:rPr>
          <w:rFonts w:eastAsia="Calibri"/>
          <w:sz w:val="28"/>
          <w:szCs w:val="28"/>
          <w:lang w:eastAsia="en-US"/>
        </w:rPr>
        <w:t xml:space="preserve">», </w:t>
      </w:r>
      <w:r w:rsidR="00EC1C56">
        <w:rPr>
          <w:rFonts w:eastAsia="Calibri"/>
          <w:sz w:val="28"/>
          <w:szCs w:val="28"/>
          <w:lang w:eastAsia="en-US"/>
        </w:rPr>
        <w:t>у</w:t>
      </w:r>
      <w:r w:rsidR="00ED601E">
        <w:rPr>
          <w:rFonts w:eastAsia="Calibri"/>
          <w:sz w:val="28"/>
          <w:szCs w:val="28"/>
          <w:lang w:eastAsia="en-US"/>
        </w:rPr>
        <w:t xml:space="preserve">ставом </w:t>
      </w:r>
      <w:r w:rsidR="00EC1C56">
        <w:rPr>
          <w:rFonts w:eastAsia="Calibri"/>
          <w:sz w:val="28"/>
          <w:szCs w:val="28"/>
          <w:lang w:eastAsia="en-US"/>
        </w:rPr>
        <w:t>муниципального образования Березовский район</w:t>
      </w:r>
      <w:r w:rsidR="00ED601E" w:rsidRPr="00ED601E">
        <w:rPr>
          <w:rFonts w:eastAsia="Calibri"/>
          <w:sz w:val="28"/>
          <w:szCs w:val="28"/>
          <w:lang w:eastAsia="en-US"/>
        </w:rPr>
        <w:t xml:space="preserve">, в целях обеспечения санитарно-эпидемиологического благополучия населения при введении режима повышенной готовности на территории </w:t>
      </w:r>
      <w:r w:rsidR="00EC1C56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ED601E" w:rsidRPr="00ED601E">
        <w:rPr>
          <w:rFonts w:eastAsia="Calibri"/>
          <w:sz w:val="28"/>
          <w:szCs w:val="28"/>
          <w:lang w:eastAsia="en-US"/>
        </w:rPr>
        <w:t>автономного округа</w:t>
      </w:r>
      <w:r w:rsidR="002965CA" w:rsidRPr="000C5CA1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ED601E" w:rsidRPr="000C5CA1" w:rsidRDefault="00ED601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65CA" w:rsidRDefault="00ED601E" w:rsidP="0017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D601E">
        <w:rPr>
          <w:sz w:val="28"/>
          <w:szCs w:val="28"/>
        </w:rPr>
        <w:t>Утве</w:t>
      </w:r>
      <w:r>
        <w:rPr>
          <w:sz w:val="28"/>
          <w:szCs w:val="28"/>
        </w:rPr>
        <w:t>рдить перечень должностных лиц администрации Березовского района</w:t>
      </w:r>
      <w:r w:rsidRPr="00ED601E">
        <w:rPr>
          <w:sz w:val="28"/>
          <w:szCs w:val="28"/>
        </w:rPr>
        <w:t xml:space="preserve">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</w:t>
      </w:r>
      <w:r w:rsidR="00B31DBE">
        <w:rPr>
          <w:sz w:val="28"/>
          <w:szCs w:val="28"/>
        </w:rPr>
        <w:t>правовыми актами Березовского района</w:t>
      </w:r>
      <w:r w:rsidRPr="00ED601E">
        <w:rPr>
          <w:sz w:val="28"/>
          <w:szCs w:val="28"/>
        </w:rPr>
        <w:t>, в связи с в</w:t>
      </w:r>
      <w:r w:rsidR="005116D8">
        <w:rPr>
          <w:sz w:val="28"/>
          <w:szCs w:val="28"/>
        </w:rPr>
        <w:t>в</w:t>
      </w:r>
      <w:r w:rsidRPr="00ED601E">
        <w:rPr>
          <w:sz w:val="28"/>
          <w:szCs w:val="28"/>
        </w:rPr>
        <w:t xml:space="preserve">едением в </w:t>
      </w:r>
      <w:r w:rsidR="002C1A56">
        <w:rPr>
          <w:sz w:val="28"/>
          <w:szCs w:val="28"/>
        </w:rPr>
        <w:t xml:space="preserve">Ханты-Мансийском </w:t>
      </w:r>
      <w:r w:rsidRPr="00ED601E">
        <w:rPr>
          <w:sz w:val="28"/>
          <w:szCs w:val="28"/>
        </w:rPr>
        <w:t>автономном округе</w:t>
      </w:r>
      <w:r w:rsidR="002C1A56">
        <w:rPr>
          <w:sz w:val="28"/>
          <w:szCs w:val="28"/>
        </w:rPr>
        <w:t xml:space="preserve"> – Югре</w:t>
      </w:r>
      <w:r w:rsidRPr="00ED601E">
        <w:rPr>
          <w:sz w:val="28"/>
          <w:szCs w:val="28"/>
        </w:rPr>
        <w:t xml:space="preserve"> режима повышенной готовности на период эпидемиологического неблагополучия, связанного с распространением корон</w:t>
      </w:r>
      <w:r w:rsidR="005116D8">
        <w:rPr>
          <w:sz w:val="28"/>
          <w:szCs w:val="28"/>
        </w:rPr>
        <w:t>а</w:t>
      </w:r>
      <w:r w:rsidRPr="00ED601E">
        <w:rPr>
          <w:sz w:val="28"/>
          <w:szCs w:val="28"/>
        </w:rPr>
        <w:t>вирусной инфекции (СОVID-19) (далее – у</w:t>
      </w:r>
      <w:r w:rsidR="005F09EF">
        <w:rPr>
          <w:sz w:val="28"/>
          <w:szCs w:val="28"/>
        </w:rPr>
        <w:t>полномоченные должностные лица)</w:t>
      </w:r>
      <w:r w:rsidRPr="00ED601E">
        <w:rPr>
          <w:sz w:val="28"/>
          <w:szCs w:val="28"/>
        </w:rPr>
        <w:t xml:space="preserve"> согласно приложению</w:t>
      </w:r>
      <w:r w:rsidR="005F09EF">
        <w:rPr>
          <w:sz w:val="28"/>
          <w:szCs w:val="28"/>
        </w:rPr>
        <w:t xml:space="preserve"> к настоящему постановлению</w:t>
      </w:r>
      <w:r w:rsidR="002965CA">
        <w:rPr>
          <w:sz w:val="28"/>
          <w:szCs w:val="28"/>
        </w:rPr>
        <w:t>.</w:t>
      </w:r>
      <w:proofErr w:type="gramEnd"/>
    </w:p>
    <w:p w:rsidR="001E4EA5" w:rsidRDefault="001E4EA5" w:rsidP="0017431D">
      <w:pPr>
        <w:ind w:firstLine="709"/>
        <w:jc w:val="both"/>
        <w:rPr>
          <w:sz w:val="28"/>
          <w:szCs w:val="28"/>
        </w:rPr>
      </w:pPr>
    </w:p>
    <w:p w:rsidR="001E4EA5" w:rsidRDefault="001E4EA5" w:rsidP="0017431D">
      <w:pPr>
        <w:ind w:firstLine="709"/>
        <w:jc w:val="both"/>
        <w:rPr>
          <w:sz w:val="28"/>
          <w:szCs w:val="28"/>
        </w:rPr>
      </w:pPr>
    </w:p>
    <w:p w:rsidR="001E4EA5" w:rsidRDefault="001E4EA5" w:rsidP="0017431D">
      <w:pPr>
        <w:ind w:firstLine="709"/>
        <w:jc w:val="both"/>
        <w:rPr>
          <w:sz w:val="28"/>
          <w:szCs w:val="28"/>
        </w:rPr>
      </w:pPr>
    </w:p>
    <w:p w:rsidR="00B31DBE" w:rsidRDefault="00B31DBE" w:rsidP="0017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DBE">
        <w:rPr>
          <w:sz w:val="28"/>
          <w:szCs w:val="28"/>
        </w:rPr>
        <w:t>Руководителям структурны</w:t>
      </w:r>
      <w:r>
        <w:rPr>
          <w:sz w:val="28"/>
          <w:szCs w:val="28"/>
        </w:rPr>
        <w:t>х подразделений уведомлять отдел</w:t>
      </w:r>
      <w:r w:rsidR="001070A2">
        <w:rPr>
          <w:sz w:val="28"/>
          <w:szCs w:val="28"/>
        </w:rPr>
        <w:t xml:space="preserve"> </w:t>
      </w:r>
      <w:proofErr w:type="gramStart"/>
      <w:r w:rsidR="001070A2">
        <w:rPr>
          <w:sz w:val="28"/>
          <w:szCs w:val="28"/>
        </w:rPr>
        <w:t>по организации</w:t>
      </w:r>
      <w:r w:rsidRPr="00B31DB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комиссий администрации Березовского района</w:t>
      </w:r>
      <w:r w:rsidRPr="00B31DBE">
        <w:rPr>
          <w:sz w:val="28"/>
          <w:szCs w:val="28"/>
        </w:rPr>
        <w:t xml:space="preserve"> о необходимости внесения соответствующих изменений в перечень </w:t>
      </w:r>
      <w:r>
        <w:rPr>
          <w:sz w:val="28"/>
          <w:szCs w:val="28"/>
        </w:rPr>
        <w:t>уполномоченных должностных лиц администрации Березовского района</w:t>
      </w:r>
      <w:r w:rsidRPr="00B31DBE">
        <w:rPr>
          <w:sz w:val="28"/>
          <w:szCs w:val="28"/>
        </w:rPr>
        <w:t xml:space="preserve"> в трехдневный срок с </w:t>
      </w:r>
      <w:r w:rsidR="005F09EF">
        <w:rPr>
          <w:sz w:val="28"/>
          <w:szCs w:val="28"/>
        </w:rPr>
        <w:t>момента</w:t>
      </w:r>
      <w:proofErr w:type="gramEnd"/>
      <w:r w:rsidR="005F09EF">
        <w:rPr>
          <w:sz w:val="28"/>
          <w:szCs w:val="28"/>
        </w:rPr>
        <w:t xml:space="preserve"> изменений в организационном штатном</w:t>
      </w:r>
      <w:r w:rsidRPr="00B31DBE">
        <w:rPr>
          <w:sz w:val="28"/>
          <w:szCs w:val="28"/>
        </w:rPr>
        <w:t xml:space="preserve"> расписании структурного подразделен</w:t>
      </w:r>
      <w:r>
        <w:rPr>
          <w:sz w:val="28"/>
          <w:szCs w:val="28"/>
        </w:rPr>
        <w:t>ия администрации Березовского района</w:t>
      </w:r>
      <w:r w:rsidRPr="00B31DBE">
        <w:rPr>
          <w:sz w:val="28"/>
          <w:szCs w:val="28"/>
        </w:rPr>
        <w:t>, изменений должностных обязанностей уполномоченных должностных лиц</w:t>
      </w:r>
      <w:r>
        <w:rPr>
          <w:sz w:val="28"/>
          <w:szCs w:val="28"/>
        </w:rPr>
        <w:t>.</w:t>
      </w:r>
    </w:p>
    <w:p w:rsidR="00B31DBE" w:rsidRDefault="00DB2577" w:rsidP="0017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Рекомендовать</w:t>
      </w:r>
      <w:r w:rsidR="00E81634">
        <w:rPr>
          <w:sz w:val="28"/>
          <w:szCs w:val="28"/>
        </w:rPr>
        <w:t xml:space="preserve"> главам</w:t>
      </w:r>
      <w:r w:rsidR="00B31DBE">
        <w:rPr>
          <w:sz w:val="28"/>
          <w:szCs w:val="28"/>
        </w:rPr>
        <w:t xml:space="preserve"> городских и сельск</w:t>
      </w:r>
      <w:r>
        <w:rPr>
          <w:sz w:val="28"/>
          <w:szCs w:val="28"/>
        </w:rPr>
        <w:t>их поселений Березовского район</w:t>
      </w:r>
      <w:r w:rsidR="00EC1C56">
        <w:rPr>
          <w:sz w:val="28"/>
          <w:szCs w:val="28"/>
        </w:rPr>
        <w:t>а</w:t>
      </w:r>
      <w:r>
        <w:rPr>
          <w:sz w:val="28"/>
          <w:szCs w:val="28"/>
        </w:rPr>
        <w:t xml:space="preserve"> у</w:t>
      </w:r>
      <w:r w:rsidRPr="00DB2577">
        <w:rPr>
          <w:sz w:val="28"/>
          <w:szCs w:val="28"/>
        </w:rPr>
        <w:t>тве</w:t>
      </w:r>
      <w:r>
        <w:rPr>
          <w:sz w:val="28"/>
          <w:szCs w:val="28"/>
        </w:rPr>
        <w:t>рдить перечень должностных лиц</w:t>
      </w:r>
      <w:r w:rsidR="00EC1C56">
        <w:rPr>
          <w:sz w:val="28"/>
          <w:szCs w:val="28"/>
        </w:rPr>
        <w:t>, уполномоченных</w:t>
      </w:r>
      <w:r w:rsidRPr="00DB2577">
        <w:rPr>
          <w:sz w:val="28"/>
          <w:szCs w:val="28"/>
        </w:rPr>
        <w:t xml:space="preserve"> 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Березовского района, в связи с </w:t>
      </w:r>
      <w:r w:rsidR="005116D8">
        <w:rPr>
          <w:sz w:val="28"/>
          <w:szCs w:val="28"/>
        </w:rPr>
        <w:t>в</w:t>
      </w:r>
      <w:r w:rsidRPr="00DB2577">
        <w:rPr>
          <w:sz w:val="28"/>
          <w:szCs w:val="28"/>
        </w:rPr>
        <w:t xml:space="preserve">ведением в </w:t>
      </w:r>
      <w:r w:rsidR="002C1A56">
        <w:rPr>
          <w:sz w:val="28"/>
          <w:szCs w:val="28"/>
        </w:rPr>
        <w:t xml:space="preserve"> Ханты-Мансийском </w:t>
      </w:r>
      <w:r w:rsidRPr="00DB2577">
        <w:rPr>
          <w:sz w:val="28"/>
          <w:szCs w:val="28"/>
        </w:rPr>
        <w:t>автономном округе</w:t>
      </w:r>
      <w:r w:rsidR="002C1A56">
        <w:rPr>
          <w:sz w:val="28"/>
          <w:szCs w:val="28"/>
        </w:rPr>
        <w:t xml:space="preserve"> – Югре</w:t>
      </w:r>
      <w:r w:rsidRPr="00DB2577">
        <w:rPr>
          <w:sz w:val="28"/>
          <w:szCs w:val="28"/>
        </w:rPr>
        <w:t xml:space="preserve"> режима повышенной готовности на период эпидемиологического неблагополучия, связанного с распространением корон</w:t>
      </w:r>
      <w:r w:rsidR="005116D8">
        <w:rPr>
          <w:sz w:val="28"/>
          <w:szCs w:val="28"/>
        </w:rPr>
        <w:t>а</w:t>
      </w:r>
      <w:r w:rsidRPr="00DB2577">
        <w:rPr>
          <w:sz w:val="28"/>
          <w:szCs w:val="28"/>
        </w:rPr>
        <w:t>вирусной инфекции (СОVID-19)</w:t>
      </w:r>
      <w:r w:rsidR="005116D8">
        <w:rPr>
          <w:sz w:val="28"/>
          <w:szCs w:val="28"/>
        </w:rPr>
        <w:t>.</w:t>
      </w:r>
      <w:proofErr w:type="gramEnd"/>
    </w:p>
    <w:p w:rsidR="00B309EC" w:rsidRPr="00B309EC" w:rsidRDefault="00B309EC" w:rsidP="00B30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0078">
        <w:rPr>
          <w:sz w:val="28"/>
          <w:szCs w:val="28"/>
        </w:rPr>
        <w:t xml:space="preserve">. </w:t>
      </w:r>
      <w:r w:rsidR="005F0078" w:rsidRPr="005F0078">
        <w:rPr>
          <w:sz w:val="28"/>
          <w:szCs w:val="28"/>
        </w:rPr>
        <w:t xml:space="preserve">Опубликовать настоящее постановление в газете «Жизнь Югры» и </w:t>
      </w:r>
      <w:r w:rsidR="005F0078">
        <w:rPr>
          <w:sz w:val="28"/>
          <w:szCs w:val="28"/>
        </w:rPr>
        <w:t>р</w:t>
      </w:r>
      <w:r w:rsidR="005F09EF">
        <w:rPr>
          <w:sz w:val="28"/>
          <w:szCs w:val="28"/>
        </w:rPr>
        <w:t>азместить</w:t>
      </w:r>
      <w:r w:rsidRPr="00B309EC">
        <w:rPr>
          <w:sz w:val="28"/>
          <w:szCs w:val="28"/>
        </w:rPr>
        <w:t xml:space="preserve"> на </w:t>
      </w:r>
      <w:proofErr w:type="gramStart"/>
      <w:r w:rsidRPr="00B309EC">
        <w:rPr>
          <w:sz w:val="28"/>
          <w:szCs w:val="28"/>
        </w:rPr>
        <w:t>официальном</w:t>
      </w:r>
      <w:proofErr w:type="gramEnd"/>
      <w:r w:rsidRPr="00B309EC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54CEF" w:rsidRDefault="005F0078" w:rsidP="00B30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309EC">
        <w:rPr>
          <w:sz w:val="28"/>
          <w:szCs w:val="28"/>
        </w:rPr>
        <w:t>Настоящее постановление</w:t>
      </w:r>
      <w:r w:rsidR="00B309EC" w:rsidRPr="00B309EC">
        <w:rPr>
          <w:sz w:val="28"/>
          <w:szCs w:val="28"/>
        </w:rPr>
        <w:t xml:space="preserve"> вступает в силу после его подписания</w:t>
      </w:r>
      <w:r w:rsidR="00B309EC">
        <w:rPr>
          <w:sz w:val="28"/>
          <w:szCs w:val="28"/>
        </w:rPr>
        <w:t>.</w:t>
      </w: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54CEF" w:rsidRDefault="00054CEF" w:rsidP="004B4D9E">
      <w:pPr>
        <w:ind w:firstLine="709"/>
        <w:jc w:val="both"/>
        <w:rPr>
          <w:sz w:val="28"/>
          <w:szCs w:val="28"/>
        </w:rPr>
      </w:pPr>
    </w:p>
    <w:p w:rsidR="000C5CA1" w:rsidRDefault="00054CEF" w:rsidP="00B2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330">
        <w:rPr>
          <w:sz w:val="28"/>
          <w:szCs w:val="28"/>
        </w:rPr>
        <w:t xml:space="preserve"> района                                                              </w:t>
      </w:r>
      <w:r w:rsidR="008F6689">
        <w:rPr>
          <w:sz w:val="28"/>
          <w:szCs w:val="28"/>
        </w:rPr>
        <w:t xml:space="preserve">                       </w:t>
      </w:r>
      <w:r w:rsidR="00B273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В.И. Фомин</w:t>
      </w:r>
    </w:p>
    <w:p w:rsidR="000C5CA1" w:rsidRDefault="000C5CA1" w:rsidP="000C5CA1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8F6689" w:rsidRDefault="008F6689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C82A14" w:rsidRDefault="00C82A14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9938DC" w:rsidRPr="009938DC" w:rsidRDefault="009938DC" w:rsidP="009938DC">
      <w:pPr>
        <w:jc w:val="right"/>
        <w:rPr>
          <w:sz w:val="28"/>
          <w:szCs w:val="28"/>
        </w:rPr>
      </w:pPr>
      <w:r w:rsidRPr="009938DC">
        <w:rPr>
          <w:sz w:val="28"/>
          <w:szCs w:val="28"/>
        </w:rPr>
        <w:lastRenderedPageBreak/>
        <w:t xml:space="preserve">Приложение  к постановлению </w:t>
      </w:r>
    </w:p>
    <w:p w:rsidR="009938DC" w:rsidRPr="009938DC" w:rsidRDefault="009938DC" w:rsidP="009938DC">
      <w:pPr>
        <w:jc w:val="right"/>
        <w:rPr>
          <w:sz w:val="28"/>
          <w:szCs w:val="28"/>
        </w:rPr>
      </w:pPr>
      <w:r w:rsidRPr="009938DC">
        <w:rPr>
          <w:sz w:val="28"/>
          <w:szCs w:val="28"/>
        </w:rPr>
        <w:t>администрации Березовского района</w:t>
      </w:r>
    </w:p>
    <w:p w:rsidR="009938DC" w:rsidRPr="009938DC" w:rsidRDefault="00C82A14" w:rsidP="009938DC">
      <w:pPr>
        <w:spacing w:line="72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14.10.2020 №1000</w:t>
      </w:r>
      <w:bookmarkStart w:id="0" w:name="_GoBack"/>
      <w:bookmarkEnd w:id="0"/>
    </w:p>
    <w:p w:rsidR="009938DC" w:rsidRDefault="009938DC" w:rsidP="009938DC">
      <w:pPr>
        <w:autoSpaceDE w:val="0"/>
        <w:autoSpaceDN w:val="0"/>
        <w:adjustRightInd w:val="0"/>
        <w:ind w:left="1416"/>
        <w:jc w:val="both"/>
        <w:rPr>
          <w:b/>
          <w:sz w:val="36"/>
          <w:szCs w:val="36"/>
        </w:rPr>
      </w:pPr>
    </w:p>
    <w:p w:rsidR="009938DC" w:rsidRPr="009938DC" w:rsidRDefault="009938DC" w:rsidP="009938DC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9938DC">
        <w:rPr>
          <w:rFonts w:eastAsiaTheme="minorEastAsia"/>
          <w:sz w:val="28"/>
          <w:szCs w:val="28"/>
          <w:lang w:eastAsia="en-US"/>
        </w:rPr>
        <w:t xml:space="preserve">Перечень </w:t>
      </w:r>
      <w:r w:rsidRPr="009938DC">
        <w:rPr>
          <w:rFonts w:eastAsiaTheme="minorHAnsi"/>
          <w:sz w:val="28"/>
          <w:szCs w:val="28"/>
          <w:lang w:eastAsia="en-US"/>
        </w:rPr>
        <w:t xml:space="preserve"> </w:t>
      </w:r>
    </w:p>
    <w:p w:rsidR="009938DC" w:rsidRPr="009938DC" w:rsidRDefault="00E81634" w:rsidP="009938DC">
      <w:pPr>
        <w:contextualSpacing/>
        <w:jc w:val="center"/>
        <w:rPr>
          <w:rFonts w:asciiTheme="minorHAnsi" w:eastAsiaTheme="minorEastAsia" w:hAnsiTheme="minorHAnsi" w:cstheme="minorBidi"/>
          <w:sz w:val="22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должностных лиц администрации Березовского района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, уполномоченных на осуществление проверочных мероприятий по соблюдению мер, установленных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</w:t>
      </w:r>
      <w:r w:rsidR="009938DC" w:rsidRPr="009938DC">
        <w:rPr>
          <w:rFonts w:eastAsiaTheme="minorHAnsi"/>
          <w:sz w:val="28"/>
          <w:szCs w:val="28"/>
          <w:lang w:eastAsia="en-US"/>
        </w:rPr>
        <w:t>Мансийского автономного округа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 Югры и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Березовского района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, в связи с ведением </w:t>
      </w:r>
      <w:proofErr w:type="gramStart"/>
      <w:r w:rsidR="009938DC" w:rsidRPr="009938DC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938DC" w:rsidRPr="009938D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9938DC" w:rsidRPr="009938DC">
        <w:rPr>
          <w:rFonts w:eastAsiaTheme="minorHAnsi"/>
          <w:sz w:val="28"/>
          <w:szCs w:val="28"/>
          <w:lang w:eastAsia="en-US"/>
        </w:rPr>
        <w:t>автономном округе</w:t>
      </w:r>
      <w:r>
        <w:rPr>
          <w:rFonts w:eastAsiaTheme="minorHAnsi"/>
          <w:sz w:val="28"/>
          <w:szCs w:val="28"/>
          <w:lang w:eastAsia="en-US"/>
        </w:rPr>
        <w:t xml:space="preserve"> – Югре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="009938DC" w:rsidRPr="009938DC">
        <w:rPr>
          <w:rFonts w:eastAsiaTheme="minorHAnsi"/>
          <w:sz w:val="28"/>
          <w:szCs w:val="28"/>
          <w:lang w:val="en-US" w:eastAsia="en-US"/>
        </w:rPr>
        <w:t>VID</w:t>
      </w:r>
      <w:r>
        <w:rPr>
          <w:rFonts w:eastAsiaTheme="minorHAnsi"/>
          <w:sz w:val="28"/>
          <w:szCs w:val="28"/>
          <w:lang w:eastAsia="en-US"/>
        </w:rPr>
        <w:t>-19)</w:t>
      </w:r>
    </w:p>
    <w:p w:rsidR="009938DC" w:rsidRPr="009938DC" w:rsidRDefault="009938DC" w:rsidP="009938DC">
      <w:pPr>
        <w:contextualSpacing/>
        <w:rPr>
          <w:rFonts w:eastAsiaTheme="minorEastAsia"/>
          <w:sz w:val="28"/>
          <w:szCs w:val="28"/>
          <w:lang w:eastAsia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2"/>
      </w:tblGrid>
      <w:tr w:rsidR="009938DC" w:rsidRPr="009938DC" w:rsidTr="005116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 xml:space="preserve">№ </w:t>
            </w:r>
            <w:proofErr w:type="gramStart"/>
            <w:r w:rsidRPr="009938DC">
              <w:rPr>
                <w:rFonts w:eastAsiaTheme="minorEastAsia"/>
                <w:sz w:val="26"/>
                <w:szCs w:val="26"/>
              </w:rPr>
              <w:t>п</w:t>
            </w:r>
            <w:proofErr w:type="gramEnd"/>
            <w:r w:rsidRPr="009938DC">
              <w:rPr>
                <w:rFonts w:eastAsiaTheme="minorEastAsia"/>
                <w:sz w:val="26"/>
                <w:szCs w:val="26"/>
              </w:rPr>
              <w:t>/п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938DC">
              <w:rPr>
                <w:rFonts w:eastAsiaTheme="minorEastAsia"/>
                <w:sz w:val="28"/>
                <w:szCs w:val="28"/>
              </w:rPr>
              <w:t>Наименование должнос</w:t>
            </w:r>
            <w:r w:rsidR="00E81634">
              <w:rPr>
                <w:rFonts w:eastAsiaTheme="minorEastAsia"/>
                <w:sz w:val="28"/>
                <w:szCs w:val="28"/>
              </w:rPr>
              <w:t>тного лица администрации Березовского района</w:t>
            </w:r>
          </w:p>
        </w:tc>
      </w:tr>
      <w:tr w:rsidR="009938DC" w:rsidRPr="009938DC" w:rsidTr="005116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23550A" w:rsidP="008D09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23550A">
              <w:rPr>
                <w:rFonts w:eastAsiaTheme="minorEastAsia"/>
                <w:sz w:val="28"/>
                <w:szCs w:val="28"/>
              </w:rPr>
              <w:t xml:space="preserve">Заместитель председателя, заведующий отделом </w:t>
            </w:r>
            <w:proofErr w:type="gramStart"/>
            <w:r w:rsidRPr="0023550A">
              <w:rPr>
                <w:rFonts w:eastAsiaTheme="minorEastAsia"/>
                <w:sz w:val="28"/>
                <w:szCs w:val="28"/>
              </w:rPr>
              <w:t>жизнеобеспечения</w:t>
            </w:r>
            <w:r w:rsidR="008D091C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комитета образования </w:t>
            </w:r>
            <w:r w:rsidR="0080145D">
              <w:rPr>
                <w:rFonts w:eastAsiaTheme="minorEastAsia"/>
                <w:sz w:val="28"/>
                <w:szCs w:val="28"/>
              </w:rPr>
              <w:t>администрации Березовского района</w:t>
            </w:r>
            <w:proofErr w:type="gramEnd"/>
          </w:p>
        </w:tc>
      </w:tr>
      <w:tr w:rsidR="009938DC" w:rsidRPr="009938DC" w:rsidTr="005116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DC" w:rsidRPr="009938DC" w:rsidRDefault="0023550A" w:rsidP="005116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Заведующий отделом </w:t>
            </w:r>
            <w:r w:rsidR="005116D8">
              <w:rPr>
                <w:rFonts w:eastAsiaTheme="minorEastAsia"/>
                <w:sz w:val="28"/>
                <w:szCs w:val="28"/>
              </w:rPr>
              <w:t>предпринимательства и потребительского рынка</w:t>
            </w:r>
            <w:r>
              <w:rPr>
                <w:rFonts w:eastAsiaTheme="minorEastAsia"/>
                <w:sz w:val="28"/>
                <w:szCs w:val="28"/>
              </w:rPr>
              <w:t xml:space="preserve">, комитета по экономической политике   </w:t>
            </w:r>
            <w:r w:rsidR="0080145D">
              <w:rPr>
                <w:rFonts w:eastAsiaTheme="minorEastAsia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9938DC" w:rsidRPr="009938DC" w:rsidTr="005116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DC" w:rsidRPr="009938DC" w:rsidRDefault="0080145D" w:rsidP="008014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Муниципальный жилищный инспектор отдела развития жилищно-коммунального хозяйства Управления по жилищно-коммунальному-хозяйству администрации Березовского района</w:t>
            </w:r>
          </w:p>
        </w:tc>
      </w:tr>
      <w:tr w:rsidR="009938DC" w:rsidRPr="009938DC" w:rsidTr="005116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DC" w:rsidRPr="009938DC" w:rsidRDefault="0023550A" w:rsidP="002355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Заведующий отделом </w:t>
            </w:r>
            <w:r w:rsidRPr="0023550A">
              <w:rPr>
                <w:rFonts w:eastAsiaTheme="minorEastAsia"/>
                <w:sz w:val="28"/>
                <w:szCs w:val="28"/>
              </w:rPr>
              <w:t>по обеспечению деятельности комиссии по делам несовершеннолетних и защите их прав</w:t>
            </w:r>
            <w:r w:rsidR="0080145D">
              <w:rPr>
                <w:rFonts w:eastAsiaTheme="minorEastAsia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9938DC" w:rsidRPr="009938DC" w:rsidTr="005116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23550A" w:rsidP="008014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Секретарь административной комиссии</w:t>
            </w:r>
            <w:r w:rsidR="0080145D">
              <w:rPr>
                <w:rFonts w:eastAsiaTheme="minorEastAsia"/>
                <w:sz w:val="28"/>
                <w:szCs w:val="28"/>
              </w:rPr>
              <w:t xml:space="preserve"> Березовского района</w:t>
            </w:r>
          </w:p>
        </w:tc>
      </w:tr>
      <w:tr w:rsidR="009938DC" w:rsidRPr="009938DC" w:rsidTr="005116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DC" w:rsidRPr="009938DC" w:rsidRDefault="005F0078" w:rsidP="005F00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Главный специалист отдела архитектуры и градостроительства администрации Березовского района</w:t>
            </w:r>
          </w:p>
        </w:tc>
      </w:tr>
    </w:tbl>
    <w:p w:rsidR="00B309EC" w:rsidRDefault="00B309EC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600F03" w:rsidRDefault="00600F03" w:rsidP="00B309EC">
      <w:pPr>
        <w:autoSpaceDE w:val="0"/>
        <w:autoSpaceDN w:val="0"/>
        <w:adjustRightInd w:val="0"/>
        <w:ind w:left="1416"/>
      </w:pPr>
    </w:p>
    <w:p w:rsidR="00600F03" w:rsidRDefault="00600F03" w:rsidP="00B309EC">
      <w:pPr>
        <w:autoSpaceDE w:val="0"/>
        <w:autoSpaceDN w:val="0"/>
        <w:adjustRightInd w:val="0"/>
        <w:ind w:left="1416"/>
      </w:pPr>
    </w:p>
    <w:p w:rsidR="005F0078" w:rsidRDefault="005F0078" w:rsidP="006E5FBD">
      <w:pPr>
        <w:autoSpaceDE w:val="0"/>
        <w:autoSpaceDN w:val="0"/>
        <w:adjustRightInd w:val="0"/>
      </w:pPr>
    </w:p>
    <w:sectPr w:rsidR="005F0078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54CEF"/>
    <w:rsid w:val="000C5CA1"/>
    <w:rsid w:val="000D7DCE"/>
    <w:rsid w:val="001070A2"/>
    <w:rsid w:val="0017431D"/>
    <w:rsid w:val="001E4EA5"/>
    <w:rsid w:val="00225254"/>
    <w:rsid w:val="0023550A"/>
    <w:rsid w:val="002965CA"/>
    <w:rsid w:val="002C1A56"/>
    <w:rsid w:val="002D0837"/>
    <w:rsid w:val="00373420"/>
    <w:rsid w:val="00391B1A"/>
    <w:rsid w:val="0042008F"/>
    <w:rsid w:val="004B4D9E"/>
    <w:rsid w:val="004B59C1"/>
    <w:rsid w:val="004E1C35"/>
    <w:rsid w:val="004F1637"/>
    <w:rsid w:val="005116D8"/>
    <w:rsid w:val="005539C9"/>
    <w:rsid w:val="00563231"/>
    <w:rsid w:val="005D073A"/>
    <w:rsid w:val="005F0078"/>
    <w:rsid w:val="005F09EF"/>
    <w:rsid w:val="00600F03"/>
    <w:rsid w:val="006D141D"/>
    <w:rsid w:val="006E5FBD"/>
    <w:rsid w:val="0073777E"/>
    <w:rsid w:val="007A7B0B"/>
    <w:rsid w:val="007B69B7"/>
    <w:rsid w:val="0080145D"/>
    <w:rsid w:val="008636A0"/>
    <w:rsid w:val="008D091C"/>
    <w:rsid w:val="008F6689"/>
    <w:rsid w:val="00926CE2"/>
    <w:rsid w:val="009938DC"/>
    <w:rsid w:val="0099702B"/>
    <w:rsid w:val="009A5664"/>
    <w:rsid w:val="009E57FB"/>
    <w:rsid w:val="00B27330"/>
    <w:rsid w:val="00B309EC"/>
    <w:rsid w:val="00B31DBE"/>
    <w:rsid w:val="00C52F40"/>
    <w:rsid w:val="00C82A14"/>
    <w:rsid w:val="00D743F2"/>
    <w:rsid w:val="00D87E3B"/>
    <w:rsid w:val="00DA12AB"/>
    <w:rsid w:val="00DB2577"/>
    <w:rsid w:val="00E57DD3"/>
    <w:rsid w:val="00E81634"/>
    <w:rsid w:val="00EC1C56"/>
    <w:rsid w:val="00ED601E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ABAD-AE1A-4108-9AA4-70A6057B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21</cp:revision>
  <cp:lastPrinted>2020-10-15T10:21:00Z</cp:lastPrinted>
  <dcterms:created xsi:type="dcterms:W3CDTF">2019-10-30T11:49:00Z</dcterms:created>
  <dcterms:modified xsi:type="dcterms:W3CDTF">2020-10-15T10:22:00Z</dcterms:modified>
</cp:coreProperties>
</file>