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54" w:rsidRDefault="00B13040" w:rsidP="00396349">
      <w:pPr>
        <w:pStyle w:val="ConsPlusNormal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-8.2pt;width:57.35pt;height:71.2pt;z-index:251658240;visibility:visible;mso-wrap-edited:f" o:allowincell="f">
            <v:imagedata r:id="rId9" o:title="" gain="93623f"/>
            <w10:wrap type="topAndBottom"/>
          </v:shape>
          <o:OLEObject Type="Embed" ProgID="Word.Picture.8" ShapeID="_x0000_s1026" DrawAspect="Content" ObjectID="_1682940780" r:id="rId10"/>
        </w:pict>
      </w:r>
    </w:p>
    <w:p w:rsidR="005B31D0" w:rsidRPr="00D73330" w:rsidRDefault="004029E7" w:rsidP="005B31D0">
      <w:pPr>
        <w:pStyle w:val="a5"/>
        <w:ind w:firstLine="0"/>
        <w:contextualSpacing/>
        <w:jc w:val="center"/>
        <w:rPr>
          <w:b/>
          <w:sz w:val="36"/>
        </w:rPr>
      </w:pPr>
      <w:r w:rsidRPr="00D73330">
        <w:rPr>
          <w:b/>
          <w:sz w:val="36"/>
        </w:rPr>
        <w:t>А</w:t>
      </w:r>
      <w:r w:rsidR="005B31D0" w:rsidRPr="00D73330">
        <w:rPr>
          <w:b/>
          <w:sz w:val="36"/>
        </w:rPr>
        <w:t>ДМИНИСТРАЦИЯ БЕРЕЗОВСКОГО РАЙОНА</w:t>
      </w:r>
    </w:p>
    <w:p w:rsidR="005B31D0" w:rsidRPr="00D73330" w:rsidRDefault="005B31D0" w:rsidP="005B31D0">
      <w:pPr>
        <w:contextualSpacing/>
        <w:jc w:val="center"/>
        <w:rPr>
          <w:b/>
          <w:sz w:val="8"/>
          <w:szCs w:val="8"/>
        </w:rPr>
      </w:pPr>
    </w:p>
    <w:p w:rsidR="005B31D0" w:rsidRPr="00D73330" w:rsidRDefault="005B31D0" w:rsidP="005B31D0">
      <w:pPr>
        <w:contextualSpacing/>
        <w:jc w:val="center"/>
        <w:rPr>
          <w:b/>
          <w:sz w:val="20"/>
        </w:rPr>
      </w:pPr>
      <w:r w:rsidRPr="00D73330">
        <w:rPr>
          <w:b/>
          <w:sz w:val="20"/>
        </w:rPr>
        <w:t>ХАНТЫ-МАНСИЙСКОГО АВТОНОМНОГО ОКРУГА – ЮГРЫ</w:t>
      </w:r>
    </w:p>
    <w:p w:rsidR="005B31D0" w:rsidRPr="00D73330" w:rsidRDefault="005B31D0" w:rsidP="005B31D0">
      <w:pPr>
        <w:contextualSpacing/>
        <w:jc w:val="center"/>
        <w:rPr>
          <w:b/>
          <w:sz w:val="16"/>
          <w:szCs w:val="16"/>
        </w:rPr>
      </w:pPr>
    </w:p>
    <w:p w:rsidR="005B31D0" w:rsidRPr="00D73330" w:rsidRDefault="005B31D0" w:rsidP="005B31D0">
      <w:pPr>
        <w:pStyle w:val="a3"/>
        <w:contextualSpacing/>
        <w:jc w:val="center"/>
        <w:rPr>
          <w:b/>
          <w:sz w:val="36"/>
          <w:szCs w:val="36"/>
        </w:rPr>
      </w:pPr>
      <w:r w:rsidRPr="00D73330">
        <w:rPr>
          <w:b/>
          <w:sz w:val="36"/>
          <w:szCs w:val="36"/>
        </w:rPr>
        <w:t xml:space="preserve">ПОСТАНОВЛЕНИЕ </w:t>
      </w:r>
    </w:p>
    <w:p w:rsidR="005B31D0" w:rsidRPr="00D73330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D73330" w:rsidRDefault="00C93ABD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31D0" w:rsidRPr="00D73330">
        <w:rPr>
          <w:sz w:val="28"/>
          <w:szCs w:val="28"/>
        </w:rPr>
        <w:t>т</w:t>
      </w:r>
      <w:r>
        <w:rPr>
          <w:sz w:val="28"/>
          <w:szCs w:val="28"/>
        </w:rPr>
        <w:t xml:space="preserve">  18.05.</w:t>
      </w:r>
      <w:r w:rsidR="001813F8" w:rsidRPr="00D73330">
        <w:rPr>
          <w:sz w:val="28"/>
          <w:szCs w:val="28"/>
        </w:rPr>
        <w:t>202</w:t>
      </w:r>
      <w:r w:rsidR="00333AAD">
        <w:rPr>
          <w:sz w:val="28"/>
          <w:szCs w:val="28"/>
        </w:rPr>
        <w:t>1</w:t>
      </w:r>
      <w:r w:rsidR="001813F8" w:rsidRPr="00D73330">
        <w:rPr>
          <w:sz w:val="28"/>
          <w:szCs w:val="28"/>
        </w:rPr>
        <w:t xml:space="preserve"> </w:t>
      </w:r>
      <w:r w:rsidR="005B31D0" w:rsidRPr="00D733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="005B31D0" w:rsidRPr="00D73330">
        <w:rPr>
          <w:sz w:val="28"/>
          <w:szCs w:val="28"/>
        </w:rPr>
        <w:t xml:space="preserve">       № </w:t>
      </w:r>
      <w:r>
        <w:rPr>
          <w:sz w:val="28"/>
          <w:szCs w:val="28"/>
        </w:rPr>
        <w:t>510</w:t>
      </w:r>
    </w:p>
    <w:p w:rsidR="005B31D0" w:rsidRPr="00D73330" w:rsidRDefault="005B31D0" w:rsidP="005B31D0">
      <w:pPr>
        <w:contextualSpacing/>
        <w:rPr>
          <w:sz w:val="28"/>
          <w:szCs w:val="28"/>
        </w:rPr>
      </w:pPr>
      <w:proofErr w:type="spellStart"/>
      <w:r w:rsidRPr="00D73330">
        <w:rPr>
          <w:sz w:val="28"/>
          <w:szCs w:val="28"/>
        </w:rPr>
        <w:t>пгт</w:t>
      </w:r>
      <w:proofErr w:type="spellEnd"/>
      <w:r w:rsidRPr="00D73330">
        <w:rPr>
          <w:sz w:val="28"/>
          <w:szCs w:val="28"/>
        </w:rPr>
        <w:t>. Березово</w:t>
      </w:r>
    </w:p>
    <w:p w:rsidR="005B31D0" w:rsidRPr="00D73330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109"/>
        <w:contextualSpacing/>
        <w:jc w:val="both"/>
        <w:rPr>
          <w:bCs/>
          <w:sz w:val="28"/>
          <w:szCs w:val="28"/>
        </w:rPr>
      </w:pPr>
    </w:p>
    <w:p w:rsidR="00396349" w:rsidRPr="00D73330" w:rsidRDefault="00396349" w:rsidP="00396349">
      <w:pPr>
        <w:widowControl w:val="0"/>
        <w:tabs>
          <w:tab w:val="left" w:pos="4536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bookmarkStart w:id="0" w:name="_GoBack"/>
      <w:r w:rsidRPr="00D73330">
        <w:rPr>
          <w:bCs/>
          <w:sz w:val="28"/>
          <w:szCs w:val="28"/>
        </w:rPr>
        <w:t>О внесении изменени</w:t>
      </w:r>
      <w:r w:rsidR="005A3EAE">
        <w:rPr>
          <w:bCs/>
          <w:sz w:val="28"/>
          <w:szCs w:val="28"/>
        </w:rPr>
        <w:t>я</w:t>
      </w:r>
      <w:r w:rsidRPr="00D73330">
        <w:rPr>
          <w:bCs/>
          <w:sz w:val="28"/>
          <w:szCs w:val="28"/>
        </w:rPr>
        <w:t xml:space="preserve"> в постановление администрации Березовского района от 25.12.2019 № 1503 «Об утверждении административного регламента предоставления муниципальной  услуги </w:t>
      </w:r>
      <w:r w:rsidRPr="00D73330">
        <w:rPr>
          <w:sz w:val="28"/>
          <w:szCs w:val="28"/>
        </w:rPr>
        <w:t xml:space="preserve">«Выдача </w:t>
      </w:r>
      <w:r w:rsidRPr="00D73330">
        <w:rPr>
          <w:bCs/>
          <w:sz w:val="28"/>
          <w:szCs w:val="28"/>
        </w:rPr>
        <w:t>градостроительного плана земельного участка»</w:t>
      </w:r>
      <w:r w:rsidRPr="00D73330">
        <w:rPr>
          <w:sz w:val="28"/>
          <w:szCs w:val="28"/>
        </w:rPr>
        <w:t xml:space="preserve"> и признании </w:t>
      </w:r>
      <w:proofErr w:type="gramStart"/>
      <w:r w:rsidRPr="00D73330">
        <w:rPr>
          <w:sz w:val="28"/>
          <w:szCs w:val="28"/>
        </w:rPr>
        <w:t>утратившими</w:t>
      </w:r>
      <w:proofErr w:type="gramEnd"/>
      <w:r w:rsidRPr="00D73330">
        <w:rPr>
          <w:sz w:val="28"/>
          <w:szCs w:val="28"/>
        </w:rPr>
        <w:t xml:space="preserve"> силу некоторых  муниципальных правовых актов администрации Березовского района»</w:t>
      </w:r>
    </w:p>
    <w:bookmarkEnd w:id="0"/>
    <w:p w:rsidR="005B31D0" w:rsidRPr="00D73330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B2F09" w:rsidRPr="00605C96" w:rsidRDefault="00EF30B8" w:rsidP="00EB2F0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C9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</w:t>
      </w:r>
      <w:r w:rsidR="002F0B06" w:rsidRPr="00605C9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05C96">
        <w:rPr>
          <w:rFonts w:ascii="Times New Roman" w:hAnsi="Times New Roman" w:cs="Times New Roman"/>
          <w:sz w:val="28"/>
          <w:szCs w:val="28"/>
          <w:lang w:eastAsia="ru-RU"/>
        </w:rPr>
        <w:t xml:space="preserve"> правов</w:t>
      </w:r>
      <w:r w:rsidR="002F0B06" w:rsidRPr="00605C9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05C96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 w:rsidR="002F0B06" w:rsidRPr="00605C9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05C9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в соответствие с действующим законодательством: </w:t>
      </w:r>
      <w:r w:rsidRPr="00605C9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96349" w:rsidRPr="00605C96" w:rsidRDefault="00396349" w:rsidP="00396349">
      <w:pPr>
        <w:widowControl w:val="0"/>
        <w:tabs>
          <w:tab w:val="left" w:pos="0"/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05C96">
        <w:rPr>
          <w:sz w:val="28"/>
          <w:szCs w:val="28"/>
        </w:rPr>
        <w:t xml:space="preserve">1. Внести в </w:t>
      </w:r>
      <w:r w:rsidR="005A3EAE">
        <w:rPr>
          <w:sz w:val="28"/>
          <w:szCs w:val="28"/>
        </w:rPr>
        <w:t xml:space="preserve">приложение к постановлению </w:t>
      </w:r>
      <w:r w:rsidRPr="00605C96">
        <w:rPr>
          <w:sz w:val="28"/>
          <w:szCs w:val="28"/>
        </w:rPr>
        <w:t xml:space="preserve">администрации Березовского района от </w:t>
      </w:r>
      <w:r w:rsidRPr="00605C96">
        <w:rPr>
          <w:bCs/>
          <w:sz w:val="28"/>
          <w:szCs w:val="28"/>
        </w:rPr>
        <w:t xml:space="preserve">25.12.2019 № 1503 «Об утверждении административного регламента предоставления муниципальной  услуги </w:t>
      </w:r>
      <w:r w:rsidRPr="00605C96">
        <w:rPr>
          <w:sz w:val="28"/>
          <w:szCs w:val="28"/>
        </w:rPr>
        <w:t xml:space="preserve">«Выдача </w:t>
      </w:r>
      <w:r w:rsidRPr="00605C96">
        <w:rPr>
          <w:bCs/>
          <w:sz w:val="28"/>
          <w:szCs w:val="28"/>
        </w:rPr>
        <w:t>градостроительного плана земельного участка»</w:t>
      </w:r>
      <w:r w:rsidRPr="00605C96">
        <w:rPr>
          <w:sz w:val="28"/>
          <w:szCs w:val="28"/>
        </w:rPr>
        <w:t xml:space="preserve"> и признании </w:t>
      </w:r>
      <w:proofErr w:type="gramStart"/>
      <w:r w:rsidRPr="00605C96">
        <w:rPr>
          <w:sz w:val="28"/>
          <w:szCs w:val="28"/>
        </w:rPr>
        <w:t>утратившими</w:t>
      </w:r>
      <w:proofErr w:type="gramEnd"/>
      <w:r w:rsidRPr="00605C96">
        <w:rPr>
          <w:sz w:val="28"/>
          <w:szCs w:val="28"/>
        </w:rPr>
        <w:t xml:space="preserve"> силу некоторых  муниципальных правовых актов администрации Березовского района» следующ</w:t>
      </w:r>
      <w:r w:rsidR="005A3EAE">
        <w:rPr>
          <w:sz w:val="28"/>
          <w:szCs w:val="28"/>
        </w:rPr>
        <w:t>е</w:t>
      </w:r>
      <w:r w:rsidRPr="00605C96">
        <w:rPr>
          <w:sz w:val="28"/>
          <w:szCs w:val="28"/>
        </w:rPr>
        <w:t>е изменени</w:t>
      </w:r>
      <w:r w:rsidR="005A3EAE">
        <w:rPr>
          <w:sz w:val="28"/>
          <w:szCs w:val="28"/>
        </w:rPr>
        <w:t>е</w:t>
      </w:r>
      <w:r w:rsidRPr="00605C96">
        <w:rPr>
          <w:sz w:val="28"/>
          <w:szCs w:val="28"/>
        </w:rPr>
        <w:t>:</w:t>
      </w:r>
    </w:p>
    <w:p w:rsidR="005A3EAE" w:rsidRDefault="005A3EAE" w:rsidP="005A3EAE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511427">
        <w:rPr>
          <w:bCs/>
          <w:sz w:val="28"/>
          <w:szCs w:val="28"/>
        </w:rPr>
        <w:t xml:space="preserve">1.1. </w:t>
      </w:r>
      <w:r w:rsidR="003855F5">
        <w:rPr>
          <w:bCs/>
          <w:sz w:val="28"/>
          <w:szCs w:val="28"/>
        </w:rPr>
        <w:t>Подпункт 3 п</w:t>
      </w:r>
      <w:r w:rsidRPr="00511427">
        <w:rPr>
          <w:bCs/>
          <w:sz w:val="28"/>
          <w:szCs w:val="28"/>
        </w:rPr>
        <w:t>ункт</w:t>
      </w:r>
      <w:r w:rsidR="003855F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23 дополнить абзацем </w:t>
      </w:r>
      <w:r w:rsidR="003855F5">
        <w:rPr>
          <w:bCs/>
          <w:sz w:val="28"/>
          <w:szCs w:val="28"/>
        </w:rPr>
        <w:t>шестым</w:t>
      </w:r>
      <w:r>
        <w:rPr>
          <w:bCs/>
          <w:sz w:val="28"/>
          <w:szCs w:val="28"/>
        </w:rPr>
        <w:t xml:space="preserve"> следующего содержания:</w:t>
      </w:r>
    </w:p>
    <w:p w:rsidR="005A3EAE" w:rsidRPr="00C93ABD" w:rsidRDefault="005A3EAE" w:rsidP="005A3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93ABD">
        <w:rPr>
          <w:sz w:val="28"/>
          <w:szCs w:val="28"/>
        </w:rPr>
        <w:t xml:space="preserve">«- </w:t>
      </w:r>
      <w:r w:rsidRPr="00C93ABD">
        <w:rPr>
          <w:rFonts w:eastAsia="Calibri" w:cs="Arial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C93ABD">
          <w:rPr>
            <w:rFonts w:eastAsia="Calibri" w:cs="Arial"/>
            <w:sz w:val="28"/>
          </w:rPr>
          <w:t>пунктом 7.2 части 1 статьи 16</w:t>
        </w:r>
      </w:hyperlink>
      <w:r w:rsidRPr="00C93ABD">
        <w:rPr>
          <w:rFonts w:eastAsia="Calibri" w:cs="Arial"/>
          <w:sz w:val="28"/>
        </w:rPr>
        <w:t xml:space="preserve"> Федерального закона от 27 июля 2010 </w:t>
      </w:r>
      <w:r w:rsidR="003855F5" w:rsidRPr="00C93ABD">
        <w:rPr>
          <w:rFonts w:eastAsia="Calibri" w:cs="Arial"/>
          <w:sz w:val="28"/>
        </w:rPr>
        <w:t>года №</w:t>
      </w:r>
      <w:r w:rsidRPr="00C93ABD">
        <w:rPr>
          <w:rFonts w:eastAsia="Calibri" w:cs="Arial"/>
          <w:sz w:val="28"/>
        </w:rPr>
        <w:t xml:space="preserve"> 210-ФЗ </w:t>
      </w:r>
      <w:r w:rsidR="003855F5" w:rsidRPr="00C93ABD">
        <w:rPr>
          <w:rFonts w:eastAsia="Calibri" w:cs="Arial"/>
          <w:sz w:val="28"/>
        </w:rPr>
        <w:t>«</w:t>
      </w:r>
      <w:r w:rsidRPr="00C93ABD">
        <w:rPr>
          <w:rFonts w:eastAsia="Calibri" w:cs="Arial"/>
          <w:sz w:val="28"/>
        </w:rPr>
        <w:t>Об организации предоставления государственных и муниципальных услуг</w:t>
      </w:r>
      <w:r w:rsidR="003855F5" w:rsidRPr="00C93ABD">
        <w:rPr>
          <w:rFonts w:eastAsia="Calibri" w:cs="Arial"/>
          <w:sz w:val="28"/>
        </w:rPr>
        <w:t>»</w:t>
      </w:r>
      <w:r w:rsidRPr="00C93ABD">
        <w:rPr>
          <w:rFonts w:eastAsia="Calibri" w:cs="Arial"/>
          <w:sz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</w:t>
      </w:r>
      <w:proofErr w:type="gramEnd"/>
      <w:r w:rsidRPr="00C93ABD">
        <w:rPr>
          <w:rFonts w:eastAsia="Calibri" w:cs="Arial"/>
          <w:sz w:val="28"/>
        </w:rPr>
        <w:t xml:space="preserve">, </w:t>
      </w:r>
      <w:proofErr w:type="gramStart"/>
      <w:r w:rsidRPr="00C93ABD">
        <w:rPr>
          <w:rFonts w:eastAsia="Calibri" w:cs="Arial"/>
          <w:sz w:val="28"/>
        </w:rPr>
        <w:t>установленных</w:t>
      </w:r>
      <w:proofErr w:type="gramEnd"/>
      <w:r w:rsidRPr="00C93ABD">
        <w:rPr>
          <w:rFonts w:eastAsia="Calibri" w:cs="Arial"/>
          <w:sz w:val="28"/>
        </w:rPr>
        <w:t xml:space="preserve"> федеральными законами.».</w:t>
      </w:r>
    </w:p>
    <w:p w:rsidR="005A3EAE" w:rsidRDefault="005A3EAE" w:rsidP="005A3EAE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93ABD">
        <w:rPr>
          <w:rFonts w:ascii="Times New Roman" w:hAnsi="Times New Roman"/>
          <w:iCs/>
          <w:sz w:val="28"/>
          <w:szCs w:val="28"/>
        </w:rPr>
        <w:t xml:space="preserve">2. </w:t>
      </w:r>
      <w:r w:rsidRPr="00C93ABD">
        <w:rPr>
          <w:rFonts w:ascii="Times New Roman" w:hAnsi="Times New Roman"/>
          <w:sz w:val="28"/>
          <w:szCs w:val="28"/>
        </w:rPr>
        <w:t>Опубликовать настоящее постановление в газете «Жизнь Югры</w:t>
      </w:r>
      <w:r w:rsidRPr="00511427">
        <w:rPr>
          <w:rFonts w:ascii="Times New Roman" w:hAnsi="Times New Roman"/>
          <w:sz w:val="28"/>
          <w:szCs w:val="28"/>
        </w:rPr>
        <w:t xml:space="preserve">» и разместить на </w:t>
      </w:r>
      <w:proofErr w:type="gramStart"/>
      <w:r w:rsidRPr="0051142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511427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5A3EAE" w:rsidRPr="00511427" w:rsidRDefault="005A3EAE" w:rsidP="005A3EAE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1427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51142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A3EAE" w:rsidRPr="00511427" w:rsidRDefault="005A3EAE" w:rsidP="005A3EAE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511427">
        <w:rPr>
          <w:sz w:val="28"/>
          <w:szCs w:val="28"/>
        </w:rPr>
        <w:t xml:space="preserve"> </w:t>
      </w:r>
    </w:p>
    <w:p w:rsidR="00D73330" w:rsidRPr="00605C96" w:rsidRDefault="005A3EAE" w:rsidP="005A3EAE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11427">
        <w:rPr>
          <w:sz w:val="28"/>
          <w:szCs w:val="28"/>
        </w:rPr>
        <w:t xml:space="preserve"> района                               </w:t>
      </w:r>
      <w:r w:rsidR="00C93ABD">
        <w:rPr>
          <w:sz w:val="28"/>
          <w:szCs w:val="28"/>
        </w:rPr>
        <w:t xml:space="preserve"> </w:t>
      </w:r>
      <w:r w:rsidRPr="0051142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</w:t>
      </w:r>
      <w:r w:rsidR="004402AF">
        <w:rPr>
          <w:sz w:val="28"/>
          <w:szCs w:val="28"/>
        </w:rPr>
        <w:t xml:space="preserve">     </w:t>
      </w:r>
      <w:r>
        <w:rPr>
          <w:sz w:val="28"/>
          <w:szCs w:val="28"/>
        </w:rPr>
        <w:t>В.И. Фомин</w:t>
      </w:r>
    </w:p>
    <w:sectPr w:rsidR="00D73330" w:rsidRPr="00605C96" w:rsidSect="004402AF">
      <w:headerReference w:type="default" r:id="rId12"/>
      <w:pgSz w:w="11906" w:h="16838"/>
      <w:pgMar w:top="567" w:right="566" w:bottom="284" w:left="1134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40" w:rsidRDefault="00B13040" w:rsidP="00C96F85">
      <w:r>
        <w:separator/>
      </w:r>
    </w:p>
  </w:endnote>
  <w:endnote w:type="continuationSeparator" w:id="0">
    <w:p w:rsidR="00B13040" w:rsidRDefault="00B13040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40" w:rsidRDefault="00B13040" w:rsidP="00C96F85">
      <w:r>
        <w:separator/>
      </w:r>
    </w:p>
  </w:footnote>
  <w:footnote w:type="continuationSeparator" w:id="0">
    <w:p w:rsidR="00B13040" w:rsidRDefault="00B13040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7221"/>
      <w:docPartObj>
        <w:docPartGallery w:val="Page Numbers (Top of Page)"/>
        <w:docPartUnique/>
      </w:docPartObj>
    </w:sdtPr>
    <w:sdtEndPr/>
    <w:sdtContent>
      <w:p w:rsidR="00605C96" w:rsidRDefault="00605C9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2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5C96" w:rsidRDefault="00605C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F400FC"/>
    <w:multiLevelType w:val="hybridMultilevel"/>
    <w:tmpl w:val="D428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216B4"/>
    <w:multiLevelType w:val="hybridMultilevel"/>
    <w:tmpl w:val="BA56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1FAA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39B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0B06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3AAD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5F5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96349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29E7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02AF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0BA8"/>
    <w:rsid w:val="0047253A"/>
    <w:rsid w:val="0047284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0683"/>
    <w:rsid w:val="004F24CD"/>
    <w:rsid w:val="004F3E33"/>
    <w:rsid w:val="004F593A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3EAE"/>
    <w:rsid w:val="005A4034"/>
    <w:rsid w:val="005A609D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5C24"/>
    <w:rsid w:val="005D622C"/>
    <w:rsid w:val="005D7F1A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5C96"/>
    <w:rsid w:val="00606C57"/>
    <w:rsid w:val="006071E5"/>
    <w:rsid w:val="00611E9C"/>
    <w:rsid w:val="00611FD6"/>
    <w:rsid w:val="0061364B"/>
    <w:rsid w:val="00613720"/>
    <w:rsid w:val="00613E41"/>
    <w:rsid w:val="00615B31"/>
    <w:rsid w:val="00620A98"/>
    <w:rsid w:val="00620B20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67B74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E7C17"/>
    <w:rsid w:val="007F1010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36B3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434C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570A5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57DF"/>
    <w:rsid w:val="009D6B2E"/>
    <w:rsid w:val="009D6EF4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F5"/>
    <w:rsid w:val="00A639CD"/>
    <w:rsid w:val="00A63A0B"/>
    <w:rsid w:val="00A663ED"/>
    <w:rsid w:val="00A66E5B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5CA9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040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5EC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57E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170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1D5F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3AB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13A8"/>
    <w:rsid w:val="00CB3049"/>
    <w:rsid w:val="00CB540E"/>
    <w:rsid w:val="00CB657C"/>
    <w:rsid w:val="00CC0207"/>
    <w:rsid w:val="00CC0ADD"/>
    <w:rsid w:val="00CC113B"/>
    <w:rsid w:val="00CC164D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3330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0DD1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E"/>
    <w:rsid w:val="00E152AD"/>
    <w:rsid w:val="00E163DA"/>
    <w:rsid w:val="00E16E97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2F09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1FCF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C83"/>
    <w:rsid w:val="00F7354F"/>
    <w:rsid w:val="00F739E2"/>
    <w:rsid w:val="00F773DF"/>
    <w:rsid w:val="00F805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8449E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451C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character" w:styleId="af7">
    <w:name w:val="Strong"/>
    <w:qFormat/>
    <w:rsid w:val="00DD0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character" w:styleId="af7">
    <w:name w:val="Strong"/>
    <w:qFormat/>
    <w:rsid w:val="00DD0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3B875E17ECBFC2F2B126BFED737D8F12C29D22EFAFF8267C3EDCA2E64CF1686B7C52B3CA22CE67831E6607147A6FE290AEA1996Cn2S9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68C0-DB0C-4ABD-B438-31F5D91C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2021-05-19T09:45:00Z</cp:lastPrinted>
  <dcterms:created xsi:type="dcterms:W3CDTF">2021-05-17T07:13:00Z</dcterms:created>
  <dcterms:modified xsi:type="dcterms:W3CDTF">2021-05-19T09:46:00Z</dcterms:modified>
</cp:coreProperties>
</file>