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A" w:rsidRPr="00D53440" w:rsidRDefault="00AD643D" w:rsidP="0055604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56FC">
        <w:rPr>
          <w:noProof/>
          <w:sz w:val="36"/>
          <w:szCs w:val="36"/>
          <w:lang w:eastAsia="ru-RU"/>
        </w:rPr>
        <w:drawing>
          <wp:inline distT="0" distB="0" distL="0" distR="0" wp14:anchorId="06407635" wp14:editId="7203959C">
            <wp:extent cx="737235" cy="802640"/>
            <wp:effectExtent l="19050" t="0" r="571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4E" w:rsidRPr="00D53440" w:rsidRDefault="0055604E" w:rsidP="005560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440"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55604E" w:rsidRPr="00D53440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04E" w:rsidRPr="00D53440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440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5604E" w:rsidRPr="00D53440" w:rsidRDefault="0055604E" w:rsidP="0055604E">
      <w:pPr>
        <w:ind w:firstLine="142"/>
        <w:jc w:val="center"/>
        <w:rPr>
          <w:rFonts w:ascii="Times New Roman" w:hAnsi="Times New Roman" w:cs="Times New Roman"/>
        </w:rPr>
      </w:pPr>
    </w:p>
    <w:p w:rsidR="0055604E" w:rsidRPr="00D53440" w:rsidRDefault="0055604E" w:rsidP="00556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4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1727" w:rsidRPr="00D53440" w:rsidRDefault="00A81727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A81727" w:rsidRPr="00D53440" w:rsidRDefault="00A81727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  <w:r w:rsidRPr="00D53440">
        <w:rPr>
          <w:rFonts w:ascii="Times New Roman" w:eastAsia="Calibri" w:hAnsi="Times New Roman"/>
          <w:b w:val="0"/>
          <w:sz w:val="28"/>
          <w:szCs w:val="28"/>
        </w:rPr>
        <w:t xml:space="preserve">от  </w:t>
      </w:r>
      <w:r w:rsidR="00EB65ED">
        <w:rPr>
          <w:rFonts w:ascii="Times New Roman" w:eastAsia="Calibri" w:hAnsi="Times New Roman"/>
          <w:b w:val="0"/>
          <w:sz w:val="28"/>
          <w:szCs w:val="28"/>
        </w:rPr>
        <w:t>25.04.</w:t>
      </w:r>
      <w:r w:rsidR="00E93F9C" w:rsidRPr="00D53440">
        <w:rPr>
          <w:rFonts w:ascii="Times New Roman" w:eastAsia="Calibri" w:hAnsi="Times New Roman"/>
          <w:b w:val="0"/>
          <w:sz w:val="28"/>
          <w:szCs w:val="28"/>
        </w:rPr>
        <w:t>202</w:t>
      </w:r>
      <w:r w:rsidR="00383488" w:rsidRPr="00D53440">
        <w:rPr>
          <w:rFonts w:ascii="Times New Roman" w:eastAsia="Calibri" w:hAnsi="Times New Roman"/>
          <w:b w:val="0"/>
          <w:sz w:val="28"/>
          <w:szCs w:val="28"/>
        </w:rPr>
        <w:t>4</w:t>
      </w:r>
      <w:r w:rsidRPr="00D53440">
        <w:rPr>
          <w:rFonts w:ascii="Times New Roman" w:eastAsia="Calibri" w:hAnsi="Times New Roman"/>
          <w:b w:val="0"/>
          <w:sz w:val="28"/>
          <w:szCs w:val="28"/>
        </w:rPr>
        <w:tab/>
      </w:r>
      <w:r w:rsidRPr="00D53440">
        <w:rPr>
          <w:rFonts w:ascii="Times New Roman" w:eastAsia="Calibri" w:hAnsi="Times New Roman"/>
          <w:b w:val="0"/>
          <w:sz w:val="28"/>
          <w:szCs w:val="28"/>
        </w:rPr>
        <w:tab/>
      </w:r>
      <w:r w:rsidR="00521111" w:rsidRPr="00D53440"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EB65ED">
        <w:rPr>
          <w:rFonts w:ascii="Times New Roman" w:eastAsia="Calibri" w:hAnsi="Times New Roman"/>
          <w:b w:val="0"/>
          <w:sz w:val="28"/>
          <w:szCs w:val="28"/>
        </w:rPr>
        <w:t xml:space="preserve">    </w:t>
      </w:r>
      <w:r w:rsidR="00521111" w:rsidRPr="00D53440">
        <w:rPr>
          <w:rFonts w:ascii="Times New Roman" w:eastAsia="Calibri" w:hAnsi="Times New Roman"/>
          <w:b w:val="0"/>
          <w:sz w:val="28"/>
          <w:szCs w:val="28"/>
        </w:rPr>
        <w:t xml:space="preserve">   </w:t>
      </w:r>
      <w:r w:rsidRPr="00D53440">
        <w:rPr>
          <w:rFonts w:ascii="Times New Roman" w:eastAsia="Calibri" w:hAnsi="Times New Roman"/>
          <w:b w:val="0"/>
          <w:sz w:val="28"/>
          <w:szCs w:val="28"/>
        </w:rPr>
        <w:t xml:space="preserve"> №</w:t>
      </w:r>
      <w:r w:rsidR="00EB65ED">
        <w:rPr>
          <w:rFonts w:ascii="Times New Roman" w:eastAsia="Calibri" w:hAnsi="Times New Roman"/>
          <w:b w:val="0"/>
          <w:sz w:val="28"/>
          <w:szCs w:val="28"/>
        </w:rPr>
        <w:t xml:space="preserve"> 372</w:t>
      </w:r>
      <w:r w:rsidRPr="00D53440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55604E" w:rsidRPr="00D53440" w:rsidRDefault="0055604E" w:rsidP="0055604E">
      <w:pPr>
        <w:pStyle w:val="ConsTitle"/>
        <w:widowControl/>
        <w:rPr>
          <w:rFonts w:ascii="Times New Roman" w:hAnsi="Times New Roman"/>
          <w:b w:val="0"/>
          <w:i/>
          <w:sz w:val="28"/>
          <w:szCs w:val="28"/>
        </w:rPr>
      </w:pPr>
      <w:r w:rsidRPr="00D53440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55604E" w:rsidRPr="00D53440" w:rsidRDefault="0055604E" w:rsidP="0055604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5604E" w:rsidRPr="00D53440" w:rsidRDefault="0055604E" w:rsidP="0055604E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 w:rsidR="00E93F9C" w:rsidRPr="00D53440">
        <w:rPr>
          <w:rFonts w:ascii="Times New Roman" w:hAnsi="Times New Roman" w:cs="Times New Roman"/>
          <w:sz w:val="28"/>
          <w:szCs w:val="28"/>
        </w:rPr>
        <w:t>первый</w:t>
      </w:r>
      <w:r w:rsidR="00F86FAB" w:rsidRPr="00D53440">
        <w:rPr>
          <w:rFonts w:ascii="Times New Roman" w:hAnsi="Times New Roman" w:cs="Times New Roman"/>
          <w:sz w:val="28"/>
          <w:szCs w:val="28"/>
        </w:rPr>
        <w:t xml:space="preserve"> </w:t>
      </w:r>
      <w:r w:rsidR="00E93F9C" w:rsidRPr="00D53440">
        <w:rPr>
          <w:rFonts w:ascii="Times New Roman" w:hAnsi="Times New Roman" w:cs="Times New Roman"/>
          <w:sz w:val="28"/>
          <w:szCs w:val="28"/>
        </w:rPr>
        <w:t>квартал</w:t>
      </w:r>
      <w:r w:rsidRPr="00D53440">
        <w:rPr>
          <w:rFonts w:ascii="Times New Roman" w:hAnsi="Times New Roman" w:cs="Times New Roman"/>
          <w:sz w:val="28"/>
          <w:szCs w:val="28"/>
        </w:rPr>
        <w:t xml:space="preserve"> 202</w:t>
      </w:r>
      <w:r w:rsidR="00383488" w:rsidRPr="00D53440">
        <w:rPr>
          <w:rFonts w:ascii="Times New Roman" w:hAnsi="Times New Roman" w:cs="Times New Roman"/>
          <w:sz w:val="28"/>
          <w:szCs w:val="28"/>
        </w:rPr>
        <w:t>4</w:t>
      </w:r>
      <w:r w:rsidRPr="00D53440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55604E" w:rsidRPr="00D53440" w:rsidRDefault="0055604E" w:rsidP="0055604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15984" w:rsidRPr="00D53440" w:rsidRDefault="00C15984" w:rsidP="00C1598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3440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10" w:history="1">
        <w:r w:rsidRPr="00D53440">
          <w:rPr>
            <w:rFonts w:ascii="Times New Roman" w:hAnsi="Times New Roman"/>
            <w:b w:val="0"/>
            <w:sz w:val="28"/>
            <w:szCs w:val="28"/>
          </w:rPr>
          <w:t>статьей 264.6</w:t>
        </w:r>
      </w:hyperlink>
      <w:r w:rsidRPr="00D53440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статьей 8 </w:t>
      </w:r>
      <w:r w:rsidRPr="00D53440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="00521111" w:rsidRPr="00D5344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53440">
        <w:rPr>
          <w:rFonts w:ascii="Times New Roman" w:hAnsi="Times New Roman"/>
          <w:b w:val="0"/>
          <w:sz w:val="28"/>
          <w:szCs w:val="28"/>
        </w:rPr>
        <w:t>утвержденн</w:t>
      </w:r>
      <w:r w:rsidR="00F56B1D" w:rsidRPr="00D53440">
        <w:rPr>
          <w:rFonts w:ascii="Times New Roman" w:hAnsi="Times New Roman"/>
          <w:b w:val="0"/>
          <w:sz w:val="28"/>
          <w:szCs w:val="28"/>
        </w:rPr>
        <w:t>ого</w:t>
      </w:r>
      <w:r w:rsidRPr="00D53440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 от 19 сентября 2013 года № 341,</w:t>
      </w:r>
      <w:r w:rsidR="00C07E2B" w:rsidRPr="00D53440">
        <w:rPr>
          <w:rFonts w:ascii="Times New Roman" w:hAnsi="Times New Roman"/>
          <w:b w:val="0"/>
          <w:sz w:val="28"/>
          <w:szCs w:val="28"/>
        </w:rPr>
        <w:t xml:space="preserve"> </w:t>
      </w:r>
      <w:r w:rsidRPr="00D53440">
        <w:rPr>
          <w:rFonts w:ascii="Times New Roman" w:hAnsi="Times New Roman"/>
          <w:b w:val="0"/>
          <w:sz w:val="28"/>
          <w:szCs w:val="28"/>
        </w:rPr>
        <w:t>рассмотрев материалы к отчету об исполнении бюджета Березовского района за первый квартал 202</w:t>
      </w:r>
      <w:r w:rsidR="00383488" w:rsidRPr="00D53440">
        <w:rPr>
          <w:rFonts w:ascii="Times New Roman" w:hAnsi="Times New Roman"/>
          <w:b w:val="0"/>
          <w:sz w:val="28"/>
          <w:szCs w:val="28"/>
        </w:rPr>
        <w:t>4</w:t>
      </w:r>
      <w:r w:rsidR="00C07E2B" w:rsidRPr="00D53440">
        <w:rPr>
          <w:rFonts w:ascii="Times New Roman" w:hAnsi="Times New Roman"/>
          <w:b w:val="0"/>
          <w:sz w:val="28"/>
          <w:szCs w:val="28"/>
        </w:rPr>
        <w:t xml:space="preserve"> </w:t>
      </w:r>
      <w:r w:rsidRPr="00D53440">
        <w:rPr>
          <w:rFonts w:ascii="Times New Roman" w:hAnsi="Times New Roman"/>
          <w:b w:val="0"/>
          <w:sz w:val="28"/>
          <w:szCs w:val="28"/>
        </w:rPr>
        <w:t>года:</w:t>
      </w:r>
    </w:p>
    <w:p w:rsidR="00C15984" w:rsidRPr="00D53440" w:rsidRDefault="00C15984" w:rsidP="00C15984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Березовского района за первый квартал 202</w:t>
      </w:r>
      <w:r w:rsidR="00383488" w:rsidRPr="00D53440">
        <w:rPr>
          <w:rFonts w:ascii="Times New Roman" w:hAnsi="Times New Roman" w:cs="Times New Roman"/>
          <w:sz w:val="28"/>
          <w:szCs w:val="28"/>
        </w:rPr>
        <w:t>4</w:t>
      </w:r>
      <w:r w:rsidR="00F86FAB" w:rsidRPr="00D53440">
        <w:rPr>
          <w:rFonts w:ascii="Times New Roman" w:hAnsi="Times New Roman" w:cs="Times New Roman"/>
          <w:sz w:val="28"/>
          <w:szCs w:val="28"/>
        </w:rPr>
        <w:t xml:space="preserve"> </w:t>
      </w:r>
      <w:r w:rsidRPr="00D53440">
        <w:rPr>
          <w:rFonts w:ascii="Times New Roman" w:hAnsi="Times New Roman" w:cs="Times New Roman"/>
          <w:sz w:val="28"/>
          <w:szCs w:val="28"/>
        </w:rPr>
        <w:t>года согласно приложению к настоящему постановлению:</w:t>
      </w:r>
    </w:p>
    <w:p w:rsidR="00C15984" w:rsidRPr="00D53440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83488" w:rsidRPr="00D53440">
        <w:rPr>
          <w:rFonts w:ascii="Times New Roman" w:hAnsi="Times New Roman" w:cs="Times New Roman"/>
          <w:sz w:val="28"/>
          <w:szCs w:val="28"/>
        </w:rPr>
        <w:t>902</w:t>
      </w:r>
      <w:r w:rsidR="009F4A80" w:rsidRPr="00D53440">
        <w:rPr>
          <w:rFonts w:ascii="Times New Roman" w:hAnsi="Times New Roman" w:cs="Times New Roman"/>
          <w:sz w:val="28"/>
          <w:szCs w:val="28"/>
        </w:rPr>
        <w:t> </w:t>
      </w:r>
      <w:r w:rsidR="00383488" w:rsidRPr="00D53440">
        <w:rPr>
          <w:rFonts w:ascii="Times New Roman" w:hAnsi="Times New Roman" w:cs="Times New Roman"/>
          <w:sz w:val="28"/>
          <w:szCs w:val="28"/>
        </w:rPr>
        <w:t>959</w:t>
      </w:r>
      <w:r w:rsidR="009F4A80" w:rsidRPr="00D53440">
        <w:rPr>
          <w:rFonts w:ascii="Times New Roman" w:hAnsi="Times New Roman" w:cs="Times New Roman"/>
          <w:sz w:val="28"/>
          <w:szCs w:val="28"/>
        </w:rPr>
        <w:t>,</w:t>
      </w:r>
      <w:r w:rsidR="00383488" w:rsidRPr="00D53440">
        <w:rPr>
          <w:rFonts w:ascii="Times New Roman" w:hAnsi="Times New Roman" w:cs="Times New Roman"/>
          <w:sz w:val="28"/>
          <w:szCs w:val="28"/>
        </w:rPr>
        <w:t>9</w:t>
      </w:r>
      <w:r w:rsidR="00C07E2B" w:rsidRPr="00D53440">
        <w:rPr>
          <w:rFonts w:ascii="Times New Roman" w:hAnsi="Times New Roman" w:cs="Times New Roman"/>
          <w:sz w:val="28"/>
          <w:szCs w:val="28"/>
        </w:rPr>
        <w:t xml:space="preserve"> </w:t>
      </w:r>
      <w:r w:rsidRPr="00D5344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5984" w:rsidRPr="00D53440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 w:rsidRPr="00D53440">
        <w:rPr>
          <w:rFonts w:ascii="Times New Roman" w:hAnsi="Times New Roman" w:cs="Times New Roman"/>
          <w:bCs/>
          <w:sz w:val="28"/>
          <w:szCs w:val="28"/>
        </w:rPr>
        <w:t>-</w:t>
      </w:r>
      <w:r w:rsidR="00383488" w:rsidRPr="00D53440">
        <w:rPr>
          <w:rFonts w:ascii="Times New Roman" w:hAnsi="Times New Roman" w:cs="Times New Roman"/>
          <w:bCs/>
          <w:sz w:val="28"/>
          <w:szCs w:val="28"/>
        </w:rPr>
        <w:t>) 26</w:t>
      </w:r>
      <w:r w:rsidR="009F4A80" w:rsidRPr="00D53440">
        <w:rPr>
          <w:rFonts w:ascii="Times New Roman" w:hAnsi="Times New Roman" w:cs="Times New Roman"/>
          <w:bCs/>
          <w:sz w:val="28"/>
          <w:szCs w:val="28"/>
        </w:rPr>
        <w:t> </w:t>
      </w:r>
      <w:r w:rsidR="00383488" w:rsidRPr="00D53440">
        <w:rPr>
          <w:rFonts w:ascii="Times New Roman" w:hAnsi="Times New Roman" w:cs="Times New Roman"/>
          <w:bCs/>
          <w:sz w:val="28"/>
          <w:szCs w:val="28"/>
        </w:rPr>
        <w:t>162</w:t>
      </w:r>
      <w:r w:rsidR="009F4A80" w:rsidRPr="00D53440">
        <w:rPr>
          <w:rFonts w:ascii="Times New Roman" w:hAnsi="Times New Roman" w:cs="Times New Roman"/>
          <w:bCs/>
          <w:sz w:val="28"/>
          <w:szCs w:val="28"/>
        </w:rPr>
        <w:t>,</w:t>
      </w:r>
      <w:r w:rsidR="00383488" w:rsidRPr="00D53440">
        <w:rPr>
          <w:rFonts w:ascii="Times New Roman" w:hAnsi="Times New Roman" w:cs="Times New Roman"/>
          <w:bCs/>
          <w:sz w:val="28"/>
          <w:szCs w:val="28"/>
        </w:rPr>
        <w:t>6</w:t>
      </w:r>
      <w:r w:rsidRPr="00D53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40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C15984" w:rsidRPr="00D53440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F86FAB" w:rsidRPr="00D53440">
        <w:rPr>
          <w:rFonts w:ascii="Times New Roman" w:hAnsi="Times New Roman" w:cs="Times New Roman"/>
          <w:sz w:val="28"/>
          <w:szCs w:val="28"/>
        </w:rPr>
        <w:t xml:space="preserve"> </w:t>
      </w:r>
      <w:r w:rsidR="009F4A80" w:rsidRPr="00D53440">
        <w:rPr>
          <w:rFonts w:ascii="Times New Roman" w:hAnsi="Times New Roman" w:cs="Times New Roman"/>
          <w:sz w:val="28"/>
          <w:szCs w:val="28"/>
        </w:rPr>
        <w:t>8</w:t>
      </w:r>
      <w:r w:rsidR="00383488" w:rsidRPr="00D53440">
        <w:rPr>
          <w:rFonts w:ascii="Times New Roman" w:hAnsi="Times New Roman" w:cs="Times New Roman"/>
          <w:sz w:val="28"/>
          <w:szCs w:val="28"/>
        </w:rPr>
        <w:t>76</w:t>
      </w:r>
      <w:r w:rsidR="009F4A80" w:rsidRPr="00D53440">
        <w:rPr>
          <w:rFonts w:ascii="Times New Roman" w:hAnsi="Times New Roman" w:cs="Times New Roman"/>
          <w:sz w:val="28"/>
          <w:szCs w:val="28"/>
        </w:rPr>
        <w:t> </w:t>
      </w:r>
      <w:r w:rsidR="00383488" w:rsidRPr="00D53440">
        <w:rPr>
          <w:rFonts w:ascii="Times New Roman" w:hAnsi="Times New Roman" w:cs="Times New Roman"/>
          <w:sz w:val="28"/>
          <w:szCs w:val="28"/>
        </w:rPr>
        <w:t>797</w:t>
      </w:r>
      <w:r w:rsidR="009F4A80" w:rsidRPr="00D53440">
        <w:rPr>
          <w:rFonts w:ascii="Times New Roman" w:hAnsi="Times New Roman" w:cs="Times New Roman"/>
          <w:sz w:val="28"/>
          <w:szCs w:val="28"/>
        </w:rPr>
        <w:t>,</w:t>
      </w:r>
      <w:r w:rsidR="00383488" w:rsidRPr="00D53440">
        <w:rPr>
          <w:rFonts w:ascii="Times New Roman" w:hAnsi="Times New Roman" w:cs="Times New Roman"/>
          <w:sz w:val="28"/>
          <w:szCs w:val="28"/>
        </w:rPr>
        <w:t>3</w:t>
      </w:r>
      <w:r w:rsidR="00F86FAB" w:rsidRPr="00D53440">
        <w:rPr>
          <w:rFonts w:ascii="Times New Roman" w:hAnsi="Times New Roman" w:cs="Times New Roman"/>
          <w:sz w:val="28"/>
          <w:szCs w:val="28"/>
        </w:rPr>
        <w:t xml:space="preserve"> </w:t>
      </w:r>
      <w:r w:rsidRPr="00D53440">
        <w:rPr>
          <w:rFonts w:ascii="Times New Roman" w:hAnsi="Times New Roman" w:cs="Times New Roman"/>
          <w:sz w:val="28"/>
          <w:szCs w:val="28"/>
        </w:rPr>
        <w:t>тыс. рублей.</w:t>
      </w:r>
    </w:p>
    <w:p w:rsidR="00C15984" w:rsidRPr="00D53440" w:rsidRDefault="00C15984" w:rsidP="00C15984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D53440">
        <w:rPr>
          <w:rFonts w:ascii="Times New Roman" w:hAnsi="Times New Roman"/>
          <w:sz w:val="28"/>
          <w:szCs w:val="28"/>
        </w:rPr>
        <w:t xml:space="preserve"> Главным администраторам доходов бюджета Березовского района, главным распорядителям бюджетных средств, принять меры по выполнению бюджетных показателей по доходам и расходам, предусмотренных на 202</w:t>
      </w:r>
      <w:r w:rsidR="00383488" w:rsidRPr="00D53440">
        <w:rPr>
          <w:rFonts w:ascii="Times New Roman" w:hAnsi="Times New Roman"/>
          <w:sz w:val="28"/>
          <w:szCs w:val="28"/>
        </w:rPr>
        <w:t>4</w:t>
      </w:r>
      <w:r w:rsidRPr="00D53440">
        <w:rPr>
          <w:rFonts w:ascii="Times New Roman" w:hAnsi="Times New Roman"/>
          <w:sz w:val="28"/>
          <w:szCs w:val="28"/>
        </w:rPr>
        <w:t xml:space="preserve"> год.</w:t>
      </w:r>
    </w:p>
    <w:p w:rsidR="00C15984" w:rsidRPr="00D53440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53440">
        <w:rPr>
          <w:rFonts w:ascii="Times New Roman" w:hAnsi="Times New Roman"/>
          <w:sz w:val="28"/>
          <w:szCs w:val="28"/>
        </w:rPr>
        <w:t>3. Направить настоящее постановление в Думу Березовского района.</w:t>
      </w:r>
    </w:p>
    <w:p w:rsidR="00C15984" w:rsidRPr="00D53440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53440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«Жизнь Югры» и разместить на </w:t>
      </w:r>
      <w:proofErr w:type="gramStart"/>
      <w:r w:rsidRPr="00D5344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5344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15984" w:rsidRPr="00D53440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53440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подписания.</w:t>
      </w:r>
    </w:p>
    <w:p w:rsidR="007E23EC" w:rsidRPr="00D53440" w:rsidRDefault="007E23EC" w:rsidP="00556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5984" w:rsidRPr="00D53440" w:rsidRDefault="00C15984" w:rsidP="00556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2EF9" w:rsidRPr="00D53440" w:rsidRDefault="003E2EF9" w:rsidP="003E2EF9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</w:p>
    <w:p w:rsidR="009F4A80" w:rsidRPr="00D53440" w:rsidRDefault="009F4A80" w:rsidP="0032248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4A80" w:rsidRPr="00D53440" w:rsidRDefault="009F4A80" w:rsidP="0032248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EC" w:rsidRPr="00D53440" w:rsidRDefault="00F130EC" w:rsidP="0032248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1A1C" w:rsidRPr="00D53440" w:rsidRDefault="005D1A1C" w:rsidP="006A34D9">
      <w:pPr>
        <w:jc w:val="right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5D1A1C" w:rsidRPr="00D53440" w:rsidRDefault="005D1A1C" w:rsidP="00E82460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440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</w:t>
      </w:r>
      <w:r w:rsidR="00F86FAB" w:rsidRPr="00D53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44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A81727" w:rsidRPr="00D53440" w:rsidRDefault="00A81727" w:rsidP="00A81727">
      <w:pPr>
        <w:jc w:val="right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5F6B8B" w:rsidRPr="00D53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65ED">
        <w:rPr>
          <w:rFonts w:ascii="Times New Roman" w:hAnsi="Times New Roman" w:cs="Times New Roman"/>
          <w:bCs/>
          <w:color w:val="000000"/>
          <w:sz w:val="28"/>
          <w:szCs w:val="28"/>
        </w:rPr>
        <w:t>25.04.2024 № 372</w:t>
      </w:r>
    </w:p>
    <w:p w:rsidR="00222ED7" w:rsidRPr="00D53440" w:rsidRDefault="00222ED7" w:rsidP="00222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ED7" w:rsidRPr="00D53440" w:rsidRDefault="00222ED7" w:rsidP="00222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>Отчет об исполнении бюджета Березовского района</w:t>
      </w:r>
    </w:p>
    <w:p w:rsidR="00222ED7" w:rsidRPr="00D53440" w:rsidRDefault="00222ED7" w:rsidP="00222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sz w:val="28"/>
          <w:szCs w:val="28"/>
        </w:rPr>
        <w:t xml:space="preserve">за </w:t>
      </w:r>
      <w:r w:rsidR="00436529" w:rsidRPr="00D53440">
        <w:rPr>
          <w:rFonts w:ascii="Times New Roman" w:hAnsi="Times New Roman" w:cs="Times New Roman"/>
          <w:sz w:val="28"/>
          <w:szCs w:val="28"/>
        </w:rPr>
        <w:t>первый квартал</w:t>
      </w:r>
      <w:r w:rsidRPr="00D53440">
        <w:rPr>
          <w:rFonts w:ascii="Times New Roman" w:hAnsi="Times New Roman" w:cs="Times New Roman"/>
          <w:sz w:val="28"/>
          <w:szCs w:val="28"/>
        </w:rPr>
        <w:t xml:space="preserve"> 202</w:t>
      </w:r>
      <w:r w:rsidR="003E2EF9" w:rsidRPr="00D53440">
        <w:rPr>
          <w:rFonts w:ascii="Times New Roman" w:hAnsi="Times New Roman" w:cs="Times New Roman"/>
          <w:sz w:val="28"/>
          <w:szCs w:val="28"/>
        </w:rPr>
        <w:t>4</w:t>
      </w:r>
      <w:r w:rsidRPr="00D534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3F91" w:rsidRPr="00D53440" w:rsidRDefault="00543F91" w:rsidP="00222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91" w:rsidRPr="00D53440" w:rsidRDefault="00543F91" w:rsidP="00543F9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40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pPr w:leftFromText="180" w:rightFromText="180" w:vertAnchor="text" w:tblpY="1"/>
        <w:tblOverlap w:val="never"/>
        <w:tblW w:w="9935" w:type="dxa"/>
        <w:tblLayout w:type="fixed"/>
        <w:tblLook w:val="04A0" w:firstRow="1" w:lastRow="0" w:firstColumn="1" w:lastColumn="0" w:noHBand="0" w:noVBand="1"/>
      </w:tblPr>
      <w:tblGrid>
        <w:gridCol w:w="20"/>
        <w:gridCol w:w="1980"/>
        <w:gridCol w:w="376"/>
        <w:gridCol w:w="3260"/>
        <w:gridCol w:w="1560"/>
        <w:gridCol w:w="944"/>
        <w:gridCol w:w="473"/>
        <w:gridCol w:w="1276"/>
        <w:gridCol w:w="46"/>
      </w:tblGrid>
      <w:tr w:rsidR="005F6B8B" w:rsidRPr="00D53440" w:rsidTr="006D6052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6B8B" w:rsidRPr="00D53440" w:rsidRDefault="005F6B8B" w:rsidP="005F6B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lang w:eastAsia="ru-RU"/>
              </w:rPr>
              <w:t xml:space="preserve">          Тыс. руб.</w:t>
            </w:r>
          </w:p>
        </w:tc>
      </w:tr>
      <w:tr w:rsidR="005F6B8B" w:rsidRPr="00D53440" w:rsidTr="006D6052">
        <w:trPr>
          <w:gridBefore w:val="1"/>
          <w:gridAfter w:val="1"/>
          <w:wBefore w:w="20" w:type="dxa"/>
          <w:wAfter w:w="46" w:type="dxa"/>
          <w:trHeight w:val="300"/>
        </w:trPr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8B" w:rsidRPr="00D53440" w:rsidRDefault="005F6B8B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8B" w:rsidRPr="00D53440" w:rsidRDefault="005F6B8B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8B" w:rsidRPr="00D53440" w:rsidRDefault="005F6B8B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8B" w:rsidRPr="00D53440" w:rsidRDefault="005F6B8B" w:rsidP="00D5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на 01.04.202</w:t>
            </w:r>
            <w:r w:rsid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8B" w:rsidRPr="00D53440" w:rsidRDefault="005F6B8B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5F6B8B" w:rsidRPr="00D53440" w:rsidTr="006D6052">
        <w:trPr>
          <w:gridBefore w:val="1"/>
          <w:gridAfter w:val="1"/>
          <w:wBefore w:w="20" w:type="dxa"/>
          <w:wAfter w:w="46" w:type="dxa"/>
          <w:trHeight w:val="359"/>
        </w:trPr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8B" w:rsidRPr="00D53440" w:rsidRDefault="005F6B8B" w:rsidP="005F6B8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98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553 738,5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96 547,1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17,4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409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514 802,7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90 842,2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17,6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634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448 183,4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80 851,5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18,0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45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448 183,4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80 851,5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18,0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424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57 998,1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8 148,0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14,0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814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52 930,1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12,2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41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6D6052" w:rsidRPr="00D53440" w:rsidTr="00D53440">
        <w:trPr>
          <w:gridBefore w:val="1"/>
          <w:gridAfter w:val="1"/>
          <w:wBefore w:w="20" w:type="dxa"/>
          <w:wAfter w:w="46" w:type="dxa"/>
          <w:trHeight w:val="564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771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34,3</w:t>
            </w:r>
          </w:p>
        </w:tc>
      </w:tr>
      <w:tr w:rsidR="006D6052" w:rsidRPr="00D53440" w:rsidTr="00D53440">
        <w:trPr>
          <w:gridBefore w:val="1"/>
          <w:gridAfter w:val="1"/>
          <w:wBefore w:w="20" w:type="dxa"/>
          <w:wAfter w:w="46" w:type="dxa"/>
          <w:trHeight w:val="483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4 116,2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15,5</w:t>
            </w:r>
          </w:p>
        </w:tc>
      </w:tr>
      <w:tr w:rsidR="006D6052" w:rsidRPr="00D53440" w:rsidTr="00D53440">
        <w:trPr>
          <w:gridBefore w:val="1"/>
          <w:gridAfter w:val="1"/>
          <w:wBefore w:w="20" w:type="dxa"/>
          <w:wAfter w:w="46" w:type="dxa"/>
          <w:trHeight w:val="561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25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4 116,0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15,6</w:t>
            </w:r>
          </w:p>
        </w:tc>
      </w:tr>
      <w:tr w:rsidR="006D6052" w:rsidRPr="00D53440" w:rsidTr="00D53440">
        <w:trPr>
          <w:gridBefore w:val="1"/>
          <w:gridAfter w:val="1"/>
          <w:wBefore w:w="20" w:type="dxa"/>
          <w:wAfter w:w="46" w:type="dxa"/>
          <w:trHeight w:val="534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-2,4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315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4 505,0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26,7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451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38 935,8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5 704,9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</w:tr>
      <w:tr w:rsidR="006D6052" w:rsidRPr="00D53440" w:rsidTr="00715586">
        <w:trPr>
          <w:gridBefore w:val="1"/>
          <w:gridAfter w:val="1"/>
          <w:wBefore w:w="20" w:type="dxa"/>
          <w:wAfter w:w="46" w:type="dxa"/>
          <w:trHeight w:val="70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22 985,8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17,8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1123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000 1 11 03050 05 0000 120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1171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14 751,8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18,6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690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20,4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985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3 554,0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652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2 286,4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21,5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840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62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753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12 201,0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1,9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707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141,7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62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12 000,0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935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96,2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57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51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000 1 15 02000 00 0000 140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315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1 375,0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48,3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40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36,0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24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36,0</w:t>
            </w:r>
          </w:p>
        </w:tc>
      </w:tr>
      <w:tr w:rsidR="006D6052" w:rsidRPr="00D53440" w:rsidTr="00A13674">
        <w:trPr>
          <w:gridBefore w:val="1"/>
          <w:gridAfter w:val="1"/>
          <w:wBefore w:w="20" w:type="dxa"/>
          <w:wAfter w:w="46" w:type="dxa"/>
          <w:trHeight w:val="538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5 891 524,4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806 412,8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86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702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5 891 524,4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808 106,6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13,7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56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1 285 391,9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262 624,5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20,4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550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2 369 341,9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52 286,9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2,2</w:t>
            </w:r>
          </w:p>
        </w:tc>
      </w:tr>
      <w:tr w:rsidR="006D6052" w:rsidRPr="00D53440" w:rsidTr="00D53440">
        <w:trPr>
          <w:gridBefore w:val="1"/>
          <w:gridAfter w:val="1"/>
          <w:wBefore w:w="20" w:type="dxa"/>
          <w:wAfter w:w="46" w:type="dxa"/>
          <w:trHeight w:val="548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2 073 475,7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466 901,0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22,5</w:t>
            </w:r>
          </w:p>
        </w:tc>
      </w:tr>
      <w:tr w:rsidR="006D6052" w:rsidRPr="00D53440" w:rsidTr="00D53440">
        <w:trPr>
          <w:gridBefore w:val="1"/>
          <w:gridAfter w:val="1"/>
          <w:wBefore w:w="20" w:type="dxa"/>
          <w:wAfter w:w="46" w:type="dxa"/>
          <w:trHeight w:val="558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163 314,9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26 294,2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16,1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1406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000 2 08 00000 00 0000 000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D53440" w:rsidRDefault="006D6052" w:rsidP="006D6052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-1 693,8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715586" w:rsidRDefault="006D6052" w:rsidP="006D60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5E0B9B" w:rsidRPr="00D53440" w:rsidTr="006D6052">
        <w:trPr>
          <w:gridBefore w:val="1"/>
          <w:gridAfter w:val="1"/>
          <w:wBefore w:w="20" w:type="dxa"/>
          <w:wAfter w:w="46" w:type="dxa"/>
          <w:trHeight w:val="1406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9B" w:rsidRPr="00D53440" w:rsidRDefault="005E0B9B" w:rsidP="005E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Fonts w:ascii="Times New Roman" w:hAnsi="Times New Roman" w:cs="Times New Roman"/>
                <w:sz w:val="20"/>
                <w:szCs w:val="20"/>
              </w:rPr>
              <w:t>000 2 08 05000 05 0000 150</w:t>
            </w:r>
            <w:r w:rsidRPr="005E0B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9B" w:rsidRPr="005E0B9B" w:rsidRDefault="005E0B9B" w:rsidP="005E0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9B" w:rsidRPr="00715586" w:rsidRDefault="005E0B9B" w:rsidP="005E0B9B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9B" w:rsidRPr="00715586" w:rsidRDefault="005E0B9B" w:rsidP="005E0B9B">
            <w:pPr>
              <w:jc w:val="center"/>
              <w:rPr>
                <w:rFonts w:ascii="Times New Roman" w:hAnsi="Times New Roman" w:cs="Times New Roman"/>
              </w:rPr>
            </w:pPr>
            <w:r w:rsidRPr="00715586">
              <w:rPr>
                <w:rFonts w:ascii="Times New Roman" w:hAnsi="Times New Roman" w:cs="Times New Roman"/>
              </w:rPr>
              <w:t>-1 693,8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B9B" w:rsidRPr="00715586" w:rsidRDefault="005E0B9B" w:rsidP="005E0B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586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6D6052" w:rsidRPr="00D53440" w:rsidTr="006D6052">
        <w:trPr>
          <w:gridBefore w:val="1"/>
          <w:gridAfter w:val="1"/>
          <w:wBefore w:w="20" w:type="dxa"/>
          <w:wAfter w:w="46" w:type="dxa"/>
          <w:trHeight w:val="315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D53440" w:rsidRDefault="006D6052" w:rsidP="006D6052">
            <w:pPr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6 445 262,9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902 959,9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52" w:rsidRPr="00D53440" w:rsidRDefault="006D6052" w:rsidP="006D6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</w:tbl>
    <w:p w:rsidR="005E0B9B" w:rsidRDefault="005E0B9B">
      <w:r>
        <w:br w:type="page"/>
      </w:r>
    </w:p>
    <w:tbl>
      <w:tblPr>
        <w:tblpPr w:leftFromText="180" w:rightFromText="180" w:vertAnchor="text" w:tblpY="1"/>
        <w:tblOverlap w:val="never"/>
        <w:tblW w:w="9935" w:type="dxa"/>
        <w:tblLayout w:type="fixed"/>
        <w:tblLook w:val="04A0" w:firstRow="1" w:lastRow="0" w:firstColumn="1" w:lastColumn="0" w:noHBand="0" w:noVBand="1"/>
      </w:tblPr>
      <w:tblGrid>
        <w:gridCol w:w="2000"/>
        <w:gridCol w:w="3495"/>
        <w:gridCol w:w="1559"/>
        <w:gridCol w:w="142"/>
        <w:gridCol w:w="944"/>
        <w:gridCol w:w="473"/>
        <w:gridCol w:w="1086"/>
        <w:gridCol w:w="190"/>
        <w:gridCol w:w="46"/>
      </w:tblGrid>
      <w:tr w:rsidR="00543F91" w:rsidRPr="00D53440" w:rsidTr="006D605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F91" w:rsidRPr="00D53440" w:rsidTr="006D6052">
        <w:trPr>
          <w:gridAfter w:val="3"/>
          <w:wAfter w:w="1322" w:type="dxa"/>
          <w:trHeight w:val="375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ind w:firstLine="1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D534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D53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источникам внутреннего финансирования дефицита бюджета</w:t>
            </w:r>
          </w:p>
        </w:tc>
      </w:tr>
      <w:tr w:rsidR="00543F91" w:rsidRPr="00D53440" w:rsidTr="006D6052">
        <w:trPr>
          <w:gridAfter w:val="1"/>
          <w:wAfter w:w="46" w:type="dxa"/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D53440" w:rsidRDefault="00543F91" w:rsidP="005F6B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</w:tbl>
    <w:tbl>
      <w:tblPr>
        <w:tblW w:w="9786" w:type="dxa"/>
        <w:tblInd w:w="118" w:type="dxa"/>
        <w:tblLook w:val="04A0" w:firstRow="1" w:lastRow="0" w:firstColumn="1" w:lastColumn="0" w:noHBand="0" w:noVBand="1"/>
      </w:tblPr>
      <w:tblGrid>
        <w:gridCol w:w="2400"/>
        <w:gridCol w:w="3260"/>
        <w:gridCol w:w="1467"/>
        <w:gridCol w:w="1368"/>
        <w:gridCol w:w="1291"/>
      </w:tblGrid>
      <w:tr w:rsidR="0053493F" w:rsidRPr="00D53440" w:rsidTr="00BE13B9">
        <w:trPr>
          <w:trHeight w:val="14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3F" w:rsidRPr="00D53440" w:rsidRDefault="005F6B8B" w:rsidP="0053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="0053493F"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3F" w:rsidRPr="00D53440" w:rsidRDefault="0053493F" w:rsidP="0053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3F" w:rsidRPr="00D53440" w:rsidRDefault="0053493F" w:rsidP="0053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3F" w:rsidRPr="00D53440" w:rsidRDefault="0053493F" w:rsidP="00D5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на 01.04.202</w:t>
            </w:r>
            <w:r w:rsid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3F" w:rsidRPr="00D53440" w:rsidRDefault="0053493F" w:rsidP="0053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53440" w:rsidRPr="00D53440" w:rsidTr="00BE13B9">
        <w:trPr>
          <w:trHeight w:val="67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-75 921,1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X</w:t>
            </w:r>
          </w:p>
        </w:tc>
      </w:tr>
      <w:tr w:rsidR="00D53440" w:rsidRPr="00D53440" w:rsidTr="00BE13B9">
        <w:trPr>
          <w:trHeight w:val="11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242 900,6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</w:tr>
      <w:tr w:rsidR="00D53440" w:rsidRPr="00D53440" w:rsidTr="00BE13B9">
        <w:trPr>
          <w:trHeight w:val="11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242 900,6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75 921,1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31,3</w:t>
            </w:r>
          </w:p>
        </w:tc>
      </w:tr>
      <w:tr w:rsidR="00D53440" w:rsidRPr="00D53440" w:rsidTr="00BE13B9">
        <w:trPr>
          <w:trHeight w:val="5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58 905,5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-1 068,1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-1,8</w:t>
            </w:r>
          </w:p>
        </w:tc>
      </w:tr>
      <w:tr w:rsidR="00D53440" w:rsidRPr="00D53440" w:rsidTr="00BE13B9">
        <w:trPr>
          <w:trHeight w:val="7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59 973,6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X</w:t>
            </w:r>
          </w:p>
        </w:tc>
      </w:tr>
      <w:tr w:rsidR="00D53440" w:rsidRPr="00D53440" w:rsidTr="00BE13B9">
        <w:trPr>
          <w:trHeight w:val="69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58 905,5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58 905,5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100,0</w:t>
            </w:r>
          </w:p>
        </w:tc>
      </w:tr>
      <w:tr w:rsidR="00D53440" w:rsidRPr="00D53440" w:rsidTr="00BE13B9">
        <w:trPr>
          <w:trHeight w:val="6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24 290,0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50 826,6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209,2</w:t>
            </w:r>
          </w:p>
        </w:tc>
      </w:tr>
      <w:tr w:rsidR="00D53440" w:rsidRPr="00D53440" w:rsidTr="00BE13B9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24 290,0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50 826,6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209,2</w:t>
            </w:r>
          </w:p>
        </w:tc>
      </w:tr>
      <w:tr w:rsidR="00D53440" w:rsidRPr="00D53440" w:rsidTr="00BE13B9">
        <w:trPr>
          <w:trHeight w:val="71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269 190,6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50 826,6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18,9</w:t>
            </w:r>
          </w:p>
        </w:tc>
      </w:tr>
      <w:tr w:rsidR="00D53440" w:rsidRPr="00D53440" w:rsidTr="00BE13B9">
        <w:trPr>
          <w:trHeight w:val="112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267 190,6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50 826,6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19,0</w:t>
            </w:r>
          </w:p>
        </w:tc>
      </w:tr>
      <w:tr w:rsidR="00D53440" w:rsidRPr="00D53440" w:rsidTr="00BE13B9">
        <w:trPr>
          <w:trHeight w:val="13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</w:tr>
      <w:tr w:rsidR="00D53440" w:rsidRPr="00D53440" w:rsidTr="00BE13B9">
        <w:trPr>
          <w:trHeight w:val="70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244 900,6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</w:tr>
      <w:tr w:rsidR="00D53440" w:rsidRPr="00D53440" w:rsidTr="00BE13B9">
        <w:trPr>
          <w:trHeight w:val="9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000 01 06 05 01 05 0000 540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242 900,6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</w:tr>
      <w:tr w:rsidR="00D53440" w:rsidRPr="00D53440" w:rsidTr="00BE13B9">
        <w:trPr>
          <w:trHeight w:val="140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000 01 06 05 02 05 0000 540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440" w:rsidRPr="00715586" w:rsidRDefault="00D53440" w:rsidP="00D5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</w:rPr>
            </w:pPr>
            <w:r w:rsidRPr="00D53440">
              <w:rPr>
                <w:rFonts w:ascii="Times New Roman" w:hAnsi="Times New Roman" w:cs="Times New Roman"/>
              </w:rPr>
              <w:t>0,0</w:t>
            </w:r>
          </w:p>
        </w:tc>
      </w:tr>
      <w:tr w:rsidR="00D53440" w:rsidRPr="00D53440" w:rsidTr="00BE13B9">
        <w:trPr>
          <w:trHeight w:val="39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83 195,5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440">
              <w:rPr>
                <w:rFonts w:ascii="Times New Roman" w:hAnsi="Times New Roman" w:cs="Times New Roman"/>
                <w:b/>
                <w:bCs/>
              </w:rPr>
              <w:t>-26 162,6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40" w:rsidRPr="00D53440" w:rsidRDefault="00D53440" w:rsidP="00D5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40">
              <w:rPr>
                <w:rFonts w:ascii="Times New Roman" w:hAnsi="Times New Roman" w:cs="Times New Roman"/>
                <w:b/>
              </w:rPr>
              <w:t>-31,4</w:t>
            </w:r>
          </w:p>
        </w:tc>
      </w:tr>
    </w:tbl>
    <w:p w:rsidR="0083779B" w:rsidRPr="00D53440" w:rsidRDefault="0083779B">
      <w:pPr>
        <w:rPr>
          <w:rFonts w:ascii="Times New Roman" w:hAnsi="Times New Roman" w:cs="Times New Roman"/>
          <w:sz w:val="28"/>
          <w:szCs w:val="28"/>
        </w:rPr>
      </w:pPr>
    </w:p>
    <w:p w:rsidR="00804CF9" w:rsidRPr="00D53440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40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Default="003178DB" w:rsidP="00AA70DD">
      <w:pPr>
        <w:widowControl w:val="0"/>
        <w:tabs>
          <w:tab w:val="left" w:pos="8850"/>
          <w:tab w:val="left" w:pos="8985"/>
          <w:tab w:val="right" w:pos="9921"/>
        </w:tabs>
        <w:jc w:val="righ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ab/>
        <w:t>Т</w:t>
      </w:r>
      <w:r w:rsidR="000B39A9" w:rsidRPr="00D5344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>ыс. руб.</w:t>
      </w:r>
    </w:p>
    <w:p w:rsidR="003A7971" w:rsidRDefault="003A7971" w:rsidP="003A7971">
      <w:pPr>
        <w:widowControl w:val="0"/>
        <w:tabs>
          <w:tab w:val="left" w:pos="8850"/>
          <w:tab w:val="left" w:pos="8985"/>
          <w:tab w:val="right" w:pos="9921"/>
        </w:tabs>
        <w:jc w:val="righ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425"/>
        <w:gridCol w:w="426"/>
        <w:gridCol w:w="425"/>
        <w:gridCol w:w="283"/>
        <w:gridCol w:w="426"/>
        <w:gridCol w:w="708"/>
        <w:gridCol w:w="567"/>
        <w:gridCol w:w="993"/>
        <w:gridCol w:w="992"/>
        <w:gridCol w:w="709"/>
      </w:tblGrid>
      <w:tr w:rsidR="00C47CE5" w:rsidRPr="003A7971" w:rsidTr="00AA70DD">
        <w:trPr>
          <w:trHeight w:val="54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971" w:rsidRPr="003A7971" w:rsidRDefault="003A7971" w:rsidP="003A7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01.04.24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3 477 380,2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306 772,3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412 392,9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229 543,2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174 546,2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"Государственная поддержка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C47CE5" w:rsidRPr="003A7971" w:rsidTr="00AA70DD">
        <w:trPr>
          <w:trHeight w:val="169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47CE5" w:rsidRPr="003A7971" w:rsidTr="003178DB">
        <w:trPr>
          <w:trHeight w:val="7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продукцию охоты юридическим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148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148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 процессных мероприятий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65 223,6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65 223,6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"Выполнение полномочий главы Березовского района в сфере наград"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МКУ "ЦБО"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МКУ "ХЭС АБР"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МКУ "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УКСиР</w:t>
            </w:r>
            <w:proofErr w:type="spell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"Материально-техническое и финансовое обеспечение МКУ "УГЗН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79 155,6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"Развитие сельскохозяйственного производства, 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комплекса и деятельности по заготовке и переработке дикоросов"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поддержку растениеводства 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сельхозтоваропроизводителям</w:t>
            </w:r>
            <w:proofErr w:type="spell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исключением личных подсобных хозяйств)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поддержку животноводства 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поддержку 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комплекса товаропроизводителям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3178DB">
        <w:trPr>
          <w:trHeight w:val="7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"Обеспечение повышения качества и доступности транспортных услуг, оказываемых </w:t>
            </w: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 использованием автомобильного транспорта"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воздушного, водного транспорта"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"Проектирование, строительство, капитальный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функционирования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"Развитие системы обеспечения информационной безопасности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МКУ "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УКСиР</w:t>
            </w:r>
            <w:proofErr w:type="spell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"Корректировка (уточнение) Стратегии социально-экономического развития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106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1 192 417,5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приобретению жилья и осуществлению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C47CE5" w:rsidRPr="003A7971" w:rsidTr="00AA70DD">
        <w:trPr>
          <w:trHeight w:val="106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1 054 868,7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173 719,3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1 054 868,7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173 719,3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790 837,1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173 719,3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 "Капитальный ремонт объектов 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</w:t>
            </w:r>
            <w:proofErr w:type="gram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 "Предоставление субсидий на возмещение недополученных доходов, организациям</w:t>
            </w:r>
            <w:proofErr w:type="gram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497 257,3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147 024,0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C47CE5" w:rsidRPr="003A7971" w:rsidTr="00AA70DD">
        <w:trPr>
          <w:trHeight w:val="106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497 257,3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147 024,0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497 257,3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147 024,0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497 257,3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147 024,0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C47CE5" w:rsidRPr="003A7971" w:rsidTr="00AA70DD">
        <w:trPr>
          <w:trHeight w:val="169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 процессных мероприятий "Предоставление субсидий на возмещение недополученных доходов,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C47CE5" w:rsidRPr="003A7971" w:rsidTr="00AA70DD">
        <w:trPr>
          <w:trHeight w:val="106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3178DB">
        <w:trPr>
          <w:trHeight w:val="168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(с заменой) систем газораспределения, теплоснабжения, водоснабжения и водоотведения, в том числе с </w:t>
            </w: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применением композитных 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"Финансовое обеспечение затрат по погашению кредиторской задолженности за приобретение топлива (каменного угля) для обеспечения жизнедеятельности населения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"Строительство канализационных очистных сооружений в с. Саранпауль (ПИР)"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264 031,6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"Создание (реконструкция) коммунальных объектов"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264 031,6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250 829,5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250 829,5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250 829,5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коммунальных объектов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"Строительство объектов для размещения и переработки твердых коммунальных (бытовых) отходов (межмуниципальных, поселенческих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"Содержание площадок временного накопления отходов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 "Оказание государственной поддержки отдельных категорий граждан на улучшение жилищных условий"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C47CE5" w:rsidRPr="003A7971" w:rsidTr="00AA70DD">
        <w:trPr>
          <w:trHeight w:val="148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</w:t>
            </w:r>
            <w:proofErr w:type="gram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"Строительство объектов для размещения и переработки твердых коммунальных (бытовых) отходов (межмуниципальных, поселенческих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отдельных государственных полномочий Ханты - 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1 453 880,3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1 435 512,3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1 435 512,3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1 431 988,5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1 431 988,5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реконструкция общеобразовательных организаций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143 198,7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143 198,7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143 198,7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1 288 789,8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1 288 789,8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1 288 789,8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"Строительство, реконструкция и капитальные ремонты объектов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"Молодёжная политика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168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"Обеспечение деятельности муниципального автономного учреждения Березовского района </w:t>
            </w: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"Молодежный центр "Звездный"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"Создание условий для сохранения культурного и исторического наследия и развития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"Выплата пенсии за выслугу лет лицам, замещающим муниципальные должности"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 "Оказание государственной поддержки отдельных категорий граждан на улучшение жилищных условий"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"Строительство, реконструкция и капитальный ремонт учреждений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263 158,0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"Укрепление материально-технической базы учреждений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263 158,0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материально-технической базы муниципальных учреждений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материально-технической базы муниципальных учреждений спорта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"Обеспечение деятельности МАУ "Березовский 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18 748,1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"Выполнение полномочий Думы Березовского района в сфере наград"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Думы Березовского района в сфере наград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Контрольно-счетная палата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547 086,3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63 028,8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занятости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функционирования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15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C47CE5" w:rsidRPr="003A7971" w:rsidTr="00AA70DD">
        <w:trPr>
          <w:trHeight w:val="168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"Предоставление субсидий организациям на  возмещение  недополученных доходов  при оказании коммунальных услуг по </w:t>
            </w: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233 669,9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224 918,2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224 918,2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224 918,2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224 918,2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224 918,2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224 918,2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224 918,2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1 969 633,9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405 012,6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занятости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1 953 341,9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401 289,9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"Содействие развитию дошкольного образования и общего образования"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дошкольного образования муниципальным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1 321 606,2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276 844,9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1 321 606,2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276 844,9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1 320 427,6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"Содействие развитию дошкольного образования и общего образования"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1 319 588,6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128 487,9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128 487,9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</w:tr>
      <w:tr w:rsidR="00C47CE5" w:rsidRPr="003A7971" w:rsidTr="00AA70DD">
        <w:trPr>
          <w:trHeight w:val="106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98 801,1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98 801,1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51 890,6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1 031 095,7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1 031 095,7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636 905,1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118 164,4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118 164,4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118 164,4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"Содействие развитию дошкольного образования и общего образования"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"Содействие развитию дополнительного образования"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занятости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67 806,6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C47CE5" w:rsidRPr="003A7971" w:rsidTr="00AA70DD">
        <w:trPr>
          <w:trHeight w:val="31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106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</w:t>
            </w:r>
            <w:proofErr w:type="spellStart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мероприятий"Поддержка</w:t>
            </w:r>
            <w:proofErr w:type="spellEnd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136 446,9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114 401,7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подведомственных учреждений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реализации переданных полномочий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социальной политики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194 711,8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19,2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106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127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186 653,9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164 536,2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 процессных мероприятий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47CE5" w:rsidRPr="003A7971" w:rsidTr="00AA70DD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 за счет средств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C47CE5" w:rsidRPr="003A7971" w:rsidTr="00AA70DD">
        <w:trPr>
          <w:trHeight w:val="2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47CE5" w:rsidRPr="003A7971" w:rsidTr="00AA70DD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47CE5" w:rsidRPr="003A7971" w:rsidTr="00AA70DD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A7971" w:rsidRPr="003A7971" w:rsidTr="00AA70DD">
        <w:trPr>
          <w:trHeight w:val="285"/>
        </w:trPr>
        <w:tc>
          <w:tcPr>
            <w:tcW w:w="7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6 528 458,4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876 797,3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1" w:rsidRPr="003A7971" w:rsidRDefault="003A7971" w:rsidP="003A79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79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13,4</w:t>
            </w:r>
          </w:p>
        </w:tc>
      </w:tr>
    </w:tbl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3A7971" w:rsidRPr="00D53440" w:rsidRDefault="003A7971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F13079" w:rsidRPr="00D53440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79" w:rsidRPr="00D53440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13079" w:rsidRPr="00D53440" w:rsidSect="005517A0">
      <w:headerReference w:type="default" r:id="rId11"/>
      <w:pgSz w:w="11906" w:h="16838" w:code="9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56" w:rsidRDefault="00B63356" w:rsidP="00B452D4">
      <w:r>
        <w:separator/>
      </w:r>
    </w:p>
  </w:endnote>
  <w:endnote w:type="continuationSeparator" w:id="0">
    <w:p w:rsidR="00B63356" w:rsidRDefault="00B63356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56" w:rsidRDefault="00B63356" w:rsidP="00B452D4">
      <w:r>
        <w:separator/>
      </w:r>
    </w:p>
  </w:footnote>
  <w:footnote w:type="continuationSeparator" w:id="0">
    <w:p w:rsidR="00B63356" w:rsidRDefault="00B63356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8DB" w:rsidRDefault="00B63356">
        <w:pPr>
          <w:pStyle w:val="a5"/>
          <w:jc w:val="center"/>
        </w:pPr>
      </w:p>
    </w:sdtContent>
  </w:sdt>
  <w:p w:rsidR="003178DB" w:rsidRDefault="00317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03AA"/>
    <w:rsid w:val="00001FAE"/>
    <w:rsid w:val="00004AEA"/>
    <w:rsid w:val="00014B17"/>
    <w:rsid w:val="0002170F"/>
    <w:rsid w:val="00023FD0"/>
    <w:rsid w:val="00024FCD"/>
    <w:rsid w:val="000252D5"/>
    <w:rsid w:val="00041E6D"/>
    <w:rsid w:val="0005701A"/>
    <w:rsid w:val="000651D9"/>
    <w:rsid w:val="0009218A"/>
    <w:rsid w:val="000942F7"/>
    <w:rsid w:val="000A0CB9"/>
    <w:rsid w:val="000A2D99"/>
    <w:rsid w:val="000A652F"/>
    <w:rsid w:val="000B0A9D"/>
    <w:rsid w:val="000B2AAA"/>
    <w:rsid w:val="000B39A9"/>
    <w:rsid w:val="000C115C"/>
    <w:rsid w:val="000C1B2A"/>
    <w:rsid w:val="000C39B5"/>
    <w:rsid w:val="000C43FC"/>
    <w:rsid w:val="000C47BA"/>
    <w:rsid w:val="000C78AD"/>
    <w:rsid w:val="000D136F"/>
    <w:rsid w:val="000E21A0"/>
    <w:rsid w:val="00100B1B"/>
    <w:rsid w:val="00105061"/>
    <w:rsid w:val="00117946"/>
    <w:rsid w:val="001503B9"/>
    <w:rsid w:val="00162BDF"/>
    <w:rsid w:val="00177DE5"/>
    <w:rsid w:val="001A6BF3"/>
    <w:rsid w:val="001E219A"/>
    <w:rsid w:val="00215712"/>
    <w:rsid w:val="00222ED7"/>
    <w:rsid w:val="00244467"/>
    <w:rsid w:val="00250CCB"/>
    <w:rsid w:val="0025618D"/>
    <w:rsid w:val="00270769"/>
    <w:rsid w:val="00270BC1"/>
    <w:rsid w:val="0029382A"/>
    <w:rsid w:val="002D47A2"/>
    <w:rsid w:val="002F4AB3"/>
    <w:rsid w:val="0030264A"/>
    <w:rsid w:val="0030586F"/>
    <w:rsid w:val="003071D9"/>
    <w:rsid w:val="0031737E"/>
    <w:rsid w:val="003178DB"/>
    <w:rsid w:val="00322483"/>
    <w:rsid w:val="00330AFD"/>
    <w:rsid w:val="00352E77"/>
    <w:rsid w:val="00383488"/>
    <w:rsid w:val="003924A6"/>
    <w:rsid w:val="003A017A"/>
    <w:rsid w:val="003A1C51"/>
    <w:rsid w:val="003A7971"/>
    <w:rsid w:val="003B64FE"/>
    <w:rsid w:val="003C418F"/>
    <w:rsid w:val="003C6473"/>
    <w:rsid w:val="003D4302"/>
    <w:rsid w:val="003E2EF9"/>
    <w:rsid w:val="003E4DAD"/>
    <w:rsid w:val="003F2771"/>
    <w:rsid w:val="0040414A"/>
    <w:rsid w:val="00405674"/>
    <w:rsid w:val="00412203"/>
    <w:rsid w:val="004142D3"/>
    <w:rsid w:val="004213D8"/>
    <w:rsid w:val="004260DB"/>
    <w:rsid w:val="0042699C"/>
    <w:rsid w:val="00430FB8"/>
    <w:rsid w:val="00432902"/>
    <w:rsid w:val="00436529"/>
    <w:rsid w:val="00452501"/>
    <w:rsid w:val="00455641"/>
    <w:rsid w:val="00462488"/>
    <w:rsid w:val="0046408F"/>
    <w:rsid w:val="00493788"/>
    <w:rsid w:val="004E191C"/>
    <w:rsid w:val="004E5B4B"/>
    <w:rsid w:val="00506CB8"/>
    <w:rsid w:val="0051180F"/>
    <w:rsid w:val="00521111"/>
    <w:rsid w:val="00523BEF"/>
    <w:rsid w:val="00527784"/>
    <w:rsid w:val="0053493F"/>
    <w:rsid w:val="00535761"/>
    <w:rsid w:val="00543F91"/>
    <w:rsid w:val="005517A0"/>
    <w:rsid w:val="00552FBC"/>
    <w:rsid w:val="0055604E"/>
    <w:rsid w:val="00556D93"/>
    <w:rsid w:val="005615D4"/>
    <w:rsid w:val="005817AB"/>
    <w:rsid w:val="005827B3"/>
    <w:rsid w:val="00585024"/>
    <w:rsid w:val="0058686A"/>
    <w:rsid w:val="00592754"/>
    <w:rsid w:val="005C7942"/>
    <w:rsid w:val="005D1A1C"/>
    <w:rsid w:val="005E0B9B"/>
    <w:rsid w:val="005E79DE"/>
    <w:rsid w:val="005F49E7"/>
    <w:rsid w:val="005F6B8B"/>
    <w:rsid w:val="005F7588"/>
    <w:rsid w:val="00601DAA"/>
    <w:rsid w:val="006101E4"/>
    <w:rsid w:val="00626113"/>
    <w:rsid w:val="00626978"/>
    <w:rsid w:val="00635046"/>
    <w:rsid w:val="00640291"/>
    <w:rsid w:val="00647913"/>
    <w:rsid w:val="0066341A"/>
    <w:rsid w:val="00676152"/>
    <w:rsid w:val="00680027"/>
    <w:rsid w:val="006841CB"/>
    <w:rsid w:val="00696D3F"/>
    <w:rsid w:val="006A34D9"/>
    <w:rsid w:val="006C015C"/>
    <w:rsid w:val="006C2850"/>
    <w:rsid w:val="006D1802"/>
    <w:rsid w:val="006D6052"/>
    <w:rsid w:val="006E0FFA"/>
    <w:rsid w:val="006E12A0"/>
    <w:rsid w:val="006E1ABF"/>
    <w:rsid w:val="00703345"/>
    <w:rsid w:val="00704003"/>
    <w:rsid w:val="00715586"/>
    <w:rsid w:val="00727F3E"/>
    <w:rsid w:val="007328F4"/>
    <w:rsid w:val="00733208"/>
    <w:rsid w:val="00734ABE"/>
    <w:rsid w:val="00750671"/>
    <w:rsid w:val="0075763E"/>
    <w:rsid w:val="00762617"/>
    <w:rsid w:val="00766D87"/>
    <w:rsid w:val="0077797F"/>
    <w:rsid w:val="00781BC1"/>
    <w:rsid w:val="00795305"/>
    <w:rsid w:val="007973A6"/>
    <w:rsid w:val="007B3D44"/>
    <w:rsid w:val="007C385A"/>
    <w:rsid w:val="007D7DBC"/>
    <w:rsid w:val="007E13F1"/>
    <w:rsid w:val="007E23EC"/>
    <w:rsid w:val="007F0BD4"/>
    <w:rsid w:val="00800769"/>
    <w:rsid w:val="00804CF9"/>
    <w:rsid w:val="00817699"/>
    <w:rsid w:val="008206C2"/>
    <w:rsid w:val="00827C7D"/>
    <w:rsid w:val="00837679"/>
    <w:rsid w:val="0083779B"/>
    <w:rsid w:val="0084628A"/>
    <w:rsid w:val="00855046"/>
    <w:rsid w:val="00876C0C"/>
    <w:rsid w:val="008814A6"/>
    <w:rsid w:val="0089008B"/>
    <w:rsid w:val="008926EF"/>
    <w:rsid w:val="00894669"/>
    <w:rsid w:val="008A0FE1"/>
    <w:rsid w:val="008A6FF9"/>
    <w:rsid w:val="008B0167"/>
    <w:rsid w:val="008B7D26"/>
    <w:rsid w:val="008C2993"/>
    <w:rsid w:val="008C2A5F"/>
    <w:rsid w:val="008F5270"/>
    <w:rsid w:val="008F53FC"/>
    <w:rsid w:val="00901FFC"/>
    <w:rsid w:val="00917B5E"/>
    <w:rsid w:val="009212FC"/>
    <w:rsid w:val="00946C0C"/>
    <w:rsid w:val="009841DB"/>
    <w:rsid w:val="00993CDC"/>
    <w:rsid w:val="00995A03"/>
    <w:rsid w:val="009A0704"/>
    <w:rsid w:val="009B26C9"/>
    <w:rsid w:val="009B6203"/>
    <w:rsid w:val="009C3333"/>
    <w:rsid w:val="009D7346"/>
    <w:rsid w:val="009E0924"/>
    <w:rsid w:val="009E3034"/>
    <w:rsid w:val="009E522F"/>
    <w:rsid w:val="009E6CA1"/>
    <w:rsid w:val="009F4743"/>
    <w:rsid w:val="009F4A80"/>
    <w:rsid w:val="009F6B7F"/>
    <w:rsid w:val="00A13674"/>
    <w:rsid w:val="00A15BB6"/>
    <w:rsid w:val="00A2457B"/>
    <w:rsid w:val="00A51B65"/>
    <w:rsid w:val="00A656F5"/>
    <w:rsid w:val="00A700A3"/>
    <w:rsid w:val="00A71541"/>
    <w:rsid w:val="00A77900"/>
    <w:rsid w:val="00A81727"/>
    <w:rsid w:val="00AA5D7C"/>
    <w:rsid w:val="00AA70DD"/>
    <w:rsid w:val="00AB3724"/>
    <w:rsid w:val="00AC4864"/>
    <w:rsid w:val="00AD643D"/>
    <w:rsid w:val="00B02608"/>
    <w:rsid w:val="00B0311B"/>
    <w:rsid w:val="00B06BA1"/>
    <w:rsid w:val="00B1467D"/>
    <w:rsid w:val="00B24175"/>
    <w:rsid w:val="00B2422A"/>
    <w:rsid w:val="00B35FDF"/>
    <w:rsid w:val="00B367AC"/>
    <w:rsid w:val="00B452D4"/>
    <w:rsid w:val="00B454FF"/>
    <w:rsid w:val="00B534B9"/>
    <w:rsid w:val="00B63356"/>
    <w:rsid w:val="00B63B79"/>
    <w:rsid w:val="00B766FC"/>
    <w:rsid w:val="00B92850"/>
    <w:rsid w:val="00B92BA9"/>
    <w:rsid w:val="00BB1234"/>
    <w:rsid w:val="00BD5282"/>
    <w:rsid w:val="00BD60F8"/>
    <w:rsid w:val="00BD73F1"/>
    <w:rsid w:val="00BE13B9"/>
    <w:rsid w:val="00BE4266"/>
    <w:rsid w:val="00C07E2B"/>
    <w:rsid w:val="00C15984"/>
    <w:rsid w:val="00C167A2"/>
    <w:rsid w:val="00C21618"/>
    <w:rsid w:val="00C22CEC"/>
    <w:rsid w:val="00C247E8"/>
    <w:rsid w:val="00C46747"/>
    <w:rsid w:val="00C47CE5"/>
    <w:rsid w:val="00C977E3"/>
    <w:rsid w:val="00CD6CB2"/>
    <w:rsid w:val="00CF16CB"/>
    <w:rsid w:val="00D03E3F"/>
    <w:rsid w:val="00D05427"/>
    <w:rsid w:val="00D13D3B"/>
    <w:rsid w:val="00D17BAD"/>
    <w:rsid w:val="00D3187E"/>
    <w:rsid w:val="00D32617"/>
    <w:rsid w:val="00D32DD4"/>
    <w:rsid w:val="00D52DB6"/>
    <w:rsid w:val="00D53440"/>
    <w:rsid w:val="00D56ECA"/>
    <w:rsid w:val="00D63988"/>
    <w:rsid w:val="00D779F7"/>
    <w:rsid w:val="00D86E8F"/>
    <w:rsid w:val="00D96E96"/>
    <w:rsid w:val="00D9771B"/>
    <w:rsid w:val="00DD4933"/>
    <w:rsid w:val="00DE4A28"/>
    <w:rsid w:val="00DF6052"/>
    <w:rsid w:val="00DF7AC1"/>
    <w:rsid w:val="00E02D7A"/>
    <w:rsid w:val="00E04621"/>
    <w:rsid w:val="00E06FF9"/>
    <w:rsid w:val="00E12624"/>
    <w:rsid w:val="00E51A7F"/>
    <w:rsid w:val="00E52CD6"/>
    <w:rsid w:val="00E54225"/>
    <w:rsid w:val="00E74C92"/>
    <w:rsid w:val="00E74CE6"/>
    <w:rsid w:val="00E82460"/>
    <w:rsid w:val="00E93F9C"/>
    <w:rsid w:val="00EB511E"/>
    <w:rsid w:val="00EB65ED"/>
    <w:rsid w:val="00EB67A0"/>
    <w:rsid w:val="00EC525F"/>
    <w:rsid w:val="00ED1BA0"/>
    <w:rsid w:val="00ED6091"/>
    <w:rsid w:val="00EF1042"/>
    <w:rsid w:val="00EF3B62"/>
    <w:rsid w:val="00EF7E4C"/>
    <w:rsid w:val="00F13079"/>
    <w:rsid w:val="00F130EC"/>
    <w:rsid w:val="00F20F2D"/>
    <w:rsid w:val="00F216BC"/>
    <w:rsid w:val="00F24546"/>
    <w:rsid w:val="00F34676"/>
    <w:rsid w:val="00F42900"/>
    <w:rsid w:val="00F55B94"/>
    <w:rsid w:val="00F56B1D"/>
    <w:rsid w:val="00F62C5A"/>
    <w:rsid w:val="00F638D4"/>
    <w:rsid w:val="00F86FAB"/>
    <w:rsid w:val="00FB0C83"/>
    <w:rsid w:val="00FB64BA"/>
    <w:rsid w:val="00FB7547"/>
    <w:rsid w:val="00FD3D32"/>
    <w:rsid w:val="00FE2F1B"/>
    <w:rsid w:val="00FE5384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04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065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13079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F130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BE47AD240F04120926F8FA18C886ECB9A285C909C4A7A074A22B109B887588DE72F2F95D6EFD2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CC19-0546-4AE1-B153-2AA2991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43</Pages>
  <Words>21104</Words>
  <Characters>120295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Дадашова Оксана Владимировна</cp:lastModifiedBy>
  <cp:revision>156</cp:revision>
  <cp:lastPrinted>2024-04-26T06:07:00Z</cp:lastPrinted>
  <dcterms:created xsi:type="dcterms:W3CDTF">2017-07-25T08:28:00Z</dcterms:created>
  <dcterms:modified xsi:type="dcterms:W3CDTF">2024-04-26T06:08:00Z</dcterms:modified>
</cp:coreProperties>
</file>