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797F" w:rsidRDefault="007A30BD" w:rsidP="007A30BD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365775B2" wp14:editId="5C4C3E77">
            <wp:extent cx="735965" cy="820420"/>
            <wp:effectExtent l="0" t="0" r="6985" b="0"/>
            <wp:docPr id="1" name="Рисунок 1" descr="Описание: Gerb_Berezov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Описание: Gerb_Berezovo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2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797F" w:rsidRPr="006861DE" w:rsidRDefault="0086797F" w:rsidP="002221E3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:rsidR="0080744C" w:rsidRPr="006861DE" w:rsidRDefault="0080744C" w:rsidP="0080744C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ru-RU"/>
        </w:rPr>
      </w:pPr>
      <w:r w:rsidRPr="006861DE"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ru-RU"/>
        </w:rPr>
        <w:t>АДМИНИСТРАЦИЯ БЕРЕЗОВСКОГО РАЙОНА</w:t>
      </w:r>
    </w:p>
    <w:p w:rsidR="0080744C" w:rsidRPr="006861DE" w:rsidRDefault="0080744C" w:rsidP="0080744C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18"/>
          <w:szCs w:val="18"/>
          <w:lang w:eastAsia="ru-RU"/>
        </w:rPr>
      </w:pPr>
    </w:p>
    <w:p w:rsidR="0080744C" w:rsidRPr="006861DE" w:rsidRDefault="0080744C" w:rsidP="0080744C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18"/>
          <w:szCs w:val="18"/>
          <w:lang w:eastAsia="ru-RU"/>
        </w:rPr>
      </w:pPr>
      <w:r w:rsidRPr="006861DE">
        <w:rPr>
          <w:rFonts w:ascii="Times New Roman" w:eastAsia="Times New Roman" w:hAnsi="Times New Roman" w:cs="Times New Roman"/>
          <w:b/>
          <w:bCs/>
          <w:iCs/>
          <w:sz w:val="18"/>
          <w:szCs w:val="18"/>
          <w:lang w:eastAsia="ru-RU"/>
        </w:rPr>
        <w:t>ХАНТЫ-МАНСИЙСКОГО АВТОНОМНОГО ОКРУГА-ЮГРЫ</w:t>
      </w:r>
    </w:p>
    <w:p w:rsidR="0080744C" w:rsidRPr="006861DE" w:rsidRDefault="0080744C" w:rsidP="0080744C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30"/>
          <w:szCs w:val="28"/>
          <w:lang w:eastAsia="ru-RU"/>
        </w:rPr>
      </w:pPr>
    </w:p>
    <w:p w:rsidR="0080744C" w:rsidRPr="006861DE" w:rsidRDefault="0080744C" w:rsidP="0080744C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ru-RU"/>
        </w:rPr>
      </w:pPr>
      <w:r w:rsidRPr="006861DE"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ru-RU"/>
        </w:rPr>
        <w:t>ПОСТАНОВЛЕНИЕ</w:t>
      </w:r>
    </w:p>
    <w:p w:rsidR="0080744C" w:rsidRPr="006861DE" w:rsidRDefault="0080744C" w:rsidP="0080744C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30"/>
          <w:szCs w:val="28"/>
          <w:lang w:eastAsia="ru-RU"/>
        </w:rPr>
      </w:pPr>
    </w:p>
    <w:p w:rsidR="00D805CB" w:rsidRDefault="00D805CB" w:rsidP="008074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744C" w:rsidRPr="006861DE" w:rsidRDefault="002221E3" w:rsidP="008074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 02.02.2023</w:t>
      </w:r>
      <w:proofErr w:type="gramEnd"/>
      <w:r w:rsidR="00D805C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805C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805C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805C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0744C" w:rsidRPr="00686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="0080744C" w:rsidRPr="00686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45</w:t>
      </w:r>
    </w:p>
    <w:p w:rsidR="0080744C" w:rsidRPr="006861DE" w:rsidRDefault="0080744C" w:rsidP="008074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1DE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пгт. Березово</w:t>
      </w:r>
    </w:p>
    <w:p w:rsidR="0080744C" w:rsidRPr="006861DE" w:rsidRDefault="0080744C" w:rsidP="0080744C">
      <w:pPr>
        <w:tabs>
          <w:tab w:val="center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744C" w:rsidRPr="006861DE" w:rsidRDefault="0080744C" w:rsidP="0080744C">
      <w:pPr>
        <w:spacing w:before="240" w:after="60" w:line="240" w:lineRule="auto"/>
        <w:ind w:right="4818"/>
        <w:jc w:val="both"/>
        <w:outlineLvl w:val="0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bookmarkStart w:id="0" w:name="_GoBack"/>
      <w:r w:rsidRPr="00802C8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внесении изменений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Pr="00802C8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администрации Березовского района от 22.12.2014    №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802C8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1877 </w:t>
      </w:r>
      <w:r w:rsidRPr="006861DE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«Об утверждении административного регламента предоставления муниципальной услуги </w:t>
      </w:r>
      <w:r w:rsidRPr="00802C8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02C81">
        <w:rPr>
          <w:rFonts w:ascii="Times New Roman" w:eastAsia="Calibri" w:hAnsi="Times New Roman" w:cs="Times New Roman"/>
          <w:sz w:val="28"/>
          <w:szCs w:val="28"/>
        </w:rPr>
        <w:t xml:space="preserve">Прием заявлений о зачислении </w:t>
      </w:r>
      <w:r w:rsidRPr="00802C81">
        <w:rPr>
          <w:rFonts w:ascii="Times New Roman" w:eastAsia="Calibri" w:hAnsi="Times New Roman" w:cs="Times New Roman"/>
          <w:sz w:val="28"/>
          <w:szCs w:val="28"/>
          <w:lang w:eastAsia="ru-RU"/>
        </w:rPr>
        <w:t>в государственные и муниципальные образовательные организации субъектов Российской Федерации, реализующие программы общего образования</w:t>
      </w:r>
      <w:r w:rsidRPr="008151F5">
        <w:t xml:space="preserve"> </w:t>
      </w:r>
      <w:r w:rsidRPr="003A254A">
        <w:rPr>
          <w:rFonts w:ascii="Times New Roman" w:eastAsia="Calibri" w:hAnsi="Times New Roman" w:cs="Times New Roman"/>
          <w:sz w:val="28"/>
          <w:szCs w:val="28"/>
          <w:lang w:eastAsia="ru-RU"/>
        </w:rPr>
        <w:t>на территории Березовского района</w:t>
      </w:r>
      <w:r w:rsidRPr="00802C81">
        <w:rPr>
          <w:rFonts w:ascii="Times New Roman" w:eastAsia="Calibri" w:hAnsi="Times New Roman" w:cs="Times New Roman"/>
          <w:sz w:val="28"/>
          <w:szCs w:val="28"/>
        </w:rPr>
        <w:t>»</w:t>
      </w:r>
    </w:p>
    <w:bookmarkEnd w:id="0"/>
    <w:p w:rsidR="00D805CB" w:rsidRPr="006861DE" w:rsidRDefault="00D805CB" w:rsidP="0080744C">
      <w:pPr>
        <w:tabs>
          <w:tab w:val="left" w:pos="5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pacing w:val="-2"/>
          <w:sz w:val="28"/>
          <w:szCs w:val="28"/>
          <w:lang w:eastAsia="ru-RU"/>
        </w:rPr>
      </w:pPr>
    </w:p>
    <w:p w:rsidR="0080744C" w:rsidRPr="006861DE" w:rsidRDefault="0080744C" w:rsidP="0080744C">
      <w:pPr>
        <w:tabs>
          <w:tab w:val="left" w:pos="5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pacing w:val="-2"/>
          <w:sz w:val="28"/>
          <w:szCs w:val="28"/>
          <w:lang w:eastAsia="ru-RU"/>
        </w:rPr>
      </w:pPr>
    </w:p>
    <w:p w:rsidR="0080744C" w:rsidRPr="006861DE" w:rsidRDefault="0080744C" w:rsidP="0080744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1DE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приведения нормативного правового акта</w:t>
      </w:r>
      <w:r w:rsidRPr="006861D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6861D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Березовского района в соответствие с действующим законодательством:</w:t>
      </w:r>
    </w:p>
    <w:p w:rsidR="0080744C" w:rsidRPr="0080744C" w:rsidRDefault="0080744C" w:rsidP="0080744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 в приложение к постановлению </w:t>
      </w:r>
      <w:r w:rsidRPr="00802C81">
        <w:rPr>
          <w:rFonts w:ascii="Times New Roman" w:eastAsia="Calibri" w:hAnsi="Times New Roman" w:cs="Times New Roman"/>
          <w:sz w:val="28"/>
          <w:szCs w:val="28"/>
        </w:rPr>
        <w:t xml:space="preserve">администрации Березовского района  от </w:t>
      </w:r>
      <w:r w:rsidRPr="00802C81">
        <w:rPr>
          <w:rFonts w:ascii="Times New Roman" w:eastAsia="Calibri" w:hAnsi="Times New Roman" w:cs="Times New Roman"/>
          <w:sz w:val="28"/>
          <w:szCs w:val="28"/>
          <w:lang w:eastAsia="ru-RU"/>
        </w:rPr>
        <w:t>22.12.2014 № 1877</w:t>
      </w:r>
      <w:r w:rsidRPr="00802C81">
        <w:rPr>
          <w:rFonts w:ascii="Times New Roman" w:eastAsia="Calibri" w:hAnsi="Times New Roman" w:cs="Times New Roman"/>
          <w:bCs/>
          <w:sz w:val="28"/>
          <w:szCs w:val="28"/>
        </w:rPr>
        <w:t xml:space="preserve"> «</w:t>
      </w:r>
      <w:r w:rsidRPr="00802C8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  утверждении административного регламента предоставления муниципальной услуги </w:t>
      </w:r>
      <w:r w:rsidRPr="00802C8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02C81">
        <w:rPr>
          <w:rFonts w:ascii="Times New Roman" w:eastAsia="Calibri" w:hAnsi="Times New Roman" w:cs="Times New Roman"/>
          <w:sz w:val="28"/>
          <w:szCs w:val="28"/>
        </w:rPr>
        <w:t xml:space="preserve">Прием заявлений о зачислении </w:t>
      </w:r>
      <w:r w:rsidRPr="00802C8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государственные и муниципальные образовательные организации субъектов Российской Федерации, реализующие программы </w:t>
      </w:r>
      <w:r w:rsidRPr="0080744C">
        <w:rPr>
          <w:rFonts w:ascii="Times New Roman" w:eastAsia="Calibri" w:hAnsi="Times New Roman" w:cs="Times New Roman"/>
          <w:sz w:val="28"/>
          <w:szCs w:val="28"/>
          <w:lang w:eastAsia="ru-RU"/>
        </w:rPr>
        <w:t>общего образования</w:t>
      </w:r>
      <w:r w:rsidRPr="0080744C">
        <w:rPr>
          <w:rFonts w:ascii="Times New Roman" w:hAnsi="Times New Roman" w:cs="Times New Roman"/>
          <w:sz w:val="28"/>
          <w:szCs w:val="28"/>
        </w:rPr>
        <w:t xml:space="preserve"> </w:t>
      </w:r>
      <w:r w:rsidRPr="0080744C">
        <w:rPr>
          <w:rFonts w:ascii="Times New Roman" w:eastAsia="Calibri" w:hAnsi="Times New Roman" w:cs="Times New Roman"/>
          <w:sz w:val="28"/>
          <w:szCs w:val="28"/>
          <w:lang w:eastAsia="ru-RU"/>
        </w:rPr>
        <w:t>на территории Березовского района</w:t>
      </w:r>
      <w:r w:rsidRPr="0080744C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Pr="0080744C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:rsidR="0080744C" w:rsidRPr="0080744C" w:rsidRDefault="0080744C" w:rsidP="0080744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1.1. Подпункт</w:t>
      </w:r>
      <w:r w:rsidRPr="0080744C">
        <w:rPr>
          <w:rFonts w:ascii="Times New Roman" w:hAnsi="Times New Roman" w:cs="Times New Roman"/>
          <w:sz w:val="28"/>
          <w:szCs w:val="28"/>
          <w:lang w:eastAsia="ru-RU"/>
        </w:rPr>
        <w:t xml:space="preserve"> 1.2.3 пункта 1.2 раздела 1 изложить в следующей редакции:</w:t>
      </w:r>
    </w:p>
    <w:p w:rsidR="0086797F" w:rsidRDefault="0080744C" w:rsidP="002E39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744C">
        <w:rPr>
          <w:rFonts w:ascii="Times New Roman" w:hAnsi="Times New Roman" w:cs="Times New Roman"/>
          <w:sz w:val="28"/>
          <w:szCs w:val="28"/>
        </w:rPr>
        <w:lastRenderedPageBreak/>
        <w:t>«1.2.3.</w:t>
      </w:r>
      <w:r w:rsidRPr="008074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0744C">
        <w:rPr>
          <w:rFonts w:ascii="Times New Roman" w:hAnsi="Times New Roman" w:cs="Times New Roman"/>
          <w:sz w:val="28"/>
          <w:szCs w:val="28"/>
        </w:rPr>
        <w:t xml:space="preserve">Ребенок, в том числе усыновленный (удочеренный) или находящийся под опекой или попечительством в семье, включая приемную семью либо в случаях, предусмотренных законами </w:t>
      </w:r>
      <w:r w:rsidRPr="0080744C">
        <w:rPr>
          <w:rFonts w:ascii="Times New Roman" w:hAnsi="Times New Roman" w:cs="Times New Roman"/>
          <w:color w:val="000000"/>
          <w:sz w:val="28"/>
          <w:szCs w:val="28"/>
        </w:rPr>
        <w:t>Ханты-Мансийского автономного</w:t>
      </w:r>
    </w:p>
    <w:p w:rsidR="0080744C" w:rsidRPr="00567653" w:rsidRDefault="0080744C" w:rsidP="002E39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80744C">
        <w:rPr>
          <w:rFonts w:ascii="Times New Roman" w:hAnsi="Times New Roman" w:cs="Times New Roman"/>
          <w:color w:val="000000"/>
          <w:sz w:val="28"/>
          <w:szCs w:val="28"/>
        </w:rPr>
        <w:t xml:space="preserve"> округа</w:t>
      </w:r>
      <w:r w:rsidR="00D805C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0744C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D805C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0744C">
        <w:rPr>
          <w:rFonts w:ascii="Times New Roman" w:hAnsi="Times New Roman" w:cs="Times New Roman"/>
          <w:color w:val="000000"/>
          <w:sz w:val="28"/>
          <w:szCs w:val="28"/>
        </w:rPr>
        <w:t>Югры</w:t>
      </w:r>
      <w:r w:rsidRPr="0080744C">
        <w:rPr>
          <w:rFonts w:ascii="Times New Roman" w:hAnsi="Times New Roman" w:cs="Times New Roman"/>
          <w:sz w:val="28"/>
          <w:szCs w:val="28"/>
        </w:rPr>
        <w:t xml:space="preserve">, патронатную семью, имеет право преимущественного приема на обучение по основным общеобразовательным программам в муниципальную образовательную организацию, в которой обучаются его брат и (или) сестра (полнородные и </w:t>
      </w:r>
      <w:proofErr w:type="spellStart"/>
      <w:r w:rsidRPr="0080744C">
        <w:rPr>
          <w:rFonts w:ascii="Times New Roman" w:hAnsi="Times New Roman" w:cs="Times New Roman"/>
          <w:sz w:val="28"/>
          <w:szCs w:val="28"/>
        </w:rPr>
        <w:t>неполнородные</w:t>
      </w:r>
      <w:proofErr w:type="spellEnd"/>
      <w:r w:rsidRPr="0080744C">
        <w:rPr>
          <w:rFonts w:ascii="Times New Roman" w:hAnsi="Times New Roman" w:cs="Times New Roman"/>
          <w:sz w:val="28"/>
          <w:szCs w:val="28"/>
        </w:rPr>
        <w:t>, усыновленные (удочеренные), дети, опекунами (попечителями) которых являются родители (законные представители) этого ребенка, или дети, родителями (законными представителями) которых являются опе</w:t>
      </w:r>
      <w:r w:rsidR="00567653">
        <w:rPr>
          <w:rFonts w:ascii="Times New Roman" w:hAnsi="Times New Roman" w:cs="Times New Roman"/>
          <w:sz w:val="28"/>
          <w:szCs w:val="28"/>
        </w:rPr>
        <w:t xml:space="preserve">куны (попечители) этого ребенка, </w:t>
      </w:r>
      <w:r w:rsidR="00567653">
        <w:rPr>
          <w:rFonts w:ascii="Times New Roman CYR" w:hAnsi="Times New Roman CYR" w:cs="Times New Roman CYR"/>
          <w:color w:val="000000"/>
          <w:sz w:val="27"/>
          <w:szCs w:val="27"/>
        </w:rPr>
        <w:t>за исключением</w:t>
      </w:r>
      <w:r w:rsidR="00567653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567653">
        <w:rPr>
          <w:rFonts w:ascii="Times New Roman CYR" w:hAnsi="Times New Roman CYR" w:cs="Times New Roman CYR"/>
          <w:color w:val="000000"/>
          <w:sz w:val="27"/>
          <w:szCs w:val="27"/>
        </w:rPr>
        <w:t>случаев,</w:t>
      </w:r>
      <w:r w:rsidR="00567653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567653">
        <w:rPr>
          <w:rFonts w:ascii="Times New Roman CYR" w:hAnsi="Times New Roman CYR" w:cs="Times New Roman CYR"/>
          <w:color w:val="000000"/>
          <w:sz w:val="27"/>
          <w:szCs w:val="27"/>
        </w:rPr>
        <w:t>предусмотренных</w:t>
      </w:r>
      <w:r w:rsidR="00567653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567653">
        <w:rPr>
          <w:rFonts w:ascii="Times New Roman CYR" w:hAnsi="Times New Roman CYR" w:cs="Times New Roman CYR"/>
          <w:color w:val="000000"/>
          <w:sz w:val="27"/>
          <w:szCs w:val="27"/>
        </w:rPr>
        <w:t>частями</w:t>
      </w:r>
      <w:r w:rsidR="00567653">
        <w:rPr>
          <w:rFonts w:ascii="Times New Roman" w:hAnsi="Times New Roman" w:cs="Times New Roman"/>
          <w:color w:val="000000"/>
          <w:sz w:val="27"/>
          <w:szCs w:val="27"/>
        </w:rPr>
        <w:t xml:space="preserve"> 5 </w:t>
      </w:r>
      <w:r w:rsidR="00567653">
        <w:rPr>
          <w:rFonts w:ascii="Times New Roman CYR" w:hAnsi="Times New Roman CYR" w:cs="Times New Roman CYR"/>
          <w:color w:val="000000"/>
          <w:sz w:val="27"/>
          <w:szCs w:val="27"/>
        </w:rPr>
        <w:t>и</w:t>
      </w:r>
      <w:r w:rsidR="00567653">
        <w:rPr>
          <w:rFonts w:ascii="Times New Roman" w:hAnsi="Times New Roman" w:cs="Times New Roman"/>
          <w:color w:val="000000"/>
          <w:sz w:val="27"/>
          <w:szCs w:val="27"/>
        </w:rPr>
        <w:t xml:space="preserve"> 6 </w:t>
      </w:r>
      <w:r w:rsidR="00567653">
        <w:rPr>
          <w:rFonts w:ascii="Times New Roman CYR" w:hAnsi="Times New Roman CYR" w:cs="Times New Roman CYR"/>
          <w:color w:val="000000"/>
          <w:sz w:val="27"/>
          <w:szCs w:val="27"/>
        </w:rPr>
        <w:t>статьи</w:t>
      </w:r>
      <w:r w:rsidR="00567653">
        <w:rPr>
          <w:rFonts w:ascii="Times New Roman" w:hAnsi="Times New Roman" w:cs="Times New Roman"/>
          <w:color w:val="000000"/>
          <w:sz w:val="27"/>
          <w:szCs w:val="27"/>
        </w:rPr>
        <w:t xml:space="preserve"> 67 </w:t>
      </w:r>
      <w:r w:rsidR="00567653">
        <w:rPr>
          <w:rFonts w:ascii="Times New Roman CYR" w:hAnsi="Times New Roman CYR" w:cs="Times New Roman CYR"/>
          <w:color w:val="000000"/>
          <w:sz w:val="27"/>
          <w:szCs w:val="27"/>
        </w:rPr>
        <w:t>Федерального закона</w:t>
      </w:r>
      <w:r w:rsidR="00567653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567653">
        <w:rPr>
          <w:rFonts w:ascii="Times New Roman CYR" w:hAnsi="Times New Roman CYR" w:cs="Times New Roman CYR"/>
          <w:color w:val="000000"/>
          <w:sz w:val="27"/>
          <w:szCs w:val="27"/>
        </w:rPr>
        <w:t>от</w:t>
      </w:r>
      <w:r w:rsidR="00567653">
        <w:rPr>
          <w:rFonts w:ascii="Times New Roman" w:hAnsi="Times New Roman" w:cs="Times New Roman"/>
          <w:color w:val="000000"/>
          <w:sz w:val="27"/>
          <w:szCs w:val="27"/>
        </w:rPr>
        <w:t xml:space="preserve"> 29.12.2012 №273-</w:t>
      </w:r>
      <w:r w:rsidR="00567653">
        <w:rPr>
          <w:rFonts w:ascii="Times New Roman CYR" w:hAnsi="Times New Roman CYR" w:cs="Times New Roman CYR"/>
          <w:color w:val="000000"/>
          <w:sz w:val="27"/>
          <w:szCs w:val="27"/>
        </w:rPr>
        <w:t>ФЗ</w:t>
      </w:r>
      <w:r w:rsidR="00567653">
        <w:rPr>
          <w:rFonts w:ascii="Times New Roman" w:hAnsi="Times New Roman" w:cs="Times New Roman"/>
          <w:color w:val="000000"/>
          <w:sz w:val="27"/>
          <w:szCs w:val="27"/>
        </w:rPr>
        <w:t xml:space="preserve"> «</w:t>
      </w:r>
      <w:r w:rsidR="00567653">
        <w:rPr>
          <w:rFonts w:ascii="Times New Roman CYR" w:hAnsi="Times New Roman CYR" w:cs="Times New Roman CYR"/>
          <w:color w:val="000000"/>
          <w:sz w:val="27"/>
          <w:szCs w:val="27"/>
        </w:rPr>
        <w:t>Об</w:t>
      </w:r>
      <w:r w:rsidR="00567653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567653">
        <w:rPr>
          <w:rFonts w:ascii="Times New Roman CYR" w:hAnsi="Times New Roman CYR" w:cs="Times New Roman CYR"/>
          <w:color w:val="000000"/>
          <w:sz w:val="27"/>
          <w:szCs w:val="27"/>
        </w:rPr>
        <w:t>образовании</w:t>
      </w:r>
      <w:r w:rsidR="00567653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567653">
        <w:rPr>
          <w:rFonts w:ascii="Times New Roman CYR" w:hAnsi="Times New Roman CYR" w:cs="Times New Roman CYR"/>
          <w:color w:val="000000"/>
          <w:sz w:val="27"/>
          <w:szCs w:val="27"/>
        </w:rPr>
        <w:t>в</w:t>
      </w:r>
      <w:r w:rsidR="00567653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567653">
        <w:rPr>
          <w:rFonts w:ascii="Times New Roman CYR" w:hAnsi="Times New Roman CYR" w:cs="Times New Roman CYR"/>
          <w:color w:val="000000"/>
          <w:sz w:val="27"/>
          <w:szCs w:val="27"/>
        </w:rPr>
        <w:t>Российской</w:t>
      </w:r>
      <w:r w:rsidR="00567653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567653">
        <w:rPr>
          <w:rFonts w:ascii="Times New Roman CYR" w:hAnsi="Times New Roman CYR" w:cs="Times New Roman CYR"/>
          <w:color w:val="000000"/>
          <w:sz w:val="27"/>
          <w:szCs w:val="27"/>
        </w:rPr>
        <w:t>Федерации</w:t>
      </w:r>
      <w:r w:rsidRPr="0080744C">
        <w:rPr>
          <w:rFonts w:ascii="Times New Roman" w:hAnsi="Times New Roman" w:cs="Times New Roman"/>
          <w:sz w:val="28"/>
          <w:szCs w:val="28"/>
        </w:rPr>
        <w:t>».</w:t>
      </w:r>
    </w:p>
    <w:p w:rsidR="0080744C" w:rsidRPr="006861DE" w:rsidRDefault="0080744C" w:rsidP="002E39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1DE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80744C" w:rsidRPr="006861DE" w:rsidRDefault="0080744C" w:rsidP="002E39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1DE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вступает в силу после его официального опубликования.</w:t>
      </w:r>
    </w:p>
    <w:p w:rsidR="0080744C" w:rsidRPr="006861DE" w:rsidRDefault="0080744C" w:rsidP="0080744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80744C" w:rsidRPr="006861DE" w:rsidRDefault="0080744C" w:rsidP="0080744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80744C" w:rsidRPr="006861DE" w:rsidRDefault="0080744C" w:rsidP="0080744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80744C" w:rsidRPr="006861DE" w:rsidRDefault="002221E3" w:rsidP="008074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И.о. главы</w:t>
      </w:r>
      <w:r w:rsidR="0080744C" w:rsidRPr="00686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8074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Г.Г. Кудряшов</w:t>
      </w:r>
    </w:p>
    <w:p w:rsidR="00F22679" w:rsidRDefault="00F22679"/>
    <w:sectPr w:rsidR="00F226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2E6"/>
    <w:rsid w:val="002221E3"/>
    <w:rsid w:val="002E3903"/>
    <w:rsid w:val="00567653"/>
    <w:rsid w:val="007A30BD"/>
    <w:rsid w:val="0080744C"/>
    <w:rsid w:val="0086797F"/>
    <w:rsid w:val="009A12E6"/>
    <w:rsid w:val="00C65EF6"/>
    <w:rsid w:val="00D805CB"/>
    <w:rsid w:val="00F22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2FF53F-4678-41C9-A0DC-4F6743636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74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744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80744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A3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30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Предеина Н.М</dc:creator>
  <cp:keywords/>
  <dc:description/>
  <cp:lastModifiedBy>Пользователь</cp:lastModifiedBy>
  <cp:revision>10</cp:revision>
  <cp:lastPrinted>2023-02-03T11:42:00Z</cp:lastPrinted>
  <dcterms:created xsi:type="dcterms:W3CDTF">2022-12-23T10:58:00Z</dcterms:created>
  <dcterms:modified xsi:type="dcterms:W3CDTF">2023-02-03T11:42:00Z</dcterms:modified>
</cp:coreProperties>
</file>