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0" w:rsidRPr="00C7175B" w:rsidRDefault="00F00730" w:rsidP="00C7175B">
      <w:pPr>
        <w:pStyle w:val="2"/>
        <w:rPr>
          <w:szCs w:val="16"/>
        </w:rPr>
      </w:pPr>
      <w:r w:rsidRPr="00C7175B">
        <w:t>АДМИНИСТРАЦИЯ БЕРЕЗОВСКОГО РАЙОНА</w:t>
      </w:r>
    </w:p>
    <w:p w:rsidR="00F00730" w:rsidRPr="00C7175B" w:rsidRDefault="00F00730" w:rsidP="00C7175B">
      <w:pPr>
        <w:pStyle w:val="2"/>
        <w:rPr>
          <w:rFonts w:eastAsia="Calibri"/>
          <w:szCs w:val="24"/>
        </w:rPr>
      </w:pPr>
      <w:r w:rsidRPr="00C7175B">
        <w:rPr>
          <w:rFonts w:eastAsia="Calibri"/>
          <w:szCs w:val="24"/>
        </w:rPr>
        <w:t>ХАНТЫ-МАНСИЙСКОГО АВТОНОМНОГО ОКРУГА</w:t>
      </w:r>
      <w:r w:rsidR="00C7175B" w:rsidRPr="00C7175B">
        <w:rPr>
          <w:rFonts w:eastAsia="Calibri"/>
          <w:szCs w:val="24"/>
        </w:rPr>
        <w:t>-</w:t>
      </w:r>
      <w:r w:rsidRPr="00C7175B">
        <w:rPr>
          <w:rFonts w:eastAsia="Calibri"/>
          <w:szCs w:val="24"/>
        </w:rPr>
        <w:t>ЮГРЫ</w:t>
      </w:r>
    </w:p>
    <w:p w:rsidR="00C7175B" w:rsidRDefault="00C7175B" w:rsidP="00C7175B">
      <w:pPr>
        <w:pStyle w:val="2"/>
        <w:rPr>
          <w:rFonts w:eastAsia="Calibri"/>
        </w:rPr>
      </w:pPr>
    </w:p>
    <w:p w:rsidR="00F00730" w:rsidRPr="00C7175B" w:rsidRDefault="00F00730" w:rsidP="00C7175B">
      <w:pPr>
        <w:pStyle w:val="2"/>
        <w:ind w:firstLine="0"/>
        <w:rPr>
          <w:rFonts w:eastAsia="Calibri"/>
        </w:rPr>
      </w:pPr>
      <w:r w:rsidRPr="00C7175B">
        <w:rPr>
          <w:rFonts w:eastAsia="Calibri"/>
        </w:rPr>
        <w:t>ПОСТАНОВЛЕНИЕ</w:t>
      </w:r>
    </w:p>
    <w:p w:rsidR="00C7175B" w:rsidRDefault="00C7175B" w:rsidP="00C7175B">
      <w:pPr>
        <w:widowControl w:val="0"/>
        <w:autoSpaceDE w:val="0"/>
        <w:autoSpaceDN w:val="0"/>
        <w:adjustRightInd w:val="0"/>
        <w:rPr>
          <w:rFonts w:eastAsia="Calibri" w:cs="Arial"/>
          <w:bCs/>
        </w:rPr>
      </w:pPr>
    </w:p>
    <w:p w:rsidR="009F382E" w:rsidRPr="00C7175B" w:rsidRDefault="001F1DF1" w:rsidP="00C7175B">
      <w:pPr>
        <w:widowControl w:val="0"/>
        <w:tabs>
          <w:tab w:val="left" w:pos="8505"/>
        </w:tabs>
        <w:autoSpaceDE w:val="0"/>
        <w:autoSpaceDN w:val="0"/>
        <w:adjustRightInd w:val="0"/>
        <w:ind w:firstLine="0"/>
        <w:rPr>
          <w:rFonts w:eastAsia="Calibri" w:cs="Arial"/>
          <w:bCs/>
        </w:rPr>
      </w:pPr>
      <w:r w:rsidRPr="00C7175B">
        <w:rPr>
          <w:rFonts w:eastAsia="Calibri" w:cs="Arial"/>
          <w:bCs/>
        </w:rPr>
        <w:t>от 02.12.</w:t>
      </w:r>
      <w:r w:rsidR="009F382E" w:rsidRPr="00C7175B">
        <w:rPr>
          <w:rFonts w:eastAsia="Calibri" w:cs="Arial"/>
          <w:bCs/>
        </w:rPr>
        <w:t>2022</w:t>
      </w:r>
      <w:r w:rsidR="00C7175B" w:rsidRPr="00C7175B">
        <w:rPr>
          <w:rFonts w:eastAsia="Calibri" w:cs="Arial"/>
          <w:bCs/>
        </w:rPr>
        <w:t xml:space="preserve"> </w:t>
      </w:r>
      <w:r w:rsidR="00C7175B">
        <w:rPr>
          <w:rFonts w:eastAsia="Calibri" w:cs="Arial"/>
          <w:bCs/>
        </w:rPr>
        <w:tab/>
      </w:r>
      <w:r w:rsidR="009F382E" w:rsidRPr="00C7175B">
        <w:rPr>
          <w:rFonts w:eastAsia="Calibri" w:cs="Arial"/>
          <w:bCs/>
        </w:rPr>
        <w:t xml:space="preserve">№ </w:t>
      </w:r>
      <w:r w:rsidRPr="00C7175B">
        <w:rPr>
          <w:rFonts w:eastAsia="Calibri" w:cs="Arial"/>
          <w:bCs/>
        </w:rPr>
        <w:t>1601</w:t>
      </w:r>
    </w:p>
    <w:p w:rsidR="009F382E" w:rsidRPr="00C7175B" w:rsidRDefault="009F382E" w:rsidP="00C7175B">
      <w:pPr>
        <w:widowControl w:val="0"/>
        <w:autoSpaceDE w:val="0"/>
        <w:autoSpaceDN w:val="0"/>
        <w:adjustRightInd w:val="0"/>
        <w:ind w:firstLine="0"/>
        <w:rPr>
          <w:rFonts w:eastAsia="Calibri" w:cs="Arial"/>
          <w:bCs/>
        </w:rPr>
      </w:pPr>
      <w:proofErr w:type="spellStart"/>
      <w:r w:rsidRPr="00C7175B">
        <w:rPr>
          <w:rFonts w:eastAsia="Calibri" w:cs="Arial"/>
          <w:bCs/>
        </w:rPr>
        <w:t>пгт</w:t>
      </w:r>
      <w:proofErr w:type="spellEnd"/>
      <w:r w:rsidRPr="00C7175B">
        <w:rPr>
          <w:rFonts w:eastAsia="Calibri" w:cs="Arial"/>
          <w:bCs/>
        </w:rPr>
        <w:t>. Березово</w:t>
      </w:r>
    </w:p>
    <w:p w:rsidR="009F382E" w:rsidRDefault="009F382E" w:rsidP="009F382E">
      <w:pPr>
        <w:widowControl w:val="0"/>
        <w:autoSpaceDE w:val="0"/>
        <w:autoSpaceDN w:val="0"/>
        <w:adjustRightInd w:val="0"/>
        <w:rPr>
          <w:rFonts w:eastAsia="Calibri" w:cs="Arial"/>
          <w:bCs/>
        </w:rPr>
      </w:pPr>
    </w:p>
    <w:p w:rsidR="009F382E" w:rsidRDefault="00C7175B" w:rsidP="00C7175B">
      <w:pPr>
        <w:pStyle w:val="Title"/>
      </w:pPr>
      <w:r w:rsidRPr="00C7175B">
        <w:t>О внесении изменения в постановление администрации Березовского района от 28 декабря 2021 года № 1576 «О муниципальной программе «Безопасность жизнедеятельности на территории Березовского района»</w:t>
      </w:r>
    </w:p>
    <w:p w:rsidR="00C7175B" w:rsidRDefault="00C7175B" w:rsidP="009F382E">
      <w:pPr>
        <w:tabs>
          <w:tab w:val="left" w:pos="4395"/>
          <w:tab w:val="left" w:pos="5529"/>
          <w:tab w:val="left" w:pos="5760"/>
        </w:tabs>
        <w:rPr>
          <w:rFonts w:cs="Arial"/>
        </w:rPr>
      </w:pPr>
    </w:p>
    <w:p w:rsidR="009B1767" w:rsidRDefault="009B1767" w:rsidP="009B1767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(утратило силу постановлением Администрации </w:t>
      </w:r>
      <w:hyperlink r:id="rId9" w:tooltip="постановление от 31.01.2024 0:00:00 №74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d"/>
            <w:rFonts w:eastAsia="Calibri"/>
            <w:szCs w:val="28"/>
          </w:rPr>
          <w:t>от 31.01.2024 № 74</w:t>
        </w:r>
      </w:hyperlink>
      <w:r>
        <w:rPr>
          <w:rFonts w:eastAsia="Calibri"/>
          <w:szCs w:val="28"/>
        </w:rPr>
        <w:t>)</w:t>
      </w:r>
    </w:p>
    <w:p w:rsidR="009B1767" w:rsidRPr="00C7175B" w:rsidRDefault="009B1767" w:rsidP="009F382E">
      <w:pPr>
        <w:tabs>
          <w:tab w:val="left" w:pos="4395"/>
          <w:tab w:val="left" w:pos="5529"/>
          <w:tab w:val="left" w:pos="5760"/>
        </w:tabs>
        <w:rPr>
          <w:rFonts w:cs="Arial"/>
        </w:rPr>
      </w:pPr>
      <w:bookmarkStart w:id="0" w:name="_GoBack"/>
      <w:bookmarkEnd w:id="0"/>
    </w:p>
    <w:p w:rsidR="009F382E" w:rsidRPr="00C7175B" w:rsidRDefault="009F382E" w:rsidP="00C7175B">
      <w:pPr>
        <w:rPr>
          <w:rFonts w:eastAsia="Calibri"/>
          <w:bCs/>
        </w:rPr>
      </w:pPr>
      <w:proofErr w:type="gramStart"/>
      <w:r w:rsidRPr="00C7175B">
        <w:rPr>
          <w:rFonts w:eastAsia="Calibri"/>
        </w:rPr>
        <w:t>В целях приведения муниципального правового акта администрации Березовского района в соответствие с решением Думы Березовского района</w:t>
      </w:r>
      <w:r w:rsidR="00C7175B" w:rsidRPr="00C7175B">
        <w:rPr>
          <w:rFonts w:eastAsia="Calibri"/>
        </w:rPr>
        <w:t xml:space="preserve"> </w:t>
      </w:r>
      <w:hyperlink r:id="rId10" w:tooltip="решение от 26.09.2022 0:00:00 №145 Дума Березовского района&#10;&#10;О внесении изменений в решение Думы Березовского района от 23 декабря 2021 года № 33 " w:history="1">
        <w:r w:rsidRPr="00782C5D">
          <w:rPr>
            <w:rStyle w:val="ad"/>
            <w:rFonts w:eastAsia="Calibri"/>
          </w:rPr>
          <w:t>от 26 сентября 2022 года № 145</w:t>
        </w:r>
      </w:hyperlink>
      <w:r w:rsidRPr="00C7175B">
        <w:rPr>
          <w:rFonts w:eastAsia="Calibri"/>
        </w:rPr>
        <w:t xml:space="preserve"> </w:t>
      </w:r>
      <w:r w:rsidR="00C7175B" w:rsidRPr="00C7175B">
        <w:rPr>
          <w:rFonts w:eastAsia="Calibri"/>
        </w:rPr>
        <w:t>«</w:t>
      </w:r>
      <w:r w:rsidRPr="00C7175B">
        <w:rPr>
          <w:rFonts w:eastAsia="Calibri"/>
        </w:rPr>
        <w:t xml:space="preserve">О внесении изменений в решение Думы Березовского района </w:t>
      </w:r>
      <w:r w:rsidR="00C7175B">
        <w:rPr>
          <w:rFonts w:eastAsia="Calibri"/>
        </w:rPr>
        <w:t xml:space="preserve">                      </w:t>
      </w:r>
      <w:hyperlink r:id="rId11" w:tooltip="решение от 23.12.2021 0:00:00 №33 Дума Березовского района&#10;&#10;О бюджете Березовского района на 2022 год и плановый период 2023 и 2024 годов&#10;" w:history="1">
        <w:r w:rsidRPr="00782C5D">
          <w:rPr>
            <w:rStyle w:val="ad"/>
            <w:rFonts w:eastAsia="Calibri"/>
          </w:rPr>
          <w:t>от 23 декабря 2021 года № 33</w:t>
        </w:r>
      </w:hyperlink>
      <w:r w:rsidRPr="00C7175B">
        <w:rPr>
          <w:rFonts w:eastAsia="Calibri"/>
        </w:rPr>
        <w:t xml:space="preserve"> </w:t>
      </w:r>
      <w:r w:rsidR="00C7175B" w:rsidRPr="00C7175B">
        <w:rPr>
          <w:rFonts w:eastAsia="Calibri"/>
        </w:rPr>
        <w:t>«</w:t>
      </w:r>
      <w:r w:rsidRPr="00C7175B">
        <w:rPr>
          <w:rFonts w:eastAsia="Calibri"/>
        </w:rPr>
        <w:t>О бюджете Березовского района на 2022 год и плановый период 2023 и 2024 годов</w:t>
      </w:r>
      <w:r w:rsidR="00C7175B" w:rsidRPr="00C7175B">
        <w:rPr>
          <w:rFonts w:eastAsia="Calibri"/>
        </w:rPr>
        <w:t>»</w:t>
      </w:r>
      <w:r w:rsidRPr="00C7175B">
        <w:rPr>
          <w:rFonts w:eastAsia="Calibri"/>
        </w:rPr>
        <w:t xml:space="preserve">, руководствуясь постановлениями администрации Березовского района </w:t>
      </w:r>
      <w:hyperlink r:id="rId12" w:tooltip="постановление от 10.11.2021 0:00:00 №1306 Администрация Березовского района&#10;&#10;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" w:history="1">
        <w:r w:rsidRPr="00782C5D">
          <w:rPr>
            <w:rStyle w:val="ad"/>
            <w:rFonts w:eastAsia="Calibri"/>
          </w:rPr>
          <w:t>от</w:t>
        </w:r>
        <w:r w:rsidRPr="00782C5D">
          <w:rPr>
            <w:rStyle w:val="ad"/>
          </w:rPr>
          <w:t xml:space="preserve"> 10.11.2021 № 1306</w:t>
        </w:r>
      </w:hyperlink>
      <w:r w:rsidRPr="00C7175B">
        <w:t xml:space="preserve"> </w:t>
      </w:r>
      <w:r w:rsidR="00C7175B" w:rsidRPr="00C7175B">
        <w:t>«</w:t>
      </w:r>
      <w:r w:rsidRPr="00C7175B">
        <w:t>О порядке</w:t>
      </w:r>
      <w:proofErr w:type="gramEnd"/>
      <w:r w:rsidRPr="00C7175B">
        <w:t xml:space="preserve"> разработки и реализации муниципальных программ Березовского района, порядке </w:t>
      </w:r>
      <w:proofErr w:type="gramStart"/>
      <w:r w:rsidRPr="00C7175B">
        <w:t>оценки эффективности реализации муниципальных программ Березовского района</w:t>
      </w:r>
      <w:proofErr w:type="gramEnd"/>
      <w:r w:rsidRPr="00C7175B">
        <w:t xml:space="preserve"> и признании утратившими силу некоторых муниципальных нормативных правовых актов администрации Березовского района</w:t>
      </w:r>
      <w:r w:rsidR="00C7175B" w:rsidRPr="00C7175B">
        <w:t>»</w:t>
      </w:r>
      <w:r w:rsidRPr="00C7175B">
        <w:rPr>
          <w:rFonts w:eastAsia="Calibri"/>
        </w:rPr>
        <w:t>:</w:t>
      </w:r>
    </w:p>
    <w:p w:rsidR="009F382E" w:rsidRPr="00C7175B" w:rsidRDefault="009F382E" w:rsidP="00C7175B">
      <w:pPr>
        <w:rPr>
          <w:rFonts w:eastAsia="Calibri"/>
          <w:bCs/>
        </w:rPr>
      </w:pPr>
      <w:r w:rsidRPr="00C7175B">
        <w:rPr>
          <w:rFonts w:eastAsia="Calibri"/>
        </w:rPr>
        <w:t xml:space="preserve">1. Приложение к постановлению </w:t>
      </w:r>
      <w:r w:rsidRPr="00C7175B">
        <w:rPr>
          <w:rFonts w:eastAsia="Calibri"/>
          <w:bCs/>
        </w:rPr>
        <w:t xml:space="preserve">администрации Березовского района </w:t>
      </w:r>
      <w:r w:rsidR="00C7175B">
        <w:rPr>
          <w:rFonts w:eastAsia="Calibri"/>
          <w:bCs/>
        </w:rPr>
        <w:t xml:space="preserve">                       </w:t>
      </w:r>
      <w:hyperlink r:id="rId13" w:tooltip="постановление от 28.12.2021 0:00:00 №1576 Администрация Березовского района&#10;&#10;О муниципальной программе " w:history="1">
        <w:r w:rsidRPr="00EB1064">
          <w:rPr>
            <w:rStyle w:val="ad"/>
            <w:rFonts w:eastAsia="Calibri"/>
            <w:bCs/>
          </w:rPr>
          <w:t>от 28.12.2021 № 1576</w:t>
        </w:r>
      </w:hyperlink>
      <w:r w:rsidRPr="00C7175B">
        <w:rPr>
          <w:rFonts w:eastAsia="Calibri"/>
          <w:bCs/>
        </w:rPr>
        <w:t xml:space="preserve"> </w:t>
      </w:r>
      <w:r w:rsidR="00C7175B" w:rsidRPr="00C7175B">
        <w:rPr>
          <w:rFonts w:eastAsia="Calibri"/>
          <w:bCs/>
        </w:rPr>
        <w:t>«</w:t>
      </w:r>
      <w:r w:rsidRPr="00C7175B">
        <w:rPr>
          <w:rFonts w:eastAsia="Calibri"/>
          <w:bCs/>
        </w:rPr>
        <w:t xml:space="preserve">О муниципальной программе </w:t>
      </w:r>
      <w:r w:rsidR="00C7175B" w:rsidRPr="00C7175B">
        <w:rPr>
          <w:rFonts w:eastAsia="Calibri"/>
          <w:bCs/>
        </w:rPr>
        <w:t>«</w:t>
      </w:r>
      <w:r w:rsidRPr="00C7175B">
        <w:rPr>
          <w:rFonts w:eastAsia="Calibri"/>
          <w:bCs/>
        </w:rPr>
        <w:t>Безопасность жизнедеятельности на территории Березовского района</w:t>
      </w:r>
      <w:r w:rsidR="00C7175B" w:rsidRPr="00C7175B">
        <w:rPr>
          <w:rFonts w:eastAsia="Calibri"/>
          <w:bCs/>
        </w:rPr>
        <w:t>»</w:t>
      </w:r>
      <w:r w:rsidRPr="00C7175B">
        <w:t xml:space="preserve"> </w:t>
      </w:r>
      <w:r w:rsidRPr="00C7175B">
        <w:rPr>
          <w:rFonts w:eastAsia="Calibri"/>
          <w:bCs/>
        </w:rPr>
        <w:t>изложить в следующей редакции согласно приложению к настоящему постановлению.</w:t>
      </w:r>
    </w:p>
    <w:p w:rsidR="009F382E" w:rsidRPr="00C7175B" w:rsidRDefault="009F382E" w:rsidP="00C7175B">
      <w:pPr>
        <w:rPr>
          <w:rFonts w:eastAsia="Calibri"/>
        </w:rPr>
      </w:pPr>
      <w:r w:rsidRPr="00C7175B">
        <w:rPr>
          <w:rFonts w:eastAsia="Calibri"/>
        </w:rPr>
        <w:t xml:space="preserve">2. Опубликовать настоящее постановление в газете </w:t>
      </w:r>
      <w:r w:rsidR="00C7175B" w:rsidRPr="00C7175B">
        <w:rPr>
          <w:rFonts w:eastAsia="Calibri"/>
        </w:rPr>
        <w:t>«</w:t>
      </w:r>
      <w:r w:rsidRPr="00C7175B">
        <w:rPr>
          <w:rFonts w:eastAsia="Calibri"/>
        </w:rPr>
        <w:t>Жизнь Югры</w:t>
      </w:r>
      <w:r w:rsidR="00C7175B" w:rsidRPr="00C7175B">
        <w:rPr>
          <w:rFonts w:eastAsia="Calibri"/>
        </w:rPr>
        <w:t>»</w:t>
      </w:r>
      <w:r w:rsidRPr="00C7175B">
        <w:rPr>
          <w:rFonts w:eastAsia="Calibri"/>
        </w:rPr>
        <w:t xml:space="preserve"> и разместить на </w:t>
      </w:r>
      <w:proofErr w:type="gramStart"/>
      <w:r w:rsidRPr="00C7175B">
        <w:rPr>
          <w:rFonts w:eastAsia="Calibri"/>
        </w:rPr>
        <w:t>официальном</w:t>
      </w:r>
      <w:proofErr w:type="gramEnd"/>
      <w:r w:rsidRPr="00C7175B">
        <w:rPr>
          <w:rFonts w:eastAsia="Calibri"/>
        </w:rPr>
        <w:t xml:space="preserve"> веб-сайте органов местного самоуправления Березовского района.</w:t>
      </w:r>
    </w:p>
    <w:p w:rsidR="00C7175B" w:rsidRPr="00C7175B" w:rsidRDefault="009F382E" w:rsidP="00C7175B">
      <w:pPr>
        <w:rPr>
          <w:rFonts w:eastAsia="Calibri"/>
        </w:rPr>
      </w:pPr>
      <w:r w:rsidRPr="00C7175B">
        <w:rPr>
          <w:rFonts w:eastAsia="Calibri"/>
        </w:rPr>
        <w:t xml:space="preserve">3. Настоящее постановление вступает в силу после его официального опубликования. </w:t>
      </w:r>
    </w:p>
    <w:p w:rsidR="00C7175B" w:rsidRDefault="00C7175B" w:rsidP="00C7175B">
      <w:pPr>
        <w:rPr>
          <w:rFonts w:eastAsia="Calibri"/>
        </w:rPr>
      </w:pPr>
    </w:p>
    <w:p w:rsidR="00C7175B" w:rsidRPr="00C7175B" w:rsidRDefault="00C7175B" w:rsidP="00C7175B">
      <w:pPr>
        <w:rPr>
          <w:rFonts w:eastAsia="Calibri"/>
        </w:rPr>
      </w:pPr>
    </w:p>
    <w:p w:rsidR="009F382E" w:rsidRPr="00C7175B" w:rsidRDefault="009F382E" w:rsidP="00C7175B">
      <w:pPr>
        <w:tabs>
          <w:tab w:val="left" w:pos="8505"/>
        </w:tabs>
        <w:ind w:firstLine="0"/>
        <w:rPr>
          <w:rFonts w:eastAsia="Calibri"/>
        </w:rPr>
      </w:pPr>
      <w:r w:rsidRPr="00C7175B">
        <w:rPr>
          <w:rFonts w:eastAsia="Calibri"/>
        </w:rPr>
        <w:t>Глава района</w:t>
      </w:r>
      <w:r w:rsidR="00C7175B" w:rsidRPr="00C7175B">
        <w:rPr>
          <w:rFonts w:eastAsia="Calibri"/>
        </w:rPr>
        <w:t xml:space="preserve"> </w:t>
      </w:r>
      <w:r w:rsidR="00C7175B">
        <w:rPr>
          <w:rFonts w:eastAsia="Calibri"/>
        </w:rPr>
        <w:tab/>
      </w:r>
      <w:r w:rsidRPr="00C7175B">
        <w:rPr>
          <w:rFonts w:eastAsia="Calibri"/>
        </w:rPr>
        <w:t>П.В. Артеев</w:t>
      </w:r>
    </w:p>
    <w:p w:rsidR="00EF2914" w:rsidRPr="00C7175B" w:rsidRDefault="00EF2914" w:rsidP="009F382E">
      <w:pPr>
        <w:rPr>
          <w:rFonts w:eastAsia="Calibri" w:cs="Arial"/>
        </w:rPr>
        <w:sectPr w:rsidR="00EF2914" w:rsidRPr="00C7175B" w:rsidSect="00C7175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7175B" w:rsidRPr="00C7175B" w:rsidRDefault="00C7175B" w:rsidP="00C7175B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sz w:val="30"/>
          <w:szCs w:val="30"/>
        </w:rPr>
      </w:pPr>
    </w:p>
    <w:p w:rsidR="00C7175B" w:rsidRPr="00C7175B" w:rsidRDefault="00C7175B" w:rsidP="00C7175B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sz w:val="30"/>
          <w:szCs w:val="30"/>
        </w:rPr>
      </w:pPr>
    </w:p>
    <w:p w:rsidR="00C7175B" w:rsidRPr="00C7175B" w:rsidRDefault="00C7175B" w:rsidP="00C7175B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sz w:val="30"/>
          <w:szCs w:val="30"/>
        </w:rPr>
      </w:pPr>
      <w:r w:rsidRPr="00C7175B">
        <w:rPr>
          <w:rFonts w:eastAsia="Calibri" w:cs="Arial"/>
          <w:b/>
          <w:sz w:val="30"/>
          <w:szCs w:val="30"/>
        </w:rPr>
        <w:t>Приложение</w:t>
      </w:r>
    </w:p>
    <w:p w:rsidR="00C7175B" w:rsidRPr="00C7175B" w:rsidRDefault="00C7175B" w:rsidP="00C7175B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sz w:val="30"/>
          <w:szCs w:val="30"/>
        </w:rPr>
      </w:pPr>
      <w:r w:rsidRPr="00C7175B">
        <w:rPr>
          <w:rFonts w:eastAsia="Calibri" w:cs="Arial"/>
          <w:b/>
          <w:sz w:val="30"/>
          <w:szCs w:val="30"/>
        </w:rPr>
        <w:t xml:space="preserve"> к постановлению администрации </w:t>
      </w:r>
    </w:p>
    <w:p w:rsidR="00C7175B" w:rsidRPr="00C7175B" w:rsidRDefault="00C7175B" w:rsidP="00C7175B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sz w:val="30"/>
          <w:szCs w:val="30"/>
        </w:rPr>
      </w:pPr>
      <w:r w:rsidRPr="00C7175B">
        <w:rPr>
          <w:rFonts w:eastAsia="Calibri" w:cs="Arial"/>
          <w:b/>
          <w:sz w:val="30"/>
          <w:szCs w:val="30"/>
        </w:rPr>
        <w:t xml:space="preserve">Березовского района </w:t>
      </w:r>
    </w:p>
    <w:p w:rsidR="00EF2914" w:rsidRPr="00C7175B" w:rsidRDefault="00C7175B" w:rsidP="00C7175B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sz w:val="30"/>
          <w:szCs w:val="30"/>
        </w:rPr>
      </w:pPr>
      <w:r w:rsidRPr="00C7175B">
        <w:rPr>
          <w:rFonts w:eastAsia="Calibri" w:cs="Arial"/>
          <w:b/>
          <w:sz w:val="30"/>
          <w:szCs w:val="30"/>
        </w:rPr>
        <w:t>от 02.12.2022 № 1601</w:t>
      </w:r>
    </w:p>
    <w:p w:rsidR="00C7175B" w:rsidRDefault="00C7175B" w:rsidP="00C7175B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sz w:val="30"/>
          <w:szCs w:val="30"/>
        </w:rPr>
      </w:pPr>
    </w:p>
    <w:p w:rsidR="00C7175B" w:rsidRPr="00C7175B" w:rsidRDefault="00C7175B" w:rsidP="00C7175B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sz w:val="30"/>
          <w:szCs w:val="30"/>
        </w:rPr>
      </w:pPr>
    </w:p>
    <w:p w:rsidR="00C7175B" w:rsidRPr="00C7175B" w:rsidRDefault="00C7175B" w:rsidP="00C7175B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C7175B">
        <w:rPr>
          <w:rFonts w:eastAsia="Calibri" w:cs="Arial"/>
          <w:b/>
        </w:rPr>
        <w:t>Муниципальная программа</w:t>
      </w:r>
    </w:p>
    <w:p w:rsidR="00C7175B" w:rsidRPr="00C7175B" w:rsidRDefault="00C7175B" w:rsidP="00C7175B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C7175B">
        <w:rPr>
          <w:rFonts w:eastAsia="Calibri" w:cs="Arial"/>
          <w:b/>
        </w:rPr>
        <w:t>«Безопасность жизнедеятельности на территории Березовского района (далее-муниципальная программа)»</w:t>
      </w:r>
    </w:p>
    <w:p w:rsidR="00C7175B" w:rsidRDefault="00C7175B" w:rsidP="00C7175B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sz w:val="30"/>
          <w:szCs w:val="30"/>
        </w:rPr>
      </w:pPr>
    </w:p>
    <w:p w:rsidR="00C7175B" w:rsidRDefault="00C7175B" w:rsidP="00C7175B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C7175B">
        <w:rPr>
          <w:rFonts w:eastAsia="Calibri" w:cs="Arial"/>
          <w:b/>
        </w:rPr>
        <w:t>Паспорт муниципальной программы</w:t>
      </w:r>
    </w:p>
    <w:p w:rsidR="00C7175B" w:rsidRPr="00C7175B" w:rsidRDefault="00C7175B" w:rsidP="00C7175B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</w:p>
    <w:tbl>
      <w:tblPr>
        <w:tblW w:w="15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425"/>
        <w:gridCol w:w="2126"/>
        <w:gridCol w:w="982"/>
        <w:gridCol w:w="1417"/>
        <w:gridCol w:w="983"/>
        <w:gridCol w:w="20"/>
        <w:gridCol w:w="851"/>
        <w:gridCol w:w="705"/>
        <w:gridCol w:w="287"/>
        <w:gridCol w:w="57"/>
        <w:gridCol w:w="935"/>
        <w:gridCol w:w="415"/>
        <w:gridCol w:w="578"/>
        <w:gridCol w:w="697"/>
        <w:gridCol w:w="295"/>
        <w:gridCol w:w="992"/>
        <w:gridCol w:w="1415"/>
      </w:tblGrid>
      <w:tr w:rsidR="00EF2914" w:rsidRPr="00C7175B" w:rsidTr="00C7175B">
        <w:trPr>
          <w:trHeight w:val="510"/>
        </w:trPr>
        <w:tc>
          <w:tcPr>
            <w:tcW w:w="2000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jc w:val="center"/>
              <w:rPr>
                <w:rFonts w:eastAsia="Calibri"/>
              </w:rPr>
            </w:pPr>
            <w:r w:rsidRPr="00C7175B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4950" w:type="dxa"/>
            <w:gridSpan w:val="4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jc w:val="center"/>
              <w:rPr>
                <w:rFonts w:eastAsia="Calibri"/>
              </w:rPr>
            </w:pPr>
            <w:r w:rsidRPr="00C7175B">
              <w:rPr>
                <w:rFonts w:eastAsia="Calibri"/>
              </w:rPr>
              <w:t>Безопасность жизнедеятельности на территории Березовского района</w:t>
            </w:r>
          </w:p>
        </w:tc>
        <w:tc>
          <w:tcPr>
            <w:tcW w:w="2559" w:type="dxa"/>
            <w:gridSpan w:val="4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jc w:val="center"/>
              <w:rPr>
                <w:rFonts w:eastAsia="Calibri"/>
              </w:rPr>
            </w:pPr>
            <w:r w:rsidRPr="00C7175B">
              <w:rPr>
                <w:rFonts w:eastAsia="Calibri"/>
              </w:rPr>
              <w:t>Сроки реализации муниципальной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>программы</w:t>
            </w:r>
          </w:p>
        </w:tc>
        <w:tc>
          <w:tcPr>
            <w:tcW w:w="5671" w:type="dxa"/>
            <w:gridSpan w:val="9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jc w:val="center"/>
              <w:rPr>
                <w:rFonts w:eastAsia="Calibri"/>
              </w:rPr>
            </w:pPr>
            <w:r w:rsidRPr="00C7175B">
              <w:rPr>
                <w:rFonts w:eastAsia="Calibri"/>
              </w:rPr>
              <w:t>2022-2025 и на период до 2030 года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Тип муниципальной программы </w:t>
            </w: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Муниципальная программа</w:t>
            </w:r>
          </w:p>
        </w:tc>
      </w:tr>
      <w:tr w:rsidR="00EF2914" w:rsidRPr="00C7175B" w:rsidTr="00C7175B">
        <w:trPr>
          <w:trHeight w:val="600"/>
        </w:trPr>
        <w:tc>
          <w:tcPr>
            <w:tcW w:w="2000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первый заместитель главы Березовского района, в ведении которого находится муниципального казенного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EF2914" w:rsidRPr="00C7175B" w:rsidTr="00C7175B">
        <w:trPr>
          <w:trHeight w:val="585"/>
        </w:trPr>
        <w:tc>
          <w:tcPr>
            <w:tcW w:w="2000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 (далее</w:t>
            </w:r>
            <w:r w:rsidR="00C7175B" w:rsidRPr="00C7175B">
              <w:rPr>
                <w:rFonts w:eastAsia="Calibri"/>
              </w:rPr>
              <w:t>-</w:t>
            </w:r>
            <w:r w:rsidRPr="00C7175B">
              <w:rPr>
                <w:rFonts w:eastAsia="Calibri"/>
              </w:rPr>
              <w:t xml:space="preserve">МКУ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УГЗН Березовского района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)</w:t>
            </w:r>
          </w:p>
        </w:tc>
      </w:tr>
      <w:tr w:rsidR="00EF2914" w:rsidRPr="00C7175B" w:rsidTr="00C7175B">
        <w:trPr>
          <w:trHeight w:val="420"/>
        </w:trPr>
        <w:tc>
          <w:tcPr>
            <w:tcW w:w="2000" w:type="dxa"/>
            <w:vMerge w:val="restart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капитального строительства и ремонта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EF2914" w:rsidRPr="00C7175B" w:rsidTr="00C7175B">
        <w:trPr>
          <w:trHeight w:val="6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Комитет по экономической политике администрации Березовского района</w:t>
            </w:r>
          </w:p>
        </w:tc>
      </w:tr>
      <w:tr w:rsidR="00EF2914" w:rsidRPr="00C7175B" w:rsidTr="00C7175B">
        <w:trPr>
          <w:trHeight w:val="600"/>
        </w:trPr>
        <w:tc>
          <w:tcPr>
            <w:tcW w:w="2000" w:type="dxa"/>
            <w:shd w:val="clear" w:color="auto" w:fill="FFFFFF"/>
            <w:vAlign w:val="center"/>
            <w:hideMark/>
          </w:tcPr>
          <w:p w:rsidR="00EF2914" w:rsidRPr="00C7175B" w:rsidRDefault="00C7175B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 </w:t>
            </w: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EF2914" w:rsidRPr="00C7175B" w:rsidTr="00C7175B">
        <w:trPr>
          <w:trHeight w:val="540"/>
        </w:trPr>
        <w:tc>
          <w:tcPr>
            <w:tcW w:w="2000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 xml:space="preserve">Национальная цель </w:t>
            </w: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отсутствует</w:t>
            </w:r>
          </w:p>
        </w:tc>
      </w:tr>
      <w:tr w:rsidR="00EF2914" w:rsidRPr="00C7175B" w:rsidTr="00C7175B">
        <w:trPr>
          <w:trHeight w:val="1590"/>
        </w:trPr>
        <w:tc>
          <w:tcPr>
            <w:tcW w:w="2000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1. Обеспечение устойчивого социально-экономического развития Березовского района, а также приемлемого уровня безопасности жизнедеятельности, необходимого уровня защищённости населения и территории Березовского района, материальных и культурных ценностей от </w:t>
            </w:r>
            <w:proofErr w:type="gramStart"/>
            <w:r w:rsidRPr="00C7175B">
              <w:rPr>
                <w:rFonts w:eastAsia="Calibri"/>
              </w:rPr>
              <w:t>опасностей</w:t>
            </w:r>
            <w:proofErr w:type="gramEnd"/>
            <w:r w:rsidRPr="00C7175B">
              <w:rPr>
                <w:rFonts w:eastAsia="Calibri"/>
              </w:rPr>
              <w:t xml:space="preserve"> возникающих при военных конфликтах и чрезвычайных ситуациях;</w:t>
            </w:r>
            <w:r w:rsidR="00C7175B" w:rsidRPr="00C7175B">
              <w:rPr>
                <w:rFonts w:eastAsia="Calibri"/>
              </w:rPr>
              <w:t xml:space="preserve"> </w:t>
            </w:r>
          </w:p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2. Обеспечение необходимого уровня защищенности населения, имущества от пожаров на территории Березовского района;</w:t>
            </w:r>
            <w:r w:rsidR="00C7175B" w:rsidRPr="00C7175B">
              <w:rPr>
                <w:rFonts w:eastAsia="Calibri"/>
              </w:rPr>
              <w:t xml:space="preserve"> </w:t>
            </w:r>
          </w:p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3. Обеспечение эффективной деятельности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МКУ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</w:p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4. Недопущение распространения новой </w:t>
            </w:r>
            <w:proofErr w:type="spellStart"/>
            <w:r w:rsidRPr="00C7175B">
              <w:rPr>
                <w:rFonts w:eastAsia="Calibri"/>
              </w:rPr>
              <w:t>коронавирусной</w:t>
            </w:r>
            <w:proofErr w:type="spellEnd"/>
            <w:r w:rsidRPr="00C7175B">
              <w:rPr>
                <w:rFonts w:eastAsia="Calibri"/>
              </w:rPr>
              <w:t xml:space="preserve"> инфекции, вызванной COVID</w:t>
            </w:r>
            <w:r w:rsidR="00C7175B" w:rsidRPr="00C7175B">
              <w:rPr>
                <w:rFonts w:eastAsia="Calibri"/>
              </w:rPr>
              <w:t>-</w:t>
            </w:r>
            <w:r w:rsidRPr="00C7175B">
              <w:rPr>
                <w:rFonts w:eastAsia="Calibri"/>
              </w:rPr>
              <w:t>19.</w:t>
            </w:r>
          </w:p>
        </w:tc>
      </w:tr>
      <w:tr w:rsidR="00EF2914" w:rsidRPr="00C7175B" w:rsidTr="00C7175B">
        <w:trPr>
          <w:trHeight w:val="2685"/>
        </w:trPr>
        <w:tc>
          <w:tcPr>
            <w:tcW w:w="2000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период режима повышенной готовности;</w:t>
            </w:r>
          </w:p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2.Обеспечение необходимого уровня готовности систем управления, связи информирования и оповещения: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3. Повышение эффективности </w:t>
            </w:r>
            <w:proofErr w:type="gramStart"/>
            <w:r w:rsidRPr="00C7175B">
              <w:rPr>
                <w:rFonts w:eastAsia="Calibri"/>
              </w:rPr>
              <w:t>контроля за</w:t>
            </w:r>
            <w:proofErr w:type="gramEnd"/>
            <w:r w:rsidRPr="00C7175B">
              <w:rPr>
                <w:rFonts w:eastAsia="Calibri"/>
              </w:rPr>
              <w:t xml:space="preserve"> обеспечением безопасности людей на водных объектах. Повышение эффективности профилактических мероприятий по предупреждению аварийности судов и несчастных случаев с людьми на водных объектах.</w:t>
            </w:r>
          </w:p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4. Организация и подготовка населения в области гражданской обороны.</w:t>
            </w:r>
            <w:r w:rsidR="00C7175B" w:rsidRPr="00C7175B">
              <w:rPr>
                <w:rFonts w:eastAsia="Calibri"/>
              </w:rPr>
              <w:t xml:space="preserve"> </w:t>
            </w:r>
          </w:p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5. Организация, подготовка и повышение качества противопожарной безопасности населенных пунктов и имущества Березовского района.</w:t>
            </w:r>
            <w:r w:rsidR="00C7175B" w:rsidRPr="00C7175B">
              <w:rPr>
                <w:rFonts w:eastAsia="Calibri"/>
              </w:rPr>
              <w:t xml:space="preserve"> </w:t>
            </w:r>
          </w:p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6. Повышение готовности МКУ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, органов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>местного самоуправления и служб муниципального образования к реагированию при угрозе и возникновении чрезвычайных ситуаций (происшествий). Повышение эффективности взаимодействия привлекаемых сил и средств единой системы предупреждения и ликвидации чрезвычайных ситуаций (далее РСЧС), в том числе экстренных оперативных служб, организаций (объектов), при совместных действиях по предупреждению и ликвидации ЧС (происшествий).</w:t>
            </w:r>
            <w:r w:rsidR="00C7175B" w:rsidRPr="00C7175B">
              <w:rPr>
                <w:rFonts w:eastAsia="Calibri"/>
              </w:rPr>
              <w:t xml:space="preserve"> </w:t>
            </w:r>
          </w:p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7. Обеспечение изоляции граждан для недопущения распространения новой </w:t>
            </w:r>
            <w:proofErr w:type="spellStart"/>
            <w:r w:rsidRPr="00C7175B">
              <w:rPr>
                <w:rFonts w:eastAsia="Calibri"/>
              </w:rPr>
              <w:t>коронавирусной</w:t>
            </w:r>
            <w:proofErr w:type="spellEnd"/>
            <w:r w:rsidRPr="00C7175B">
              <w:rPr>
                <w:rFonts w:eastAsia="Calibri"/>
              </w:rPr>
              <w:t xml:space="preserve"> инфекции,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>вызванной COVID</w:t>
            </w:r>
            <w:r w:rsidR="00C7175B" w:rsidRPr="00C7175B">
              <w:rPr>
                <w:rFonts w:eastAsia="Calibri"/>
              </w:rPr>
              <w:t>-</w:t>
            </w:r>
            <w:r w:rsidRPr="00C7175B">
              <w:rPr>
                <w:rFonts w:eastAsia="Calibri"/>
              </w:rPr>
              <w:t>19.</w:t>
            </w:r>
          </w:p>
        </w:tc>
      </w:tr>
      <w:tr w:rsidR="00EF2914" w:rsidRPr="00C7175B" w:rsidTr="00C7175B">
        <w:trPr>
          <w:trHeight w:val="1515"/>
        </w:trPr>
        <w:tc>
          <w:tcPr>
            <w:tcW w:w="2000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Подпрограммы </w:t>
            </w: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Подпрограмма 1.</w:t>
            </w:r>
            <w:r w:rsidR="00C7175B">
              <w:rPr>
                <w:rFonts w:eastAsia="Calibri"/>
              </w:rPr>
              <w:t xml:space="preserve"> «</w:t>
            </w:r>
            <w:r w:rsidRPr="00C7175B">
              <w:rPr>
                <w:rFonts w:eastAsia="Calibri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</w:p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Подпрограмма 2.</w:t>
            </w:r>
            <w:r w:rsidR="00C7175B">
              <w:rPr>
                <w:rFonts w:eastAsia="Calibri"/>
              </w:rPr>
              <w:t xml:space="preserve"> «</w:t>
            </w:r>
            <w:r w:rsidRPr="00C7175B">
              <w:rPr>
                <w:rFonts w:eastAsia="Calibri"/>
              </w:rPr>
              <w:t>Укрепление пожарной безопасности в Березовском районе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</w:p>
          <w:p w:rsid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Подпрограмма 3.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Материально-техническое и финансовое обеспечение деятельности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МКУ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</w:p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Подпрограмма 4.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 xml:space="preserve">Организация мероприятий по недопущению распространения новой </w:t>
            </w:r>
            <w:proofErr w:type="spellStart"/>
            <w:r w:rsidRPr="00C7175B">
              <w:rPr>
                <w:rFonts w:eastAsia="Calibri"/>
              </w:rPr>
              <w:t>коронавирусной</w:t>
            </w:r>
            <w:proofErr w:type="spellEnd"/>
            <w:r w:rsidRPr="00C7175B">
              <w:rPr>
                <w:rFonts w:eastAsia="Calibri"/>
              </w:rPr>
              <w:t xml:space="preserve"> инфекции, вызванной COVID</w:t>
            </w:r>
            <w:r w:rsidR="00C7175B" w:rsidRPr="00C7175B">
              <w:rPr>
                <w:rFonts w:eastAsia="Calibri"/>
              </w:rPr>
              <w:t>-</w:t>
            </w:r>
            <w:r w:rsidRPr="00C7175B">
              <w:rPr>
                <w:rFonts w:eastAsia="Calibri"/>
              </w:rPr>
              <w:t>19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.</w:t>
            </w:r>
          </w:p>
        </w:tc>
      </w:tr>
      <w:tr w:rsidR="00C7175B" w:rsidRPr="00C7175B" w:rsidTr="00C7175B">
        <w:trPr>
          <w:trHeight w:val="300"/>
        </w:trPr>
        <w:tc>
          <w:tcPr>
            <w:tcW w:w="2000" w:type="dxa"/>
            <w:vMerge w:val="restart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№ </w:t>
            </w:r>
            <w:proofErr w:type="gramStart"/>
            <w:r w:rsidRPr="00C7175B">
              <w:rPr>
                <w:rFonts w:eastAsia="Calibri"/>
              </w:rPr>
              <w:t>п</w:t>
            </w:r>
            <w:proofErr w:type="gramEnd"/>
            <w:r w:rsidRPr="00C7175B">
              <w:rPr>
                <w:rFonts w:eastAsia="Calibri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Наименование целевого показателя </w:t>
            </w:r>
          </w:p>
        </w:tc>
        <w:tc>
          <w:tcPr>
            <w:tcW w:w="3402" w:type="dxa"/>
            <w:gridSpan w:val="4"/>
            <w:vMerge w:val="restart"/>
            <w:shd w:val="clear" w:color="auto" w:fill="FFFFFF"/>
            <w:vAlign w:val="center"/>
            <w:hideMark/>
          </w:tcPr>
          <w:p w:rsidR="00C7175B" w:rsidRDefault="00C7175B" w:rsidP="00C7175B">
            <w:pPr>
              <w:ind w:firstLine="0"/>
              <w:rPr>
                <w:rFonts w:eastAsia="Calibri"/>
              </w:rPr>
            </w:pPr>
          </w:p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Докумен</w:t>
            </w:r>
            <w:proofErr w:type="gramStart"/>
            <w:r w:rsidRPr="00C7175B">
              <w:rPr>
                <w:rFonts w:eastAsia="Calibri"/>
              </w:rPr>
              <w:t>т-</w:t>
            </w:r>
            <w:proofErr w:type="gramEnd"/>
            <w:r w:rsidRPr="00C7175B">
              <w:rPr>
                <w:rFonts w:eastAsia="Calibri"/>
              </w:rPr>
              <w:t xml:space="preserve"> основание </w:t>
            </w:r>
          </w:p>
        </w:tc>
        <w:tc>
          <w:tcPr>
            <w:tcW w:w="7227" w:type="dxa"/>
            <w:gridSpan w:val="11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Значение показателя по годам</w:t>
            </w:r>
          </w:p>
        </w:tc>
      </w:tr>
      <w:tr w:rsidR="00C7175B" w:rsidRPr="00C7175B" w:rsidTr="00782C5D">
        <w:trPr>
          <w:trHeight w:val="2055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402" w:type="dxa"/>
            <w:gridSpan w:val="4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Базовое значение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2022г.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2023г.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2024г.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2025г.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На момент окончания реализации муниципальной программы</w:t>
            </w:r>
            <w:r w:rsidR="00C7175B" w:rsidRPr="00C7175B">
              <w:rPr>
                <w:rFonts w:eastAsia="Calibri"/>
              </w:rPr>
              <w:t xml:space="preserve"> 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Ответственный исполнитель/</w:t>
            </w:r>
            <w:proofErr w:type="gramStart"/>
            <w:r w:rsidRPr="00C7175B">
              <w:rPr>
                <w:rFonts w:eastAsia="Calibri"/>
              </w:rPr>
              <w:t>со</w:t>
            </w:r>
            <w:proofErr w:type="gramEnd"/>
            <w:r w:rsidRPr="00C7175B">
              <w:rPr>
                <w:rFonts w:eastAsia="Calibri"/>
              </w:rPr>
              <w:t xml:space="preserve"> исполнитель за достижение показателя </w:t>
            </w:r>
          </w:p>
        </w:tc>
      </w:tr>
      <w:tr w:rsidR="00C7175B" w:rsidRPr="00C7175B" w:rsidTr="00782C5D">
        <w:trPr>
          <w:trHeight w:val="559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Доля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</w:t>
            </w:r>
            <w:r w:rsidRPr="00C7175B">
              <w:rPr>
                <w:rFonts w:eastAsia="Calibri"/>
              </w:rPr>
              <w:lastRenderedPageBreak/>
              <w:t xml:space="preserve">электронного обучения, обучения на курсах гражданской обороны по вопросам гражданской обороны и защиты от чрезвычайных ситуаций, % 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proofErr w:type="gramStart"/>
            <w:r w:rsidRPr="00C7175B">
              <w:rPr>
                <w:rFonts w:eastAsia="Calibri"/>
              </w:rPr>
              <w:lastRenderedPageBreak/>
              <w:t xml:space="preserve">Указ Президента Российской Федерации </w:t>
            </w:r>
            <w:r w:rsidR="00EB1064">
              <w:rPr>
                <w:rFonts w:eastAsia="Calibri"/>
              </w:rPr>
              <w:t xml:space="preserve">              </w:t>
            </w:r>
            <w:r w:rsidRPr="00C7175B">
              <w:rPr>
                <w:rFonts w:eastAsia="Calibri"/>
              </w:rPr>
              <w:t xml:space="preserve">от 20 декабря 2016 года </w:t>
            </w:r>
            <w:r w:rsidR="00EB1064">
              <w:rPr>
                <w:rFonts w:eastAsia="Calibri"/>
              </w:rPr>
              <w:t xml:space="preserve">           </w:t>
            </w:r>
            <w:hyperlink r:id="rId20" w:tooltip="УКАЗ от 20.12.2016 № 696 ПРЕЗИДЕНТ РФ&#10;&#10;ОБ УТВЕРЖДЕНИИ ОСНОВ ГОСУДАРСТВЕННОЙ ПОЛИТИКИ РОССИЙСКОЙ ФЕДЕРАЦИИ В ОБЛАСТИ ГРАЖДАНСКОЙ ОБОРОНЫ НА ПЕРИОД ДО 2030 ГОДА" w:history="1">
              <w:r w:rsidRPr="00EB1064">
                <w:rPr>
                  <w:rStyle w:val="ad"/>
                  <w:rFonts w:eastAsia="Calibri"/>
                </w:rPr>
                <w:t xml:space="preserve">№ 696 </w:t>
              </w:r>
              <w:r w:rsidR="00C7175B" w:rsidRPr="00EB1064">
                <w:rPr>
                  <w:rStyle w:val="ad"/>
                  <w:rFonts w:eastAsia="Calibri"/>
                </w:rPr>
                <w:t>«</w:t>
              </w:r>
              <w:r w:rsidRPr="00EB1064">
                <w:rPr>
                  <w:rStyle w:val="ad"/>
                  <w:rFonts w:eastAsia="Calibri"/>
                </w:rPr>
                <w:t>Об утверждении Основ</w:t>
              </w:r>
            </w:hyperlink>
            <w:r w:rsidRPr="00C7175B">
              <w:rPr>
                <w:rFonts w:eastAsia="Calibri"/>
              </w:rPr>
              <w:t xml:space="preserve"> государственной политики Российской Федерации в области гражданской обороны на период до 2030 года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Указ Президента Российской Федерации от 11 января 2018 года </w:t>
            </w:r>
            <w:hyperlink r:id="rId21" w:tooltip="УКАЗ от 11.01.2018 № 12 ПРЕЗИДЕНТ РФ&#10;&#10;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" w:history="1">
              <w:r w:rsidRPr="00EB1064">
                <w:rPr>
                  <w:rStyle w:val="ad"/>
                  <w:rFonts w:eastAsia="Calibri"/>
                </w:rPr>
                <w:t>№ 12</w:t>
              </w:r>
              <w:r w:rsidR="00C7175B" w:rsidRPr="00EB1064">
                <w:rPr>
                  <w:rStyle w:val="ad"/>
                  <w:rFonts w:eastAsia="Calibri"/>
                </w:rPr>
                <w:t xml:space="preserve"> «</w:t>
              </w:r>
              <w:r w:rsidRPr="00EB1064">
                <w:rPr>
                  <w:rStyle w:val="ad"/>
                  <w:rFonts w:eastAsia="Calibri"/>
                </w:rPr>
                <w:t>Об утверждении Основ</w:t>
              </w:r>
            </w:hyperlink>
            <w:r w:rsidRPr="00C7175B">
              <w:rPr>
                <w:rFonts w:eastAsia="Calibri"/>
              </w:rPr>
      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proofErr w:type="gramEnd"/>
            <w:r w:rsidR="00C7175B" w:rsidRPr="00C7175B">
              <w:rPr>
                <w:rFonts w:eastAsia="Calibri"/>
              </w:rPr>
              <w:t xml:space="preserve"> </w:t>
            </w:r>
            <w:proofErr w:type="gramStart"/>
            <w:r w:rsidRPr="00C7175B">
              <w:rPr>
                <w:rFonts w:eastAsia="Calibri"/>
              </w:rPr>
              <w:t>Федеральный закон</w:t>
            </w:r>
            <w:r w:rsidR="00EB1064">
              <w:rPr>
                <w:rFonts w:eastAsia="Calibri"/>
              </w:rPr>
              <w:t xml:space="preserve">               </w:t>
            </w:r>
            <w:r w:rsidRPr="00C7175B">
              <w:rPr>
                <w:rFonts w:eastAsia="Calibri"/>
              </w:rPr>
              <w:t xml:space="preserve"> от 21 декабря 1994 года </w:t>
            </w:r>
            <w:r w:rsidR="00EB1064">
              <w:rPr>
                <w:rFonts w:eastAsia="Calibri"/>
              </w:rPr>
              <w:t xml:space="preserve">           </w:t>
            </w:r>
            <w:hyperlink r:id="rId22" w:tooltip="ФЕДЕРАЛЬНЫЙ ЗАКОН от 21.12.1994 № 68-ФЗ ГОСУДАРСТВЕННАЯ ДУМА ФЕДЕРАЛЬНОГО СОБРАНИЯ РФ&#10;&#10;О ЗАЩИТЕ НАСЕЛЕНИЯ И ТЕРРИТОРИЙ ОТ ЧРЕЗВЫЧАЙНЫХ СИТУАЦИЙ ПРИРОДНОГО И ТЕХНОГЕННОГО ХАРАКТЕРА" w:history="1">
              <w:r w:rsidRPr="00EB1064">
                <w:rPr>
                  <w:rStyle w:val="ad"/>
                  <w:rFonts w:eastAsia="Calibri"/>
                </w:rPr>
                <w:t xml:space="preserve">№ 68-ФЗ </w:t>
              </w:r>
              <w:r w:rsidR="00C7175B" w:rsidRPr="00EB1064">
                <w:rPr>
                  <w:rStyle w:val="ad"/>
                  <w:rFonts w:eastAsia="Calibri"/>
                </w:rPr>
                <w:t>«</w:t>
              </w:r>
              <w:r w:rsidRPr="00EB1064">
                <w:rPr>
                  <w:rStyle w:val="ad"/>
                  <w:rFonts w:eastAsia="Calibri"/>
                </w:rPr>
                <w:t xml:space="preserve">О защите </w:t>
              </w:r>
              <w:r w:rsidRPr="00EB1064">
                <w:rPr>
                  <w:rStyle w:val="ad"/>
                  <w:rFonts w:eastAsia="Calibri"/>
                </w:rPr>
                <w:lastRenderedPageBreak/>
                <w:t>населения</w:t>
              </w:r>
            </w:hyperlink>
            <w:r w:rsidRPr="00C7175B">
              <w:rPr>
                <w:rFonts w:eastAsia="Calibri"/>
              </w:rPr>
              <w:t xml:space="preserve"> 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Федеральный закон от 12 февраля 1998 года </w:t>
            </w:r>
            <w:hyperlink r:id="rId23" w:tooltip="ФЕДЕРАЛЬНЫЙ ЗАКОН от 12.02.1998 № 28-ФЗ ГОСУДАРСТВЕННАЯ ДУМА ФЕДЕРАЛЬНОГО СОБРАНИЯ РФ&#10;&#10;О ГРАЖДАНСКОЙ ОБОРОНЕ" w:history="1">
              <w:r w:rsidRPr="00EB1064">
                <w:rPr>
                  <w:rStyle w:val="ad"/>
                  <w:rFonts w:eastAsia="Calibri"/>
                </w:rPr>
                <w:t xml:space="preserve">№ 28-ФЗ </w:t>
              </w:r>
              <w:r w:rsidR="00EB1064" w:rsidRPr="00EB1064">
                <w:rPr>
                  <w:rStyle w:val="ad"/>
                  <w:rFonts w:eastAsia="Calibri"/>
                </w:rPr>
                <w:t xml:space="preserve">                           </w:t>
              </w:r>
              <w:r w:rsidR="00C7175B" w:rsidRPr="00EB1064">
                <w:rPr>
                  <w:rStyle w:val="ad"/>
                  <w:rFonts w:eastAsia="Calibri"/>
                </w:rPr>
                <w:t>«</w:t>
              </w:r>
              <w:r w:rsidRPr="00EB1064">
                <w:rPr>
                  <w:rStyle w:val="ad"/>
                  <w:rFonts w:eastAsia="Calibri"/>
                </w:rPr>
                <w:t>О гражданской обороне</w:t>
              </w:r>
            </w:hyperlink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Закон автономного округа от 16 октября 2007 года </w:t>
            </w:r>
            <w:r w:rsidR="00EB1064">
              <w:rPr>
                <w:rFonts w:eastAsia="Calibri"/>
              </w:rPr>
              <w:t xml:space="preserve">            </w:t>
            </w:r>
            <w:hyperlink r:id="rId24" w:tooltip="ЗАКОН от 16.10.2007 № 135-оз Дума Ханты-Мансийского автономного округа-Югры&#10;&#10;О ЗАЩИТЕ НАСЕЛЕНИЯ И ТЕРРИТОРИЙ ХАНТЫ-МАНСИЙСКОГО АВТОНОМНОГО  ОКРУГА   ЮГРЫ ОТ ЧРЕЗВЫЧАЙНЫХ СИТУАЦИЙ МЕЖМУНИЦИПАЛЬНОГО  И РЕГИОНАЛЬНОГО ХАРАКТЕРА" w:history="1">
              <w:r w:rsidRPr="00EB1064">
                <w:rPr>
                  <w:rStyle w:val="ad"/>
                  <w:rFonts w:eastAsia="Calibri"/>
                </w:rPr>
                <w:t xml:space="preserve">№ 135-оз </w:t>
              </w:r>
              <w:r w:rsidR="00C7175B" w:rsidRPr="00EB1064">
                <w:rPr>
                  <w:rStyle w:val="ad"/>
                  <w:rFonts w:eastAsia="Calibri"/>
                </w:rPr>
                <w:t>«</w:t>
              </w:r>
              <w:r w:rsidRPr="00EB1064">
                <w:rPr>
                  <w:rStyle w:val="ad"/>
                  <w:rFonts w:eastAsia="Calibri"/>
                </w:rPr>
                <w:t>О защите населения</w:t>
              </w:r>
            </w:hyperlink>
            <w:r w:rsidRPr="00C7175B">
              <w:rPr>
                <w:rFonts w:eastAsia="Calibri"/>
              </w:rPr>
              <w:t xml:space="preserve"> и территорий Ханты-Мансийского автономного округа — Югры от чрезвычайных ситуаций межмуниципального и регионального характера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proofErr w:type="gramEnd"/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постановление Правительства автономного округа </w:t>
            </w:r>
            <w:r w:rsidR="00EB1064">
              <w:rPr>
                <w:rFonts w:eastAsia="Calibri"/>
              </w:rPr>
              <w:t xml:space="preserve">               </w:t>
            </w:r>
            <w:r w:rsidRPr="00C7175B">
              <w:rPr>
                <w:rFonts w:eastAsia="Calibri"/>
              </w:rPr>
              <w:t xml:space="preserve">от 14 января 2011 года </w:t>
            </w:r>
            <w:r w:rsidR="00EB1064">
              <w:rPr>
                <w:rFonts w:eastAsia="Calibri"/>
              </w:rPr>
              <w:t xml:space="preserve">         </w:t>
            </w:r>
            <w:hyperlink r:id="rId25" w:tooltip="ПОСТАНОВЛЕНИЕ от 14.01.2011 № 5-п Правительство Ханты-Мансийского автономного округа-Югры&#10;&#10;О ТРЕБОВАНИЯХ К РАЗРАБОТКЕ ПЛАНОВ ПО ПРЕДУПРЕЖДЕНИЮ И ЛИКВИДАЦИИ РАЗЛИВОВ НЕФТИ, НЕФТЕПРОДУКТОВ, ГАЗОВОГО КОНДЕНСАТА, ПОДТОВАРНОЙ ВОДЫ НА ТЕРРИТОРИИ ХАНТЫ-МАНСИЙСКОГО АВ" w:history="1">
              <w:r w:rsidRPr="00EB1064">
                <w:rPr>
                  <w:rStyle w:val="ad"/>
                  <w:rFonts w:eastAsia="Calibri"/>
                </w:rPr>
                <w:t xml:space="preserve">№ 5-п </w:t>
              </w:r>
              <w:r w:rsidR="00C7175B" w:rsidRPr="00EB1064">
                <w:rPr>
                  <w:rStyle w:val="ad"/>
                  <w:rFonts w:eastAsia="Calibri"/>
                </w:rPr>
                <w:t>«</w:t>
              </w:r>
              <w:r w:rsidRPr="00EB1064">
                <w:rPr>
                  <w:rStyle w:val="ad"/>
                  <w:rFonts w:eastAsia="Calibri"/>
                </w:rPr>
                <w:t>О Требованиях к разработке планов</w:t>
              </w:r>
            </w:hyperlink>
            <w:r w:rsidRPr="00C7175B">
              <w:rPr>
                <w:rFonts w:eastAsia="Calibri"/>
              </w:rPr>
              <w:t xml:space="preserve"> по предупреждению и ликвидации разливов нефти, нефтепродуктов, газового конденсата, подтоварной воды на территории Ханты-Мансийского автономного округа</w:t>
            </w:r>
            <w:r w:rsidR="00C7175B" w:rsidRPr="00C7175B">
              <w:rPr>
                <w:rFonts w:eastAsia="Calibri"/>
              </w:rPr>
              <w:t>-</w:t>
            </w:r>
            <w:r w:rsidRPr="00C7175B">
              <w:rPr>
                <w:rFonts w:eastAsia="Calibri"/>
              </w:rPr>
              <w:t>Югры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пункт 32 приложения к постановлению Правительства автономного округа </w:t>
            </w:r>
            <w:r w:rsidR="00EB1064">
              <w:rPr>
                <w:rFonts w:eastAsia="Calibri"/>
              </w:rPr>
              <w:t xml:space="preserve">                     </w:t>
            </w:r>
            <w:r w:rsidRPr="00C7175B">
              <w:rPr>
                <w:rFonts w:eastAsia="Calibri"/>
              </w:rPr>
              <w:lastRenderedPageBreak/>
              <w:t xml:space="preserve">от 17 апреля 2006 года </w:t>
            </w:r>
            <w:r w:rsidR="00EB1064">
              <w:rPr>
                <w:rFonts w:eastAsia="Calibri"/>
              </w:rPr>
              <w:t xml:space="preserve">           </w:t>
            </w:r>
            <w:hyperlink r:id="rId26" w:tooltip="ПОСТАНОВЛЕНИЕ от 17.04.2006 № 78-п Правительство Ханты-Мансийского автономного округа-Югры&#10;&#10;О ТЕРРИТОРИАЛЬНОЙ ПОДСИСТЕМЕ ХАНТЫ-МАНСИЙСКОГО АВТОНОМНОГО ОКРУГА-ЮГРЫ ЕДИНОЙ ГОСУДАРСТВЕННОЙ СИСТЕМЫ ПРЕДУПРЕЖДЕНИЯ И ЛИКВИДАЦИИ ЧРЕЗВЫЧАЙНЫХ СИТУАЦИЙ" w:history="1">
              <w:r w:rsidRPr="00EB1064">
                <w:rPr>
                  <w:rStyle w:val="ad"/>
                  <w:rFonts w:eastAsia="Calibri"/>
                </w:rPr>
                <w:t xml:space="preserve">№ 78-п </w:t>
              </w:r>
              <w:r w:rsidR="00C7175B" w:rsidRPr="00EB1064">
                <w:rPr>
                  <w:rStyle w:val="ad"/>
                  <w:rFonts w:eastAsia="Calibri"/>
                </w:rPr>
                <w:t>«</w:t>
              </w:r>
              <w:r w:rsidRPr="00EB1064">
                <w:rPr>
                  <w:rStyle w:val="ad"/>
                  <w:rFonts w:eastAsia="Calibri"/>
                </w:rPr>
                <w:t>О территориальной подсистеме</w:t>
              </w:r>
            </w:hyperlink>
            <w:r w:rsidRPr="00C7175B">
              <w:rPr>
                <w:rFonts w:eastAsia="Calibri"/>
              </w:rPr>
              <w:t xml:space="preserve"> Ханты-Мансийского автономного округа — Югры единой государственной системы предупреждения и ликвидации чрезвычайных ситуаций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;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30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40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45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F2914" w:rsidRPr="00C7175B" w:rsidRDefault="00EF2914" w:rsidP="00782C5D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60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C7175B" w:rsidRPr="00C7175B" w:rsidTr="00782C5D">
        <w:trPr>
          <w:trHeight w:val="1835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Создание курсов и учебно-консультационных пунктов по гражданской обороне и чрезвычайным ситуациям, </w:t>
            </w:r>
            <w:proofErr w:type="spellStart"/>
            <w:proofErr w:type="gramStart"/>
            <w:r w:rsidRPr="00C7175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п.21, ч.1 ст. 15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Федерального закона от 06.10.2003 </w:t>
            </w:r>
            <w:hyperlink r:id="rId2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EB1064">
                <w:rPr>
                  <w:rStyle w:val="ad"/>
                  <w:rFonts w:eastAsia="Calibri"/>
                </w:rPr>
                <w:t>№</w:t>
              </w:r>
              <w:r w:rsidR="00EB1064" w:rsidRPr="00EB1064">
                <w:rPr>
                  <w:rStyle w:val="ad"/>
                  <w:rFonts w:eastAsia="Calibri"/>
                </w:rPr>
                <w:t xml:space="preserve"> </w:t>
              </w:r>
              <w:r w:rsidRPr="00EB1064">
                <w:rPr>
                  <w:rStyle w:val="ad"/>
                  <w:rFonts w:eastAsia="Calibri"/>
                </w:rPr>
                <w:t xml:space="preserve">131-ФЗ </w:t>
              </w:r>
              <w:r w:rsidR="00EB1064" w:rsidRPr="00EB1064">
                <w:rPr>
                  <w:rStyle w:val="ad"/>
                  <w:rFonts w:eastAsia="Calibri"/>
                </w:rPr>
                <w:t xml:space="preserve">               </w:t>
              </w:r>
              <w:r w:rsidR="00C7175B" w:rsidRPr="00EB1064">
                <w:rPr>
                  <w:rStyle w:val="ad"/>
                  <w:rFonts w:eastAsia="Calibri"/>
                </w:rPr>
                <w:t>«</w:t>
              </w:r>
              <w:r w:rsidRPr="00EB1064">
                <w:rPr>
                  <w:rStyle w:val="ad"/>
                  <w:rFonts w:eastAsia="Calibri"/>
                </w:rPr>
                <w:t>Об общих принципах</w:t>
              </w:r>
            </w:hyperlink>
            <w:r w:rsidRPr="00C7175B">
              <w:rPr>
                <w:rFonts w:eastAsia="Calibri"/>
              </w:rPr>
              <w:t xml:space="preserve"> организации местного самоуправления в российской федерации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ч.2, ст.8 Федерального закона от 12.02.1998 </w:t>
            </w:r>
            <w:hyperlink r:id="rId28" w:tooltip="ФЕДЕРАЛЬНЫЙ ЗАКОН от 12.02.1998 № 28-ФЗ ГОСУДАРСТВЕННАЯ ДУМА ФЕДЕРАЛЬНОГО СОБРАНИЯ РФ&#10;&#10;О ГРАЖДАНСКОЙ ОБОРОНЕ" w:history="1">
              <w:r w:rsidRPr="00EB1064">
                <w:rPr>
                  <w:rStyle w:val="ad"/>
                  <w:rFonts w:eastAsia="Calibri"/>
                </w:rPr>
                <w:t xml:space="preserve">№ 28-ФЗ </w:t>
              </w:r>
              <w:r w:rsidR="00C7175B" w:rsidRPr="00EB1064">
                <w:rPr>
                  <w:rStyle w:val="ad"/>
                  <w:rFonts w:eastAsia="Calibri"/>
                </w:rPr>
                <w:t>«</w:t>
              </w:r>
              <w:r w:rsidRPr="00EB1064">
                <w:rPr>
                  <w:rStyle w:val="ad"/>
                  <w:rFonts w:eastAsia="Calibri"/>
                </w:rPr>
                <w:t>О гражданской обороне</w:t>
              </w:r>
            </w:hyperlink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абзац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Б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 и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В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 п. 3; </w:t>
            </w:r>
            <w:proofErr w:type="gramStart"/>
            <w:r w:rsidRPr="00C7175B">
              <w:rPr>
                <w:rFonts w:eastAsia="Calibri"/>
              </w:rPr>
              <w:t xml:space="preserve">абзац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В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, п. 5 </w:t>
            </w:r>
            <w:hyperlink r:id="rId29" w:tooltip="ПОСТАНОВЛЕНИЕ от 02.11.2000 № 841 ПРАВИТЕЛЬСТВО РФ&#10;&#10;ОБ УТВЕРЖДЕНИИ ПОЛОЖЕНИЯ О ПОДГОТОВКЕ НАСЕЛЕНИЯ В ОБЛАСТИ ГРАЖДАНСКОЙ ОБОРОНЫ" w:history="1">
              <w:r w:rsidRPr="00941A2B">
                <w:rPr>
                  <w:rStyle w:val="ad"/>
                  <w:rFonts w:eastAsia="Calibri"/>
                </w:rPr>
                <w:t>Положения об организации обучения</w:t>
              </w:r>
            </w:hyperlink>
            <w:r w:rsidRPr="00C7175B">
              <w:rPr>
                <w:rFonts w:eastAsia="Calibri"/>
              </w:rPr>
              <w:t xml:space="preserve"> населения в области гражданской обороны, утвержденного постановлением Правительства Российской Федерации от 02.11.2000г. №841.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п. 5 </w:t>
            </w:r>
            <w:hyperlink r:id="rId30" w:tooltip="ПОСТАНОВЛЕНИЕ от 10.07.1999 № 782 ПРАВИТЕЛЬСТВО РФ&#10;&#10;О СОЗДАНИИ (НАЗНАЧЕНИИ) В ОРГАНИЗАЦИЯХ СТРУКТУРНЫХ ПОДРАЗДЕЛЕНИЙ (РАБОТНИКОВ),  УПОЛНОМОЧЕННЫХ НА РЕШЕНИЕ ЗАДАЧ В ОБЛАСТИ ГРАЖДАНСКОЙ ОБОРОНЫ" w:history="1">
              <w:r w:rsidRPr="00941A2B">
                <w:rPr>
                  <w:rStyle w:val="ad"/>
                  <w:rFonts w:eastAsia="Calibri"/>
                </w:rPr>
                <w:t>Положения о создании</w:t>
              </w:r>
            </w:hyperlink>
            <w:r w:rsidRPr="00C7175B">
              <w:rPr>
                <w:rFonts w:eastAsia="Calibri"/>
              </w:rPr>
              <w:t xml:space="preserve"> (назначении) в организациях структурных подразделений (работников), уполномоченных на </w:t>
            </w:r>
            <w:r w:rsidRPr="00C7175B">
              <w:rPr>
                <w:rFonts w:eastAsia="Calibri"/>
              </w:rPr>
              <w:lastRenderedPageBreak/>
              <w:t>решение задач в области гражданской обороны, утвержденного постановлением Правительства Российской Федерации от 10 июля 1999 г. № 782;</w:t>
            </w:r>
            <w:proofErr w:type="gramEnd"/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п.9 </w:t>
            </w:r>
            <w:hyperlink r:id="rId31" w:tooltip="ПРИКАЗ от 23.05.2017 № 230 МИНИСТЕРСТВО РФ ПО ДЕЛАМ ГРАЖДАНСКОЙ ОБОРОНЫ, ЧРЕЗВЫЧАЙНЫМ СИТУАЦИЯМ И ЛИКВИДАЦИИ ПОСЛЕДСТВИЙ СТИХИЙНЫХ БЕДСТВИЙ&#10;&#10;ОБ УТВЕРЖДЕНИИ ПОЛОЖЕНИЯ ОБ УПОЛНОМОЧЕННЫХ НА РЕШЕНИЕ ЗАДАЧ В ОБЛАСТИ ГРАЖДАНСКОЙ ОБОРОНЫ СТРУКТУРНЫХ ПОДРАЗДЕЛЕНИЯХ (Р" w:history="1">
              <w:r w:rsidRPr="00941A2B">
                <w:rPr>
                  <w:rStyle w:val="ad"/>
                  <w:rFonts w:eastAsia="Calibri"/>
                </w:rPr>
                <w:t>Положения об уполномоченных на решение</w:t>
              </w:r>
            </w:hyperlink>
            <w:r w:rsidRPr="00C7175B">
              <w:rPr>
                <w:rFonts w:eastAsia="Calibri"/>
              </w:rPr>
              <w:t xml:space="preserve"> задач в области гражданской обороны структурных подразделениях (работниках) организаций, утвержденного приказом МЧС России от 23.05.17 № 230.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3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C7175B" w:rsidRPr="00C7175B" w:rsidTr="00782C5D">
        <w:trPr>
          <w:trHeight w:val="2625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Доля созданных общественных спасательных постов, %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proofErr w:type="gramStart"/>
            <w:r w:rsidRPr="00C7175B">
              <w:rPr>
                <w:rFonts w:eastAsia="Calibri"/>
              </w:rPr>
              <w:t xml:space="preserve">Поручение Президента Российской Федерации </w:t>
            </w:r>
            <w:r w:rsidR="00941A2B">
              <w:rPr>
                <w:rFonts w:eastAsia="Calibri"/>
              </w:rPr>
              <w:t xml:space="preserve">            </w:t>
            </w:r>
            <w:r w:rsidRPr="00C7175B">
              <w:rPr>
                <w:rFonts w:eastAsia="Calibri"/>
              </w:rPr>
              <w:t xml:space="preserve">от 22.02.2012 № Пр-447 </w:t>
            </w:r>
            <w:r w:rsidR="00941A2B">
              <w:rPr>
                <w:rFonts w:eastAsia="Calibri"/>
              </w:rPr>
              <w:t xml:space="preserve">           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О создании спасательных постов в местах массового отдыха, а также обучению населения, прежде всего детей, плаванию и приемам спасания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, Федеральный закон от 21 декабря 1994 года </w:t>
            </w:r>
            <w:hyperlink r:id="rId32" w:history="1">
              <w:r w:rsidR="00EB1064">
                <w:rPr>
                  <w:rStyle w:val="ad"/>
                  <w:rFonts w:eastAsia="Calibri"/>
                </w:rPr>
                <w:t xml:space="preserve">№ 68-ФЗ «О защите населения </w:t>
              </w:r>
            </w:hyperlink>
            <w:r w:rsidRPr="00C7175B">
              <w:rPr>
                <w:rFonts w:eastAsia="Calibri"/>
              </w:rPr>
              <w:t xml:space="preserve"> 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; Федеральный закон от 12 февраля 1998 года </w:t>
            </w:r>
            <w:hyperlink r:id="rId33" w:history="1">
              <w:r w:rsidR="00EB1064">
                <w:rPr>
                  <w:rStyle w:val="ad"/>
                  <w:rFonts w:eastAsia="Calibri"/>
                </w:rPr>
                <w:t xml:space="preserve">№ 28-ФЗ </w:t>
              </w:r>
              <w:r w:rsidR="00C82D53">
                <w:rPr>
                  <w:rStyle w:val="ad"/>
                  <w:rFonts w:eastAsia="Calibri"/>
                </w:rPr>
                <w:t xml:space="preserve">                            </w:t>
              </w:r>
              <w:r w:rsidR="00EB1064">
                <w:rPr>
                  <w:rStyle w:val="ad"/>
                  <w:rFonts w:eastAsia="Calibri"/>
                </w:rPr>
                <w:t>«О гражданской обороне</w:t>
              </w:r>
            </w:hyperlink>
            <w:r w:rsidR="00C7175B" w:rsidRPr="00C7175B">
              <w:rPr>
                <w:rFonts w:eastAsia="Calibri"/>
              </w:rPr>
              <w:t>»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33,3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33,3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33,3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33,3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33,3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33,3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C7175B" w:rsidRPr="00C7175B" w:rsidTr="00782C5D">
        <w:trPr>
          <w:trHeight w:val="2119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Сохранение доли оповещаемого населения от общего числа жителей района на уровне, %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proofErr w:type="gramStart"/>
            <w:r w:rsidRPr="00C7175B">
              <w:rPr>
                <w:rFonts w:eastAsia="Calibri"/>
              </w:rPr>
              <w:t xml:space="preserve">Пункты 1, 31 и 51 части 2 статьи 26.3 Федерального закона от 6 октября 1999 года </w:t>
            </w:r>
            <w:hyperlink r:id="rId34" w:tooltip="ФЕДЕРАЛЬНЫЙ ЗАКОН от 06.10.1999 № 184-ФЗ ГОСУДАРСТВЕННАЯ ДУМА ФЕДЕРАЛЬНОГО СОБРАНИЯ РФ&#10;&#10;ОБ ОБЩИХ ПРИНЦИПАХ ОРГАНИЗАЦИИ ЗАКОНОДАТЕЛЬНЫХ (ПРЕДСТАВИТЕЛЬНЫХ) И ИСПОЛНИТЕЛЬНЫХ ОРГАНОВ ГОСУДАРСТВЕННОЙ ВЛАСТИ СУБЪЕКТОВ РОССИЙСКОЙ ФЕДЕРАЦИИ" w:history="1">
              <w:r w:rsidRPr="00941A2B">
                <w:rPr>
                  <w:rStyle w:val="ad"/>
                  <w:rFonts w:eastAsia="Calibri"/>
                </w:rPr>
                <w:t xml:space="preserve">№ 184-ФЗ </w:t>
              </w:r>
              <w:r w:rsidR="00C7175B" w:rsidRPr="00941A2B">
                <w:rPr>
                  <w:rStyle w:val="ad"/>
                  <w:rFonts w:eastAsia="Calibri"/>
                </w:rPr>
                <w:t>«</w:t>
              </w:r>
              <w:r w:rsidRPr="00941A2B">
                <w:rPr>
                  <w:rStyle w:val="ad"/>
                  <w:rFonts w:eastAsia="Calibri"/>
                </w:rPr>
                <w:t>Об общих принципах организации</w:t>
              </w:r>
            </w:hyperlink>
            <w:r w:rsidRPr="00C7175B">
              <w:rPr>
                <w:rFonts w:eastAsia="Calibri"/>
              </w:rPr>
              <w:t xml:space="preserve"> законодательных (представительных) и исполнительных органов государственной власти субъектов Российской Федерации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 Федерального закона от 21 декабря 1994 г. </w:t>
            </w:r>
            <w:hyperlink r:id="rId35" w:history="1">
              <w:r w:rsidR="00EB1064">
                <w:rPr>
                  <w:rStyle w:val="ad"/>
                  <w:rFonts w:eastAsia="Calibri"/>
                </w:rPr>
                <w:t xml:space="preserve">№ 68-ФЗ «О защите населения </w:t>
              </w:r>
            </w:hyperlink>
            <w:r w:rsidRPr="00C7175B">
              <w:rPr>
                <w:rFonts w:eastAsia="Calibri"/>
              </w:rPr>
              <w:t>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proofErr w:type="gramEnd"/>
            <w:r w:rsidRPr="00C7175B">
              <w:rPr>
                <w:rFonts w:eastAsia="Calibri"/>
              </w:rPr>
              <w:t xml:space="preserve"> Федерального закона от 12 февраля 1998 г. </w:t>
            </w:r>
            <w:hyperlink r:id="rId36" w:history="1">
              <w:r w:rsidR="00EB1064">
                <w:rPr>
                  <w:rStyle w:val="ad"/>
                  <w:rFonts w:eastAsia="Calibri"/>
                </w:rPr>
                <w:t>№ 28-ФЗ «О гражданской обороне</w:t>
              </w:r>
            </w:hyperlink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; Указом Президента Российской Федерации от 13 ноября 2012 г. </w:t>
            </w:r>
            <w:hyperlink r:id="rId37" w:tooltip="УКАЗ от 13.11.2012 № 1522 ПРЕЗИДЕНТ РФ&#10;&#10;О СОЗДАНИИ КОМПЛЕКСНОЙ СИСТЕМЫ ЭКСТРЕННОГО ОПОВЕЩЕНИЯ НАСЕЛЕНИЯ ОБ УГРОЗЕ ВОЗНИКНОВЕНИЯ ИЛИ О ВОЗНИКНОВЕНИИ ЧРЕЗВЫЧАЙНЫХ СИТУАЦИЙ" w:history="1">
              <w:r w:rsidRPr="00941A2B">
                <w:rPr>
                  <w:rStyle w:val="ad"/>
                  <w:rFonts w:eastAsia="Calibri"/>
                </w:rPr>
                <w:t xml:space="preserve">№ 1522 </w:t>
              </w:r>
              <w:r w:rsidR="00C7175B" w:rsidRPr="00941A2B">
                <w:rPr>
                  <w:rStyle w:val="ad"/>
                  <w:rFonts w:eastAsia="Calibri"/>
                </w:rPr>
                <w:t>«</w:t>
              </w:r>
              <w:r w:rsidRPr="00941A2B">
                <w:rPr>
                  <w:rStyle w:val="ad"/>
                  <w:rFonts w:eastAsia="Calibri"/>
                </w:rPr>
                <w:t>О создании комплексной системы</w:t>
              </w:r>
            </w:hyperlink>
            <w:r w:rsidRPr="00C7175B">
              <w:rPr>
                <w:rFonts w:eastAsia="Calibri"/>
              </w:rPr>
              <w:t xml:space="preserve"> экстренного оповещения населения об угрозе возникновения или возникновении чрезвычайных ситуаций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. Постановлениями Правительства Российской Федерации: от 31 декабря 2004 г. </w:t>
            </w:r>
            <w:hyperlink r:id="rId38" w:tooltip="ПОСТАНОВЛЕНИЕ от 31.12.2004 № 894 ПРАВИТЕЛЬСТВО РФ&#10;&#10;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" w:history="1">
              <w:r w:rsidRPr="00941A2B">
                <w:rPr>
                  <w:rStyle w:val="ad"/>
                  <w:rFonts w:eastAsia="Calibri"/>
                </w:rPr>
                <w:t xml:space="preserve">№ 894 </w:t>
              </w:r>
              <w:r w:rsidR="00941A2B" w:rsidRPr="00941A2B">
                <w:rPr>
                  <w:rStyle w:val="ad"/>
                  <w:rFonts w:eastAsia="Calibri"/>
                </w:rPr>
                <w:t xml:space="preserve">                      </w:t>
              </w:r>
              <w:r w:rsidR="00C7175B" w:rsidRPr="00941A2B">
                <w:rPr>
                  <w:rStyle w:val="ad"/>
                  <w:rFonts w:eastAsia="Calibri"/>
                </w:rPr>
                <w:t>«</w:t>
              </w:r>
              <w:r w:rsidRPr="00941A2B">
                <w:rPr>
                  <w:rStyle w:val="ad"/>
                  <w:rFonts w:eastAsia="Calibri"/>
                </w:rPr>
                <w:t>Об утверждении перечня</w:t>
              </w:r>
            </w:hyperlink>
            <w:r w:rsidRPr="00C7175B">
              <w:rPr>
                <w:rFonts w:eastAsia="Calibri"/>
              </w:rPr>
              <w:t xml:space="preserve"> экстренных оперативных </w:t>
            </w:r>
            <w:r w:rsidRPr="00C7175B">
              <w:rPr>
                <w:rFonts w:eastAsia="Calibri"/>
              </w:rPr>
              <w:lastRenderedPageBreak/>
              <w:t>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;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93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93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93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93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93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F2914" w:rsidRPr="00C7175B" w:rsidRDefault="00EF2914" w:rsidP="00782C5D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93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C7175B" w:rsidRPr="00C7175B" w:rsidTr="00782C5D">
        <w:trPr>
          <w:trHeight w:val="279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Количество приобретенных средств индивидуальной защиты, </w:t>
            </w:r>
            <w:proofErr w:type="spellStart"/>
            <w:proofErr w:type="gramStart"/>
            <w:r w:rsidRPr="00C7175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Федеральный закон от 21 декабря 1994 года </w:t>
            </w:r>
            <w:hyperlink r:id="rId39" w:history="1">
              <w:r w:rsidR="00EB1064">
                <w:rPr>
                  <w:rStyle w:val="ad"/>
                  <w:rFonts w:eastAsia="Calibri"/>
                </w:rPr>
                <w:t xml:space="preserve">№ 68-ФЗ «О защите населения </w:t>
              </w:r>
            </w:hyperlink>
            <w:r w:rsidRPr="00C7175B">
              <w:rPr>
                <w:rFonts w:eastAsia="Calibri"/>
              </w:rPr>
              <w:t>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Федеральный закон от 12 февраля 1998 года </w:t>
            </w:r>
            <w:hyperlink r:id="rId40" w:history="1">
              <w:r w:rsidR="00EB1064">
                <w:rPr>
                  <w:rStyle w:val="ad"/>
                  <w:rFonts w:eastAsia="Calibri"/>
                </w:rPr>
                <w:t xml:space="preserve">№ 28-ФЗ </w:t>
              </w:r>
              <w:r w:rsidR="00941A2B">
                <w:rPr>
                  <w:rStyle w:val="ad"/>
                  <w:rFonts w:eastAsia="Calibri"/>
                </w:rPr>
                <w:t xml:space="preserve">                               </w:t>
              </w:r>
              <w:r w:rsidR="00EB1064">
                <w:rPr>
                  <w:rStyle w:val="ad"/>
                  <w:rFonts w:eastAsia="Calibri"/>
                </w:rPr>
                <w:t>«О гражданской обороне</w:t>
              </w:r>
            </w:hyperlink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постановление Правительства автономного округа от 19 июля 2002 года </w:t>
            </w:r>
            <w:hyperlink r:id="rId41" w:tooltip="ПОСТАНОВЛЕНИЕ от 19.07.2002 № 435-п Правительство Ханты-Мансийского автономного округа&#10;&#10;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" w:history="1">
              <w:r w:rsidRPr="00941A2B">
                <w:rPr>
                  <w:rStyle w:val="ad"/>
                  <w:rFonts w:eastAsia="Calibri"/>
                </w:rPr>
                <w:t xml:space="preserve">№ 435-п </w:t>
              </w:r>
              <w:r w:rsidR="00941A2B" w:rsidRPr="00941A2B">
                <w:rPr>
                  <w:rStyle w:val="ad"/>
                  <w:rFonts w:eastAsia="Calibri"/>
                </w:rPr>
                <w:t xml:space="preserve">              </w:t>
              </w:r>
              <w:r w:rsidR="00C7175B" w:rsidRPr="00941A2B">
                <w:rPr>
                  <w:rStyle w:val="ad"/>
                  <w:rFonts w:eastAsia="Calibri"/>
                </w:rPr>
                <w:t>«</w:t>
              </w:r>
              <w:r w:rsidRPr="00941A2B">
                <w:rPr>
                  <w:rStyle w:val="ad"/>
                  <w:rFonts w:eastAsia="Calibri"/>
                </w:rPr>
                <w:t>О создании резервов</w:t>
              </w:r>
            </w:hyperlink>
            <w:r w:rsidRPr="00C7175B">
              <w:rPr>
                <w:rFonts w:eastAsia="Calibri"/>
              </w:rPr>
              <w:t xml:space="preserve"> материальных ресурсов (запасов) Ханты-Мансийского автономного округа — Югры для ликвидации чрезвычайных ситуаций межмуниципального и регионального характера и в целях гражданской обороны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34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877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C7175B" w:rsidRPr="00C7175B" w:rsidTr="00782C5D">
        <w:trPr>
          <w:trHeight w:val="8214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Уровень обеспеченности населенных пунктов Березовского района противопожарным водоснабжением, </w:t>
            </w:r>
            <w:proofErr w:type="spellStart"/>
            <w:proofErr w:type="gramStart"/>
            <w:r w:rsidRPr="00C7175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proofErr w:type="gramStart"/>
            <w:r w:rsidRPr="00C7175B">
              <w:rPr>
                <w:rFonts w:eastAsia="Calibri"/>
              </w:rPr>
              <w:t xml:space="preserve">Указ Президента Российской Федерации </w:t>
            </w:r>
            <w:r w:rsidR="00941A2B">
              <w:rPr>
                <w:rFonts w:eastAsia="Calibri"/>
              </w:rPr>
              <w:t xml:space="preserve">               от 1 января 2018 года </w:t>
            </w:r>
            <w:r w:rsidRPr="00C7175B">
              <w:rPr>
                <w:rFonts w:eastAsia="Calibri"/>
              </w:rPr>
              <w:t xml:space="preserve">№ 2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Об утверждении Основ государственной политики Российской Федерации в области пожарной безопасности на период до 2030 года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; Федеральный закон от 21 декабря 1994 года </w:t>
            </w:r>
            <w:hyperlink r:id="rId42" w:tooltip="ФЕДЕРАЛЬНЫЙ ЗАКОН от 21.12.1994 № 69-ФЗ ГОСУДАРСТВЕННАЯ ДУМА ФЕДЕРАЛЬНОГО СОБРАНИЯ РФ&#10;&#10;О ПОЖАРНОЙ БЕЗОПАСНОСТИ" w:history="1">
              <w:r w:rsidRPr="00941A2B">
                <w:rPr>
                  <w:rStyle w:val="ad"/>
                  <w:rFonts w:eastAsia="Calibri"/>
                </w:rPr>
                <w:t xml:space="preserve">№ 69-ФЗ </w:t>
              </w:r>
              <w:r w:rsidR="00C7175B" w:rsidRPr="00941A2B">
                <w:rPr>
                  <w:rStyle w:val="ad"/>
                  <w:rFonts w:eastAsia="Calibri"/>
                </w:rPr>
                <w:t>«</w:t>
              </w:r>
              <w:r w:rsidRPr="00941A2B">
                <w:rPr>
                  <w:rStyle w:val="ad"/>
                  <w:rFonts w:eastAsia="Calibri"/>
                </w:rPr>
                <w:t>О пожарной безопасности</w:t>
              </w:r>
            </w:hyperlink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 Федеральный закон от 22 июля 2008 года </w:t>
            </w:r>
            <w:hyperlink r:id="rId43" w:tooltip="ФЕДЕРАЛЬНЫЙ ЗАКОН от 22.07.2008 № 123-ФЗ ГОСУДАРСТВЕННАЯ ДУМА ФЕДЕРАЛЬНОГО СОБРАНИЯ РФ&#10;&#10;ТЕХНИЧЕСКИЙ РЕГЛАМЕНТ О ТРЕБОВАНИЯХ ПОЖАРНОЙ БЕЗОПАСНОСТИ" w:history="1">
              <w:r w:rsidRPr="00C82D53">
                <w:rPr>
                  <w:rStyle w:val="ad"/>
                  <w:rFonts w:eastAsia="Calibri"/>
                </w:rPr>
                <w:t xml:space="preserve">№ 123-ФЗ </w:t>
              </w:r>
              <w:r w:rsidR="00C7175B" w:rsidRPr="00C82D53">
                <w:rPr>
                  <w:rStyle w:val="ad"/>
                  <w:rFonts w:eastAsia="Calibri"/>
                </w:rPr>
                <w:t>«</w:t>
              </w:r>
              <w:r w:rsidRPr="00C82D53">
                <w:rPr>
                  <w:rStyle w:val="ad"/>
                  <w:rFonts w:eastAsia="Calibri"/>
                </w:rPr>
                <w:t>Технический регламент</w:t>
              </w:r>
            </w:hyperlink>
            <w:r w:rsidRPr="00C7175B">
              <w:rPr>
                <w:rFonts w:eastAsia="Calibri"/>
              </w:rPr>
              <w:t xml:space="preserve"> о требованиях пожарной безопасности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171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171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171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171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171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171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, 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капитального строительства и ремонта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C7175B" w:rsidRPr="00C7175B" w:rsidTr="00782C5D">
        <w:trPr>
          <w:trHeight w:val="2261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Время реагирования оперативных служб района на возникновение чрезвычайных ситуаций, мин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proofErr w:type="gramStart"/>
            <w:r w:rsidRPr="00C7175B">
              <w:rPr>
                <w:rFonts w:eastAsia="Calibri"/>
              </w:rPr>
              <w:t xml:space="preserve">Пункты 1, 31 и 51 части 2 статьи 26.3 Федерального закона от 6 октября 1999 года </w:t>
            </w:r>
            <w:hyperlink r:id="rId44" w:history="1">
              <w:r w:rsidR="00941A2B">
                <w:rPr>
                  <w:rStyle w:val="ad"/>
                  <w:rFonts w:eastAsia="Calibri"/>
                </w:rPr>
                <w:t xml:space="preserve">№ 184-ФЗ «Об общих принципах организации </w:t>
              </w:r>
            </w:hyperlink>
            <w:r w:rsidRPr="00C7175B">
              <w:rPr>
                <w:rFonts w:eastAsia="Calibri"/>
              </w:rPr>
              <w:t xml:space="preserve"> законодательных (представительных) и исполнительных органов государственной власти субъектов Российской Федерации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 Федерального закона от 21 декабря 1994 г. </w:t>
            </w:r>
            <w:hyperlink r:id="rId45" w:history="1">
              <w:r w:rsidR="00EB1064">
                <w:rPr>
                  <w:rStyle w:val="ad"/>
                  <w:rFonts w:eastAsia="Calibri"/>
                </w:rPr>
                <w:t xml:space="preserve">№ 68-ФЗ «О защите населения </w:t>
              </w:r>
            </w:hyperlink>
            <w:r w:rsidRPr="00C7175B">
              <w:rPr>
                <w:rFonts w:eastAsia="Calibri"/>
              </w:rPr>
              <w:t>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proofErr w:type="gramEnd"/>
            <w:r w:rsidRPr="00C7175B">
              <w:rPr>
                <w:rFonts w:eastAsia="Calibri"/>
              </w:rPr>
              <w:t xml:space="preserve"> Федерального закона от 12 февраля 1998 г. </w:t>
            </w:r>
            <w:hyperlink r:id="rId46" w:history="1">
              <w:r w:rsidR="00EB1064">
                <w:rPr>
                  <w:rStyle w:val="ad"/>
                  <w:rFonts w:eastAsia="Calibri"/>
                </w:rPr>
                <w:t>№ 28-ФЗ «О гражданской обороне</w:t>
              </w:r>
            </w:hyperlink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; Указом Президента Российской Федерации от 13 ноября 2012 г. </w:t>
            </w:r>
            <w:hyperlink r:id="rId47" w:history="1">
              <w:r w:rsidR="00941A2B">
                <w:rPr>
                  <w:rStyle w:val="ad"/>
                  <w:rFonts w:eastAsia="Calibri"/>
                </w:rPr>
                <w:t xml:space="preserve">№ 1522 «О создании комплексной системы </w:t>
              </w:r>
            </w:hyperlink>
            <w:r w:rsidRPr="00C7175B">
              <w:rPr>
                <w:rFonts w:eastAsia="Calibri"/>
              </w:rPr>
              <w:t>экстренного оповещения населения об угрозе возникновения или возникновении чрезвычайных ситуаций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. Постановлениями Правительства Российской Федерации: от 31 декабря 2004 г. </w:t>
            </w:r>
            <w:hyperlink r:id="rId48" w:tooltip="ПОСТАНОВЛЕНИЕ от 31.12.2004 № 894 ПРАВИТЕЛЬСТВО РФ&#10;&#10;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" w:history="1">
              <w:r w:rsidRPr="00C82D53">
                <w:rPr>
                  <w:rStyle w:val="ad"/>
                  <w:rFonts w:eastAsia="Calibri"/>
                </w:rPr>
                <w:t xml:space="preserve">№ 894 </w:t>
              </w:r>
              <w:r w:rsidR="00C82D53" w:rsidRPr="00C82D53">
                <w:rPr>
                  <w:rStyle w:val="ad"/>
                  <w:rFonts w:eastAsia="Calibri"/>
                </w:rPr>
                <w:t xml:space="preserve">                           </w:t>
              </w:r>
              <w:r w:rsidR="00C7175B" w:rsidRPr="00C82D53">
                <w:rPr>
                  <w:rStyle w:val="ad"/>
                  <w:rFonts w:eastAsia="Calibri"/>
                </w:rPr>
                <w:t>«</w:t>
              </w:r>
              <w:r w:rsidRPr="00C82D53">
                <w:rPr>
                  <w:rStyle w:val="ad"/>
                  <w:rFonts w:eastAsia="Calibri"/>
                </w:rPr>
                <w:t>Об утверждении перечня</w:t>
              </w:r>
            </w:hyperlink>
            <w:r w:rsidRPr="00C7175B">
              <w:rPr>
                <w:rFonts w:eastAsia="Calibri"/>
              </w:rPr>
              <w:t xml:space="preserve"> экстренных оперативных </w:t>
            </w:r>
            <w:r w:rsidRPr="00C7175B">
              <w:rPr>
                <w:rFonts w:eastAsia="Calibri"/>
              </w:rPr>
              <w:lastRenderedPageBreak/>
              <w:t>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 xml:space="preserve">;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14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14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F2914" w:rsidRPr="00C7175B" w:rsidRDefault="00EF2914" w:rsidP="00782C5D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14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C7175B" w:rsidRPr="00C7175B" w:rsidTr="00782C5D">
        <w:trPr>
          <w:trHeight w:val="467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Обеспечение жизнедеятельности граждан, находящихся на изоляции в целях недопущения распространения новой </w:t>
            </w:r>
            <w:proofErr w:type="spellStart"/>
            <w:r w:rsidRPr="00C7175B">
              <w:rPr>
                <w:rFonts w:eastAsia="Calibri"/>
              </w:rPr>
              <w:t>коронавирусной</w:t>
            </w:r>
            <w:proofErr w:type="spellEnd"/>
            <w:r w:rsidRPr="00C7175B">
              <w:rPr>
                <w:rFonts w:eastAsia="Calibri"/>
              </w:rPr>
              <w:t xml:space="preserve"> инфекции, вызванной COVID</w:t>
            </w:r>
            <w:r w:rsidR="00C7175B" w:rsidRPr="00C7175B">
              <w:rPr>
                <w:rFonts w:eastAsia="Calibri"/>
              </w:rPr>
              <w:t>-</w:t>
            </w:r>
            <w:r w:rsidRPr="00C7175B">
              <w:rPr>
                <w:rFonts w:eastAsia="Calibri"/>
              </w:rPr>
              <w:t>19, %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Федеральный закон от 21 декабря 1994 года </w:t>
            </w:r>
            <w:hyperlink r:id="rId49" w:history="1">
              <w:r w:rsidR="00EB1064">
                <w:rPr>
                  <w:rStyle w:val="ad"/>
                  <w:rFonts w:eastAsia="Calibri"/>
                </w:rPr>
                <w:t xml:space="preserve">№ 68-ФЗ «О защите населения </w:t>
              </w:r>
            </w:hyperlink>
            <w:r w:rsidRPr="00C7175B">
              <w:rPr>
                <w:rFonts w:eastAsia="Calibri"/>
              </w:rPr>
              <w:t>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Федеральный закон от 12 февраля 1998 года </w:t>
            </w:r>
            <w:hyperlink r:id="rId50" w:history="1">
              <w:r w:rsidR="00EB1064">
                <w:rPr>
                  <w:rStyle w:val="ad"/>
                  <w:rFonts w:eastAsia="Calibri"/>
                </w:rPr>
                <w:t xml:space="preserve">№ 28-ФЗ </w:t>
              </w:r>
              <w:r w:rsidR="00C82D53">
                <w:rPr>
                  <w:rStyle w:val="ad"/>
                  <w:rFonts w:eastAsia="Calibri"/>
                </w:rPr>
                <w:t xml:space="preserve">                             </w:t>
              </w:r>
              <w:r w:rsidR="00EB1064">
                <w:rPr>
                  <w:rStyle w:val="ad"/>
                  <w:rFonts w:eastAsia="Calibri"/>
                </w:rPr>
                <w:t>«О гражданской обороне</w:t>
              </w:r>
            </w:hyperlink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proofErr w:type="gramStart"/>
            <w:r w:rsidRPr="00C7175B">
              <w:rPr>
                <w:rFonts w:eastAsia="Calibri"/>
              </w:rPr>
              <w:t xml:space="preserve">Указ Президента Российской Федерации от 02 апреля 2020 года </w:t>
            </w:r>
            <w:hyperlink r:id="rId51" w:tooltip="УКАЗ от 02.04.2020 № 239 ПРЕЗИДЕНТ РОССИЙСКОЙ ФЕДЕРАЦИИ&#10;&#10;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 " w:history="1">
              <w:r w:rsidRPr="00C82D53">
                <w:rPr>
                  <w:rStyle w:val="ad"/>
                  <w:rFonts w:eastAsia="Calibri"/>
                </w:rPr>
                <w:t xml:space="preserve">№ 239 </w:t>
              </w:r>
              <w:r w:rsidR="00C7175B" w:rsidRPr="00C82D53">
                <w:rPr>
                  <w:rStyle w:val="ad"/>
                  <w:rFonts w:eastAsia="Calibri"/>
                </w:rPr>
                <w:t>«</w:t>
              </w:r>
              <w:r w:rsidRPr="00C82D53">
                <w:rPr>
                  <w:rStyle w:val="ad"/>
                  <w:rFonts w:eastAsia="Calibri"/>
                </w:rPr>
                <w:t>О мерах по обеспечению</w:t>
              </w:r>
            </w:hyperlink>
            <w:r w:rsidRPr="00C7175B">
              <w:rPr>
                <w:rFonts w:eastAsia="Calibri"/>
              </w:rPr>
              <w:t xml:space="preserve">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C7175B">
              <w:rPr>
                <w:rFonts w:eastAsia="Calibri"/>
              </w:rPr>
              <w:t>коронавирусной</w:t>
            </w:r>
            <w:proofErr w:type="spellEnd"/>
            <w:r w:rsidRPr="00C7175B">
              <w:rPr>
                <w:rFonts w:eastAsia="Calibri"/>
              </w:rPr>
              <w:t xml:space="preserve"> инфекции (COVID-19)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Постановление Губернатора Ханты-Мансийского автономного округа-Югры от 05 апреля </w:t>
            </w:r>
            <w:r w:rsidRPr="00C7175B">
              <w:rPr>
                <w:rFonts w:eastAsia="Calibri"/>
              </w:rPr>
              <w:lastRenderedPageBreak/>
              <w:t xml:space="preserve">2020 года </w:t>
            </w:r>
            <w:hyperlink r:id="rId52" w:tooltip="ПОСТАНОВЛЕНИЕ от 05.04.2020 № 28 Губернатор Ханты-Мансийского автономного округа-Югры&#10;&#10;О МЕРАХ ПО ПРЕДОТВРАЩЕНИЮ ЗАВОЗА И РАСПРОСТРАНЕНИЯ НОВОЙ КОРОНАВИРУСНОЙ ИНФЕКЦИИ, ВЫЗВАННОЙ COVID-2019, В ХАНТЫ-МАНСИЙСКОМ АВТОНОМНОМ ОКРУГЕ – ЮГРЕ" w:history="1">
              <w:r w:rsidRPr="00C82D53">
                <w:rPr>
                  <w:rStyle w:val="ad"/>
                  <w:rFonts w:eastAsia="Calibri"/>
                </w:rPr>
                <w:t xml:space="preserve">№ 28 </w:t>
              </w:r>
              <w:r w:rsidR="00C7175B" w:rsidRPr="00C82D53">
                <w:rPr>
                  <w:rStyle w:val="ad"/>
                  <w:rFonts w:eastAsia="Calibri"/>
                </w:rPr>
                <w:t>«</w:t>
              </w:r>
              <w:r w:rsidRPr="00C82D53">
                <w:rPr>
                  <w:rStyle w:val="ad"/>
                  <w:rFonts w:eastAsia="Calibri"/>
                </w:rPr>
                <w:t>О мерах по предотвращению</w:t>
              </w:r>
            </w:hyperlink>
            <w:r w:rsidRPr="00C7175B">
              <w:rPr>
                <w:rFonts w:eastAsia="Calibri"/>
              </w:rPr>
              <w:t xml:space="preserve"> завоза и распространения новой </w:t>
            </w:r>
            <w:proofErr w:type="spellStart"/>
            <w:r w:rsidRPr="00C7175B">
              <w:rPr>
                <w:rFonts w:eastAsia="Calibri"/>
              </w:rPr>
              <w:t>коронавирусной</w:t>
            </w:r>
            <w:proofErr w:type="spellEnd"/>
            <w:r w:rsidRPr="00C7175B">
              <w:rPr>
                <w:rFonts w:eastAsia="Calibri"/>
              </w:rPr>
              <w:t xml:space="preserve"> инфекции (COVID-19)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.</w:t>
            </w:r>
            <w:proofErr w:type="gramEnd"/>
            <w:r w:rsidRPr="00C7175B">
              <w:rPr>
                <w:rFonts w:eastAsia="Calibri"/>
              </w:rPr>
              <w:t xml:space="preserve"> Решение </w:t>
            </w:r>
            <w:r w:rsidR="00C82D53">
              <w:rPr>
                <w:rFonts w:eastAsia="Calibri"/>
              </w:rPr>
              <w:t xml:space="preserve">              </w:t>
            </w:r>
            <w:r w:rsidRPr="00C7175B">
              <w:rPr>
                <w:rFonts w:eastAsia="Calibri"/>
              </w:rPr>
              <w:t xml:space="preserve">№ 35 от 08.07.2020 межведомственной рабочей группы по предупреждению завоза и распространения </w:t>
            </w:r>
            <w:proofErr w:type="spellStart"/>
            <w:r w:rsidRPr="00C7175B">
              <w:rPr>
                <w:rFonts w:eastAsia="Calibri"/>
              </w:rPr>
              <w:t>коронавирусной</w:t>
            </w:r>
            <w:proofErr w:type="spellEnd"/>
            <w:r w:rsidRPr="00C7175B">
              <w:rPr>
                <w:rFonts w:eastAsia="Calibri"/>
              </w:rPr>
              <w:t xml:space="preserve"> инфекции на территории Березовского района;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Решение № 37 от 13.07.2020 межведомственной рабочей группы по предупреждению завоза и распространения </w:t>
            </w:r>
            <w:proofErr w:type="spellStart"/>
            <w:r w:rsidRPr="00C7175B">
              <w:rPr>
                <w:rFonts w:eastAsia="Calibri"/>
              </w:rPr>
              <w:t>коронавирусной</w:t>
            </w:r>
            <w:proofErr w:type="spellEnd"/>
            <w:r w:rsidRPr="00C7175B">
              <w:rPr>
                <w:rFonts w:eastAsia="Calibri"/>
              </w:rPr>
              <w:t xml:space="preserve"> инфекции на территории Березовского района.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100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Комитет по экономической политике администрации Березовского района, Комитет по земельным ресурсам и управлению муниципальным имуществом администрации Березовского </w:t>
            </w:r>
            <w:r w:rsidRPr="00C7175B">
              <w:rPr>
                <w:rFonts w:eastAsia="Calibri"/>
              </w:rPr>
              <w:lastRenderedPageBreak/>
              <w:t>района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 w:val="restart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10629" w:type="dxa"/>
            <w:gridSpan w:val="1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Расходы по годам (тыс. рублей)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399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2022г.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2023г.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2024г.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2025г.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2026- 2030г.г.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129 610,5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19 306,5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42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129 610,5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19 306,5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2399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525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360"/>
        </w:trPr>
        <w:tc>
          <w:tcPr>
            <w:tcW w:w="2000" w:type="dxa"/>
            <w:vMerge w:val="restart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Параметры </w:t>
            </w:r>
            <w:r w:rsidRPr="00C7175B">
              <w:rPr>
                <w:rFonts w:eastAsia="Calibri"/>
              </w:rPr>
              <w:lastRenderedPageBreak/>
              <w:t xml:space="preserve">финансового обеспечения проектов, проектов автономного округа, Березовского района 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 xml:space="preserve">Источники </w:t>
            </w:r>
            <w:r w:rsidRPr="00C7175B">
              <w:rPr>
                <w:rFonts w:eastAsia="Calibri"/>
              </w:rPr>
              <w:lastRenderedPageBreak/>
              <w:t>финансирования</w:t>
            </w:r>
          </w:p>
        </w:tc>
        <w:tc>
          <w:tcPr>
            <w:tcW w:w="7927" w:type="dxa"/>
            <w:gridSpan w:val="1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Расходы по годам (тыс. рублей)</w:t>
            </w:r>
          </w:p>
        </w:tc>
        <w:tc>
          <w:tcPr>
            <w:tcW w:w="2702" w:type="dxa"/>
            <w:gridSpan w:val="3"/>
            <w:noWrap/>
            <w:vAlign w:val="bottom"/>
            <w:hideMark/>
          </w:tcPr>
          <w:p w:rsidR="00EF2914" w:rsidRPr="00C7175B" w:rsidRDefault="00C7175B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 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2399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2022г.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2023г.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2024г.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2025г.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2026- 2030г.г.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Наименование портфеля проектов (срок реализации </w:t>
            </w:r>
            <w:proofErr w:type="spellStart"/>
            <w:r w:rsidRPr="00C7175B">
              <w:rPr>
                <w:rFonts w:eastAsia="Calibri"/>
              </w:rPr>
              <w:t>дд.мм</w:t>
            </w:r>
            <w:proofErr w:type="gramStart"/>
            <w:r w:rsidRPr="00C7175B">
              <w:rPr>
                <w:rFonts w:eastAsia="Calibri"/>
              </w:rPr>
              <w:t>.г</w:t>
            </w:r>
            <w:proofErr w:type="gramEnd"/>
            <w:r w:rsidRPr="00C7175B">
              <w:rPr>
                <w:rFonts w:eastAsia="Calibri"/>
              </w:rPr>
              <w:t>ггг</w:t>
            </w:r>
            <w:r w:rsidR="00C7175B" w:rsidRPr="00C7175B">
              <w:rPr>
                <w:rFonts w:eastAsia="Calibri"/>
              </w:rPr>
              <w:t>-</w:t>
            </w:r>
            <w:r w:rsidRPr="00C7175B">
              <w:rPr>
                <w:rFonts w:eastAsia="Calibri"/>
              </w:rPr>
              <w:t>дд.мм.гггг</w:t>
            </w:r>
            <w:proofErr w:type="spellEnd"/>
            <w:r w:rsidRPr="00C7175B">
              <w:rPr>
                <w:rFonts w:eastAsia="Calibri"/>
              </w:rPr>
              <w:t>.) &lt;11&gt;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54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465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42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13180" w:type="dxa"/>
            <w:gridSpan w:val="17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Наименование проекта автономного округа, Березовского района (срок реализации </w:t>
            </w:r>
            <w:proofErr w:type="spellStart"/>
            <w:r w:rsidRPr="00C7175B">
              <w:rPr>
                <w:rFonts w:eastAsia="Calibri"/>
              </w:rPr>
              <w:t>дд.мм</w:t>
            </w:r>
            <w:proofErr w:type="gramStart"/>
            <w:r w:rsidRPr="00C7175B">
              <w:rPr>
                <w:rFonts w:eastAsia="Calibri"/>
              </w:rPr>
              <w:t>.г</w:t>
            </w:r>
            <w:proofErr w:type="gramEnd"/>
            <w:r w:rsidRPr="00C7175B">
              <w:rPr>
                <w:rFonts w:eastAsia="Calibri"/>
              </w:rPr>
              <w:t>ггг</w:t>
            </w:r>
            <w:r w:rsidR="00C7175B" w:rsidRPr="00C7175B">
              <w:rPr>
                <w:rFonts w:eastAsia="Calibri"/>
              </w:rPr>
              <w:t>-</w:t>
            </w:r>
            <w:r w:rsidRPr="00C7175B">
              <w:rPr>
                <w:rFonts w:eastAsia="Calibri"/>
              </w:rPr>
              <w:t>дд.мм.гггг</w:t>
            </w:r>
            <w:proofErr w:type="spellEnd"/>
            <w:r w:rsidRPr="00C7175B">
              <w:rPr>
                <w:rFonts w:eastAsia="Calibri"/>
              </w:rPr>
              <w:t>.) &lt;11&gt;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495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495"/>
        </w:trPr>
        <w:tc>
          <w:tcPr>
            <w:tcW w:w="2000" w:type="dxa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C7175B">
        <w:trPr>
          <w:trHeight w:val="300"/>
        </w:trPr>
        <w:tc>
          <w:tcPr>
            <w:tcW w:w="5533" w:type="dxa"/>
            <w:gridSpan w:val="4"/>
            <w:vMerge w:val="restart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Объём налоговых расходов Березовского района </w:t>
            </w:r>
          </w:p>
        </w:tc>
        <w:tc>
          <w:tcPr>
            <w:tcW w:w="9647" w:type="dxa"/>
            <w:gridSpan w:val="14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Расходы по годам (тыс. рублей)</w:t>
            </w:r>
          </w:p>
        </w:tc>
      </w:tr>
      <w:tr w:rsidR="00EF2914" w:rsidRPr="00C7175B" w:rsidTr="00C7175B">
        <w:trPr>
          <w:trHeight w:val="300"/>
        </w:trPr>
        <w:tc>
          <w:tcPr>
            <w:tcW w:w="5533" w:type="dxa"/>
            <w:gridSpan w:val="4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2022г.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2023г.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2024г.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2025г.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2026- 2030г.г.</w:t>
            </w:r>
          </w:p>
        </w:tc>
      </w:tr>
      <w:tr w:rsidR="00EF2914" w:rsidRPr="00C7175B" w:rsidTr="00C7175B">
        <w:trPr>
          <w:trHeight w:val="300"/>
        </w:trPr>
        <w:tc>
          <w:tcPr>
            <w:tcW w:w="5533" w:type="dxa"/>
            <w:gridSpan w:val="4"/>
            <w:vMerge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2702" w:type="dxa"/>
            <w:gridSpan w:val="3"/>
            <w:shd w:val="clear" w:color="auto" w:fill="FFFFFF"/>
            <w:vAlign w:val="center"/>
            <w:hideMark/>
          </w:tcPr>
          <w:p w:rsidR="00EF2914" w:rsidRPr="00C7175B" w:rsidRDefault="00EF2914" w:rsidP="00C7175B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</w:tbl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EF2914" w:rsidRPr="00C7175B" w:rsidRDefault="00EF2914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6F060A" w:rsidRDefault="006F060A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br w:type="page"/>
      </w:r>
    </w:p>
    <w:p w:rsidR="006F060A" w:rsidRDefault="006F060A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6F060A" w:rsidRDefault="006F060A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EF2914" w:rsidRDefault="006F060A" w:rsidP="006F060A">
      <w:pPr>
        <w:widowControl w:val="0"/>
        <w:autoSpaceDE w:val="0"/>
        <w:autoSpaceDN w:val="0"/>
        <w:adjustRightInd w:val="0"/>
        <w:jc w:val="right"/>
        <w:rPr>
          <w:rFonts w:eastAsia="Calibri" w:cs="Arial"/>
        </w:rPr>
      </w:pPr>
      <w:r w:rsidRPr="006F060A">
        <w:rPr>
          <w:rFonts w:eastAsia="Calibri" w:cs="Arial"/>
        </w:rPr>
        <w:t>Таблица 1</w:t>
      </w:r>
    </w:p>
    <w:p w:rsidR="006F060A" w:rsidRDefault="006F060A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EF2914" w:rsidRDefault="006F060A" w:rsidP="006F060A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  <w:r w:rsidRPr="00C7175B">
        <w:rPr>
          <w:rFonts w:eastAsia="Calibri"/>
          <w:b/>
          <w:bCs/>
        </w:rPr>
        <w:t>Распределение финансовых ресурсов муниципальной программы (по годам)</w:t>
      </w:r>
    </w:p>
    <w:p w:rsidR="006F060A" w:rsidRPr="00C7175B" w:rsidRDefault="006F060A" w:rsidP="006F060A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tbl>
      <w:tblPr>
        <w:tblW w:w="15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591"/>
        <w:gridCol w:w="2268"/>
        <w:gridCol w:w="1701"/>
        <w:gridCol w:w="1240"/>
        <w:gridCol w:w="1240"/>
        <w:gridCol w:w="1160"/>
        <w:gridCol w:w="1133"/>
        <w:gridCol w:w="1264"/>
        <w:gridCol w:w="1478"/>
      </w:tblGrid>
      <w:tr w:rsidR="00EF2914" w:rsidRPr="00C7175B" w:rsidTr="006F060A">
        <w:trPr>
          <w:trHeight w:val="300"/>
        </w:trPr>
        <w:tc>
          <w:tcPr>
            <w:tcW w:w="1390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jc w:val="center"/>
              <w:rPr>
                <w:rFonts w:eastAsia="Calibri"/>
              </w:rPr>
            </w:pPr>
            <w:r w:rsidRPr="00C7175B">
              <w:rPr>
                <w:rFonts w:eastAsia="Calibri"/>
              </w:rPr>
              <w:t>№ структурного элемента (основного мероприятия)</w:t>
            </w:r>
          </w:p>
        </w:tc>
        <w:tc>
          <w:tcPr>
            <w:tcW w:w="2591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jc w:val="center"/>
              <w:rPr>
                <w:rFonts w:eastAsia="Calibri"/>
              </w:rPr>
            </w:pPr>
            <w:r w:rsidRPr="00C7175B">
              <w:rPr>
                <w:rFonts w:eastAsia="Calibri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jc w:val="center"/>
              <w:rPr>
                <w:rFonts w:eastAsia="Calibri"/>
              </w:rPr>
            </w:pPr>
            <w:r w:rsidRPr="00C7175B">
              <w:rPr>
                <w:rFonts w:eastAsia="Calibri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jc w:val="center"/>
              <w:rPr>
                <w:rFonts w:eastAsia="Calibri"/>
              </w:rPr>
            </w:pPr>
            <w:r w:rsidRPr="00C7175B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7515" w:type="dxa"/>
            <w:gridSpan w:val="6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Финансовые затраты на реализацию (тыс. рублей)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240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6275" w:type="dxa"/>
            <w:gridSpan w:val="5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в том числе</w:t>
            </w:r>
          </w:p>
        </w:tc>
      </w:tr>
      <w:tr w:rsidR="00EF2914" w:rsidRPr="00C7175B" w:rsidTr="006F060A">
        <w:trPr>
          <w:trHeight w:val="153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2022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2023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2024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2025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2026-2030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</w:t>
            </w:r>
          </w:p>
        </w:tc>
        <w:tc>
          <w:tcPr>
            <w:tcW w:w="2591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4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5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6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7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8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9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10</w:t>
            </w:r>
          </w:p>
        </w:tc>
      </w:tr>
      <w:tr w:rsidR="00EF2914" w:rsidRPr="00C7175B" w:rsidTr="006F060A">
        <w:trPr>
          <w:trHeight w:val="720"/>
        </w:trPr>
        <w:tc>
          <w:tcPr>
            <w:tcW w:w="15465" w:type="dxa"/>
            <w:gridSpan w:val="10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Подпрограмма 1.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1.1.</w:t>
            </w:r>
          </w:p>
        </w:tc>
        <w:tc>
          <w:tcPr>
            <w:tcW w:w="2591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Основное </w:t>
            </w:r>
            <w:proofErr w:type="spellStart"/>
            <w:r w:rsidRPr="00C7175B">
              <w:rPr>
                <w:rFonts w:eastAsia="Calibri"/>
              </w:rPr>
              <w:t>меропритяие</w:t>
            </w:r>
            <w:proofErr w:type="spellEnd"/>
            <w:r w:rsidRPr="00C7175B">
              <w:rPr>
                <w:rFonts w:eastAsia="Calibri"/>
              </w:rPr>
              <w:t xml:space="preserve">: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Организация пропаганды и обучения населения в области гражданской обороны и чрезвычайных ситуаций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, (1)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765"/>
        </w:trPr>
        <w:tc>
          <w:tcPr>
            <w:tcW w:w="1390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1.2.</w:t>
            </w:r>
          </w:p>
        </w:tc>
        <w:tc>
          <w:tcPr>
            <w:tcW w:w="2591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Основное </w:t>
            </w:r>
            <w:proofErr w:type="spellStart"/>
            <w:r w:rsidRPr="00C7175B">
              <w:rPr>
                <w:rFonts w:eastAsia="Calibri"/>
              </w:rPr>
              <w:t>меропритяие</w:t>
            </w:r>
            <w:proofErr w:type="spellEnd"/>
            <w:r w:rsidRPr="00C7175B">
              <w:rPr>
                <w:rFonts w:eastAsia="Calibri"/>
              </w:rPr>
              <w:t xml:space="preserve">: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Создание и содержание курсов гражданской обороны Березовского района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, (2)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1.3.</w:t>
            </w:r>
          </w:p>
        </w:tc>
        <w:tc>
          <w:tcPr>
            <w:tcW w:w="2591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Основное </w:t>
            </w:r>
            <w:proofErr w:type="spellStart"/>
            <w:r w:rsidRPr="00C7175B">
              <w:rPr>
                <w:rFonts w:eastAsia="Calibri"/>
              </w:rPr>
              <w:t>меропритяие</w:t>
            </w:r>
            <w:proofErr w:type="spellEnd"/>
            <w:r w:rsidRPr="00C7175B">
              <w:rPr>
                <w:rFonts w:eastAsia="Calibri"/>
              </w:rPr>
              <w:t xml:space="preserve">: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Создание и содержание резервов материальных ресурсов (запасов) для предупреждения, ликвидации чрезвычайных ситуаций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, (5)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765"/>
        </w:trPr>
        <w:tc>
          <w:tcPr>
            <w:tcW w:w="1390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1.4.</w:t>
            </w:r>
          </w:p>
        </w:tc>
        <w:tc>
          <w:tcPr>
            <w:tcW w:w="2591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Основное </w:t>
            </w:r>
            <w:proofErr w:type="spellStart"/>
            <w:r w:rsidRPr="00C7175B">
              <w:rPr>
                <w:rFonts w:eastAsia="Calibri"/>
              </w:rPr>
              <w:t>меропритяие</w:t>
            </w:r>
            <w:proofErr w:type="spellEnd"/>
            <w:r w:rsidRPr="00C7175B">
              <w:rPr>
                <w:rFonts w:eastAsia="Calibri"/>
              </w:rPr>
              <w:t xml:space="preserve">: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 xml:space="preserve">Создание общественных </w:t>
            </w:r>
            <w:r w:rsidRPr="00C7175B">
              <w:rPr>
                <w:rFonts w:eastAsia="Calibri"/>
              </w:rPr>
              <w:lastRenderedPageBreak/>
              <w:t>спасательных постов в местах массового отдыха людей на водных объектах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, (3)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 xml:space="preserve">Управление </w:t>
            </w:r>
            <w:r w:rsidRPr="00C7175B">
              <w:rPr>
                <w:rFonts w:eastAsia="Calibri"/>
              </w:rPr>
              <w:lastRenderedPageBreak/>
              <w:t>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1.5.</w:t>
            </w:r>
          </w:p>
        </w:tc>
        <w:tc>
          <w:tcPr>
            <w:tcW w:w="2591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Основное </w:t>
            </w:r>
            <w:proofErr w:type="spellStart"/>
            <w:r w:rsidRPr="00C7175B">
              <w:rPr>
                <w:rFonts w:eastAsia="Calibri"/>
              </w:rPr>
              <w:t>меропритяие</w:t>
            </w:r>
            <w:proofErr w:type="spellEnd"/>
            <w:r w:rsidRPr="00C7175B">
              <w:rPr>
                <w:rFonts w:eastAsia="Calibri"/>
              </w:rPr>
              <w:t xml:space="preserve">: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Предупреждение и ликвидация чрезвычайных ситуаций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, (8)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205,3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205,3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205,3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205,3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Итого по подпрограмме I: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205,3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205,3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205,3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205,3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85"/>
        </w:trPr>
        <w:tc>
          <w:tcPr>
            <w:tcW w:w="15465" w:type="dxa"/>
            <w:gridSpan w:val="10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Подпрограмма 2.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Укрепление пожарной безопасности в Березовском районе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2.1.</w:t>
            </w:r>
          </w:p>
        </w:tc>
        <w:tc>
          <w:tcPr>
            <w:tcW w:w="2591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Основное мероприятие: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Проектирование и строительство пожарных водоемов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, (6)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капитального строительства и ремонта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Итого по подпрограмме II: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435"/>
        </w:trPr>
        <w:tc>
          <w:tcPr>
            <w:tcW w:w="15465" w:type="dxa"/>
            <w:gridSpan w:val="10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Подпрограмма 3.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Материально-техническое и финансовое обеспечение деятельности</w:t>
            </w:r>
            <w:r w:rsidR="00C7175B" w:rsidRPr="00C7175B">
              <w:rPr>
                <w:rFonts w:eastAsia="Calibri"/>
              </w:rPr>
              <w:t xml:space="preserve"> </w:t>
            </w:r>
            <w:r w:rsidRPr="00C7175B">
              <w:rPr>
                <w:rFonts w:eastAsia="Calibri"/>
              </w:rPr>
              <w:t xml:space="preserve">МКУ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3.1.</w:t>
            </w:r>
          </w:p>
        </w:tc>
        <w:tc>
          <w:tcPr>
            <w:tcW w:w="2591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Основное </w:t>
            </w:r>
            <w:proofErr w:type="spellStart"/>
            <w:r w:rsidRPr="00C7175B">
              <w:rPr>
                <w:rFonts w:eastAsia="Calibri"/>
              </w:rPr>
              <w:t>меропритяие</w:t>
            </w:r>
            <w:proofErr w:type="spellEnd"/>
            <w:r w:rsidRPr="00C7175B">
              <w:rPr>
                <w:rFonts w:eastAsia="Calibri"/>
              </w:rPr>
              <w:t xml:space="preserve">: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 xml:space="preserve">Материально-техническое и финансовое обеспечение МКУ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УГЗН Березовского района</w:t>
            </w:r>
            <w:r w:rsidR="00C7175B" w:rsidRPr="00C7175B">
              <w:rPr>
                <w:rFonts w:eastAsia="Calibri"/>
              </w:rPr>
              <w:t>»«</w:t>
            </w:r>
            <w:r w:rsidRPr="00C7175B">
              <w:rPr>
                <w:rFonts w:eastAsia="Calibri"/>
              </w:rPr>
              <w:t>, (4,7)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129 405,2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19 101,2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129 405,2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19 101,2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Итого по подпрограмме III: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129 405,2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19 101,2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129 405,2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19 101,2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6F060A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5465" w:type="dxa"/>
            <w:gridSpan w:val="10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Подпрограмма 4.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 xml:space="preserve">Организация мероприятий по недопущению распространения новой </w:t>
            </w:r>
            <w:proofErr w:type="spellStart"/>
            <w:r w:rsidRPr="00C7175B">
              <w:rPr>
                <w:rFonts w:eastAsia="Calibri"/>
              </w:rPr>
              <w:t>коронавирусной</w:t>
            </w:r>
            <w:proofErr w:type="spellEnd"/>
            <w:r w:rsidRPr="00C7175B">
              <w:rPr>
                <w:rFonts w:eastAsia="Calibri"/>
              </w:rPr>
              <w:t xml:space="preserve"> инфекции, вызванной COVID</w:t>
            </w:r>
            <w:r w:rsidR="00C7175B" w:rsidRPr="00C7175B">
              <w:rPr>
                <w:rFonts w:eastAsia="Calibri"/>
              </w:rPr>
              <w:t>-</w:t>
            </w:r>
            <w:r w:rsidRPr="00C7175B">
              <w:rPr>
                <w:rFonts w:eastAsia="Calibri"/>
              </w:rPr>
              <w:t>19</w:t>
            </w:r>
            <w:r w:rsidR="00C7175B" w:rsidRPr="00C7175B">
              <w:rPr>
                <w:rFonts w:eastAsia="Calibri"/>
              </w:rPr>
              <w:t>»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4.1.</w:t>
            </w:r>
          </w:p>
        </w:tc>
        <w:tc>
          <w:tcPr>
            <w:tcW w:w="2591" w:type="dxa"/>
            <w:vMerge w:val="restart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Основное </w:t>
            </w:r>
            <w:proofErr w:type="spellStart"/>
            <w:r w:rsidRPr="00C7175B">
              <w:rPr>
                <w:rFonts w:eastAsia="Calibri"/>
              </w:rPr>
              <w:t>меропритяие</w:t>
            </w:r>
            <w:proofErr w:type="spellEnd"/>
            <w:r w:rsidRPr="00C7175B">
              <w:rPr>
                <w:rFonts w:eastAsia="Calibri"/>
              </w:rPr>
              <w:t xml:space="preserve">: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 xml:space="preserve">Обеспечение деятельности </w:t>
            </w:r>
            <w:proofErr w:type="spellStart"/>
            <w:r w:rsidRPr="00C7175B">
              <w:rPr>
                <w:rFonts w:eastAsia="Calibri"/>
              </w:rPr>
              <w:t>обсерватора</w:t>
            </w:r>
            <w:proofErr w:type="spellEnd"/>
            <w:r w:rsidRPr="00C7175B">
              <w:rPr>
                <w:rFonts w:eastAsia="Calibri"/>
              </w:rPr>
              <w:t xml:space="preserve"> (изолятора) и обеспечение горячим питанием изолированной группы</w:t>
            </w:r>
            <w:r w:rsidR="00C7175B" w:rsidRPr="00C7175B">
              <w:rPr>
                <w:rFonts w:eastAsia="Calibri"/>
              </w:rPr>
              <w:t>»</w:t>
            </w:r>
            <w:r w:rsidRPr="00C7175B">
              <w:rPr>
                <w:rFonts w:eastAsia="Calibri"/>
              </w:rPr>
              <w:t>, (8)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Комитет по экономической политике администрации Березовского района, Комитет по земельным ресурсам и управлению муниципальным имуществом администрации Березовского района, в том числе: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</w:t>
            </w:r>
            <w:r w:rsidRPr="00C7175B">
              <w:rPr>
                <w:rFonts w:eastAsia="Calibri"/>
              </w:rPr>
              <w:lastRenderedPageBreak/>
              <w:t>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1390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Итого по подпрограмме IV: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Всего по муниципальной программе: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129 610,5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19 306,5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</w:t>
            </w:r>
            <w:r w:rsidRPr="00C7175B">
              <w:rPr>
                <w:rFonts w:eastAsia="Calibri"/>
              </w:rPr>
              <w:lastRenderedPageBreak/>
              <w:t>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129 610,5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19 306,5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5465" w:type="dxa"/>
            <w:gridSpan w:val="10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В том числе: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Проектная часть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Процессная часть 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129 610,5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19 306,5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Бюджет автономного </w:t>
            </w:r>
            <w:r w:rsidRPr="00C7175B">
              <w:rPr>
                <w:rFonts w:eastAsia="Calibri"/>
              </w:rPr>
              <w:lastRenderedPageBreak/>
              <w:t>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129 610,5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19 306,5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5465" w:type="dxa"/>
            <w:gridSpan w:val="10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В том числе: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Прочие расходы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129 610,5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19 306,5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Бюджет </w:t>
            </w:r>
            <w:r w:rsidRPr="00C7175B">
              <w:rPr>
                <w:rFonts w:eastAsia="Calibri"/>
              </w:rPr>
              <w:lastRenderedPageBreak/>
              <w:t>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 xml:space="preserve">129 </w:t>
            </w:r>
            <w:r w:rsidRPr="00C7175B">
              <w:rPr>
                <w:rFonts w:eastAsia="Calibri"/>
              </w:rPr>
              <w:lastRenderedPageBreak/>
              <w:t>610,5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19 306,5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13 </w:t>
            </w:r>
            <w:r w:rsidRPr="00C7175B">
              <w:rPr>
                <w:rFonts w:eastAsia="Calibri"/>
              </w:rPr>
              <w:lastRenderedPageBreak/>
              <w:t>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15465" w:type="dxa"/>
            <w:gridSpan w:val="10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В том числе: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Ответственный исполнитель: 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129 610,5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19 306,5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129 610,5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19 306,5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13 788,0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68 940,0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Соисполнитель 1: Муниципальное казенное учреждение </w:t>
            </w:r>
            <w:r w:rsidR="00C7175B" w:rsidRPr="00C7175B">
              <w:rPr>
                <w:rFonts w:eastAsia="Calibri"/>
              </w:rPr>
              <w:t>«</w:t>
            </w:r>
            <w:r w:rsidRPr="00C7175B">
              <w:rPr>
                <w:rFonts w:eastAsia="Calibri"/>
              </w:rPr>
              <w:t>Управление капитального строительства и ремонта Березовского района</w:t>
            </w:r>
            <w:r w:rsidR="00C7175B" w:rsidRPr="00C7175B">
              <w:rPr>
                <w:rFonts w:eastAsia="Calibri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37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37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37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37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</w:t>
            </w:r>
            <w:r w:rsidRPr="00C7175B">
              <w:rPr>
                <w:rFonts w:eastAsia="Calibri"/>
              </w:rPr>
              <w:lastRenderedPageBreak/>
              <w:t>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37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Соисполнитель 2: Комитет по экономической политике администрации Березовского района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30"/>
        </w:trPr>
        <w:tc>
          <w:tcPr>
            <w:tcW w:w="6249" w:type="dxa"/>
            <w:gridSpan w:val="3"/>
            <w:vMerge w:val="restart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Соисполнитель 3: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Всего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Федеральный бюджет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30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Бюджет района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 xml:space="preserve">В том числе </w:t>
            </w:r>
            <w:proofErr w:type="spellStart"/>
            <w:r w:rsidRPr="00C7175B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  <w:tr w:rsidR="00EF2914" w:rsidRPr="00C7175B" w:rsidTr="006F060A">
        <w:trPr>
          <w:trHeight w:val="510"/>
        </w:trPr>
        <w:tc>
          <w:tcPr>
            <w:tcW w:w="6249" w:type="dxa"/>
            <w:gridSpan w:val="3"/>
            <w:vMerge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</w:p>
        </w:tc>
        <w:tc>
          <w:tcPr>
            <w:tcW w:w="1701" w:type="dxa"/>
            <w:vAlign w:val="center"/>
            <w:hideMark/>
          </w:tcPr>
          <w:p w:rsidR="00EF2914" w:rsidRPr="00C7175B" w:rsidRDefault="00EF2914" w:rsidP="00C61026">
            <w:pPr>
              <w:ind w:firstLine="0"/>
              <w:rPr>
                <w:rFonts w:eastAsia="Calibri"/>
              </w:rPr>
            </w:pPr>
            <w:r w:rsidRPr="00C7175B">
              <w:rPr>
                <w:rFonts w:eastAsia="Calibri"/>
              </w:rPr>
              <w:t>Иные источники финансиров</w:t>
            </w:r>
            <w:r w:rsidRPr="00C7175B">
              <w:rPr>
                <w:rFonts w:eastAsia="Calibri"/>
              </w:rPr>
              <w:lastRenderedPageBreak/>
              <w:t>ания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lastRenderedPageBreak/>
              <w:t>0,0</w:t>
            </w:r>
          </w:p>
        </w:tc>
        <w:tc>
          <w:tcPr>
            <w:tcW w:w="124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60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264" w:type="dxa"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  <w:tc>
          <w:tcPr>
            <w:tcW w:w="1478" w:type="dxa"/>
            <w:noWrap/>
            <w:vAlign w:val="center"/>
            <w:hideMark/>
          </w:tcPr>
          <w:p w:rsidR="00EF2914" w:rsidRPr="00C7175B" w:rsidRDefault="00EF2914" w:rsidP="006F060A">
            <w:pPr>
              <w:rPr>
                <w:rFonts w:eastAsia="Calibri"/>
              </w:rPr>
            </w:pPr>
            <w:r w:rsidRPr="00C7175B">
              <w:rPr>
                <w:rFonts w:eastAsia="Calibri"/>
              </w:rPr>
              <w:t>0,0</w:t>
            </w:r>
          </w:p>
        </w:tc>
      </w:tr>
    </w:tbl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C61026" w:rsidRDefault="00C61026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br w:type="page"/>
      </w:r>
    </w:p>
    <w:p w:rsidR="00C61026" w:rsidRDefault="00C61026" w:rsidP="00C61026">
      <w:pPr>
        <w:widowControl w:val="0"/>
        <w:autoSpaceDE w:val="0"/>
        <w:autoSpaceDN w:val="0"/>
        <w:adjustRightInd w:val="0"/>
        <w:jc w:val="right"/>
        <w:rPr>
          <w:rFonts w:eastAsia="Calibri" w:cs="Arial"/>
        </w:rPr>
      </w:pPr>
    </w:p>
    <w:p w:rsidR="00C61026" w:rsidRDefault="00C61026" w:rsidP="00C61026">
      <w:pPr>
        <w:widowControl w:val="0"/>
        <w:autoSpaceDE w:val="0"/>
        <w:autoSpaceDN w:val="0"/>
        <w:adjustRightInd w:val="0"/>
        <w:jc w:val="right"/>
        <w:rPr>
          <w:rFonts w:eastAsia="Calibri" w:cs="Arial"/>
        </w:rPr>
      </w:pPr>
    </w:p>
    <w:p w:rsidR="00C7175B" w:rsidRPr="00C7175B" w:rsidRDefault="00C61026" w:rsidP="00C61026">
      <w:pPr>
        <w:widowControl w:val="0"/>
        <w:autoSpaceDE w:val="0"/>
        <w:autoSpaceDN w:val="0"/>
        <w:adjustRightInd w:val="0"/>
        <w:jc w:val="right"/>
        <w:rPr>
          <w:rFonts w:eastAsia="Calibri" w:cs="Arial"/>
        </w:rPr>
      </w:pPr>
      <w:r w:rsidRPr="00C61026">
        <w:rPr>
          <w:rFonts w:eastAsia="Calibri" w:cs="Arial"/>
        </w:rPr>
        <w:t>Таблица 2</w:t>
      </w:r>
    </w:p>
    <w:p w:rsidR="00EF2914" w:rsidRPr="00C61026" w:rsidRDefault="00EF2914" w:rsidP="00C61026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</w:p>
    <w:p w:rsidR="00EF2914" w:rsidRDefault="00C61026" w:rsidP="00C61026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C61026">
        <w:rPr>
          <w:rFonts w:eastAsia="Calibri" w:cs="Arial"/>
          <w:b/>
        </w:rPr>
        <w:t>Перечень структурных элементов (основных мероприятий) муниципальной программы</w:t>
      </w:r>
    </w:p>
    <w:p w:rsidR="00C61026" w:rsidRPr="00C61026" w:rsidRDefault="00C61026" w:rsidP="00C61026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</w:p>
    <w:tbl>
      <w:tblPr>
        <w:tblW w:w="153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217"/>
        <w:gridCol w:w="3827"/>
        <w:gridCol w:w="6520"/>
      </w:tblGrid>
      <w:tr w:rsidR="00EF2914" w:rsidRPr="00C7175B" w:rsidTr="00C61026">
        <w:trPr>
          <w:trHeight w:val="322"/>
        </w:trPr>
        <w:tc>
          <w:tcPr>
            <w:tcW w:w="1763" w:type="dxa"/>
            <w:vMerge w:val="restart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№ структурного элемента (основного мероприятия)</w:t>
            </w:r>
          </w:p>
        </w:tc>
        <w:tc>
          <w:tcPr>
            <w:tcW w:w="3217" w:type="dxa"/>
            <w:vMerge w:val="restart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Наименование структурного элемента (основного мероприятия)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520" w:type="dxa"/>
            <w:vMerge w:val="restart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Наименование порядка, номер приложения (при наличии)</w:t>
            </w:r>
          </w:p>
        </w:tc>
      </w:tr>
      <w:tr w:rsidR="00EF2914" w:rsidRPr="00C7175B" w:rsidTr="00C6102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EF2914" w:rsidRPr="00C7175B" w:rsidTr="00C61026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EF2914" w:rsidRPr="00C7175B" w:rsidTr="00C61026">
        <w:trPr>
          <w:trHeight w:val="300"/>
        </w:trPr>
        <w:tc>
          <w:tcPr>
            <w:tcW w:w="1763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</w:t>
            </w:r>
          </w:p>
        </w:tc>
        <w:tc>
          <w:tcPr>
            <w:tcW w:w="3217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</w:t>
            </w:r>
          </w:p>
        </w:tc>
        <w:tc>
          <w:tcPr>
            <w:tcW w:w="652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4</w:t>
            </w:r>
          </w:p>
        </w:tc>
      </w:tr>
      <w:tr w:rsidR="00EF2914" w:rsidRPr="00C7175B" w:rsidTr="00C61026">
        <w:trPr>
          <w:trHeight w:val="885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Цель 1. Обеспечение устойчивого социально-экономического развития Березовского района, а также приемлемого уровня безопасности жизнедеятельности, необходимого уровня защищенности населения и территории Березовского района, материальных и культурных ценностей от опасностей, возникающих при военных конфликтах и чрезвычайных ситуациях</w:t>
            </w:r>
          </w:p>
        </w:tc>
      </w:tr>
      <w:tr w:rsidR="00EF2914" w:rsidRPr="00C7175B" w:rsidTr="00C61026">
        <w:trPr>
          <w:trHeight w:val="1530"/>
        </w:trPr>
        <w:tc>
          <w:tcPr>
            <w:tcW w:w="15327" w:type="dxa"/>
            <w:gridSpan w:val="4"/>
            <w:vAlign w:val="center"/>
            <w:hideMark/>
          </w:tcPr>
          <w:p w:rsidR="00C61026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период режима повышенной готовности.</w:t>
            </w:r>
            <w:r w:rsidR="00C7175B" w:rsidRPr="00C7175B">
              <w:rPr>
                <w:rFonts w:eastAsia="Calibri" w:cs="Arial"/>
              </w:rPr>
              <w:t xml:space="preserve"> </w:t>
            </w:r>
          </w:p>
          <w:p w:rsidR="00C61026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Задача 2. Обеспечение необходимого уровня готовности систем управления, связи, информирования и оповещения.</w:t>
            </w:r>
          </w:p>
          <w:p w:rsidR="00C61026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Задача 3. Повышение эффективности </w:t>
            </w:r>
            <w:proofErr w:type="gramStart"/>
            <w:r w:rsidRPr="00C7175B">
              <w:rPr>
                <w:rFonts w:eastAsia="Calibri" w:cs="Arial"/>
              </w:rPr>
              <w:t>контроля за</w:t>
            </w:r>
            <w:proofErr w:type="gramEnd"/>
            <w:r w:rsidRPr="00C7175B">
              <w:rPr>
                <w:rFonts w:eastAsia="Calibri" w:cs="Arial"/>
              </w:rPr>
              <w:t xml:space="preserve"> обеспечением безопасности людей на водных объектах. Повышение эффективности профилактических мероприятий по предупреждению аварийности судов и несчастных случаев с людьми на водных объектах</w:t>
            </w:r>
            <w:r w:rsidR="00C7175B" w:rsidRPr="00C7175B">
              <w:rPr>
                <w:rFonts w:eastAsia="Calibri" w:cs="Arial"/>
              </w:rPr>
              <w:t xml:space="preserve"> </w:t>
            </w:r>
          </w:p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Задача 4. Организация и подготовка населения в области гражданской обороны</w:t>
            </w:r>
          </w:p>
        </w:tc>
      </w:tr>
      <w:tr w:rsidR="00EF2914" w:rsidRPr="00C7175B" w:rsidTr="00C61026">
        <w:trPr>
          <w:trHeight w:val="315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Подпрограмма 1.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="00C7175B" w:rsidRPr="00C7175B">
              <w:rPr>
                <w:rFonts w:eastAsia="Calibri" w:cs="Arial"/>
              </w:rPr>
              <w:t>»</w:t>
            </w:r>
          </w:p>
        </w:tc>
      </w:tr>
      <w:tr w:rsidR="00EF2914" w:rsidRPr="00C7175B" w:rsidTr="00C61026">
        <w:trPr>
          <w:trHeight w:val="5100"/>
        </w:trPr>
        <w:tc>
          <w:tcPr>
            <w:tcW w:w="1763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lastRenderedPageBreak/>
              <w:t>1.1.</w:t>
            </w:r>
          </w:p>
        </w:tc>
        <w:tc>
          <w:tcPr>
            <w:tcW w:w="321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Организация пропаганды и обучения населения в области гражданской обороны и чрезвычайных ситуаций, (1)</w:t>
            </w:r>
          </w:p>
        </w:tc>
        <w:tc>
          <w:tcPr>
            <w:tcW w:w="382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Участие в командно-штабных учениях, содержание, обеспечение корректировки Плана по предупреждению и ликвидации разливов нефти и нефтепродуктов Березовского района, изготовление памяток, роликов, по тематике гражданской обороны, прокат роликов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в средствах массовой информации.</w:t>
            </w:r>
          </w:p>
        </w:tc>
        <w:tc>
          <w:tcPr>
            <w:tcW w:w="6520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proofErr w:type="gramStart"/>
            <w:r w:rsidRPr="00C7175B">
              <w:rPr>
                <w:rFonts w:eastAsia="Calibri" w:cs="Arial"/>
              </w:rPr>
              <w:t xml:space="preserve">Указ Президента Российской Федерации от 20 декабря 2016 года </w:t>
            </w:r>
            <w:hyperlink r:id="rId53" w:history="1">
              <w:r w:rsidR="00EB1064">
                <w:rPr>
                  <w:rStyle w:val="ad"/>
                  <w:rFonts w:eastAsia="Calibri" w:cs="Arial"/>
                </w:rPr>
                <w:t xml:space="preserve">№ 696 «Об утверждении Основ </w:t>
              </w:r>
            </w:hyperlink>
            <w:r w:rsidRPr="00C7175B">
              <w:rPr>
                <w:rFonts w:eastAsia="Calibri" w:cs="Arial"/>
              </w:rPr>
              <w:t>государственной политики Российской Федерации в области гражданской обороны на период до 2030 года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Указ Президента Российской Федерации от 11 января 2018 года </w:t>
            </w:r>
            <w:hyperlink r:id="rId54" w:history="1">
              <w:r w:rsidR="00EB1064">
                <w:rPr>
                  <w:rStyle w:val="ad"/>
                  <w:rFonts w:eastAsia="Calibri" w:cs="Arial"/>
                </w:rPr>
                <w:t xml:space="preserve">№ 12 «Об утверждении Основ </w:t>
              </w:r>
            </w:hyperlink>
            <w:r w:rsidRPr="00C7175B">
              <w:rPr>
                <w:rFonts w:eastAsia="Calibri" w:cs="Arial"/>
              </w:rPr>
      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proofErr w:type="gramEnd"/>
            <w:r w:rsidR="00C7175B" w:rsidRPr="00C7175B">
              <w:rPr>
                <w:rFonts w:eastAsia="Calibri" w:cs="Arial"/>
              </w:rPr>
              <w:t xml:space="preserve"> </w:t>
            </w:r>
            <w:proofErr w:type="gramStart"/>
            <w:r w:rsidRPr="00C7175B">
              <w:rPr>
                <w:rFonts w:eastAsia="Calibri" w:cs="Arial"/>
              </w:rPr>
              <w:t xml:space="preserve">Федеральный закон от 21 декабря 1994 года </w:t>
            </w:r>
            <w:hyperlink r:id="rId55" w:history="1">
              <w:r w:rsidR="00EB1064">
                <w:rPr>
                  <w:rStyle w:val="ad"/>
                  <w:rFonts w:eastAsia="Calibri" w:cs="Arial"/>
                </w:rPr>
                <w:t xml:space="preserve">№ 68-ФЗ «О защите населения </w:t>
              </w:r>
            </w:hyperlink>
            <w:r w:rsidRPr="00C7175B">
              <w:rPr>
                <w:rFonts w:eastAsia="Calibri" w:cs="Arial"/>
              </w:rPr>
              <w:t xml:space="preserve"> 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Федеральный закон от 12 февраля 1998 года </w:t>
            </w:r>
            <w:hyperlink r:id="rId56" w:history="1">
              <w:r w:rsidR="00EB1064">
                <w:rPr>
                  <w:rStyle w:val="ad"/>
                  <w:rFonts w:eastAsia="Calibri" w:cs="Arial"/>
                </w:rPr>
                <w:t>№ 28-ФЗ «О гражданской обороне</w:t>
              </w:r>
            </w:hyperlink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Закон автономного округа от 16 октября 2007 года </w:t>
            </w:r>
            <w:hyperlink r:id="rId57" w:history="1">
              <w:r w:rsidR="00EB1064">
                <w:rPr>
                  <w:rStyle w:val="ad"/>
                  <w:rFonts w:eastAsia="Calibri" w:cs="Arial"/>
                </w:rPr>
                <w:t>№ 135-оз «О защите населения</w:t>
              </w:r>
            </w:hyperlink>
            <w:r w:rsidRPr="00C7175B">
              <w:rPr>
                <w:rFonts w:eastAsia="Calibri" w:cs="Arial"/>
              </w:rPr>
              <w:t xml:space="preserve"> и территорий Ханты-Мансийского автономного округа — Югры от чрезвычайных ситуаций межмуниципального и регионального характера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proofErr w:type="gramEnd"/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постановление Правительства автономного округа от 14 января 2011 года </w:t>
            </w:r>
            <w:hyperlink r:id="rId58" w:history="1">
              <w:r w:rsidR="00EB1064">
                <w:rPr>
                  <w:rStyle w:val="ad"/>
                  <w:rFonts w:eastAsia="Calibri" w:cs="Arial"/>
                </w:rPr>
                <w:t>№ 5-п «О Требованиях к разработке планов</w:t>
              </w:r>
            </w:hyperlink>
            <w:r w:rsidRPr="00C7175B">
              <w:rPr>
                <w:rFonts w:eastAsia="Calibri" w:cs="Arial"/>
              </w:rPr>
              <w:t xml:space="preserve"> по предупреждению и ликвидации разливов нефти, нефтепродуктов, газового конденсата, подтоварной воды на территории Ханты-Мансийского автономного округа</w:t>
            </w:r>
            <w:r w:rsidR="00C7175B" w:rsidRPr="00C7175B">
              <w:rPr>
                <w:rFonts w:eastAsia="Calibri" w:cs="Arial"/>
              </w:rPr>
              <w:t>-</w:t>
            </w:r>
            <w:r w:rsidRPr="00C7175B">
              <w:rPr>
                <w:rFonts w:eastAsia="Calibri" w:cs="Arial"/>
              </w:rPr>
              <w:t>Югры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пункт 32 приложения к постановлению Правительства автономного округа от 17 апреля 2006 года </w:t>
            </w:r>
            <w:hyperlink r:id="rId59" w:history="1">
              <w:r w:rsidR="00EB1064">
                <w:rPr>
                  <w:rStyle w:val="ad"/>
                  <w:rFonts w:eastAsia="Calibri" w:cs="Arial"/>
                </w:rPr>
                <w:t xml:space="preserve">№ 78-п «О территориальной подсистеме </w:t>
              </w:r>
            </w:hyperlink>
            <w:r w:rsidRPr="00C7175B">
              <w:rPr>
                <w:rFonts w:eastAsia="Calibri" w:cs="Arial"/>
              </w:rPr>
              <w:t xml:space="preserve"> Ханты-Мансийского автономного округа — Югры единой государственной системы предупреждения и ликвидации чрезвычайных ситуаций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; </w:t>
            </w:r>
          </w:p>
        </w:tc>
      </w:tr>
      <w:tr w:rsidR="00EF2914" w:rsidRPr="00C7175B" w:rsidTr="00C61026">
        <w:trPr>
          <w:trHeight w:val="3315"/>
        </w:trPr>
        <w:tc>
          <w:tcPr>
            <w:tcW w:w="1763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lastRenderedPageBreak/>
              <w:t>1.2.</w:t>
            </w:r>
          </w:p>
        </w:tc>
        <w:tc>
          <w:tcPr>
            <w:tcW w:w="321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Создание и содержание курсов гражданской обороны Березовского района, (2)</w:t>
            </w:r>
          </w:p>
        </w:tc>
        <w:tc>
          <w:tcPr>
            <w:tcW w:w="382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Создание материально-технической базы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для оснащения курсов гражданской обороны Березовского района, создание материально-технической базы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для оснащения учебно консультационных пунктов по гражданкой обороне и чрезвычайным ситуациям в сельских поселениях </w:t>
            </w:r>
            <w:proofErr w:type="spellStart"/>
            <w:r w:rsidRPr="00C7175B">
              <w:rPr>
                <w:rFonts w:eastAsia="Calibri" w:cs="Arial"/>
              </w:rPr>
              <w:t>Саранпауль</w:t>
            </w:r>
            <w:proofErr w:type="spellEnd"/>
            <w:r w:rsidRPr="00C7175B">
              <w:rPr>
                <w:rFonts w:eastAsia="Calibri" w:cs="Arial"/>
              </w:rPr>
              <w:t xml:space="preserve">, </w:t>
            </w:r>
            <w:proofErr w:type="gramStart"/>
            <w:r w:rsidRPr="00C7175B">
              <w:rPr>
                <w:rFonts w:eastAsia="Calibri" w:cs="Arial"/>
              </w:rPr>
              <w:t>Приполярный</w:t>
            </w:r>
            <w:proofErr w:type="gramEnd"/>
            <w:r w:rsidRPr="00C7175B">
              <w:rPr>
                <w:rFonts w:eastAsia="Calibri" w:cs="Arial"/>
              </w:rPr>
              <w:t xml:space="preserve">, </w:t>
            </w:r>
            <w:proofErr w:type="spellStart"/>
            <w:r w:rsidRPr="00C7175B">
              <w:rPr>
                <w:rFonts w:eastAsia="Calibri" w:cs="Arial"/>
              </w:rPr>
              <w:t>Хулимсунт</w:t>
            </w:r>
            <w:proofErr w:type="spellEnd"/>
            <w:r w:rsidRPr="00C7175B">
              <w:rPr>
                <w:rFonts w:eastAsia="Calibri" w:cs="Arial"/>
              </w:rPr>
              <w:t>, Светлый,</w:t>
            </w:r>
          </w:p>
        </w:tc>
        <w:tc>
          <w:tcPr>
            <w:tcW w:w="6520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п.21, ч.1 ст. 15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Федерального закона от 06.10.2003 №131-ФЗ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Об общих принципах организации местного самоуправления в российской федерации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ч.2, ст.8 Федерального закона от 12.02.1998 </w:t>
            </w:r>
            <w:hyperlink r:id="rId60" w:history="1">
              <w:r w:rsidR="00EB1064">
                <w:rPr>
                  <w:rStyle w:val="ad"/>
                  <w:rFonts w:eastAsia="Calibri" w:cs="Arial"/>
                </w:rPr>
                <w:t xml:space="preserve">№ 28-ФЗ </w:t>
              </w:r>
              <w:r w:rsidR="00C82D53">
                <w:rPr>
                  <w:rStyle w:val="ad"/>
                  <w:rFonts w:eastAsia="Calibri" w:cs="Arial"/>
                </w:rPr>
                <w:t xml:space="preserve">                       </w:t>
              </w:r>
              <w:r w:rsidR="00EB1064">
                <w:rPr>
                  <w:rStyle w:val="ad"/>
                  <w:rFonts w:eastAsia="Calibri" w:cs="Arial"/>
                </w:rPr>
                <w:t>«О гражданской обороне</w:t>
              </w:r>
            </w:hyperlink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абзац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Б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 и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В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 п. 3; </w:t>
            </w:r>
            <w:proofErr w:type="gramStart"/>
            <w:r w:rsidRPr="00C7175B">
              <w:rPr>
                <w:rFonts w:eastAsia="Calibri" w:cs="Arial"/>
              </w:rPr>
              <w:t xml:space="preserve">абзац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В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, п. 5 </w:t>
            </w:r>
            <w:hyperlink r:id="rId61" w:history="1">
              <w:r w:rsidR="00941A2B">
                <w:rPr>
                  <w:rStyle w:val="ad"/>
                  <w:rFonts w:eastAsia="Calibri" w:cs="Arial"/>
                </w:rPr>
                <w:t xml:space="preserve">Положения об организации обучения </w:t>
              </w:r>
            </w:hyperlink>
            <w:r w:rsidRPr="00C7175B">
              <w:rPr>
                <w:rFonts w:eastAsia="Calibri" w:cs="Arial"/>
              </w:rPr>
              <w:t xml:space="preserve"> населения в области гражданской обороны, утвержденного постановлением Правительства Российской Федерации от 02.11.2000г. №841.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п. 5 </w:t>
            </w:r>
            <w:hyperlink r:id="rId62" w:history="1">
              <w:r w:rsidR="00941A2B">
                <w:rPr>
                  <w:rStyle w:val="ad"/>
                  <w:rFonts w:eastAsia="Calibri" w:cs="Arial"/>
                </w:rPr>
                <w:t xml:space="preserve">Положения о создании </w:t>
              </w:r>
            </w:hyperlink>
            <w:r w:rsidRPr="00C7175B">
              <w:rPr>
                <w:rFonts w:eastAsia="Calibri" w:cs="Arial"/>
              </w:rPr>
              <w:t>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№ 782;</w:t>
            </w:r>
            <w:proofErr w:type="gramEnd"/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п.9 </w:t>
            </w:r>
            <w:hyperlink r:id="rId63" w:history="1">
              <w:r w:rsidR="00941A2B">
                <w:rPr>
                  <w:rStyle w:val="ad"/>
                  <w:rFonts w:eastAsia="Calibri" w:cs="Arial"/>
                </w:rPr>
                <w:t>Положения об уполномоченных на решение</w:t>
              </w:r>
            </w:hyperlink>
            <w:r w:rsidRPr="00C7175B">
              <w:rPr>
                <w:rFonts w:eastAsia="Calibri" w:cs="Arial"/>
              </w:rPr>
              <w:t xml:space="preserve"> задач в области гражданской обороны структурных подразделениях (работниках) организаций, утвержденного приказом МЧС России от 23.05.17 № 230.</w:t>
            </w:r>
          </w:p>
        </w:tc>
      </w:tr>
      <w:tr w:rsidR="00EF2914" w:rsidRPr="00C7175B" w:rsidTr="00C61026">
        <w:trPr>
          <w:trHeight w:val="1785"/>
        </w:trPr>
        <w:tc>
          <w:tcPr>
            <w:tcW w:w="1763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1.3.</w:t>
            </w:r>
          </w:p>
        </w:tc>
        <w:tc>
          <w:tcPr>
            <w:tcW w:w="321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Создание и содержание резервов материальных ресурсов (запасов) для предупреждения, ликвидации чрезвычайных ситуаций, (5)</w:t>
            </w:r>
          </w:p>
        </w:tc>
        <w:tc>
          <w:tcPr>
            <w:tcW w:w="382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Содержание, восполнение резервов материальных ресурсов (запасов) Березовского района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для ликвидации чрезвычайных ситуаций межмуниципального и регионального характера</w:t>
            </w:r>
          </w:p>
        </w:tc>
        <w:tc>
          <w:tcPr>
            <w:tcW w:w="6520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Федеральный закон от 21 декабря 1994 года </w:t>
            </w:r>
            <w:hyperlink r:id="rId64" w:history="1">
              <w:r w:rsidR="00EB1064">
                <w:rPr>
                  <w:rStyle w:val="ad"/>
                  <w:rFonts w:eastAsia="Calibri" w:cs="Arial"/>
                </w:rPr>
                <w:t xml:space="preserve">№ 68-ФЗ «О защите населения </w:t>
              </w:r>
            </w:hyperlink>
            <w:r w:rsidRPr="00C7175B">
              <w:rPr>
                <w:rFonts w:eastAsia="Calibri" w:cs="Arial"/>
              </w:rPr>
              <w:t xml:space="preserve"> 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Федеральный закон от 12 февраля 1998 года </w:t>
            </w:r>
            <w:hyperlink r:id="rId65" w:history="1">
              <w:r w:rsidR="00EB1064">
                <w:rPr>
                  <w:rStyle w:val="ad"/>
                  <w:rFonts w:eastAsia="Calibri" w:cs="Arial"/>
                </w:rPr>
                <w:t>№ 28-ФЗ «О гражданской обороне</w:t>
              </w:r>
            </w:hyperlink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постановление Правительства автономного округа от 19 июля 2002 года </w:t>
            </w:r>
            <w:hyperlink r:id="rId66" w:tooltip="ПОСТАНОВЛЕНИЕ от 19.07.2002 № 435-п Правительство Ханты-Мансийского автономного округа&#10;&#10;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" w:history="1">
              <w:r w:rsidRPr="00C82D53">
                <w:rPr>
                  <w:rStyle w:val="ad"/>
                  <w:rFonts w:eastAsia="Calibri" w:cs="Arial"/>
                </w:rPr>
                <w:t xml:space="preserve">№ 435-п </w:t>
              </w:r>
              <w:r w:rsidR="00C7175B" w:rsidRPr="00C82D53">
                <w:rPr>
                  <w:rStyle w:val="ad"/>
                  <w:rFonts w:eastAsia="Calibri" w:cs="Arial"/>
                </w:rPr>
                <w:t>«</w:t>
              </w:r>
              <w:r w:rsidRPr="00C82D53">
                <w:rPr>
                  <w:rStyle w:val="ad"/>
                  <w:rFonts w:eastAsia="Calibri" w:cs="Arial"/>
                </w:rPr>
                <w:t>О создании резервов</w:t>
              </w:r>
            </w:hyperlink>
            <w:r w:rsidRPr="00C7175B">
              <w:rPr>
                <w:rFonts w:eastAsia="Calibri" w:cs="Arial"/>
              </w:rPr>
              <w:t xml:space="preserve"> материальных ресурсов (запасов) Ханты-Мансийского автономного округа — Югры для ликвидации чрезвычайных ситуаций межмуниципального и регионального характера и в целях гражданской обороны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</w:p>
        </w:tc>
      </w:tr>
      <w:tr w:rsidR="00EF2914" w:rsidRPr="00C7175B" w:rsidTr="00C61026">
        <w:trPr>
          <w:trHeight w:val="701"/>
        </w:trPr>
        <w:tc>
          <w:tcPr>
            <w:tcW w:w="1763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1.4.</w:t>
            </w:r>
          </w:p>
        </w:tc>
        <w:tc>
          <w:tcPr>
            <w:tcW w:w="321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Создание общественных спасательных постов в местах массового отдыха людей на водных объектах, (3)</w:t>
            </w:r>
          </w:p>
        </w:tc>
        <w:tc>
          <w:tcPr>
            <w:tcW w:w="382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Приобретение имущества для оснащения общественных спасательных постов</w:t>
            </w:r>
          </w:p>
        </w:tc>
        <w:tc>
          <w:tcPr>
            <w:tcW w:w="6520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proofErr w:type="gramStart"/>
            <w:r w:rsidRPr="00C7175B">
              <w:rPr>
                <w:rFonts w:eastAsia="Calibri" w:cs="Arial"/>
              </w:rPr>
              <w:t xml:space="preserve">Поручение Президента Российской Федерации </w:t>
            </w:r>
            <w:r w:rsidR="00C82D53">
              <w:rPr>
                <w:rFonts w:eastAsia="Calibri" w:cs="Arial"/>
              </w:rPr>
              <w:t xml:space="preserve">                  </w:t>
            </w:r>
            <w:r w:rsidRPr="00C7175B">
              <w:rPr>
                <w:rFonts w:eastAsia="Calibri" w:cs="Arial"/>
              </w:rPr>
              <w:t xml:space="preserve">от 22.02.2012 № Пр-447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О создании спасательных постов в местах массового отдыха, а также обучению населения, прежде всего детей, плаванию и приемам спасания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, Федеральный закон от 21 декабря 1994 </w:t>
            </w:r>
            <w:r w:rsidRPr="00C7175B">
              <w:rPr>
                <w:rFonts w:eastAsia="Calibri" w:cs="Arial"/>
              </w:rPr>
              <w:lastRenderedPageBreak/>
              <w:t xml:space="preserve">года </w:t>
            </w:r>
            <w:hyperlink r:id="rId67" w:history="1">
              <w:r w:rsidR="00EB1064">
                <w:rPr>
                  <w:rStyle w:val="ad"/>
                  <w:rFonts w:eastAsia="Calibri" w:cs="Arial"/>
                </w:rPr>
                <w:t xml:space="preserve">№ 68-ФЗ «О защите населения </w:t>
              </w:r>
            </w:hyperlink>
            <w:r w:rsidRPr="00C7175B">
              <w:rPr>
                <w:rFonts w:eastAsia="Calibri" w:cs="Arial"/>
              </w:rPr>
              <w:t xml:space="preserve"> 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; Федеральный закон от 12 февраля 1998 года </w:t>
            </w:r>
            <w:hyperlink r:id="rId68" w:history="1">
              <w:r w:rsidR="00EB1064">
                <w:rPr>
                  <w:rStyle w:val="ad"/>
                  <w:rFonts w:eastAsia="Calibri" w:cs="Arial"/>
                </w:rPr>
                <w:t>№ 28-ФЗ «О гражданской обороне</w:t>
              </w:r>
            </w:hyperlink>
            <w:r w:rsidR="00C7175B" w:rsidRPr="00C7175B">
              <w:rPr>
                <w:rFonts w:eastAsia="Calibri" w:cs="Arial"/>
              </w:rPr>
              <w:t>»</w:t>
            </w:r>
            <w:proofErr w:type="gramEnd"/>
          </w:p>
        </w:tc>
      </w:tr>
      <w:tr w:rsidR="00EF2914" w:rsidRPr="00C7175B" w:rsidTr="00C61026">
        <w:trPr>
          <w:trHeight w:val="2550"/>
        </w:trPr>
        <w:tc>
          <w:tcPr>
            <w:tcW w:w="1763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lastRenderedPageBreak/>
              <w:t>1.5.</w:t>
            </w:r>
          </w:p>
        </w:tc>
        <w:tc>
          <w:tcPr>
            <w:tcW w:w="321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Предупреждение и ликвидация чрезвычайных ситуаций, (8)</w:t>
            </w:r>
          </w:p>
        </w:tc>
        <w:tc>
          <w:tcPr>
            <w:tcW w:w="382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Приобретение имущества для недопущения распространения новой </w:t>
            </w:r>
            <w:proofErr w:type="spellStart"/>
            <w:r w:rsidRPr="00C7175B">
              <w:rPr>
                <w:rFonts w:eastAsia="Calibri" w:cs="Arial"/>
              </w:rPr>
              <w:t>коронавирусной</w:t>
            </w:r>
            <w:proofErr w:type="spellEnd"/>
            <w:r w:rsidRPr="00C7175B">
              <w:rPr>
                <w:rFonts w:eastAsia="Calibri" w:cs="Arial"/>
              </w:rPr>
              <w:t xml:space="preserve"> инфекции,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вызванной COVID</w:t>
            </w:r>
            <w:r w:rsidR="00C7175B" w:rsidRPr="00C7175B">
              <w:rPr>
                <w:rFonts w:eastAsia="Calibri" w:cs="Arial"/>
              </w:rPr>
              <w:t>-</w:t>
            </w:r>
            <w:r w:rsidRPr="00C7175B">
              <w:rPr>
                <w:rFonts w:eastAsia="Calibri" w:cs="Arial"/>
              </w:rPr>
              <w:t>19</w:t>
            </w:r>
          </w:p>
        </w:tc>
        <w:tc>
          <w:tcPr>
            <w:tcW w:w="6520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Федеральный закон от 21 декабря 1994 года </w:t>
            </w:r>
            <w:hyperlink r:id="rId69" w:history="1">
              <w:r w:rsidR="00EB1064">
                <w:rPr>
                  <w:rStyle w:val="ad"/>
                  <w:rFonts w:eastAsia="Calibri" w:cs="Arial"/>
                </w:rPr>
                <w:t xml:space="preserve">№ 68-ФЗ «О защите населения </w:t>
              </w:r>
            </w:hyperlink>
            <w:r w:rsidRPr="00C7175B">
              <w:rPr>
                <w:rFonts w:eastAsia="Calibri" w:cs="Arial"/>
              </w:rPr>
              <w:t xml:space="preserve"> 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Федеральный закон от 12 февраля 1998 года </w:t>
            </w:r>
            <w:hyperlink r:id="rId70" w:history="1">
              <w:r w:rsidR="00EB1064">
                <w:rPr>
                  <w:rStyle w:val="ad"/>
                  <w:rFonts w:eastAsia="Calibri" w:cs="Arial"/>
                </w:rPr>
                <w:t>№ 28-ФЗ «О гражданской обороне</w:t>
              </w:r>
            </w:hyperlink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proofErr w:type="gramStart"/>
            <w:r w:rsidRPr="00C7175B">
              <w:rPr>
                <w:rFonts w:eastAsia="Calibri" w:cs="Arial"/>
              </w:rPr>
              <w:t xml:space="preserve">Указ Президента Российской Федерации от 02 апреля 2020 года </w:t>
            </w:r>
            <w:hyperlink r:id="rId71" w:history="1">
              <w:r w:rsidR="00C82D53">
                <w:rPr>
                  <w:rStyle w:val="ad"/>
                  <w:rFonts w:eastAsia="Calibri" w:cs="Arial"/>
                </w:rPr>
                <w:t xml:space="preserve">№ 239 «О мерах по обеспечению </w:t>
              </w:r>
            </w:hyperlink>
            <w:r w:rsidRPr="00C7175B">
              <w:rPr>
                <w:rFonts w:eastAsia="Calibri" w:cs="Arial"/>
              </w:rPr>
              <w:t xml:space="preserve">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C7175B">
              <w:rPr>
                <w:rFonts w:eastAsia="Calibri" w:cs="Arial"/>
              </w:rPr>
              <w:t>коронавирусной</w:t>
            </w:r>
            <w:proofErr w:type="spellEnd"/>
            <w:r w:rsidRPr="00C7175B">
              <w:rPr>
                <w:rFonts w:eastAsia="Calibri" w:cs="Arial"/>
              </w:rPr>
              <w:t xml:space="preserve"> инфекции (COVID-19)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Постановление Губернатора Ханты-Мансийского автономного округа-Югры от 05 апреля 2020 года </w:t>
            </w:r>
            <w:hyperlink r:id="rId72" w:history="1">
              <w:r w:rsidR="00C82D53">
                <w:rPr>
                  <w:rStyle w:val="ad"/>
                  <w:rFonts w:eastAsia="Calibri" w:cs="Arial"/>
                </w:rPr>
                <w:t xml:space="preserve">№ 28 «О мерах по предотвращению </w:t>
              </w:r>
            </w:hyperlink>
            <w:r w:rsidRPr="00C7175B">
              <w:rPr>
                <w:rFonts w:eastAsia="Calibri" w:cs="Arial"/>
              </w:rPr>
              <w:t xml:space="preserve"> завоза и распространения новой </w:t>
            </w:r>
            <w:proofErr w:type="spellStart"/>
            <w:r w:rsidRPr="00C7175B">
              <w:rPr>
                <w:rFonts w:eastAsia="Calibri" w:cs="Arial"/>
              </w:rPr>
              <w:t>коронавирусной</w:t>
            </w:r>
            <w:proofErr w:type="spellEnd"/>
            <w:r w:rsidRPr="00C7175B">
              <w:rPr>
                <w:rFonts w:eastAsia="Calibri" w:cs="Arial"/>
              </w:rPr>
              <w:t xml:space="preserve"> инфекции (COVID-19)</w:t>
            </w:r>
            <w:r w:rsidR="00C7175B" w:rsidRPr="00C7175B">
              <w:rPr>
                <w:rFonts w:eastAsia="Calibri" w:cs="Arial"/>
              </w:rPr>
              <w:t>»</w:t>
            </w:r>
            <w:proofErr w:type="gramEnd"/>
          </w:p>
        </w:tc>
      </w:tr>
      <w:tr w:rsidR="00EF2914" w:rsidRPr="00C7175B" w:rsidTr="00C61026">
        <w:trPr>
          <w:trHeight w:val="540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Цель 2. Обеспечение необходимого уровня защищенности населения, имущества от пожаров на территории Березовского района</w:t>
            </w:r>
          </w:p>
        </w:tc>
      </w:tr>
      <w:tr w:rsidR="00EF2914" w:rsidRPr="00C7175B" w:rsidTr="00C61026">
        <w:trPr>
          <w:trHeight w:val="630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Задача 5. Организация, подготовка и повышение качества противопожарной безопасности населенных пунктов и имущества Березовского района.</w:t>
            </w:r>
          </w:p>
        </w:tc>
      </w:tr>
      <w:tr w:rsidR="00EF2914" w:rsidRPr="00C7175B" w:rsidTr="00C61026">
        <w:trPr>
          <w:trHeight w:val="435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Подпрограмма 2.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Укрепление пожарной безопасности в Березовском районе</w:t>
            </w:r>
            <w:r w:rsidR="00C7175B" w:rsidRPr="00C7175B">
              <w:rPr>
                <w:rFonts w:eastAsia="Calibri" w:cs="Arial"/>
              </w:rPr>
              <w:t>»</w:t>
            </w:r>
          </w:p>
        </w:tc>
      </w:tr>
      <w:tr w:rsidR="00EF2914" w:rsidRPr="00C7175B" w:rsidTr="00C61026">
        <w:trPr>
          <w:trHeight w:val="2550"/>
        </w:trPr>
        <w:tc>
          <w:tcPr>
            <w:tcW w:w="1763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2.1.</w:t>
            </w:r>
          </w:p>
        </w:tc>
        <w:tc>
          <w:tcPr>
            <w:tcW w:w="321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Проектирование и строительство пожарных водоемов, (6)</w:t>
            </w:r>
          </w:p>
        </w:tc>
        <w:tc>
          <w:tcPr>
            <w:tcW w:w="382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Строительство пожарных водоемов направлено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на укрепление пожарной безопасности и своевременные инвестиции в обеспечение пожарной безопасности позволяет достигнуть сокращения общего количества пожаров, стабилизировать обстановку с пожарами, </w:t>
            </w:r>
            <w:r w:rsidRPr="00C7175B">
              <w:rPr>
                <w:rFonts w:eastAsia="Calibri" w:cs="Arial"/>
              </w:rPr>
              <w:lastRenderedPageBreak/>
              <w:t>снизить вероятность возникновения крупных пожаров, укрепить материально-техническую базу.</w:t>
            </w:r>
          </w:p>
        </w:tc>
        <w:tc>
          <w:tcPr>
            <w:tcW w:w="6520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proofErr w:type="gramStart"/>
            <w:r w:rsidRPr="00C7175B">
              <w:rPr>
                <w:rFonts w:eastAsia="Calibri" w:cs="Arial"/>
              </w:rPr>
              <w:lastRenderedPageBreak/>
              <w:t xml:space="preserve">Указ Президента Российской Федерации от 1 января 2018 года № 2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Об утверждении Основ государственной политики Российской Федерации в области пожарной безопасности на период до 2030 года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 Федеральный закон от 21 декабря 1994 года</w:t>
            </w:r>
            <w:r w:rsidR="00C82D53">
              <w:rPr>
                <w:rFonts w:eastAsia="Calibri" w:cs="Arial"/>
              </w:rPr>
              <w:t xml:space="preserve">             </w:t>
            </w:r>
            <w:r w:rsidRPr="00C7175B">
              <w:rPr>
                <w:rFonts w:eastAsia="Calibri" w:cs="Arial"/>
              </w:rPr>
              <w:t xml:space="preserve"> </w:t>
            </w:r>
            <w:hyperlink r:id="rId73" w:history="1">
              <w:r w:rsidR="00941A2B">
                <w:rPr>
                  <w:rStyle w:val="ad"/>
                  <w:rFonts w:eastAsia="Calibri" w:cs="Arial"/>
                </w:rPr>
                <w:t>№ 69-ФЗ «О пожарной безопасности</w:t>
              </w:r>
            </w:hyperlink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 Федеральный закон от 22 июля 2008 года </w:t>
            </w:r>
            <w:hyperlink r:id="rId74" w:history="1">
              <w:r w:rsidR="00C82D53">
                <w:rPr>
                  <w:rStyle w:val="ad"/>
                  <w:rFonts w:eastAsia="Calibri" w:cs="Arial"/>
                </w:rPr>
                <w:t xml:space="preserve">№ 123-ФЗ «Технический регламент </w:t>
              </w:r>
            </w:hyperlink>
            <w:r w:rsidRPr="00C7175B">
              <w:rPr>
                <w:rFonts w:eastAsia="Calibri" w:cs="Arial"/>
              </w:rPr>
              <w:t xml:space="preserve"> о требованиях пожарной безопасности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proofErr w:type="gramEnd"/>
          </w:p>
        </w:tc>
      </w:tr>
      <w:tr w:rsidR="00EF2914" w:rsidRPr="00C7175B" w:rsidTr="00C61026">
        <w:trPr>
          <w:trHeight w:val="495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lastRenderedPageBreak/>
              <w:t>Цель 3. Обеспечение эффективной деятельности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МКУ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 w:cs="Arial"/>
              </w:rPr>
              <w:t>»</w:t>
            </w:r>
          </w:p>
        </w:tc>
      </w:tr>
      <w:tr w:rsidR="00EF2914" w:rsidRPr="00C7175B" w:rsidTr="00C61026">
        <w:trPr>
          <w:trHeight w:val="1170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Задача 6. Повышение готовности МКУ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, органов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местного самоуправления и служб муниципального образования к реагированию при угрозе и возникновении чрезвычайных ситуаций (происшествий). Повышение эффективности взаимодействия привлекаемых сил и средств единой системы предупреждения и ликвидации чрезвычайных ситуаций (далее РСЧС), в том числе экстренных оперативных служб, организаций (объектов), при совместных действиях по предупреждению и ликвидации ЧС (происшествий).</w:t>
            </w:r>
          </w:p>
        </w:tc>
      </w:tr>
      <w:tr w:rsidR="00EF2914" w:rsidRPr="00C7175B" w:rsidTr="00C61026">
        <w:trPr>
          <w:trHeight w:val="300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Подпрограмма 3.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Материально-техническое и финансовое обеспечение деятельности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МКУ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Управление гражданской защиты населения Березовского района</w:t>
            </w:r>
            <w:r w:rsidR="00C7175B" w:rsidRPr="00C7175B">
              <w:rPr>
                <w:rFonts w:eastAsia="Calibri" w:cs="Arial"/>
              </w:rPr>
              <w:t>»</w:t>
            </w:r>
          </w:p>
        </w:tc>
      </w:tr>
      <w:tr w:rsidR="00EF2914" w:rsidRPr="00C7175B" w:rsidTr="00C61026">
        <w:trPr>
          <w:trHeight w:val="3570"/>
        </w:trPr>
        <w:tc>
          <w:tcPr>
            <w:tcW w:w="1763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3.1.</w:t>
            </w:r>
          </w:p>
        </w:tc>
        <w:tc>
          <w:tcPr>
            <w:tcW w:w="321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Материально-техническое и финансовое обеспечение МКУ </w:t>
            </w:r>
            <w:r w:rsidR="00C7175B" w:rsidRPr="00C7175B">
              <w:rPr>
                <w:rFonts w:eastAsia="Calibri" w:cs="Arial"/>
              </w:rPr>
              <w:t>«</w:t>
            </w:r>
            <w:r w:rsidRPr="00C7175B">
              <w:rPr>
                <w:rFonts w:eastAsia="Calibri" w:cs="Arial"/>
              </w:rPr>
              <w:t>УГЗН Березовского района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, (4,7)</w:t>
            </w:r>
          </w:p>
        </w:tc>
        <w:tc>
          <w:tcPr>
            <w:tcW w:w="382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Обеспечение работников денежным содержанием, заработной платой.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Обеспечение иных социальных выплат, гарантий и компенсаций, обусловленных трудовыми отношениями.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Уплата налогов, сборов и иных платежей в бюджетную систему.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Исполнение судебных актов.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</w:t>
            </w:r>
            <w:r w:rsidRPr="00C7175B">
              <w:rPr>
                <w:rFonts w:eastAsia="Calibri" w:cs="Arial"/>
              </w:rPr>
              <w:lastRenderedPageBreak/>
              <w:t>обязанностей в соответствии с установленными требованиями и на содержание имущества, находящегося в собственности Березовского района</w:t>
            </w:r>
          </w:p>
        </w:tc>
        <w:tc>
          <w:tcPr>
            <w:tcW w:w="6520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proofErr w:type="gramStart"/>
            <w:r w:rsidRPr="00C7175B">
              <w:rPr>
                <w:rFonts w:eastAsia="Calibri" w:cs="Arial"/>
              </w:rPr>
              <w:lastRenderedPageBreak/>
              <w:t xml:space="preserve">Пункты 1, 31 и 51 части 2 статьи 26.3 Федерального закона от 6 октября 1999 года </w:t>
            </w:r>
            <w:hyperlink r:id="rId75" w:history="1">
              <w:r w:rsidR="00941A2B">
                <w:rPr>
                  <w:rStyle w:val="ad"/>
                  <w:rFonts w:eastAsia="Calibri" w:cs="Arial"/>
                </w:rPr>
                <w:t xml:space="preserve">№ 184-ФЗ «Об общих принципах организации </w:t>
              </w:r>
            </w:hyperlink>
            <w:r w:rsidRPr="00C7175B">
              <w:rPr>
                <w:rFonts w:eastAsia="Calibri" w:cs="Arial"/>
              </w:rPr>
              <w:t>законодательных (представительных) и исполнительных органов государственной власти субъектов Российской Федерации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 Федерального закона от 21 декабря 1994 г. </w:t>
            </w:r>
            <w:hyperlink r:id="rId76" w:history="1">
              <w:r w:rsidR="00EB1064">
                <w:rPr>
                  <w:rStyle w:val="ad"/>
                  <w:rFonts w:eastAsia="Calibri" w:cs="Arial"/>
                </w:rPr>
                <w:t xml:space="preserve">№ 68-ФЗ «О защите населения </w:t>
              </w:r>
            </w:hyperlink>
            <w:r w:rsidRPr="00C7175B">
              <w:rPr>
                <w:rFonts w:eastAsia="Calibri" w:cs="Arial"/>
              </w:rPr>
              <w:t xml:space="preserve"> и территорий от чрезвычайных ситуаций природного и техногенного характера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>;</w:t>
            </w:r>
            <w:proofErr w:type="gramEnd"/>
            <w:r w:rsidRPr="00C7175B">
              <w:rPr>
                <w:rFonts w:eastAsia="Calibri" w:cs="Arial"/>
              </w:rPr>
              <w:t xml:space="preserve"> Федерального закона от 12 февраля 1998 г. </w:t>
            </w:r>
            <w:hyperlink r:id="rId77" w:history="1">
              <w:r w:rsidR="00EB1064">
                <w:rPr>
                  <w:rStyle w:val="ad"/>
                  <w:rFonts w:eastAsia="Calibri" w:cs="Arial"/>
                </w:rPr>
                <w:t>№ 28-ФЗ «О гражданской обороне</w:t>
              </w:r>
            </w:hyperlink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; Указом Президента Российской Федерации от 13 ноября 2012 г. </w:t>
            </w:r>
            <w:hyperlink r:id="rId78" w:history="1">
              <w:r w:rsidR="00941A2B">
                <w:rPr>
                  <w:rStyle w:val="ad"/>
                  <w:rFonts w:eastAsia="Calibri" w:cs="Arial"/>
                </w:rPr>
                <w:t xml:space="preserve">№ 1522 «О создании комплексной системы </w:t>
              </w:r>
            </w:hyperlink>
            <w:r w:rsidRPr="00C7175B">
              <w:rPr>
                <w:rFonts w:eastAsia="Calibri" w:cs="Arial"/>
              </w:rPr>
              <w:t xml:space="preserve"> экстренного оповещения населения об угрозе возникновения или возникновении чрезвычайных ситуаций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. Постановлениями Правительства Российской Федерации: от 31 декабря 2004 г. </w:t>
            </w:r>
            <w:hyperlink r:id="rId79" w:tooltip="ПОСТАНОВЛЕНИЕ от 31.12.2004 № 894 ПРАВИТЕЛЬСТВО РФ&#10;&#10;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" w:history="1">
              <w:r w:rsidRPr="00C82D53">
                <w:rPr>
                  <w:rStyle w:val="ad"/>
                  <w:rFonts w:eastAsia="Calibri" w:cs="Arial"/>
                </w:rPr>
                <w:t xml:space="preserve">№ 894 </w:t>
              </w:r>
              <w:r w:rsidR="00C7175B" w:rsidRPr="00C82D53">
                <w:rPr>
                  <w:rStyle w:val="ad"/>
                  <w:rFonts w:eastAsia="Calibri" w:cs="Arial"/>
                </w:rPr>
                <w:t>«</w:t>
              </w:r>
              <w:r w:rsidRPr="00C82D53">
                <w:rPr>
                  <w:rStyle w:val="ad"/>
                  <w:rFonts w:eastAsia="Calibri" w:cs="Arial"/>
                </w:rPr>
                <w:t>Об утверждении перечня</w:t>
              </w:r>
            </w:hyperlink>
            <w:r w:rsidRPr="00C7175B">
              <w:rPr>
                <w:rFonts w:eastAsia="Calibri" w:cs="Arial"/>
              </w:rPr>
              <w:t xml:space="preserve"> экстренных оперативных </w:t>
            </w:r>
            <w:r w:rsidRPr="00C7175B">
              <w:rPr>
                <w:rFonts w:eastAsia="Calibri" w:cs="Arial"/>
              </w:rPr>
              <w:lastRenderedPageBreak/>
              <w:t>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</w:t>
            </w:r>
            <w:r w:rsidR="00C7175B" w:rsidRPr="00C7175B">
              <w:rPr>
                <w:rFonts w:eastAsia="Calibri" w:cs="Arial"/>
              </w:rPr>
              <w:t>»</w:t>
            </w:r>
            <w:r w:rsidRPr="00C7175B">
              <w:rPr>
                <w:rFonts w:eastAsia="Calibri" w:cs="Arial"/>
              </w:rPr>
              <w:t xml:space="preserve">; </w:t>
            </w:r>
          </w:p>
        </w:tc>
      </w:tr>
      <w:tr w:rsidR="00EF2914" w:rsidRPr="00C7175B" w:rsidTr="00C61026">
        <w:trPr>
          <w:trHeight w:val="300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lastRenderedPageBreak/>
              <w:t xml:space="preserve">Цель 4. Недопущение распространения новой </w:t>
            </w:r>
            <w:proofErr w:type="spellStart"/>
            <w:r w:rsidRPr="00C7175B">
              <w:rPr>
                <w:rFonts w:eastAsia="Calibri" w:cs="Arial"/>
              </w:rPr>
              <w:t>коронавирусной</w:t>
            </w:r>
            <w:proofErr w:type="spellEnd"/>
            <w:r w:rsidRPr="00C7175B">
              <w:rPr>
                <w:rFonts w:eastAsia="Calibri" w:cs="Arial"/>
              </w:rPr>
              <w:t xml:space="preserve"> инфекции, вызванной COVID</w:t>
            </w:r>
            <w:r w:rsidR="00C7175B" w:rsidRPr="00C7175B">
              <w:rPr>
                <w:rFonts w:eastAsia="Calibri" w:cs="Arial"/>
              </w:rPr>
              <w:t>-</w:t>
            </w:r>
            <w:r w:rsidRPr="00C7175B">
              <w:rPr>
                <w:rFonts w:eastAsia="Calibri" w:cs="Arial"/>
              </w:rPr>
              <w:t>19.</w:t>
            </w:r>
          </w:p>
        </w:tc>
      </w:tr>
      <w:tr w:rsidR="00EF2914" w:rsidRPr="00C7175B" w:rsidTr="00C61026">
        <w:trPr>
          <w:trHeight w:val="300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Задача 7. Обеспечение изоляции граждан для недопущения распространения новой </w:t>
            </w:r>
            <w:proofErr w:type="spellStart"/>
            <w:r w:rsidRPr="00C7175B">
              <w:rPr>
                <w:rFonts w:eastAsia="Calibri" w:cs="Arial"/>
              </w:rPr>
              <w:t>коронавирусной</w:t>
            </w:r>
            <w:proofErr w:type="spellEnd"/>
            <w:r w:rsidRPr="00C7175B">
              <w:rPr>
                <w:rFonts w:eastAsia="Calibri" w:cs="Arial"/>
              </w:rPr>
              <w:t xml:space="preserve"> инфекции,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вызванной COVID</w:t>
            </w:r>
            <w:r w:rsidR="00C7175B" w:rsidRPr="00C7175B">
              <w:rPr>
                <w:rFonts w:eastAsia="Calibri" w:cs="Arial"/>
              </w:rPr>
              <w:t>-</w:t>
            </w:r>
            <w:r w:rsidRPr="00C7175B">
              <w:rPr>
                <w:rFonts w:eastAsia="Calibri" w:cs="Arial"/>
              </w:rPr>
              <w:t>19.</w:t>
            </w:r>
          </w:p>
        </w:tc>
      </w:tr>
      <w:tr w:rsidR="00EF2914" w:rsidRPr="00C7175B" w:rsidTr="00C61026">
        <w:trPr>
          <w:trHeight w:val="300"/>
        </w:trPr>
        <w:tc>
          <w:tcPr>
            <w:tcW w:w="15327" w:type="dxa"/>
            <w:gridSpan w:val="4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Подпрограмма 4. Организация мероприятий по недопущению распространения новой </w:t>
            </w:r>
            <w:proofErr w:type="spellStart"/>
            <w:r w:rsidRPr="00C7175B">
              <w:rPr>
                <w:rFonts w:eastAsia="Calibri" w:cs="Arial"/>
              </w:rPr>
              <w:t>коронавирусной</w:t>
            </w:r>
            <w:proofErr w:type="spellEnd"/>
            <w:r w:rsidRPr="00C7175B">
              <w:rPr>
                <w:rFonts w:eastAsia="Calibri" w:cs="Arial"/>
              </w:rPr>
              <w:t xml:space="preserve"> инфекции, вызванной COVID</w:t>
            </w:r>
            <w:r w:rsidR="00C7175B" w:rsidRPr="00C7175B">
              <w:rPr>
                <w:rFonts w:eastAsia="Calibri" w:cs="Arial"/>
              </w:rPr>
              <w:t>-</w:t>
            </w:r>
            <w:r w:rsidRPr="00C7175B">
              <w:rPr>
                <w:rFonts w:eastAsia="Calibri" w:cs="Arial"/>
              </w:rPr>
              <w:t>19</w:t>
            </w:r>
          </w:p>
        </w:tc>
      </w:tr>
      <w:tr w:rsidR="00EF2914" w:rsidRPr="00C7175B" w:rsidTr="00C61026">
        <w:trPr>
          <w:trHeight w:val="1785"/>
        </w:trPr>
        <w:tc>
          <w:tcPr>
            <w:tcW w:w="1763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4.1.</w:t>
            </w:r>
          </w:p>
        </w:tc>
        <w:tc>
          <w:tcPr>
            <w:tcW w:w="321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Обеспечение деятельности </w:t>
            </w:r>
            <w:proofErr w:type="spellStart"/>
            <w:r w:rsidRPr="00C7175B">
              <w:rPr>
                <w:rFonts w:eastAsia="Calibri" w:cs="Arial"/>
              </w:rPr>
              <w:t>обсерватора</w:t>
            </w:r>
            <w:proofErr w:type="spellEnd"/>
            <w:r w:rsidRPr="00C7175B">
              <w:rPr>
                <w:rFonts w:eastAsia="Calibri" w:cs="Arial"/>
              </w:rPr>
              <w:t xml:space="preserve"> (изолятора) и обеспечение горячим питанием изолированной группы, (8)</w:t>
            </w:r>
          </w:p>
        </w:tc>
        <w:tc>
          <w:tcPr>
            <w:tcW w:w="3827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1. Обеспечение горячим питанием изолированной группы;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2. Обеспечение деятельности </w:t>
            </w:r>
            <w:proofErr w:type="spellStart"/>
            <w:r w:rsidRPr="00C7175B">
              <w:rPr>
                <w:rFonts w:eastAsia="Calibri" w:cs="Arial"/>
              </w:rPr>
              <w:t>обсерватора</w:t>
            </w:r>
            <w:proofErr w:type="spellEnd"/>
            <w:r w:rsidRPr="00C7175B">
              <w:rPr>
                <w:rFonts w:eastAsia="Calibri" w:cs="Arial"/>
              </w:rPr>
              <w:t xml:space="preserve"> (изолятора):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- оказание услуг энергоснабжения,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>- оказание охранных услуг с использованием средств пожарной сигнализации,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- оказание услуг по дезинфекции здания. </w:t>
            </w:r>
          </w:p>
        </w:tc>
        <w:tc>
          <w:tcPr>
            <w:tcW w:w="6520" w:type="dxa"/>
            <w:vAlign w:val="center"/>
            <w:hideMark/>
          </w:tcPr>
          <w:p w:rsidR="00EF2914" w:rsidRPr="00C7175B" w:rsidRDefault="00EF2914" w:rsidP="00C610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Решение № 35 от 08.07.2020 межведомственной рабочей группы по предупреждению завоза и распространения </w:t>
            </w:r>
            <w:proofErr w:type="spellStart"/>
            <w:r w:rsidRPr="00C7175B">
              <w:rPr>
                <w:rFonts w:eastAsia="Calibri" w:cs="Arial"/>
              </w:rPr>
              <w:t>коронавирусной</w:t>
            </w:r>
            <w:proofErr w:type="spellEnd"/>
            <w:r w:rsidRPr="00C7175B">
              <w:rPr>
                <w:rFonts w:eastAsia="Calibri" w:cs="Arial"/>
              </w:rPr>
              <w:t xml:space="preserve"> инфекции на территории Березовского района;</w:t>
            </w:r>
            <w:r w:rsidR="00C7175B" w:rsidRPr="00C7175B">
              <w:rPr>
                <w:rFonts w:eastAsia="Calibri" w:cs="Arial"/>
              </w:rPr>
              <w:t xml:space="preserve"> </w:t>
            </w:r>
            <w:r w:rsidRPr="00C7175B">
              <w:rPr>
                <w:rFonts w:eastAsia="Calibri" w:cs="Arial"/>
              </w:rPr>
              <w:t xml:space="preserve">Решение № 37 </w:t>
            </w:r>
            <w:r w:rsidR="00C82D53">
              <w:rPr>
                <w:rFonts w:eastAsia="Calibri" w:cs="Arial"/>
              </w:rPr>
              <w:t xml:space="preserve">                </w:t>
            </w:r>
            <w:r w:rsidRPr="00C7175B">
              <w:rPr>
                <w:rFonts w:eastAsia="Calibri" w:cs="Arial"/>
              </w:rPr>
              <w:t xml:space="preserve">от 13.07.2020 межведомственной рабочей группы по предупреждению завоза и распространения </w:t>
            </w:r>
            <w:proofErr w:type="spellStart"/>
            <w:r w:rsidRPr="00C7175B">
              <w:rPr>
                <w:rFonts w:eastAsia="Calibri" w:cs="Arial"/>
              </w:rPr>
              <w:t>коронавирусной</w:t>
            </w:r>
            <w:proofErr w:type="spellEnd"/>
            <w:r w:rsidRPr="00C7175B">
              <w:rPr>
                <w:rFonts w:eastAsia="Calibri" w:cs="Arial"/>
              </w:rPr>
              <w:t xml:space="preserve"> инфекции на территории Березовского района.</w:t>
            </w:r>
          </w:p>
        </w:tc>
      </w:tr>
    </w:tbl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C61026" w:rsidRDefault="00C61026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br w:type="page"/>
      </w:r>
    </w:p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EF2914" w:rsidRDefault="00EF2914" w:rsidP="00C61026">
      <w:pPr>
        <w:widowControl w:val="0"/>
        <w:autoSpaceDE w:val="0"/>
        <w:autoSpaceDN w:val="0"/>
        <w:adjustRightInd w:val="0"/>
        <w:jc w:val="right"/>
        <w:rPr>
          <w:rFonts w:eastAsia="Calibri" w:cs="Arial"/>
        </w:rPr>
      </w:pPr>
      <w:r w:rsidRPr="00C7175B">
        <w:rPr>
          <w:rFonts w:eastAsia="Calibri" w:cs="Arial"/>
        </w:rPr>
        <w:t>Таблица 3</w:t>
      </w:r>
    </w:p>
    <w:p w:rsidR="00C61026" w:rsidRDefault="00C61026" w:rsidP="00C61026">
      <w:pPr>
        <w:widowControl w:val="0"/>
        <w:autoSpaceDE w:val="0"/>
        <w:autoSpaceDN w:val="0"/>
        <w:adjustRightInd w:val="0"/>
        <w:jc w:val="right"/>
        <w:rPr>
          <w:rFonts w:eastAsia="Calibri" w:cs="Arial"/>
        </w:rPr>
      </w:pPr>
    </w:p>
    <w:p w:rsidR="00C61026" w:rsidRPr="00C7175B" w:rsidRDefault="00C61026" w:rsidP="00C61026">
      <w:pPr>
        <w:widowControl w:val="0"/>
        <w:autoSpaceDE w:val="0"/>
        <w:autoSpaceDN w:val="0"/>
        <w:adjustRightInd w:val="0"/>
        <w:jc w:val="right"/>
        <w:rPr>
          <w:rFonts w:eastAsia="Calibri" w:cs="Arial"/>
        </w:rPr>
      </w:pPr>
    </w:p>
    <w:p w:rsidR="00EF2914" w:rsidRPr="00C61026" w:rsidRDefault="00EF2914" w:rsidP="00C61026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C61026">
        <w:rPr>
          <w:rFonts w:eastAsia="Calibri" w:cs="Arial"/>
          <w:b/>
        </w:rPr>
        <w:t>Перечень</w:t>
      </w:r>
    </w:p>
    <w:p w:rsidR="00C7175B" w:rsidRPr="00C61026" w:rsidRDefault="00EF2914" w:rsidP="00C61026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C61026">
        <w:rPr>
          <w:rFonts w:eastAsia="Calibri" w:cs="Arial"/>
          <w:b/>
        </w:rPr>
        <w:t xml:space="preserve">реализуемых объектов на 20_ год и на плановый период 20_ и 20_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C61026">
        <w:rPr>
          <w:rFonts w:eastAsia="Calibri" w:cs="Arial"/>
          <w:b/>
        </w:rPr>
        <w:t>муниципально</w:t>
      </w:r>
      <w:proofErr w:type="spellEnd"/>
      <w:r w:rsidRPr="00C61026">
        <w:rPr>
          <w:rFonts w:eastAsia="Calibri" w:cs="Arial"/>
          <w:b/>
        </w:rPr>
        <w:t>-частном партнерстве и концессионными соглашениями</w:t>
      </w:r>
    </w:p>
    <w:p w:rsidR="00EF2914" w:rsidRPr="00C7175B" w:rsidRDefault="00EF2914" w:rsidP="00C61026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EF2914" w:rsidRDefault="00EF2914" w:rsidP="00C61026">
      <w:pPr>
        <w:rPr>
          <w:rFonts w:eastAsia="Calibri"/>
        </w:rPr>
      </w:pPr>
      <w:r w:rsidRPr="00C7175B">
        <w:rPr>
          <w:rFonts w:eastAsia="Calibri"/>
        </w:rPr>
        <w:t>*не заполняется, ввиду отсутствия объектов</w:t>
      </w:r>
    </w:p>
    <w:p w:rsidR="00C61026" w:rsidRDefault="00C61026" w:rsidP="00C61026">
      <w:pPr>
        <w:rPr>
          <w:rFonts w:eastAsia="Calibri"/>
        </w:rPr>
      </w:pPr>
    </w:p>
    <w:p w:rsidR="00C61026" w:rsidRDefault="00C61026" w:rsidP="00C61026">
      <w:pPr>
        <w:rPr>
          <w:rFonts w:eastAsia="Calibri"/>
        </w:rPr>
      </w:pPr>
    </w:p>
    <w:p w:rsidR="00C61026" w:rsidRDefault="00C61026" w:rsidP="00C61026">
      <w:pPr>
        <w:rPr>
          <w:rFonts w:eastAsia="Calibri"/>
        </w:rPr>
      </w:pPr>
    </w:p>
    <w:p w:rsidR="00C61026" w:rsidRDefault="00C61026" w:rsidP="00C61026">
      <w:pPr>
        <w:rPr>
          <w:rFonts w:eastAsia="Calibri"/>
        </w:rPr>
      </w:pPr>
    </w:p>
    <w:p w:rsidR="00C61026" w:rsidRPr="00C61026" w:rsidRDefault="00C61026" w:rsidP="00C61026">
      <w:pPr>
        <w:jc w:val="right"/>
        <w:rPr>
          <w:rFonts w:eastAsia="Calibri"/>
        </w:rPr>
      </w:pPr>
    </w:p>
    <w:p w:rsidR="00C61026" w:rsidRDefault="00C61026" w:rsidP="00C61026">
      <w:pPr>
        <w:jc w:val="right"/>
        <w:rPr>
          <w:rFonts w:eastAsia="Calibri"/>
        </w:rPr>
      </w:pPr>
      <w:r w:rsidRPr="00C61026">
        <w:rPr>
          <w:rFonts w:eastAsia="Calibri"/>
        </w:rPr>
        <w:t>Таблица 4</w:t>
      </w:r>
    </w:p>
    <w:p w:rsidR="00C61026" w:rsidRDefault="00C61026" w:rsidP="00C61026">
      <w:pPr>
        <w:jc w:val="right"/>
        <w:rPr>
          <w:rFonts w:eastAsia="Calibri"/>
        </w:rPr>
      </w:pPr>
    </w:p>
    <w:p w:rsidR="00C61026" w:rsidRPr="00C61026" w:rsidRDefault="00C61026" w:rsidP="00C61026">
      <w:pPr>
        <w:jc w:val="right"/>
        <w:rPr>
          <w:rFonts w:eastAsia="Calibri"/>
        </w:rPr>
      </w:pPr>
    </w:p>
    <w:p w:rsidR="00C61026" w:rsidRDefault="00C61026" w:rsidP="00C61026">
      <w:pPr>
        <w:jc w:val="center"/>
        <w:rPr>
          <w:rFonts w:eastAsia="Calibri"/>
          <w:b/>
        </w:rPr>
      </w:pPr>
      <w:r w:rsidRPr="00C61026">
        <w:rPr>
          <w:rFonts w:eastAsia="Calibri"/>
          <w:b/>
        </w:rPr>
        <w:t>Перечень объектов капитального строительства</w:t>
      </w:r>
    </w:p>
    <w:p w:rsidR="00C61026" w:rsidRDefault="00C61026" w:rsidP="00C61026">
      <w:pPr>
        <w:jc w:val="center"/>
        <w:rPr>
          <w:rFonts w:eastAsia="Calibri"/>
          <w:b/>
        </w:rPr>
      </w:pPr>
    </w:p>
    <w:p w:rsidR="00C61026" w:rsidRPr="00C61026" w:rsidRDefault="00C61026" w:rsidP="00C61026">
      <w:pPr>
        <w:jc w:val="center"/>
        <w:rPr>
          <w:rFonts w:eastAsia="Calibri"/>
          <w:b/>
        </w:rPr>
      </w:pPr>
    </w:p>
    <w:p w:rsidR="00C61026" w:rsidRDefault="00C61026" w:rsidP="00C61026">
      <w:pPr>
        <w:rPr>
          <w:rFonts w:eastAsia="Calibri"/>
        </w:rPr>
      </w:pPr>
      <w:r w:rsidRPr="00C61026">
        <w:rPr>
          <w:rFonts w:eastAsia="Calibri"/>
        </w:rPr>
        <w:t>*не заполняется, ввиду отсутствия объектов</w:t>
      </w:r>
    </w:p>
    <w:p w:rsidR="00C61026" w:rsidRDefault="00C61026" w:rsidP="00C61026">
      <w:pPr>
        <w:rPr>
          <w:rFonts w:eastAsia="Calibri"/>
        </w:rPr>
      </w:pPr>
      <w:r>
        <w:rPr>
          <w:rFonts w:eastAsia="Calibri"/>
        </w:rPr>
        <w:br w:type="page"/>
      </w:r>
    </w:p>
    <w:p w:rsidR="00782C5D" w:rsidRDefault="00782C5D" w:rsidP="00782C5D">
      <w:pPr>
        <w:jc w:val="right"/>
        <w:rPr>
          <w:rFonts w:eastAsia="Calibri"/>
        </w:rPr>
      </w:pPr>
    </w:p>
    <w:p w:rsidR="00C61026" w:rsidRDefault="00C61026" w:rsidP="00782C5D">
      <w:pPr>
        <w:jc w:val="right"/>
        <w:rPr>
          <w:rFonts w:eastAsia="Calibri"/>
        </w:rPr>
      </w:pPr>
      <w:r w:rsidRPr="00C61026">
        <w:rPr>
          <w:rFonts w:eastAsia="Calibri"/>
        </w:rPr>
        <w:t>Таблица 5</w:t>
      </w:r>
    </w:p>
    <w:p w:rsidR="00782C5D" w:rsidRDefault="00782C5D" w:rsidP="00782C5D">
      <w:pPr>
        <w:jc w:val="right"/>
        <w:rPr>
          <w:rFonts w:eastAsia="Calibri"/>
        </w:rPr>
      </w:pPr>
    </w:p>
    <w:p w:rsidR="00782C5D" w:rsidRDefault="00782C5D" w:rsidP="00782C5D">
      <w:pPr>
        <w:rPr>
          <w:rFonts w:eastAsia="Calibri"/>
        </w:rPr>
      </w:pPr>
    </w:p>
    <w:p w:rsidR="00C61026" w:rsidRPr="00782C5D" w:rsidRDefault="00C61026" w:rsidP="00782C5D">
      <w:pPr>
        <w:jc w:val="center"/>
        <w:rPr>
          <w:rFonts w:eastAsia="Calibri"/>
          <w:b/>
        </w:rPr>
      </w:pPr>
      <w:r w:rsidRPr="00782C5D">
        <w:rPr>
          <w:rFonts w:eastAsia="Calibri"/>
          <w:b/>
        </w:rPr>
        <w:t>Перечень объектов социально-культурного и коммунально-бытового назначения, масштабных инвестиционных проектов</w:t>
      </w:r>
    </w:p>
    <w:p w:rsidR="00782C5D" w:rsidRPr="00782C5D" w:rsidRDefault="00782C5D" w:rsidP="00782C5D">
      <w:pPr>
        <w:jc w:val="center"/>
        <w:rPr>
          <w:rFonts w:eastAsia="Calibri"/>
          <w:b/>
        </w:rPr>
      </w:pPr>
      <w:r w:rsidRPr="00782C5D">
        <w:rPr>
          <w:rFonts w:eastAsia="Calibri"/>
          <w:b/>
        </w:rPr>
        <w:t>(далее-инвестиционные проекты)</w:t>
      </w:r>
    </w:p>
    <w:p w:rsidR="00782C5D" w:rsidRDefault="00782C5D" w:rsidP="00C61026">
      <w:pPr>
        <w:rPr>
          <w:rFonts w:eastAsia="Calibri"/>
        </w:rPr>
      </w:pPr>
    </w:p>
    <w:p w:rsidR="00782C5D" w:rsidRDefault="00782C5D" w:rsidP="00C61026">
      <w:pPr>
        <w:rPr>
          <w:rFonts w:eastAsia="Calibri"/>
        </w:rPr>
      </w:pPr>
    </w:p>
    <w:p w:rsidR="00782C5D" w:rsidRDefault="00782C5D" w:rsidP="00C61026">
      <w:pPr>
        <w:rPr>
          <w:rFonts w:eastAsia="Calibri"/>
        </w:rPr>
      </w:pPr>
      <w:r w:rsidRPr="00782C5D">
        <w:rPr>
          <w:rFonts w:eastAsia="Calibri"/>
        </w:rPr>
        <w:t>*не заполняется, ввиду отсутствия объектов</w:t>
      </w:r>
    </w:p>
    <w:p w:rsidR="00782C5D" w:rsidRDefault="00782C5D" w:rsidP="00C61026">
      <w:pPr>
        <w:rPr>
          <w:rFonts w:eastAsia="Calibri"/>
        </w:rPr>
      </w:pPr>
    </w:p>
    <w:p w:rsidR="00782C5D" w:rsidRDefault="00782C5D" w:rsidP="00C61026">
      <w:pPr>
        <w:rPr>
          <w:rFonts w:eastAsia="Calibri"/>
        </w:rPr>
      </w:pPr>
    </w:p>
    <w:p w:rsidR="00782C5D" w:rsidRDefault="00782C5D" w:rsidP="00C61026">
      <w:pPr>
        <w:rPr>
          <w:rFonts w:eastAsia="Calibri"/>
        </w:rPr>
      </w:pPr>
    </w:p>
    <w:p w:rsidR="00782C5D" w:rsidRDefault="00782C5D" w:rsidP="00C61026">
      <w:pPr>
        <w:rPr>
          <w:rFonts w:eastAsia="Calibri"/>
        </w:rPr>
      </w:pPr>
    </w:p>
    <w:p w:rsidR="00782C5D" w:rsidRDefault="00782C5D" w:rsidP="00782C5D">
      <w:pPr>
        <w:jc w:val="right"/>
        <w:rPr>
          <w:rFonts w:eastAsia="Calibri"/>
        </w:rPr>
      </w:pPr>
      <w:r w:rsidRPr="00782C5D">
        <w:rPr>
          <w:rFonts w:eastAsia="Calibri"/>
        </w:rPr>
        <w:t>Таблица 6</w:t>
      </w:r>
    </w:p>
    <w:p w:rsidR="00782C5D" w:rsidRDefault="00782C5D" w:rsidP="00782C5D">
      <w:pPr>
        <w:jc w:val="right"/>
        <w:rPr>
          <w:rFonts w:eastAsia="Calibri"/>
        </w:rPr>
      </w:pPr>
    </w:p>
    <w:p w:rsidR="00782C5D" w:rsidRDefault="00782C5D" w:rsidP="00782C5D">
      <w:pPr>
        <w:jc w:val="right"/>
        <w:rPr>
          <w:rFonts w:eastAsia="Calibri"/>
        </w:rPr>
      </w:pPr>
    </w:p>
    <w:p w:rsidR="00782C5D" w:rsidRPr="00782C5D" w:rsidRDefault="00782C5D" w:rsidP="00782C5D">
      <w:pPr>
        <w:jc w:val="center"/>
        <w:rPr>
          <w:rFonts w:eastAsia="Calibri"/>
          <w:b/>
        </w:rPr>
      </w:pPr>
      <w:r w:rsidRPr="00782C5D">
        <w:rPr>
          <w:rFonts w:eastAsia="Calibri"/>
          <w:b/>
        </w:rPr>
        <w:t>Сведения о прогнозных и фактически исполненных условиях и безусловных обязательствах, возникающих при использовании концессионного соглашения</w:t>
      </w:r>
    </w:p>
    <w:p w:rsidR="00782C5D" w:rsidRDefault="00782C5D" w:rsidP="00C61026">
      <w:pPr>
        <w:rPr>
          <w:rFonts w:eastAsia="Calibri"/>
        </w:rPr>
      </w:pPr>
    </w:p>
    <w:p w:rsidR="00782C5D" w:rsidRDefault="00782C5D" w:rsidP="00C61026">
      <w:pPr>
        <w:rPr>
          <w:rFonts w:eastAsia="Calibri"/>
        </w:rPr>
      </w:pPr>
    </w:p>
    <w:p w:rsidR="00782C5D" w:rsidRPr="00C7175B" w:rsidRDefault="00782C5D" w:rsidP="00C61026">
      <w:pPr>
        <w:rPr>
          <w:rFonts w:eastAsia="Calibri"/>
        </w:rPr>
      </w:pPr>
      <w:r w:rsidRPr="00782C5D">
        <w:rPr>
          <w:rFonts w:eastAsia="Calibri"/>
        </w:rPr>
        <w:t>*не заполняется, ввиду отсутствия объектов</w:t>
      </w:r>
    </w:p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C7175B" w:rsidRPr="00C7175B" w:rsidRDefault="00C7175B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782C5D" w:rsidRDefault="00782C5D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br w:type="page"/>
      </w:r>
    </w:p>
    <w:p w:rsidR="00782C5D" w:rsidRDefault="00782C5D" w:rsidP="00782C5D">
      <w:pPr>
        <w:widowControl w:val="0"/>
        <w:autoSpaceDE w:val="0"/>
        <w:autoSpaceDN w:val="0"/>
        <w:adjustRightInd w:val="0"/>
        <w:jc w:val="right"/>
        <w:rPr>
          <w:rFonts w:eastAsia="Calibri" w:cs="Arial"/>
        </w:rPr>
      </w:pPr>
    </w:p>
    <w:p w:rsidR="00C7175B" w:rsidRDefault="00782C5D" w:rsidP="00782C5D">
      <w:pPr>
        <w:widowControl w:val="0"/>
        <w:autoSpaceDE w:val="0"/>
        <w:autoSpaceDN w:val="0"/>
        <w:adjustRightInd w:val="0"/>
        <w:jc w:val="right"/>
        <w:rPr>
          <w:rFonts w:eastAsia="Calibri" w:cs="Arial"/>
        </w:rPr>
      </w:pPr>
      <w:r w:rsidRPr="00782C5D">
        <w:rPr>
          <w:rFonts w:eastAsia="Calibri" w:cs="Arial"/>
        </w:rPr>
        <w:t>Таблица 7</w:t>
      </w:r>
    </w:p>
    <w:p w:rsidR="00782C5D" w:rsidRPr="00782C5D" w:rsidRDefault="00782C5D" w:rsidP="00782C5D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</w:p>
    <w:p w:rsidR="00C7175B" w:rsidRPr="00782C5D" w:rsidRDefault="00782C5D" w:rsidP="00782C5D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782C5D">
        <w:rPr>
          <w:rFonts w:eastAsia="Calibri" w:cs="Arial"/>
          <w:b/>
        </w:rPr>
        <w:t>Показатели, характеризующие эффективность структурного элемента (основного мероприятия)</w:t>
      </w:r>
    </w:p>
    <w:p w:rsidR="00EF2914" w:rsidRPr="00782C5D" w:rsidRDefault="00782C5D" w:rsidP="00782C5D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782C5D">
        <w:rPr>
          <w:rFonts w:eastAsia="Calibri" w:cs="Arial"/>
          <w:b/>
        </w:rPr>
        <w:t>муниципальной программы</w:t>
      </w:r>
    </w:p>
    <w:tbl>
      <w:tblPr>
        <w:tblW w:w="152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91"/>
        <w:gridCol w:w="1968"/>
        <w:gridCol w:w="1360"/>
        <w:gridCol w:w="1220"/>
        <w:gridCol w:w="1260"/>
        <w:gridCol w:w="1260"/>
        <w:gridCol w:w="1540"/>
        <w:gridCol w:w="2140"/>
      </w:tblGrid>
      <w:tr w:rsidR="00EF2914" w:rsidRPr="00C7175B" w:rsidTr="00782C5D">
        <w:trPr>
          <w:trHeight w:val="315"/>
        </w:trPr>
        <w:tc>
          <w:tcPr>
            <w:tcW w:w="960" w:type="dxa"/>
            <w:vMerge w:val="restart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№ </w:t>
            </w:r>
            <w:proofErr w:type="gramStart"/>
            <w:r w:rsidRPr="00C7175B">
              <w:rPr>
                <w:rFonts w:eastAsia="Calibri" w:cs="Arial"/>
              </w:rPr>
              <w:t>п</w:t>
            </w:r>
            <w:proofErr w:type="gramEnd"/>
            <w:r w:rsidRPr="00C7175B">
              <w:rPr>
                <w:rFonts w:eastAsia="Calibri" w:cs="Arial"/>
              </w:rPr>
              <w:t>/п</w:t>
            </w:r>
          </w:p>
        </w:tc>
        <w:tc>
          <w:tcPr>
            <w:tcW w:w="3591" w:type="dxa"/>
            <w:vMerge w:val="restart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Наименование показателя</w:t>
            </w:r>
          </w:p>
        </w:tc>
        <w:tc>
          <w:tcPr>
            <w:tcW w:w="1968" w:type="dxa"/>
            <w:vMerge w:val="restart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40" w:type="dxa"/>
            <w:gridSpan w:val="5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Значения показателя по годам</w:t>
            </w:r>
          </w:p>
        </w:tc>
        <w:tc>
          <w:tcPr>
            <w:tcW w:w="2140" w:type="dxa"/>
            <w:vMerge w:val="restart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Значение показателя на момент окончания действия муниципальной программы</w:t>
            </w:r>
          </w:p>
        </w:tc>
      </w:tr>
      <w:tr w:rsidR="00EF2914" w:rsidRPr="00C7175B" w:rsidTr="00782C5D">
        <w:trPr>
          <w:trHeight w:val="1785"/>
        </w:trPr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360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2022 год</w:t>
            </w:r>
          </w:p>
        </w:tc>
        <w:tc>
          <w:tcPr>
            <w:tcW w:w="1220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2023 год</w:t>
            </w:r>
          </w:p>
        </w:tc>
        <w:tc>
          <w:tcPr>
            <w:tcW w:w="1260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2024 год</w:t>
            </w:r>
          </w:p>
        </w:tc>
        <w:tc>
          <w:tcPr>
            <w:tcW w:w="1260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2025 год</w:t>
            </w:r>
          </w:p>
        </w:tc>
        <w:tc>
          <w:tcPr>
            <w:tcW w:w="1540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2026-2030гг</w:t>
            </w:r>
          </w:p>
        </w:tc>
        <w:tc>
          <w:tcPr>
            <w:tcW w:w="0" w:type="auto"/>
            <w:vMerge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EF2914" w:rsidRPr="00C7175B" w:rsidTr="00782C5D">
        <w:trPr>
          <w:trHeight w:val="300"/>
        </w:trPr>
        <w:tc>
          <w:tcPr>
            <w:tcW w:w="9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</w:t>
            </w:r>
          </w:p>
        </w:tc>
        <w:tc>
          <w:tcPr>
            <w:tcW w:w="3591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2</w:t>
            </w:r>
          </w:p>
        </w:tc>
        <w:tc>
          <w:tcPr>
            <w:tcW w:w="1968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</w:t>
            </w:r>
          </w:p>
        </w:tc>
        <w:tc>
          <w:tcPr>
            <w:tcW w:w="13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4</w:t>
            </w:r>
          </w:p>
        </w:tc>
        <w:tc>
          <w:tcPr>
            <w:tcW w:w="122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6</w:t>
            </w:r>
          </w:p>
        </w:tc>
        <w:tc>
          <w:tcPr>
            <w:tcW w:w="12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7</w:t>
            </w:r>
          </w:p>
        </w:tc>
        <w:tc>
          <w:tcPr>
            <w:tcW w:w="154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7</w:t>
            </w:r>
          </w:p>
        </w:tc>
        <w:tc>
          <w:tcPr>
            <w:tcW w:w="214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9</w:t>
            </w:r>
          </w:p>
        </w:tc>
      </w:tr>
      <w:tr w:rsidR="00EF2914" w:rsidRPr="00C7175B" w:rsidTr="00782C5D">
        <w:trPr>
          <w:trHeight w:val="3600"/>
        </w:trPr>
        <w:tc>
          <w:tcPr>
            <w:tcW w:w="9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</w:t>
            </w:r>
          </w:p>
        </w:tc>
        <w:tc>
          <w:tcPr>
            <w:tcW w:w="3591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Доля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защиты от чрезвычайных ситуаций, % 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30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40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45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50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60</w:t>
            </w: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60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60</w:t>
            </w:r>
          </w:p>
        </w:tc>
      </w:tr>
      <w:tr w:rsidR="00EF2914" w:rsidRPr="00C7175B" w:rsidTr="00782C5D">
        <w:trPr>
          <w:trHeight w:val="900"/>
        </w:trPr>
        <w:tc>
          <w:tcPr>
            <w:tcW w:w="9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2</w:t>
            </w:r>
          </w:p>
        </w:tc>
        <w:tc>
          <w:tcPr>
            <w:tcW w:w="3591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Создание курсов и учебно-консультационных пунктов по гражданской обороне и </w:t>
            </w:r>
            <w:r w:rsidRPr="00C7175B">
              <w:rPr>
                <w:rFonts w:eastAsia="Calibri" w:cs="Arial"/>
              </w:rPr>
              <w:lastRenderedPageBreak/>
              <w:t xml:space="preserve">чрезвычайным ситуациям, </w:t>
            </w:r>
            <w:proofErr w:type="spellStart"/>
            <w:proofErr w:type="gramStart"/>
            <w:r w:rsidRPr="00C7175B">
              <w:rPr>
                <w:rFonts w:eastAsia="Calibri" w:cs="Arial"/>
              </w:rPr>
              <w:t>шт</w:t>
            </w:r>
            <w:proofErr w:type="spellEnd"/>
            <w:proofErr w:type="gramEnd"/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lastRenderedPageBreak/>
              <w:t>1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0</w:t>
            </w: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0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</w:t>
            </w:r>
          </w:p>
        </w:tc>
      </w:tr>
      <w:tr w:rsidR="00EF2914" w:rsidRPr="00C7175B" w:rsidTr="00782C5D">
        <w:trPr>
          <w:trHeight w:val="600"/>
        </w:trPr>
        <w:tc>
          <w:tcPr>
            <w:tcW w:w="9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lastRenderedPageBreak/>
              <w:t>3</w:t>
            </w:r>
          </w:p>
        </w:tc>
        <w:tc>
          <w:tcPr>
            <w:tcW w:w="3591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Доля созданных общественных спасательных постов, %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33,3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33,3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33,3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33,3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33,3</w:t>
            </w: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33,3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33,3</w:t>
            </w:r>
          </w:p>
        </w:tc>
      </w:tr>
      <w:tr w:rsidR="00EF2914" w:rsidRPr="00C7175B" w:rsidTr="00782C5D">
        <w:trPr>
          <w:trHeight w:val="900"/>
        </w:trPr>
        <w:tc>
          <w:tcPr>
            <w:tcW w:w="9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4</w:t>
            </w:r>
          </w:p>
        </w:tc>
        <w:tc>
          <w:tcPr>
            <w:tcW w:w="3591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Сохранение доли оповещаемого населения от общего числа жителей района на уровне, %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93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93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93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93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93</w:t>
            </w: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93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93</w:t>
            </w:r>
          </w:p>
        </w:tc>
      </w:tr>
      <w:tr w:rsidR="00EF2914" w:rsidRPr="00C7175B" w:rsidTr="00782C5D">
        <w:trPr>
          <w:trHeight w:val="600"/>
        </w:trPr>
        <w:tc>
          <w:tcPr>
            <w:tcW w:w="9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5</w:t>
            </w:r>
          </w:p>
        </w:tc>
        <w:tc>
          <w:tcPr>
            <w:tcW w:w="3591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Количество приобретенных средств индивидуальной защиты, </w:t>
            </w:r>
            <w:proofErr w:type="spellStart"/>
            <w:proofErr w:type="gramStart"/>
            <w:r w:rsidRPr="00C7175B">
              <w:rPr>
                <w:rFonts w:eastAsia="Calibri" w:cs="Arial"/>
              </w:rPr>
              <w:t>шт</w:t>
            </w:r>
            <w:proofErr w:type="spellEnd"/>
            <w:proofErr w:type="gramEnd"/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34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34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34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34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34</w:t>
            </w: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34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877</w:t>
            </w:r>
          </w:p>
        </w:tc>
      </w:tr>
      <w:tr w:rsidR="00EF2914" w:rsidRPr="00C7175B" w:rsidTr="00782C5D">
        <w:trPr>
          <w:trHeight w:val="900"/>
        </w:trPr>
        <w:tc>
          <w:tcPr>
            <w:tcW w:w="9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6</w:t>
            </w:r>
          </w:p>
        </w:tc>
        <w:tc>
          <w:tcPr>
            <w:tcW w:w="3591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Уровень обеспеченности населенных пунктов Березовского района противопожарным водоснабжением, </w:t>
            </w:r>
            <w:proofErr w:type="spellStart"/>
            <w:proofErr w:type="gramStart"/>
            <w:r w:rsidRPr="00C7175B">
              <w:rPr>
                <w:rFonts w:eastAsia="Calibri" w:cs="Arial"/>
              </w:rPr>
              <w:t>шт</w:t>
            </w:r>
            <w:proofErr w:type="spellEnd"/>
            <w:proofErr w:type="gramEnd"/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171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171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171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171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171</w:t>
            </w: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171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171</w:t>
            </w:r>
          </w:p>
        </w:tc>
      </w:tr>
      <w:tr w:rsidR="00EF2914" w:rsidRPr="00C7175B" w:rsidTr="00782C5D">
        <w:trPr>
          <w:trHeight w:val="900"/>
        </w:trPr>
        <w:tc>
          <w:tcPr>
            <w:tcW w:w="9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7</w:t>
            </w:r>
          </w:p>
        </w:tc>
        <w:tc>
          <w:tcPr>
            <w:tcW w:w="3591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Время реагирования оперативных служб района на возникновение чрезвычайных ситуаций, мин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14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14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14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14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14</w:t>
            </w: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14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14</w:t>
            </w:r>
          </w:p>
        </w:tc>
      </w:tr>
      <w:tr w:rsidR="00EF2914" w:rsidRPr="00C7175B" w:rsidTr="00782C5D">
        <w:trPr>
          <w:trHeight w:val="1500"/>
        </w:trPr>
        <w:tc>
          <w:tcPr>
            <w:tcW w:w="960" w:type="dxa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8</w:t>
            </w:r>
          </w:p>
        </w:tc>
        <w:tc>
          <w:tcPr>
            <w:tcW w:w="3591" w:type="dxa"/>
            <w:vAlign w:val="center"/>
            <w:hideMark/>
          </w:tcPr>
          <w:p w:rsidR="00EF2914" w:rsidRPr="00C7175B" w:rsidRDefault="00EF2914" w:rsidP="00782C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 xml:space="preserve">Обеспечение жизнедеятельности граждан, находящихся на изоляции в целях недопущения распространения новой </w:t>
            </w:r>
            <w:proofErr w:type="spellStart"/>
            <w:r w:rsidRPr="00C7175B">
              <w:rPr>
                <w:rFonts w:eastAsia="Calibri" w:cs="Arial"/>
              </w:rPr>
              <w:t>коронавирусной</w:t>
            </w:r>
            <w:proofErr w:type="spellEnd"/>
            <w:r w:rsidRPr="00C7175B">
              <w:rPr>
                <w:rFonts w:eastAsia="Calibri" w:cs="Arial"/>
              </w:rPr>
              <w:t xml:space="preserve"> инфекции, вызванной COVID</w:t>
            </w:r>
            <w:r w:rsidR="00C7175B" w:rsidRPr="00C7175B">
              <w:rPr>
                <w:rFonts w:eastAsia="Calibri" w:cs="Arial"/>
              </w:rPr>
              <w:t>-</w:t>
            </w:r>
            <w:r w:rsidRPr="00C7175B">
              <w:rPr>
                <w:rFonts w:eastAsia="Calibri" w:cs="Arial"/>
              </w:rPr>
              <w:t>19, %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0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0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0</w:t>
            </w: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0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EF2914" w:rsidRPr="00C7175B" w:rsidRDefault="00EF2914" w:rsidP="00EF291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7175B">
              <w:rPr>
                <w:rFonts w:eastAsia="Calibri" w:cs="Arial"/>
              </w:rPr>
              <w:t>100</w:t>
            </w:r>
          </w:p>
        </w:tc>
      </w:tr>
    </w:tbl>
    <w:p w:rsidR="00EF2914" w:rsidRPr="00C7175B" w:rsidRDefault="00EF2914" w:rsidP="00EF2914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p w:rsidR="006A2EC3" w:rsidRPr="00C7175B" w:rsidRDefault="006A2EC3" w:rsidP="001F1DF1">
      <w:pPr>
        <w:widowControl w:val="0"/>
        <w:autoSpaceDE w:val="0"/>
        <w:autoSpaceDN w:val="0"/>
        <w:adjustRightInd w:val="0"/>
        <w:rPr>
          <w:rFonts w:eastAsia="Calibri" w:cs="Arial"/>
        </w:rPr>
      </w:pPr>
    </w:p>
    <w:sectPr w:rsidR="006A2EC3" w:rsidRPr="00C7175B" w:rsidSect="00EF2914">
      <w:pgSz w:w="16838" w:h="11906" w:orient="landscape"/>
      <w:pgMar w:top="851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26" w:rsidRDefault="00C61026" w:rsidP="00656C01">
      <w:r>
        <w:separator/>
      </w:r>
    </w:p>
  </w:endnote>
  <w:endnote w:type="continuationSeparator" w:id="0">
    <w:p w:rsidR="00C61026" w:rsidRDefault="00C61026" w:rsidP="006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57" w:rsidRDefault="008E74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57" w:rsidRDefault="008E74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57" w:rsidRDefault="008E74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26" w:rsidRDefault="00C61026" w:rsidP="00656C01">
      <w:r>
        <w:separator/>
      </w:r>
    </w:p>
  </w:footnote>
  <w:footnote w:type="continuationSeparator" w:id="0">
    <w:p w:rsidR="00C61026" w:rsidRDefault="00C61026" w:rsidP="006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57" w:rsidRDefault="008E74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57" w:rsidRDefault="008E74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57" w:rsidRDefault="008E74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0D50D3"/>
    <w:multiLevelType w:val="multilevel"/>
    <w:tmpl w:val="0E6A71E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/>
        <w:sz w:val="28"/>
        <w:szCs w:val="28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A742919"/>
    <w:multiLevelType w:val="multilevel"/>
    <w:tmpl w:val="ABD45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4B77F1"/>
    <w:multiLevelType w:val="multilevel"/>
    <w:tmpl w:val="3DFAE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"/>
  </w:num>
  <w:num w:numId="5">
    <w:abstractNumId w:val="10"/>
  </w:num>
  <w:num w:numId="6">
    <w:abstractNumId w:val="24"/>
  </w:num>
  <w:num w:numId="7">
    <w:abstractNumId w:val="0"/>
  </w:num>
  <w:num w:numId="8">
    <w:abstractNumId w:val="7"/>
  </w:num>
  <w:num w:numId="9">
    <w:abstractNumId w:val="15"/>
  </w:num>
  <w:num w:numId="10">
    <w:abstractNumId w:val="28"/>
  </w:num>
  <w:num w:numId="11">
    <w:abstractNumId w:val="27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29"/>
  </w:num>
  <w:num w:numId="17">
    <w:abstractNumId w:val="30"/>
  </w:num>
  <w:num w:numId="18">
    <w:abstractNumId w:val="4"/>
  </w:num>
  <w:num w:numId="19">
    <w:abstractNumId w:val="11"/>
  </w:num>
  <w:num w:numId="20">
    <w:abstractNumId w:val="6"/>
  </w:num>
  <w:num w:numId="21">
    <w:abstractNumId w:val="3"/>
  </w:num>
  <w:num w:numId="22">
    <w:abstractNumId w:val="25"/>
  </w:num>
  <w:num w:numId="23">
    <w:abstractNumId w:val="8"/>
  </w:num>
  <w:num w:numId="24">
    <w:abstractNumId w:val="20"/>
  </w:num>
  <w:num w:numId="25">
    <w:abstractNumId w:val="13"/>
  </w:num>
  <w:num w:numId="26">
    <w:abstractNumId w:val="14"/>
  </w:num>
  <w:num w:numId="27">
    <w:abstractNumId w:val="23"/>
  </w:num>
  <w:num w:numId="28">
    <w:abstractNumId w:val="5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54"/>
    <w:rsid w:val="00004AB3"/>
    <w:rsid w:val="00017C0E"/>
    <w:rsid w:val="00041026"/>
    <w:rsid w:val="0006705C"/>
    <w:rsid w:val="000A326A"/>
    <w:rsid w:val="000B6CF2"/>
    <w:rsid w:val="000F7CB1"/>
    <w:rsid w:val="00122BC0"/>
    <w:rsid w:val="001251FB"/>
    <w:rsid w:val="0015418B"/>
    <w:rsid w:val="00164784"/>
    <w:rsid w:val="001661BA"/>
    <w:rsid w:val="0017073E"/>
    <w:rsid w:val="00191B07"/>
    <w:rsid w:val="001A0384"/>
    <w:rsid w:val="001C0562"/>
    <w:rsid w:val="001C7691"/>
    <w:rsid w:val="001F1DF1"/>
    <w:rsid w:val="002037D8"/>
    <w:rsid w:val="00205576"/>
    <w:rsid w:val="002140DD"/>
    <w:rsid w:val="002145D2"/>
    <w:rsid w:val="00273E1A"/>
    <w:rsid w:val="002927CA"/>
    <w:rsid w:val="002A3CA9"/>
    <w:rsid w:val="002D402C"/>
    <w:rsid w:val="002D4348"/>
    <w:rsid w:val="002F08F0"/>
    <w:rsid w:val="002F6328"/>
    <w:rsid w:val="002F743B"/>
    <w:rsid w:val="00306080"/>
    <w:rsid w:val="00337CBC"/>
    <w:rsid w:val="003531BC"/>
    <w:rsid w:val="003739AB"/>
    <w:rsid w:val="00375907"/>
    <w:rsid w:val="0038155C"/>
    <w:rsid w:val="00394FBD"/>
    <w:rsid w:val="003952AB"/>
    <w:rsid w:val="003A09B4"/>
    <w:rsid w:val="003A6AE2"/>
    <w:rsid w:val="003B1607"/>
    <w:rsid w:val="003B42DA"/>
    <w:rsid w:val="003B53D8"/>
    <w:rsid w:val="003B6025"/>
    <w:rsid w:val="003C3F34"/>
    <w:rsid w:val="003D1E28"/>
    <w:rsid w:val="003D458E"/>
    <w:rsid w:val="003D6936"/>
    <w:rsid w:val="003E60DA"/>
    <w:rsid w:val="0040389D"/>
    <w:rsid w:val="00404274"/>
    <w:rsid w:val="004069E8"/>
    <w:rsid w:val="004178EB"/>
    <w:rsid w:val="004260FD"/>
    <w:rsid w:val="004320F4"/>
    <w:rsid w:val="00435A0F"/>
    <w:rsid w:val="00435B3D"/>
    <w:rsid w:val="00435BEB"/>
    <w:rsid w:val="00436C4E"/>
    <w:rsid w:val="00483B75"/>
    <w:rsid w:val="004A023E"/>
    <w:rsid w:val="004B749B"/>
    <w:rsid w:val="004C69F8"/>
    <w:rsid w:val="004D15ED"/>
    <w:rsid w:val="00516107"/>
    <w:rsid w:val="00524054"/>
    <w:rsid w:val="00527C41"/>
    <w:rsid w:val="005363FE"/>
    <w:rsid w:val="0054091E"/>
    <w:rsid w:val="00544EE4"/>
    <w:rsid w:val="00546707"/>
    <w:rsid w:val="00564A77"/>
    <w:rsid w:val="005900C4"/>
    <w:rsid w:val="00590D83"/>
    <w:rsid w:val="005A0BAF"/>
    <w:rsid w:val="005A6524"/>
    <w:rsid w:val="005D5043"/>
    <w:rsid w:val="00600D2E"/>
    <w:rsid w:val="0060231C"/>
    <w:rsid w:val="00605B07"/>
    <w:rsid w:val="00656C01"/>
    <w:rsid w:val="00676300"/>
    <w:rsid w:val="00676E04"/>
    <w:rsid w:val="00686FF9"/>
    <w:rsid w:val="006A2EC3"/>
    <w:rsid w:val="006F060A"/>
    <w:rsid w:val="006F6B4A"/>
    <w:rsid w:val="007220F9"/>
    <w:rsid w:val="00763B62"/>
    <w:rsid w:val="00773B70"/>
    <w:rsid w:val="00782C5D"/>
    <w:rsid w:val="007853DF"/>
    <w:rsid w:val="00797580"/>
    <w:rsid w:val="007A11D0"/>
    <w:rsid w:val="007F0941"/>
    <w:rsid w:val="007F6456"/>
    <w:rsid w:val="007F6F51"/>
    <w:rsid w:val="00802299"/>
    <w:rsid w:val="00823771"/>
    <w:rsid w:val="008300E3"/>
    <w:rsid w:val="0086442D"/>
    <w:rsid w:val="0086483D"/>
    <w:rsid w:val="00865C4B"/>
    <w:rsid w:val="00887CCF"/>
    <w:rsid w:val="008A0490"/>
    <w:rsid w:val="008A0EA7"/>
    <w:rsid w:val="008D3A5E"/>
    <w:rsid w:val="008D57B3"/>
    <w:rsid w:val="008E0F91"/>
    <w:rsid w:val="008E7457"/>
    <w:rsid w:val="008F3A12"/>
    <w:rsid w:val="00921066"/>
    <w:rsid w:val="00926E1C"/>
    <w:rsid w:val="00941A2B"/>
    <w:rsid w:val="009746CF"/>
    <w:rsid w:val="00983F12"/>
    <w:rsid w:val="009A38D4"/>
    <w:rsid w:val="009A7BA5"/>
    <w:rsid w:val="009B0C05"/>
    <w:rsid w:val="009B1767"/>
    <w:rsid w:val="009B6D84"/>
    <w:rsid w:val="009F382E"/>
    <w:rsid w:val="009F66F3"/>
    <w:rsid w:val="00A00EE9"/>
    <w:rsid w:val="00A03295"/>
    <w:rsid w:val="00A05A7F"/>
    <w:rsid w:val="00A179E9"/>
    <w:rsid w:val="00A313EE"/>
    <w:rsid w:val="00A35A0D"/>
    <w:rsid w:val="00A432E5"/>
    <w:rsid w:val="00A6265F"/>
    <w:rsid w:val="00A63331"/>
    <w:rsid w:val="00A930BF"/>
    <w:rsid w:val="00AA16DF"/>
    <w:rsid w:val="00AA23E0"/>
    <w:rsid w:val="00AA6F56"/>
    <w:rsid w:val="00AC690C"/>
    <w:rsid w:val="00AD5524"/>
    <w:rsid w:val="00AD5D63"/>
    <w:rsid w:val="00B01E0D"/>
    <w:rsid w:val="00B05703"/>
    <w:rsid w:val="00B234EA"/>
    <w:rsid w:val="00B27C81"/>
    <w:rsid w:val="00B32FC5"/>
    <w:rsid w:val="00B45447"/>
    <w:rsid w:val="00B60D3E"/>
    <w:rsid w:val="00B65A32"/>
    <w:rsid w:val="00B67961"/>
    <w:rsid w:val="00B75120"/>
    <w:rsid w:val="00BA04BE"/>
    <w:rsid w:val="00BA5CCA"/>
    <w:rsid w:val="00BC0EA7"/>
    <w:rsid w:val="00BD2D85"/>
    <w:rsid w:val="00BD3562"/>
    <w:rsid w:val="00C11BB9"/>
    <w:rsid w:val="00C61026"/>
    <w:rsid w:val="00C7175B"/>
    <w:rsid w:val="00C82D53"/>
    <w:rsid w:val="00CB0B46"/>
    <w:rsid w:val="00CB2ACE"/>
    <w:rsid w:val="00CB2CC6"/>
    <w:rsid w:val="00CE7A92"/>
    <w:rsid w:val="00CE7CBD"/>
    <w:rsid w:val="00CF3135"/>
    <w:rsid w:val="00D1613D"/>
    <w:rsid w:val="00D3726F"/>
    <w:rsid w:val="00D37FF3"/>
    <w:rsid w:val="00D413B9"/>
    <w:rsid w:val="00D50B57"/>
    <w:rsid w:val="00D824B0"/>
    <w:rsid w:val="00D91646"/>
    <w:rsid w:val="00DA4599"/>
    <w:rsid w:val="00DA4D67"/>
    <w:rsid w:val="00DA552A"/>
    <w:rsid w:val="00DB010E"/>
    <w:rsid w:val="00DC4117"/>
    <w:rsid w:val="00DD3A9F"/>
    <w:rsid w:val="00DD540E"/>
    <w:rsid w:val="00DE18B5"/>
    <w:rsid w:val="00DE64D6"/>
    <w:rsid w:val="00DF4309"/>
    <w:rsid w:val="00E07E99"/>
    <w:rsid w:val="00E10AAD"/>
    <w:rsid w:val="00E179D8"/>
    <w:rsid w:val="00E207A7"/>
    <w:rsid w:val="00E7710E"/>
    <w:rsid w:val="00EA529F"/>
    <w:rsid w:val="00EB1064"/>
    <w:rsid w:val="00EB5A1A"/>
    <w:rsid w:val="00EC3FA3"/>
    <w:rsid w:val="00EE380B"/>
    <w:rsid w:val="00EE4DB4"/>
    <w:rsid w:val="00EF2914"/>
    <w:rsid w:val="00EF7DC7"/>
    <w:rsid w:val="00F00730"/>
    <w:rsid w:val="00F20506"/>
    <w:rsid w:val="00F46651"/>
    <w:rsid w:val="00F54176"/>
    <w:rsid w:val="00F544B8"/>
    <w:rsid w:val="00F54740"/>
    <w:rsid w:val="00F819C2"/>
    <w:rsid w:val="00F90E32"/>
    <w:rsid w:val="00FB37BA"/>
    <w:rsid w:val="00FC27F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qFormat="1"/>
    <w:lsdException w:name="No Lis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2C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2C5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2C5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82C5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2C5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52405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5">
    <w:name w:val="Верхний колонтитул Знак"/>
    <w:basedOn w:val="a0"/>
    <w:link w:val="a4"/>
    <w:qFormat/>
    <w:rsid w:val="00524054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2405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Нижний колонтитул Знак"/>
    <w:basedOn w:val="a0"/>
    <w:link w:val="a6"/>
    <w:qFormat/>
    <w:rsid w:val="00524054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524054"/>
    <w:pPr>
      <w:spacing w:after="120"/>
    </w:pPr>
    <w:rPr>
      <w:rFonts w:ascii="Times New Roman" w:hAnsi="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hAnsi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basedOn w:val="a0"/>
    <w:rsid w:val="00782C5D"/>
    <w:rPr>
      <w:color w:val="0000FF"/>
      <w:u w:val="non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/>
    </w:rPr>
  </w:style>
  <w:style w:type="paragraph" w:customStyle="1" w:styleId="af0">
    <w:name w:val="БланкАДМ"/>
    <w:basedOn w:val="a"/>
    <w:rsid w:val="00524054"/>
    <w:pPr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/>
    </w:pPr>
    <w:rPr>
      <w:rFonts w:ascii="Times New Roman" w:hAnsi="Times New Roman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2">
    <w:name w:val="Сетка таблицы1"/>
    <w:basedOn w:val="a1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qFormat/>
    <w:rsid w:val="00865C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65C4B"/>
  </w:style>
  <w:style w:type="numbering" w:customStyle="1" w:styleId="110">
    <w:name w:val="Нет списка11"/>
    <w:next w:val="a2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3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0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8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8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865C4B"/>
    <w:pPr>
      <w:ind w:left="220" w:hanging="220"/>
    </w:pPr>
    <w:rPr>
      <w:rFonts w:ascii="Calibri" w:eastAsia="Calibri" w:hAnsi="Calibri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aliases w:val="!Равноширинный текст документа"/>
    <w:basedOn w:val="a"/>
    <w:link w:val="15"/>
    <w:semiHidden/>
    <w:rsid w:val="00782C5D"/>
    <w:rPr>
      <w:rFonts w:ascii="Courier" w:hAnsi="Courier"/>
      <w:sz w:val="22"/>
      <w:szCs w:val="20"/>
    </w:rPr>
  </w:style>
  <w:style w:type="character" w:customStyle="1" w:styleId="15">
    <w:name w:val="Текст примечания Знак1"/>
    <w:aliases w:val="!Равноширинный текст документа Знак"/>
    <w:basedOn w:val="a0"/>
    <w:link w:val="afe"/>
    <w:semiHidden/>
    <w:rsid w:val="00865C4B"/>
    <w:rPr>
      <w:rFonts w:ascii="Courier" w:eastAsia="Times New Roman" w:hAnsi="Courier" w:cs="Times New Roman"/>
      <w:szCs w:val="20"/>
      <w:lang w:eastAsia="ru-RU"/>
    </w:rPr>
  </w:style>
  <w:style w:type="paragraph" w:styleId="aff">
    <w:name w:val="annotation subject"/>
    <w:basedOn w:val="afe"/>
    <w:next w:val="afe"/>
    <w:link w:val="16"/>
    <w:uiPriority w:val="99"/>
    <w:semiHidden/>
    <w:unhideWhenUsed/>
    <w:qFormat/>
    <w:rsid w:val="00865C4B"/>
    <w:rPr>
      <w:b/>
      <w:bCs/>
    </w:rPr>
  </w:style>
  <w:style w:type="character" w:customStyle="1" w:styleId="16">
    <w:name w:val="Тема примечания Знак1"/>
    <w:basedOn w:val="15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EF2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EF2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EF2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EF2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F2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EF2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EF2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EF2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EF2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EF29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F291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EF29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EF291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EF2914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EF291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EF29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EF291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EF29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EF291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EF2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EF2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EF2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EF29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EF2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71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7175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7175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82C5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82C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82C5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82C5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82C5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qFormat="1"/>
    <w:lsdException w:name="No Lis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2C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2C5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2C5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82C5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2C5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52405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5">
    <w:name w:val="Верхний колонтитул Знак"/>
    <w:basedOn w:val="a0"/>
    <w:link w:val="a4"/>
    <w:qFormat/>
    <w:rsid w:val="00524054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2405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Нижний колонтитул Знак"/>
    <w:basedOn w:val="a0"/>
    <w:link w:val="a6"/>
    <w:qFormat/>
    <w:rsid w:val="00524054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524054"/>
    <w:pPr>
      <w:spacing w:after="120"/>
    </w:pPr>
    <w:rPr>
      <w:rFonts w:ascii="Times New Roman" w:hAnsi="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hAnsi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basedOn w:val="a0"/>
    <w:rsid w:val="00782C5D"/>
    <w:rPr>
      <w:color w:val="0000FF"/>
      <w:u w:val="non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/>
    </w:rPr>
  </w:style>
  <w:style w:type="paragraph" w:customStyle="1" w:styleId="af0">
    <w:name w:val="БланкАДМ"/>
    <w:basedOn w:val="a"/>
    <w:rsid w:val="00524054"/>
    <w:pPr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/>
    </w:pPr>
    <w:rPr>
      <w:rFonts w:ascii="Times New Roman" w:hAnsi="Times New Roman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2">
    <w:name w:val="Сетка таблицы1"/>
    <w:basedOn w:val="a1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qFormat/>
    <w:rsid w:val="00865C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65C4B"/>
  </w:style>
  <w:style w:type="numbering" w:customStyle="1" w:styleId="110">
    <w:name w:val="Нет списка11"/>
    <w:next w:val="a2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3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0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8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8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865C4B"/>
    <w:pPr>
      <w:ind w:left="220" w:hanging="220"/>
    </w:pPr>
    <w:rPr>
      <w:rFonts w:ascii="Calibri" w:eastAsia="Calibri" w:hAnsi="Calibri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aliases w:val="!Равноширинный текст документа"/>
    <w:basedOn w:val="a"/>
    <w:link w:val="15"/>
    <w:semiHidden/>
    <w:rsid w:val="00782C5D"/>
    <w:rPr>
      <w:rFonts w:ascii="Courier" w:hAnsi="Courier"/>
      <w:sz w:val="22"/>
      <w:szCs w:val="20"/>
    </w:rPr>
  </w:style>
  <w:style w:type="character" w:customStyle="1" w:styleId="15">
    <w:name w:val="Текст примечания Знак1"/>
    <w:aliases w:val="!Равноширинный текст документа Знак"/>
    <w:basedOn w:val="a0"/>
    <w:link w:val="afe"/>
    <w:semiHidden/>
    <w:rsid w:val="00865C4B"/>
    <w:rPr>
      <w:rFonts w:ascii="Courier" w:eastAsia="Times New Roman" w:hAnsi="Courier" w:cs="Times New Roman"/>
      <w:szCs w:val="20"/>
      <w:lang w:eastAsia="ru-RU"/>
    </w:rPr>
  </w:style>
  <w:style w:type="paragraph" w:styleId="aff">
    <w:name w:val="annotation subject"/>
    <w:basedOn w:val="afe"/>
    <w:next w:val="afe"/>
    <w:link w:val="16"/>
    <w:uiPriority w:val="99"/>
    <w:semiHidden/>
    <w:unhideWhenUsed/>
    <w:qFormat/>
    <w:rsid w:val="00865C4B"/>
    <w:rPr>
      <w:b/>
      <w:bCs/>
    </w:rPr>
  </w:style>
  <w:style w:type="character" w:customStyle="1" w:styleId="16">
    <w:name w:val="Тема примечания Знак1"/>
    <w:basedOn w:val="15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EF2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EF2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EF2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EF2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F2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EF2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EF2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EF2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EF2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EF29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F291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EF29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EF291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EF2914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EF291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EF29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EF291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EF29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EF291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EF2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EF2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EF2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EF29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EF2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71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7175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7175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82C5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82C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82C5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82C5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82C5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11f45a87-d8c0-4d02-a4c0-a5e3e1ab5e8e.doc" TargetMode="External"/><Relationship Id="rId18" Type="http://schemas.openxmlformats.org/officeDocument/2006/relationships/header" Target="header3.xml"/><Relationship Id="rId26" Type="http://schemas.openxmlformats.org/officeDocument/2006/relationships/hyperlink" Target="file:///C:\content\act\c7c7ecf8-b1df-40f2-9ce6-f167fc7b3592.html" TargetMode="External"/><Relationship Id="rId39" Type="http://schemas.openxmlformats.org/officeDocument/2006/relationships/hyperlink" Target="file:///C:\content\act\a18c6996-e905-4e69-a20d-1dafbf835573.html" TargetMode="External"/><Relationship Id="rId21" Type="http://schemas.openxmlformats.org/officeDocument/2006/relationships/hyperlink" Target="file:///C:\content\act\b5a31fab-4e79-484d-963f-63a7805d3e84.html" TargetMode="External"/><Relationship Id="rId34" Type="http://schemas.openxmlformats.org/officeDocument/2006/relationships/hyperlink" Target="file:///C:\content\act\5724afaa-4194-470c-8df3-8737d9c801c7.html" TargetMode="External"/><Relationship Id="rId42" Type="http://schemas.openxmlformats.org/officeDocument/2006/relationships/hyperlink" Target="file:///C:\content\act\4c47d362-26cf-451e-9f1c-474dd313f871.html" TargetMode="External"/><Relationship Id="rId47" Type="http://schemas.openxmlformats.org/officeDocument/2006/relationships/hyperlink" Target="file:///C:\content\act\9938b6b9-c7ac-4c69-991d-92ad5244eb3d.html" TargetMode="External"/><Relationship Id="rId50" Type="http://schemas.openxmlformats.org/officeDocument/2006/relationships/hyperlink" Target="file:///C:\content\act\c4f24d4c-5e2a-4423-b021-bbb0fbc02e90.html" TargetMode="External"/><Relationship Id="rId55" Type="http://schemas.openxmlformats.org/officeDocument/2006/relationships/hyperlink" Target="file:///C:\content\act\a18c6996-e905-4e69-a20d-1dafbf835573.html" TargetMode="External"/><Relationship Id="rId63" Type="http://schemas.openxmlformats.org/officeDocument/2006/relationships/hyperlink" Target="file:///C:\content\act\506e9581-c84a-425c-8f9d-42ef5636b3ca.html" TargetMode="External"/><Relationship Id="rId68" Type="http://schemas.openxmlformats.org/officeDocument/2006/relationships/hyperlink" Target="file:///C:\content\act\c4f24d4c-5e2a-4423-b021-bbb0fbc02e90.html" TargetMode="External"/><Relationship Id="rId76" Type="http://schemas.openxmlformats.org/officeDocument/2006/relationships/hyperlink" Target="file:///C:\content\act\a18c6996-e905-4e69-a20d-1dafbf835573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content\act\654f7078-5544-4307-a1bd-7ed96609b975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file:///C:\content\act\1798eb50-4fe7-4f78-8145-ef11b08b6ece.html" TargetMode="External"/><Relationship Id="rId11" Type="http://schemas.openxmlformats.org/officeDocument/2006/relationships/hyperlink" Target="file:///C:\content\act\db5c6d52-8299-47c3-b32e-cc01e21d1c19.doc" TargetMode="External"/><Relationship Id="rId24" Type="http://schemas.openxmlformats.org/officeDocument/2006/relationships/hyperlink" Target="file:///C:\content\act\e5991754-c685-49f6-9959-2a9173ad2830.html" TargetMode="External"/><Relationship Id="rId32" Type="http://schemas.openxmlformats.org/officeDocument/2006/relationships/hyperlink" Target="file:///C:\content\act\a18c6996-e905-4e69-a20d-1dafbf835573.html" TargetMode="External"/><Relationship Id="rId37" Type="http://schemas.openxmlformats.org/officeDocument/2006/relationships/hyperlink" Target="file:///C:\content\act\9938b6b9-c7ac-4c69-991d-92ad5244eb3d.html" TargetMode="External"/><Relationship Id="rId40" Type="http://schemas.openxmlformats.org/officeDocument/2006/relationships/hyperlink" Target="file:///C:\content\act\c4f24d4c-5e2a-4423-b021-bbb0fbc02e90.html" TargetMode="External"/><Relationship Id="rId45" Type="http://schemas.openxmlformats.org/officeDocument/2006/relationships/hyperlink" Target="file:///C:\content\act\a18c6996-e905-4e69-a20d-1dafbf835573.html" TargetMode="External"/><Relationship Id="rId53" Type="http://schemas.openxmlformats.org/officeDocument/2006/relationships/hyperlink" Target="file:///C:\content\act\83e10104-2d8c-495a-8f46-2457035e405e.html" TargetMode="External"/><Relationship Id="rId58" Type="http://schemas.openxmlformats.org/officeDocument/2006/relationships/hyperlink" Target="file:///C:\content\act\5c8d9a75-8d2b-47ac-8a66-02d6715f761b.html" TargetMode="External"/><Relationship Id="rId66" Type="http://schemas.openxmlformats.org/officeDocument/2006/relationships/hyperlink" Target="file:///C:\content\act\44445271-5e42-4850-95c1-42e9fe515b61.html" TargetMode="External"/><Relationship Id="rId74" Type="http://schemas.openxmlformats.org/officeDocument/2006/relationships/hyperlink" Target="file:///C:\content\act\5fa1ed58-8d2f-4788-98c7-c8794dc3f1ed.html" TargetMode="External"/><Relationship Id="rId79" Type="http://schemas.openxmlformats.org/officeDocument/2006/relationships/hyperlink" Target="file:///C:\content\act\9986df41-d63d-4d95-9cde-9e503c50f83c.html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content\act\1798eb50-4fe7-4f78-8145-ef11b08b6ece.html" TargetMode="External"/><Relationship Id="rId10" Type="http://schemas.openxmlformats.org/officeDocument/2006/relationships/hyperlink" Target="file:///C:\content\act\fabfdd5b-49a2-41cf-9630-4ca5bd2a172b.doc" TargetMode="External"/><Relationship Id="rId19" Type="http://schemas.openxmlformats.org/officeDocument/2006/relationships/footer" Target="footer3.xml"/><Relationship Id="rId31" Type="http://schemas.openxmlformats.org/officeDocument/2006/relationships/hyperlink" Target="file:///C:\content\act\506e9581-c84a-425c-8f9d-42ef5636b3ca.html" TargetMode="External"/><Relationship Id="rId44" Type="http://schemas.openxmlformats.org/officeDocument/2006/relationships/hyperlink" Target="file:///C:\content\act\5724afaa-4194-470c-8df3-8737d9c801c7.html" TargetMode="External"/><Relationship Id="rId52" Type="http://schemas.openxmlformats.org/officeDocument/2006/relationships/hyperlink" Target="file:///C:\content\act\d214d18d-a6ed-4390-84a3-a1aa467c50c1.html" TargetMode="External"/><Relationship Id="rId60" Type="http://schemas.openxmlformats.org/officeDocument/2006/relationships/hyperlink" Target="file:///C:\content\act\c4f24d4c-5e2a-4423-b021-bbb0fbc02e90.html" TargetMode="External"/><Relationship Id="rId65" Type="http://schemas.openxmlformats.org/officeDocument/2006/relationships/hyperlink" Target="file:///C:\content\act\c4f24d4c-5e2a-4423-b021-bbb0fbc02e90.html" TargetMode="External"/><Relationship Id="rId73" Type="http://schemas.openxmlformats.org/officeDocument/2006/relationships/hyperlink" Target="file:///C:\content\act\4c47d362-26cf-451e-9f1c-474dd313f871.html" TargetMode="External"/><Relationship Id="rId78" Type="http://schemas.openxmlformats.org/officeDocument/2006/relationships/hyperlink" Target="file:///C:\content\act\9938b6b9-c7ac-4c69-991d-92ad5244eb3d.html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Z:\content\act\1a2c882b-762d-4ef4-9902-a2134338fb51.doc" TargetMode="External"/><Relationship Id="rId14" Type="http://schemas.openxmlformats.org/officeDocument/2006/relationships/header" Target="header1.xml"/><Relationship Id="rId22" Type="http://schemas.openxmlformats.org/officeDocument/2006/relationships/hyperlink" Target="file:///C:\content\act\a18c6996-e905-4e69-a20d-1dafbf835573.html" TargetMode="External"/><Relationship Id="rId27" Type="http://schemas.openxmlformats.org/officeDocument/2006/relationships/hyperlink" Target="file:///C:\content\act\96e20c02-1b12-465a-b64c-24aa92270007.html" TargetMode="External"/><Relationship Id="rId30" Type="http://schemas.openxmlformats.org/officeDocument/2006/relationships/hyperlink" Target="file:///C:\content\act\69a48b94-85fa-4398-b2d3-5dafc414cef6.html" TargetMode="External"/><Relationship Id="rId35" Type="http://schemas.openxmlformats.org/officeDocument/2006/relationships/hyperlink" Target="file:///C:\content\act\a18c6996-e905-4e69-a20d-1dafbf835573.html" TargetMode="External"/><Relationship Id="rId43" Type="http://schemas.openxmlformats.org/officeDocument/2006/relationships/hyperlink" Target="file:///C:\content\act\5fa1ed58-8d2f-4788-98c7-c8794dc3f1ed.html" TargetMode="External"/><Relationship Id="rId48" Type="http://schemas.openxmlformats.org/officeDocument/2006/relationships/hyperlink" Target="file:///C:\content\act\9986df41-d63d-4d95-9cde-9e503c50f83c.html" TargetMode="External"/><Relationship Id="rId56" Type="http://schemas.openxmlformats.org/officeDocument/2006/relationships/hyperlink" Target="file:///C:\content\act\c4f24d4c-5e2a-4423-b021-bbb0fbc02e90.html" TargetMode="External"/><Relationship Id="rId64" Type="http://schemas.openxmlformats.org/officeDocument/2006/relationships/hyperlink" Target="file:///C:\content\act\a18c6996-e905-4e69-a20d-1dafbf835573.html" TargetMode="External"/><Relationship Id="rId69" Type="http://schemas.openxmlformats.org/officeDocument/2006/relationships/hyperlink" Target="file:///C:\content\act\a18c6996-e905-4e69-a20d-1dafbf835573.html" TargetMode="External"/><Relationship Id="rId77" Type="http://schemas.openxmlformats.org/officeDocument/2006/relationships/hyperlink" Target="file:///C:\content\act\c4f24d4c-5e2a-4423-b021-bbb0fbc02e90.html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content\act\654f7078-5544-4307-a1bd-7ed96609b975.html" TargetMode="External"/><Relationship Id="rId72" Type="http://schemas.openxmlformats.org/officeDocument/2006/relationships/hyperlink" Target="file:///C:\content\act\d214d18d-a6ed-4390-84a3-a1aa467c50c1.htm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content\act\dfb0362c-97f8-4078-b6ca-b3463d85f0c2.doc" TargetMode="External"/><Relationship Id="rId17" Type="http://schemas.openxmlformats.org/officeDocument/2006/relationships/footer" Target="footer2.xml"/><Relationship Id="rId25" Type="http://schemas.openxmlformats.org/officeDocument/2006/relationships/hyperlink" Target="file:///C:\content\act\5c8d9a75-8d2b-47ac-8a66-02d6715f761b.html" TargetMode="External"/><Relationship Id="rId33" Type="http://schemas.openxmlformats.org/officeDocument/2006/relationships/hyperlink" Target="file:///C:\content\act\c4f24d4c-5e2a-4423-b021-bbb0fbc02e90.html" TargetMode="External"/><Relationship Id="rId38" Type="http://schemas.openxmlformats.org/officeDocument/2006/relationships/hyperlink" Target="file:///C:\content\act\9986df41-d63d-4d95-9cde-9e503c50f83c.html" TargetMode="External"/><Relationship Id="rId46" Type="http://schemas.openxmlformats.org/officeDocument/2006/relationships/hyperlink" Target="file:///C:\content\act\c4f24d4c-5e2a-4423-b021-bbb0fbc02e90.html" TargetMode="External"/><Relationship Id="rId59" Type="http://schemas.openxmlformats.org/officeDocument/2006/relationships/hyperlink" Target="file:///C:\content\act\c7c7ecf8-b1df-40f2-9ce6-f167fc7b3592.html" TargetMode="External"/><Relationship Id="rId67" Type="http://schemas.openxmlformats.org/officeDocument/2006/relationships/hyperlink" Target="file:///C:\content\act\a18c6996-e905-4e69-a20d-1dafbf835573.html" TargetMode="External"/><Relationship Id="rId20" Type="http://schemas.openxmlformats.org/officeDocument/2006/relationships/hyperlink" Target="file:///C:\content\act\83e10104-2d8c-495a-8f46-2457035e405e.html" TargetMode="External"/><Relationship Id="rId41" Type="http://schemas.openxmlformats.org/officeDocument/2006/relationships/hyperlink" Target="file:///C:\content\act\44445271-5e42-4850-95c1-42e9fe515b61.html" TargetMode="External"/><Relationship Id="rId54" Type="http://schemas.openxmlformats.org/officeDocument/2006/relationships/hyperlink" Target="file:///C:\content\act\b5a31fab-4e79-484d-963f-63a7805d3e84.html" TargetMode="External"/><Relationship Id="rId62" Type="http://schemas.openxmlformats.org/officeDocument/2006/relationships/hyperlink" Target="file:///C:\content\act\69a48b94-85fa-4398-b2d3-5dafc414cef6.html" TargetMode="External"/><Relationship Id="rId70" Type="http://schemas.openxmlformats.org/officeDocument/2006/relationships/hyperlink" Target="file:///C:\content\act\c4f24d4c-5e2a-4423-b021-bbb0fbc02e90.html" TargetMode="External"/><Relationship Id="rId75" Type="http://schemas.openxmlformats.org/officeDocument/2006/relationships/hyperlink" Target="file:///C:\content\act\5724afaa-4194-470c-8df3-8737d9c801c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file:///C:\content\act\c4f24d4c-5e2a-4423-b021-bbb0fbc02e90.html" TargetMode="External"/><Relationship Id="rId28" Type="http://schemas.openxmlformats.org/officeDocument/2006/relationships/hyperlink" Target="file:///C:\content\act\c4f24d4c-5e2a-4423-b021-bbb0fbc02e90.html" TargetMode="External"/><Relationship Id="rId36" Type="http://schemas.openxmlformats.org/officeDocument/2006/relationships/hyperlink" Target="file:///C:\content\act\c4f24d4c-5e2a-4423-b021-bbb0fbc02e90.html" TargetMode="External"/><Relationship Id="rId49" Type="http://schemas.openxmlformats.org/officeDocument/2006/relationships/hyperlink" Target="file:///C:\content\act\a18c6996-e905-4e69-a20d-1dafbf835573.html" TargetMode="External"/><Relationship Id="rId57" Type="http://schemas.openxmlformats.org/officeDocument/2006/relationships/hyperlink" Target="file:///C:\content\act\e5991754-c685-49f6-9959-2a9173ad28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2D72-599C-4F3E-9EAA-C7B54876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36</Pages>
  <Words>7724</Words>
  <Characters>44028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Ярдухина Виктория Вячеславовна</cp:lastModifiedBy>
  <cp:revision>2</cp:revision>
  <cp:lastPrinted>2022-12-05T07:09:00Z</cp:lastPrinted>
  <dcterms:created xsi:type="dcterms:W3CDTF">2024-02-02T12:55:00Z</dcterms:created>
  <dcterms:modified xsi:type="dcterms:W3CDTF">2024-02-02T12:55:00Z</dcterms:modified>
</cp:coreProperties>
</file>