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3E" w:rsidRPr="005E2410" w:rsidRDefault="005E2410" w:rsidP="005E2410">
      <w:pPr>
        <w:ind w:right="140"/>
        <w:jc w:val="right"/>
        <w:outlineLvl w:val="0"/>
        <w:rPr>
          <w:bCs/>
          <w:sz w:val="28"/>
          <w:szCs w:val="28"/>
        </w:rPr>
      </w:pPr>
      <w:r w:rsidRPr="005E2410">
        <w:rPr>
          <w:bCs/>
          <w:sz w:val="28"/>
          <w:szCs w:val="28"/>
        </w:rPr>
        <w:t>проект</w:t>
      </w:r>
    </w:p>
    <w:p w:rsidR="00143648" w:rsidRPr="00DD4388" w:rsidRDefault="00143648" w:rsidP="00143648">
      <w:pPr>
        <w:ind w:left="-284" w:right="140"/>
        <w:jc w:val="center"/>
        <w:outlineLvl w:val="0"/>
        <w:rPr>
          <w:b/>
          <w:bCs/>
          <w:sz w:val="36"/>
          <w:szCs w:val="36"/>
        </w:rPr>
      </w:pPr>
      <w:r w:rsidRPr="00DD4388">
        <w:rPr>
          <w:b/>
          <w:bCs/>
          <w:sz w:val="36"/>
          <w:szCs w:val="36"/>
        </w:rPr>
        <w:t>АДМИНИСТРАЦИЯ БЕРЕЗОВСКОГО РАЙОНА</w:t>
      </w:r>
    </w:p>
    <w:p w:rsidR="00143648" w:rsidRPr="009E75A7" w:rsidRDefault="00143648" w:rsidP="00143648">
      <w:pPr>
        <w:ind w:left="-284" w:right="140"/>
        <w:jc w:val="center"/>
        <w:rPr>
          <w:b/>
          <w:bCs/>
        </w:rPr>
      </w:pPr>
    </w:p>
    <w:p w:rsidR="00143648" w:rsidRPr="00DD4388" w:rsidRDefault="00143648" w:rsidP="00143648">
      <w:pPr>
        <w:ind w:left="-284" w:right="140"/>
        <w:jc w:val="center"/>
        <w:outlineLvl w:val="0"/>
        <w:rPr>
          <w:b/>
          <w:bCs/>
        </w:rPr>
      </w:pPr>
      <w:r w:rsidRPr="00DD4388">
        <w:rPr>
          <w:b/>
          <w:bCs/>
        </w:rPr>
        <w:t>ХАНТЫ-МАНСИЙСКОГО АВТОНОМНОГО ОКРУГА - ЮГРЫ</w:t>
      </w:r>
    </w:p>
    <w:p w:rsidR="00143648" w:rsidRPr="00906CF6" w:rsidRDefault="00143648" w:rsidP="00143648">
      <w:pPr>
        <w:ind w:left="-284" w:right="140"/>
        <w:jc w:val="center"/>
        <w:rPr>
          <w:b/>
          <w:bCs/>
        </w:rPr>
      </w:pPr>
    </w:p>
    <w:p w:rsidR="00143648" w:rsidRDefault="00143648" w:rsidP="00143648">
      <w:pPr>
        <w:ind w:left="-284" w:right="140"/>
        <w:jc w:val="center"/>
        <w:outlineLvl w:val="0"/>
        <w:rPr>
          <w:b/>
          <w:bCs/>
          <w:sz w:val="36"/>
          <w:szCs w:val="36"/>
        </w:rPr>
      </w:pPr>
      <w:r w:rsidRPr="00DD4388">
        <w:rPr>
          <w:b/>
          <w:bCs/>
          <w:sz w:val="36"/>
          <w:szCs w:val="36"/>
        </w:rPr>
        <w:t>ПОСТАНОВЛЕНИЕ</w:t>
      </w:r>
    </w:p>
    <w:p w:rsidR="00143648" w:rsidRPr="00577833" w:rsidRDefault="00143648" w:rsidP="00143648">
      <w:pPr>
        <w:ind w:left="-284" w:right="-284" w:firstLine="710"/>
        <w:rPr>
          <w:sz w:val="28"/>
          <w:szCs w:val="28"/>
        </w:rPr>
      </w:pPr>
    </w:p>
    <w:p w:rsidR="00143648" w:rsidRPr="007B4B54" w:rsidRDefault="00143648" w:rsidP="00143648">
      <w:pPr>
        <w:ind w:right="-1"/>
        <w:rPr>
          <w:sz w:val="28"/>
          <w:szCs w:val="28"/>
        </w:rPr>
      </w:pPr>
      <w:r>
        <w:rPr>
          <w:sz w:val="28"/>
          <w:szCs w:val="28"/>
        </w:rPr>
        <w:t>о</w:t>
      </w:r>
      <w:r w:rsidRPr="007B4B54">
        <w:rPr>
          <w:sz w:val="28"/>
          <w:szCs w:val="28"/>
        </w:rPr>
        <w:t>т</w:t>
      </w:r>
      <w:r w:rsidR="00C869FE">
        <w:rPr>
          <w:sz w:val="28"/>
          <w:szCs w:val="28"/>
        </w:rPr>
        <w:t xml:space="preserve"> __________2019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7B4B5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</w:t>
      </w:r>
      <w:r w:rsidRPr="007B4B54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  <w:r w:rsidRPr="007B4B54">
        <w:rPr>
          <w:sz w:val="28"/>
          <w:szCs w:val="28"/>
        </w:rPr>
        <w:t xml:space="preserve"> </w:t>
      </w:r>
    </w:p>
    <w:p w:rsidR="00143648" w:rsidRPr="007B4B54" w:rsidRDefault="00143648" w:rsidP="00143648">
      <w:pPr>
        <w:ind w:right="-1"/>
        <w:rPr>
          <w:sz w:val="28"/>
          <w:szCs w:val="28"/>
        </w:rPr>
      </w:pPr>
      <w:proofErr w:type="spellStart"/>
      <w:r w:rsidRPr="007B4B54">
        <w:rPr>
          <w:sz w:val="28"/>
          <w:szCs w:val="28"/>
        </w:rPr>
        <w:t>пгт</w:t>
      </w:r>
      <w:proofErr w:type="spellEnd"/>
      <w:r w:rsidRPr="007B4B54">
        <w:rPr>
          <w:sz w:val="28"/>
          <w:szCs w:val="28"/>
        </w:rPr>
        <w:t xml:space="preserve">. </w:t>
      </w:r>
      <w:proofErr w:type="spellStart"/>
      <w:r w:rsidRPr="007B4B54">
        <w:rPr>
          <w:sz w:val="28"/>
          <w:szCs w:val="28"/>
        </w:rPr>
        <w:t>Березово</w:t>
      </w:r>
      <w:proofErr w:type="spellEnd"/>
    </w:p>
    <w:p w:rsidR="00820246" w:rsidRPr="00CF3718" w:rsidRDefault="00820246" w:rsidP="00D436A9">
      <w:pPr>
        <w:pStyle w:val="a3"/>
        <w:tabs>
          <w:tab w:val="left" w:pos="709"/>
          <w:tab w:val="left" w:pos="993"/>
        </w:tabs>
        <w:ind w:right="-284"/>
        <w:rPr>
          <w:b/>
          <w:szCs w:val="28"/>
        </w:rPr>
      </w:pPr>
    </w:p>
    <w:p w:rsidR="0079101C" w:rsidRPr="00C06007" w:rsidRDefault="00882DB1" w:rsidP="0079101C">
      <w:pPr>
        <w:tabs>
          <w:tab w:val="left" w:pos="4820"/>
          <w:tab w:val="left" w:pos="9781"/>
          <w:tab w:val="left" w:pos="10490"/>
        </w:tabs>
        <w:autoSpaceDE w:val="0"/>
        <w:autoSpaceDN w:val="0"/>
        <w:adjustRightInd w:val="0"/>
        <w:ind w:right="5244"/>
        <w:jc w:val="both"/>
        <w:rPr>
          <w:sz w:val="28"/>
          <w:szCs w:val="28"/>
          <w:highlight w:val="yellow"/>
        </w:rPr>
      </w:pPr>
      <w:proofErr w:type="gramStart"/>
      <w:r w:rsidRPr="00385E87">
        <w:rPr>
          <w:sz w:val="28"/>
          <w:szCs w:val="28"/>
        </w:rPr>
        <w:t>О внесении изменений в приложение</w:t>
      </w:r>
      <w:r>
        <w:rPr>
          <w:sz w:val="28"/>
          <w:szCs w:val="28"/>
        </w:rPr>
        <w:t xml:space="preserve"> к постановлению </w:t>
      </w:r>
      <w:r w:rsidRPr="00385E87">
        <w:rPr>
          <w:sz w:val="28"/>
          <w:szCs w:val="28"/>
        </w:rPr>
        <w:t xml:space="preserve">администрации Березовского района от </w:t>
      </w:r>
      <w:r w:rsidR="0079101C">
        <w:rPr>
          <w:sz w:val="28"/>
          <w:szCs w:val="28"/>
        </w:rPr>
        <w:t xml:space="preserve"> 06 декабря</w:t>
      </w:r>
      <w:r w:rsidRPr="00385E87">
        <w:rPr>
          <w:sz w:val="28"/>
          <w:szCs w:val="28"/>
        </w:rPr>
        <w:t xml:space="preserve"> </w:t>
      </w:r>
      <w:r w:rsidR="0079101C">
        <w:rPr>
          <w:sz w:val="28"/>
          <w:szCs w:val="28"/>
        </w:rPr>
        <w:t>2016</w:t>
      </w:r>
      <w:r w:rsidRPr="00385E8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385E87">
        <w:rPr>
          <w:sz w:val="28"/>
          <w:szCs w:val="28"/>
        </w:rPr>
        <w:t xml:space="preserve"> № </w:t>
      </w:r>
      <w:r w:rsidR="0079101C">
        <w:rPr>
          <w:sz w:val="28"/>
          <w:szCs w:val="28"/>
        </w:rPr>
        <w:t xml:space="preserve"> 943</w:t>
      </w:r>
      <w:r w:rsidRPr="00385E87">
        <w:rPr>
          <w:sz w:val="28"/>
          <w:szCs w:val="28"/>
        </w:rPr>
        <w:t xml:space="preserve"> </w:t>
      </w:r>
      <w:r w:rsidR="0079101C">
        <w:rPr>
          <w:sz w:val="28"/>
          <w:szCs w:val="28"/>
        </w:rPr>
        <w:t>«</w:t>
      </w:r>
      <w:r w:rsidR="0079101C">
        <w:rPr>
          <w:bCs/>
          <w:sz w:val="28"/>
          <w:szCs w:val="28"/>
        </w:rPr>
        <w:t xml:space="preserve">Об утверждении </w:t>
      </w:r>
      <w:r w:rsidR="0079101C" w:rsidRPr="004361FB">
        <w:rPr>
          <w:bCs/>
          <w:sz w:val="28"/>
          <w:szCs w:val="28"/>
        </w:rPr>
        <w:t>регламе</w:t>
      </w:r>
      <w:r w:rsidR="0079101C">
        <w:rPr>
          <w:bCs/>
          <w:sz w:val="28"/>
          <w:szCs w:val="28"/>
        </w:rPr>
        <w:t xml:space="preserve">нта по </w:t>
      </w:r>
      <w:r w:rsidR="0079101C">
        <w:rPr>
          <w:sz w:val="28"/>
          <w:szCs w:val="28"/>
        </w:rPr>
        <w:t>«П</w:t>
      </w:r>
      <w:r w:rsidR="0079101C">
        <w:rPr>
          <w:color w:val="000000"/>
          <w:sz w:val="28"/>
          <w:szCs w:val="28"/>
        </w:rPr>
        <w:t xml:space="preserve">рохождению связанных с получением разрешения на строительство процедур, исчисляемого от даты обращения за градостроительным планом земельного участка до даты выдачи разрешения на строительство на территории </w:t>
      </w:r>
      <w:r w:rsidR="0079101C">
        <w:rPr>
          <w:rFonts w:eastAsia="Calibri"/>
          <w:sz w:val="28"/>
          <w:szCs w:val="28"/>
          <w:lang w:eastAsia="en-US"/>
        </w:rPr>
        <w:t xml:space="preserve"> Березовского района</w:t>
      </w:r>
      <w:r w:rsidR="0079101C">
        <w:rPr>
          <w:bCs/>
          <w:sz w:val="28"/>
          <w:szCs w:val="28"/>
        </w:rPr>
        <w:t xml:space="preserve">» </w:t>
      </w:r>
      <w:r w:rsidR="0079101C">
        <w:rPr>
          <w:sz w:val="28"/>
          <w:szCs w:val="28"/>
        </w:rPr>
        <w:t>и о признании утратившими силу некоторых  муниципальных правовых актов администрации Березовского района</w:t>
      </w:r>
      <w:proofErr w:type="gramEnd"/>
    </w:p>
    <w:p w:rsidR="00882DB1" w:rsidRDefault="00882DB1" w:rsidP="0079101C">
      <w:pPr>
        <w:widowControl w:val="0"/>
        <w:tabs>
          <w:tab w:val="left" w:pos="4962"/>
        </w:tabs>
        <w:autoSpaceDE w:val="0"/>
        <w:autoSpaceDN w:val="0"/>
        <w:adjustRightInd w:val="0"/>
        <w:ind w:right="5244"/>
        <w:jc w:val="both"/>
        <w:rPr>
          <w:sz w:val="28"/>
        </w:rPr>
      </w:pPr>
    </w:p>
    <w:p w:rsidR="00F63EAC" w:rsidRDefault="00F63EAC" w:rsidP="00F63EAC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муниципального правового акта в соответствие с Федеральным законом от 27 июля 2010 года № 210</w:t>
      </w:r>
      <w:r w:rsidRPr="00F801BC">
        <w:rPr>
          <w:b/>
          <w:bCs/>
          <w:sz w:val="28"/>
          <w:szCs w:val="20"/>
        </w:rPr>
        <w:t>-</w:t>
      </w:r>
      <w:r>
        <w:rPr>
          <w:sz w:val="28"/>
          <w:szCs w:val="28"/>
        </w:rPr>
        <w:t>ФЗ «Об организации предоставления государственных и муниципальных услуг»:</w:t>
      </w:r>
    </w:p>
    <w:p w:rsidR="00882DB1" w:rsidRPr="003D3000" w:rsidRDefault="00882DB1" w:rsidP="0079101C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приложение к постановлению </w:t>
      </w:r>
      <w:r w:rsidRPr="00023380">
        <w:rPr>
          <w:sz w:val="28"/>
          <w:szCs w:val="28"/>
        </w:rPr>
        <w:t>администрации Березовского района</w:t>
      </w:r>
      <w:r>
        <w:rPr>
          <w:sz w:val="28"/>
          <w:szCs w:val="28"/>
        </w:rPr>
        <w:t xml:space="preserve"> </w:t>
      </w:r>
      <w:r w:rsidR="0079101C" w:rsidRPr="00385E87">
        <w:rPr>
          <w:sz w:val="28"/>
          <w:szCs w:val="28"/>
        </w:rPr>
        <w:t xml:space="preserve">от </w:t>
      </w:r>
      <w:r w:rsidR="0079101C">
        <w:rPr>
          <w:sz w:val="28"/>
          <w:szCs w:val="28"/>
        </w:rPr>
        <w:t xml:space="preserve"> 06 декабря</w:t>
      </w:r>
      <w:r w:rsidR="0079101C" w:rsidRPr="00385E87">
        <w:rPr>
          <w:sz w:val="28"/>
          <w:szCs w:val="28"/>
        </w:rPr>
        <w:t xml:space="preserve"> </w:t>
      </w:r>
      <w:r w:rsidR="0079101C">
        <w:rPr>
          <w:sz w:val="28"/>
          <w:szCs w:val="28"/>
        </w:rPr>
        <w:t>2016</w:t>
      </w:r>
      <w:r w:rsidR="0079101C" w:rsidRPr="00385E87">
        <w:rPr>
          <w:sz w:val="28"/>
          <w:szCs w:val="28"/>
        </w:rPr>
        <w:t xml:space="preserve"> года</w:t>
      </w:r>
      <w:r w:rsidR="0079101C">
        <w:rPr>
          <w:sz w:val="28"/>
          <w:szCs w:val="28"/>
        </w:rPr>
        <w:t xml:space="preserve"> </w:t>
      </w:r>
      <w:r w:rsidR="0079101C" w:rsidRPr="00385E87">
        <w:rPr>
          <w:sz w:val="28"/>
          <w:szCs w:val="28"/>
        </w:rPr>
        <w:t xml:space="preserve"> № </w:t>
      </w:r>
      <w:r w:rsidR="0079101C">
        <w:rPr>
          <w:sz w:val="28"/>
          <w:szCs w:val="28"/>
        </w:rPr>
        <w:t xml:space="preserve"> 943</w:t>
      </w:r>
      <w:r w:rsidR="0079101C" w:rsidRPr="00385E87">
        <w:rPr>
          <w:sz w:val="28"/>
          <w:szCs w:val="28"/>
        </w:rPr>
        <w:t xml:space="preserve"> </w:t>
      </w:r>
      <w:r w:rsidR="0079101C">
        <w:rPr>
          <w:sz w:val="28"/>
          <w:szCs w:val="28"/>
        </w:rPr>
        <w:t>«</w:t>
      </w:r>
      <w:r w:rsidR="0079101C">
        <w:rPr>
          <w:bCs/>
          <w:sz w:val="28"/>
          <w:szCs w:val="28"/>
        </w:rPr>
        <w:t xml:space="preserve">Об утверждении </w:t>
      </w:r>
      <w:r w:rsidR="0079101C" w:rsidRPr="004361FB">
        <w:rPr>
          <w:bCs/>
          <w:sz w:val="28"/>
          <w:szCs w:val="28"/>
        </w:rPr>
        <w:t>регламе</w:t>
      </w:r>
      <w:r w:rsidR="0079101C">
        <w:rPr>
          <w:bCs/>
          <w:sz w:val="28"/>
          <w:szCs w:val="28"/>
        </w:rPr>
        <w:t xml:space="preserve">нта по </w:t>
      </w:r>
      <w:r w:rsidR="0079101C">
        <w:rPr>
          <w:sz w:val="28"/>
          <w:szCs w:val="28"/>
        </w:rPr>
        <w:t>«П</w:t>
      </w:r>
      <w:r w:rsidR="0079101C">
        <w:rPr>
          <w:color w:val="000000"/>
          <w:sz w:val="28"/>
          <w:szCs w:val="28"/>
        </w:rPr>
        <w:t xml:space="preserve">рохождению связанных с получением разрешения на строительство процедур, исчисляемого от даты обращения за градостроительным планом земельного участка до даты выдачи разрешения на строительство на территории </w:t>
      </w:r>
      <w:r w:rsidR="0079101C">
        <w:rPr>
          <w:rFonts w:eastAsia="Calibri"/>
          <w:sz w:val="28"/>
          <w:szCs w:val="28"/>
          <w:lang w:eastAsia="en-US"/>
        </w:rPr>
        <w:t xml:space="preserve"> Березовского района</w:t>
      </w:r>
      <w:r w:rsidR="0079101C">
        <w:rPr>
          <w:bCs/>
          <w:sz w:val="28"/>
          <w:szCs w:val="28"/>
        </w:rPr>
        <w:t xml:space="preserve">» </w:t>
      </w:r>
      <w:r w:rsidR="0079101C">
        <w:rPr>
          <w:sz w:val="28"/>
          <w:szCs w:val="28"/>
        </w:rPr>
        <w:t>и о признании утратившими силу некоторых  муниципальных правовых актов администрации Березовского района</w:t>
      </w:r>
      <w:r w:rsidR="003D3000" w:rsidRPr="00E07A5D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следующие изменения: </w:t>
      </w:r>
      <w:proofErr w:type="gramEnd"/>
    </w:p>
    <w:p w:rsidR="000C6BD5" w:rsidRPr="003D3000" w:rsidRDefault="00C869FE" w:rsidP="003D3000">
      <w:pPr>
        <w:shd w:val="clear" w:color="auto" w:fill="FFFFFF"/>
        <w:spacing w:line="24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</w:t>
      </w:r>
      <w:r w:rsidR="003D3000">
        <w:rPr>
          <w:sz w:val="28"/>
          <w:szCs w:val="28"/>
        </w:rPr>
        <w:t xml:space="preserve">. </w:t>
      </w:r>
      <w:r w:rsidR="0079101C">
        <w:rPr>
          <w:sz w:val="28"/>
          <w:szCs w:val="28"/>
        </w:rPr>
        <w:t xml:space="preserve">абзац первый </w:t>
      </w:r>
      <w:r w:rsidR="000C6BD5">
        <w:rPr>
          <w:sz w:val="28"/>
          <w:szCs w:val="28"/>
        </w:rPr>
        <w:t xml:space="preserve">раздела </w:t>
      </w:r>
      <w:r w:rsidR="0079101C">
        <w:rPr>
          <w:sz w:val="28"/>
          <w:szCs w:val="28"/>
          <w:lang w:val="en-US"/>
        </w:rPr>
        <w:t>II</w:t>
      </w:r>
      <w:r w:rsidR="000C6BD5" w:rsidRPr="00EC4EEA">
        <w:rPr>
          <w:sz w:val="28"/>
          <w:szCs w:val="28"/>
        </w:rPr>
        <w:t xml:space="preserve"> </w:t>
      </w:r>
      <w:r w:rsidR="000C6BD5" w:rsidRPr="00BC483F">
        <w:rPr>
          <w:sz w:val="28"/>
          <w:szCs w:val="28"/>
        </w:rPr>
        <w:t xml:space="preserve">изложить в </w:t>
      </w:r>
      <w:r w:rsidR="000C6BD5">
        <w:rPr>
          <w:sz w:val="28"/>
          <w:szCs w:val="28"/>
        </w:rPr>
        <w:t>следующей</w:t>
      </w:r>
      <w:r w:rsidR="000C6BD5" w:rsidRPr="00BC483F">
        <w:rPr>
          <w:sz w:val="28"/>
          <w:szCs w:val="28"/>
        </w:rPr>
        <w:t xml:space="preserve"> редакции</w:t>
      </w:r>
      <w:r w:rsidR="000C6BD5">
        <w:rPr>
          <w:sz w:val="28"/>
          <w:szCs w:val="28"/>
        </w:rPr>
        <w:t>:</w:t>
      </w:r>
    </w:p>
    <w:p w:rsidR="000C6BD5" w:rsidRPr="0079101C" w:rsidRDefault="004627B5" w:rsidP="007910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«</w:t>
      </w:r>
      <w:r w:rsidR="0079101C">
        <w:rPr>
          <w:sz w:val="28"/>
          <w:szCs w:val="28"/>
        </w:rPr>
        <w:t>«З</w:t>
      </w:r>
      <w:r w:rsidR="0079101C">
        <w:rPr>
          <w:rFonts w:eastAsiaTheme="minorHAnsi"/>
          <w:sz w:val="28"/>
          <w:szCs w:val="28"/>
          <w:lang w:eastAsia="en-US"/>
        </w:rPr>
        <w:t>астройщик»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="0079101C">
        <w:rPr>
          <w:rFonts w:eastAsiaTheme="minorHAnsi"/>
          <w:sz w:val="28"/>
          <w:szCs w:val="28"/>
          <w:lang w:eastAsia="en-US"/>
        </w:rPr>
        <w:t>Росатом</w:t>
      </w:r>
      <w:proofErr w:type="spellEnd"/>
      <w:r w:rsidR="0079101C">
        <w:rPr>
          <w:rFonts w:eastAsiaTheme="minorHAnsi"/>
          <w:sz w:val="28"/>
          <w:szCs w:val="28"/>
          <w:lang w:eastAsia="en-US"/>
        </w:rPr>
        <w:t>", Государственная корпорация по космической деятельности "</w:t>
      </w:r>
      <w:proofErr w:type="spellStart"/>
      <w:r w:rsidR="0079101C">
        <w:rPr>
          <w:rFonts w:eastAsiaTheme="minorHAnsi"/>
          <w:sz w:val="28"/>
          <w:szCs w:val="28"/>
          <w:lang w:eastAsia="en-US"/>
        </w:rPr>
        <w:t>Роскосмос</w:t>
      </w:r>
      <w:proofErr w:type="spellEnd"/>
      <w:r w:rsidR="0079101C">
        <w:rPr>
          <w:rFonts w:eastAsiaTheme="minorHAnsi"/>
          <w:sz w:val="28"/>
          <w:szCs w:val="28"/>
          <w:lang w:eastAsia="en-US"/>
        </w:rPr>
        <w:t>", органы управления государственными внебюджетными фондами или органы местного самоуправления передали в случаях, установленных бюджетным</w:t>
      </w:r>
      <w:proofErr w:type="gramEnd"/>
      <w:r w:rsidR="0079101C">
        <w:rPr>
          <w:rFonts w:eastAsiaTheme="minorHAnsi"/>
          <w:sz w:val="28"/>
          <w:szCs w:val="28"/>
          <w:lang w:eastAsia="en-US"/>
        </w:rPr>
        <w:t xml:space="preserve"> законодательством Российской Федерации, на </w:t>
      </w:r>
      <w:r w:rsidR="0079101C">
        <w:rPr>
          <w:rFonts w:eastAsiaTheme="minorHAnsi"/>
          <w:sz w:val="28"/>
          <w:szCs w:val="28"/>
          <w:lang w:eastAsia="en-US"/>
        </w:rPr>
        <w:lastRenderedPageBreak/>
        <w:t>основании соглашений свои полномочия государственного (муниципального) заказчика)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0C6BD5" w:rsidRPr="00B4675F" w:rsidRDefault="000C6BD5" w:rsidP="000C6BD5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4675F">
        <w:rPr>
          <w:iCs/>
          <w:sz w:val="28"/>
          <w:szCs w:val="28"/>
        </w:rPr>
        <w:t xml:space="preserve">2. </w:t>
      </w:r>
      <w:r w:rsidRPr="00B4675F">
        <w:rPr>
          <w:sz w:val="28"/>
          <w:szCs w:val="28"/>
        </w:rPr>
        <w:t xml:space="preserve">Опубликовать настоящее постановление в газете «Жизнь </w:t>
      </w:r>
      <w:proofErr w:type="spellStart"/>
      <w:r w:rsidRPr="00B4675F">
        <w:rPr>
          <w:sz w:val="28"/>
          <w:szCs w:val="28"/>
        </w:rPr>
        <w:t>Югры</w:t>
      </w:r>
      <w:proofErr w:type="spellEnd"/>
      <w:r w:rsidRPr="00B4675F">
        <w:rPr>
          <w:sz w:val="28"/>
          <w:szCs w:val="28"/>
        </w:rPr>
        <w:t xml:space="preserve">» и разместить на </w:t>
      </w:r>
      <w:proofErr w:type="gramStart"/>
      <w:r w:rsidRPr="00B4675F">
        <w:rPr>
          <w:sz w:val="28"/>
          <w:szCs w:val="28"/>
        </w:rPr>
        <w:t>официальном</w:t>
      </w:r>
      <w:proofErr w:type="gramEnd"/>
      <w:r w:rsidRPr="00B4675F">
        <w:rPr>
          <w:sz w:val="28"/>
          <w:szCs w:val="28"/>
        </w:rPr>
        <w:t xml:space="preserve"> </w:t>
      </w:r>
      <w:proofErr w:type="spellStart"/>
      <w:r w:rsidRPr="00B4675F">
        <w:rPr>
          <w:sz w:val="28"/>
          <w:szCs w:val="28"/>
        </w:rPr>
        <w:t>веб-сайте</w:t>
      </w:r>
      <w:proofErr w:type="spellEnd"/>
      <w:r w:rsidRPr="00B4675F">
        <w:rPr>
          <w:sz w:val="28"/>
          <w:szCs w:val="28"/>
        </w:rPr>
        <w:t xml:space="preserve"> органов местного самоуправления Березовского района.</w:t>
      </w:r>
    </w:p>
    <w:p w:rsidR="000C6BD5" w:rsidRPr="00C85578" w:rsidRDefault="000C6BD5" w:rsidP="000C6BD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5578">
        <w:rPr>
          <w:sz w:val="28"/>
          <w:szCs w:val="28"/>
        </w:rPr>
        <w:t>.</w:t>
      </w:r>
      <w:r w:rsidRPr="00C85578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0C6BD5" w:rsidRPr="00621C66" w:rsidRDefault="000C6BD5" w:rsidP="000C6BD5">
      <w:pPr>
        <w:pStyle w:val="1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12E95" w:rsidRDefault="00D12E95" w:rsidP="00EC749B">
      <w:pPr>
        <w:pStyle w:val="10"/>
        <w:tabs>
          <w:tab w:val="left" w:pos="1134"/>
        </w:tabs>
        <w:ind w:right="-1"/>
        <w:jc w:val="both"/>
        <w:rPr>
          <w:sz w:val="28"/>
          <w:szCs w:val="28"/>
        </w:rPr>
      </w:pPr>
    </w:p>
    <w:p w:rsidR="00EB1ECA" w:rsidRDefault="004002E6" w:rsidP="00EB1EC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EB1EC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                           В.И. Фомин</w:t>
      </w:r>
    </w:p>
    <w:p w:rsidR="00EB1ECA" w:rsidRDefault="00EB1ECA" w:rsidP="00EB1E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BC40BC" w:rsidRDefault="00BC40BC" w:rsidP="008653FA">
      <w:pPr>
        <w:ind w:right="-1"/>
        <w:jc w:val="center"/>
        <w:rPr>
          <w:sz w:val="28"/>
        </w:rPr>
      </w:pPr>
    </w:p>
    <w:p w:rsidR="000C6BD5" w:rsidRDefault="000C6BD5" w:rsidP="008653FA">
      <w:pPr>
        <w:ind w:right="-1"/>
        <w:jc w:val="center"/>
        <w:rPr>
          <w:sz w:val="28"/>
        </w:rPr>
      </w:pPr>
    </w:p>
    <w:p w:rsidR="00C869FE" w:rsidRDefault="00C869FE" w:rsidP="008653FA">
      <w:pPr>
        <w:ind w:right="-1"/>
        <w:jc w:val="center"/>
        <w:rPr>
          <w:sz w:val="28"/>
        </w:rPr>
      </w:pPr>
    </w:p>
    <w:p w:rsidR="00E3368A" w:rsidRDefault="00E3368A" w:rsidP="00CC56E4">
      <w:pPr>
        <w:ind w:right="-1"/>
        <w:rPr>
          <w:sz w:val="28"/>
        </w:rPr>
      </w:pPr>
    </w:p>
    <w:p w:rsidR="0079101C" w:rsidRDefault="0079101C" w:rsidP="008653FA">
      <w:pPr>
        <w:ind w:right="-1"/>
        <w:jc w:val="center"/>
        <w:rPr>
          <w:sz w:val="28"/>
        </w:rPr>
      </w:pPr>
    </w:p>
    <w:p w:rsidR="0079101C" w:rsidRDefault="0079101C" w:rsidP="008653FA">
      <w:pPr>
        <w:ind w:right="-1"/>
        <w:jc w:val="center"/>
        <w:rPr>
          <w:sz w:val="28"/>
        </w:rPr>
      </w:pPr>
    </w:p>
    <w:p w:rsidR="0079101C" w:rsidRDefault="0079101C" w:rsidP="008653FA">
      <w:pPr>
        <w:ind w:right="-1"/>
        <w:jc w:val="center"/>
        <w:rPr>
          <w:sz w:val="28"/>
        </w:rPr>
      </w:pPr>
    </w:p>
    <w:p w:rsidR="0079101C" w:rsidRDefault="0079101C" w:rsidP="008653FA">
      <w:pPr>
        <w:ind w:right="-1"/>
        <w:jc w:val="center"/>
        <w:rPr>
          <w:sz w:val="28"/>
        </w:rPr>
      </w:pPr>
    </w:p>
    <w:p w:rsidR="0079101C" w:rsidRDefault="0079101C" w:rsidP="008653FA">
      <w:pPr>
        <w:ind w:right="-1"/>
        <w:jc w:val="center"/>
        <w:rPr>
          <w:sz w:val="28"/>
        </w:rPr>
      </w:pPr>
    </w:p>
    <w:p w:rsidR="0079101C" w:rsidRDefault="0079101C" w:rsidP="008653FA">
      <w:pPr>
        <w:ind w:right="-1"/>
        <w:jc w:val="center"/>
        <w:rPr>
          <w:sz w:val="28"/>
        </w:rPr>
      </w:pPr>
    </w:p>
    <w:p w:rsidR="0079101C" w:rsidRDefault="0079101C" w:rsidP="008653FA">
      <w:pPr>
        <w:ind w:right="-1"/>
        <w:jc w:val="center"/>
        <w:rPr>
          <w:sz w:val="28"/>
        </w:rPr>
      </w:pPr>
    </w:p>
    <w:p w:rsidR="0079101C" w:rsidRDefault="0079101C" w:rsidP="008653FA">
      <w:pPr>
        <w:ind w:right="-1"/>
        <w:jc w:val="center"/>
        <w:rPr>
          <w:sz w:val="28"/>
        </w:rPr>
      </w:pPr>
    </w:p>
    <w:p w:rsidR="0079101C" w:rsidRDefault="0079101C" w:rsidP="008653FA">
      <w:pPr>
        <w:ind w:right="-1"/>
        <w:jc w:val="center"/>
        <w:rPr>
          <w:sz w:val="28"/>
        </w:rPr>
      </w:pPr>
    </w:p>
    <w:p w:rsidR="0079101C" w:rsidRDefault="0079101C" w:rsidP="008653FA">
      <w:pPr>
        <w:ind w:right="-1"/>
        <w:jc w:val="center"/>
        <w:rPr>
          <w:sz w:val="28"/>
        </w:rPr>
      </w:pPr>
    </w:p>
    <w:p w:rsidR="0079101C" w:rsidRDefault="0079101C" w:rsidP="008653FA">
      <w:pPr>
        <w:ind w:right="-1"/>
        <w:jc w:val="center"/>
        <w:rPr>
          <w:sz w:val="28"/>
        </w:rPr>
      </w:pPr>
    </w:p>
    <w:p w:rsidR="0079101C" w:rsidRDefault="0079101C" w:rsidP="008653FA">
      <w:pPr>
        <w:ind w:right="-1"/>
        <w:jc w:val="center"/>
        <w:rPr>
          <w:sz w:val="28"/>
        </w:rPr>
      </w:pPr>
    </w:p>
    <w:p w:rsidR="0079101C" w:rsidRDefault="0079101C" w:rsidP="008653FA">
      <w:pPr>
        <w:ind w:right="-1"/>
        <w:jc w:val="center"/>
        <w:rPr>
          <w:sz w:val="28"/>
        </w:rPr>
      </w:pPr>
    </w:p>
    <w:p w:rsidR="0079101C" w:rsidRDefault="0079101C" w:rsidP="008653FA">
      <w:pPr>
        <w:ind w:right="-1"/>
        <w:jc w:val="center"/>
        <w:rPr>
          <w:sz w:val="28"/>
        </w:rPr>
      </w:pPr>
    </w:p>
    <w:p w:rsidR="0079101C" w:rsidRDefault="0079101C" w:rsidP="008653FA">
      <w:pPr>
        <w:ind w:right="-1"/>
        <w:jc w:val="center"/>
        <w:rPr>
          <w:sz w:val="28"/>
        </w:rPr>
      </w:pPr>
    </w:p>
    <w:p w:rsidR="0079101C" w:rsidRDefault="0079101C" w:rsidP="008653FA">
      <w:pPr>
        <w:ind w:right="-1"/>
        <w:jc w:val="center"/>
        <w:rPr>
          <w:sz w:val="28"/>
        </w:rPr>
      </w:pPr>
    </w:p>
    <w:p w:rsidR="0079101C" w:rsidRDefault="0079101C" w:rsidP="008653FA">
      <w:pPr>
        <w:ind w:right="-1"/>
        <w:jc w:val="center"/>
        <w:rPr>
          <w:sz w:val="28"/>
        </w:rPr>
      </w:pPr>
    </w:p>
    <w:p w:rsidR="0079101C" w:rsidRDefault="0079101C" w:rsidP="008653FA">
      <w:pPr>
        <w:ind w:right="-1"/>
        <w:jc w:val="center"/>
        <w:rPr>
          <w:sz w:val="28"/>
        </w:rPr>
      </w:pPr>
    </w:p>
    <w:p w:rsidR="0079101C" w:rsidRDefault="0079101C" w:rsidP="008653FA">
      <w:pPr>
        <w:ind w:right="-1"/>
        <w:jc w:val="center"/>
        <w:rPr>
          <w:sz w:val="28"/>
        </w:rPr>
      </w:pPr>
    </w:p>
    <w:p w:rsidR="0079101C" w:rsidRDefault="0079101C" w:rsidP="008653FA">
      <w:pPr>
        <w:ind w:right="-1"/>
        <w:jc w:val="center"/>
        <w:rPr>
          <w:sz w:val="28"/>
        </w:rPr>
      </w:pPr>
    </w:p>
    <w:p w:rsidR="0079101C" w:rsidRDefault="0079101C" w:rsidP="008653FA">
      <w:pPr>
        <w:ind w:right="-1"/>
        <w:jc w:val="center"/>
        <w:rPr>
          <w:sz w:val="28"/>
        </w:rPr>
      </w:pPr>
    </w:p>
    <w:p w:rsidR="0079101C" w:rsidRDefault="0079101C" w:rsidP="008653FA">
      <w:pPr>
        <w:ind w:right="-1"/>
        <w:jc w:val="center"/>
        <w:rPr>
          <w:sz w:val="28"/>
        </w:rPr>
      </w:pPr>
    </w:p>
    <w:p w:rsidR="0079101C" w:rsidRDefault="0079101C" w:rsidP="008653FA">
      <w:pPr>
        <w:ind w:right="-1"/>
        <w:jc w:val="center"/>
        <w:rPr>
          <w:sz w:val="28"/>
        </w:rPr>
      </w:pPr>
    </w:p>
    <w:p w:rsidR="0079101C" w:rsidRDefault="0079101C" w:rsidP="008653FA">
      <w:pPr>
        <w:ind w:right="-1"/>
        <w:jc w:val="center"/>
        <w:rPr>
          <w:sz w:val="28"/>
        </w:rPr>
      </w:pPr>
    </w:p>
    <w:p w:rsidR="0079101C" w:rsidRDefault="0079101C" w:rsidP="008653FA">
      <w:pPr>
        <w:ind w:right="-1"/>
        <w:jc w:val="center"/>
        <w:rPr>
          <w:sz w:val="28"/>
        </w:rPr>
      </w:pPr>
    </w:p>
    <w:p w:rsidR="0079101C" w:rsidRDefault="0079101C" w:rsidP="008653FA">
      <w:pPr>
        <w:ind w:right="-1"/>
        <w:jc w:val="center"/>
        <w:rPr>
          <w:sz w:val="28"/>
        </w:rPr>
      </w:pPr>
    </w:p>
    <w:p w:rsidR="0079101C" w:rsidRDefault="0079101C" w:rsidP="008653FA">
      <w:pPr>
        <w:ind w:right="-1"/>
        <w:jc w:val="center"/>
        <w:rPr>
          <w:sz w:val="28"/>
        </w:rPr>
      </w:pPr>
    </w:p>
    <w:p w:rsidR="00EC749B" w:rsidRPr="008653FA" w:rsidRDefault="00EC749B" w:rsidP="008653FA">
      <w:pPr>
        <w:ind w:right="-1"/>
        <w:jc w:val="center"/>
        <w:rPr>
          <w:sz w:val="28"/>
          <w:szCs w:val="28"/>
        </w:rPr>
      </w:pPr>
      <w:r w:rsidRPr="0091548F">
        <w:rPr>
          <w:sz w:val="28"/>
        </w:rPr>
        <w:lastRenderedPageBreak/>
        <w:t>Лист согласования</w:t>
      </w:r>
    </w:p>
    <w:p w:rsidR="00EC749B" w:rsidRPr="0091548F" w:rsidRDefault="00EC749B" w:rsidP="00EC74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91548F">
        <w:rPr>
          <w:rFonts w:ascii="Times New Roman" w:hAnsi="Times New Roman" w:cs="Times New Roman"/>
          <w:sz w:val="28"/>
          <w:szCs w:val="24"/>
        </w:rPr>
        <w:t xml:space="preserve">к  проекту  </w:t>
      </w:r>
      <w:r w:rsidRPr="0091548F">
        <w:rPr>
          <w:rFonts w:ascii="Times New Roman" w:hAnsi="Times New Roman" w:cs="Times New Roman"/>
          <w:sz w:val="28"/>
          <w:szCs w:val="28"/>
        </w:rPr>
        <w:t>постановления</w:t>
      </w:r>
      <w:r w:rsidRPr="0091548F">
        <w:rPr>
          <w:rFonts w:ascii="Times New Roman" w:hAnsi="Times New Roman" w:cs="Times New Roman"/>
          <w:sz w:val="28"/>
          <w:szCs w:val="24"/>
        </w:rPr>
        <w:t xml:space="preserve">  администрации  района:</w:t>
      </w:r>
    </w:p>
    <w:p w:rsidR="00EC749B" w:rsidRPr="000D3D8A" w:rsidRDefault="00EC749B" w:rsidP="000D3D8A">
      <w:pPr>
        <w:tabs>
          <w:tab w:val="left" w:pos="4820"/>
          <w:tab w:val="left" w:pos="9781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proofErr w:type="gramStart"/>
      <w:r w:rsidRPr="0091548F">
        <w:rPr>
          <w:sz w:val="28"/>
        </w:rPr>
        <w:t>«</w:t>
      </w:r>
      <w:r w:rsidR="000D3D8A" w:rsidRPr="00385E87">
        <w:rPr>
          <w:sz w:val="28"/>
          <w:szCs w:val="28"/>
        </w:rPr>
        <w:t>О внесении изменений в приложение</w:t>
      </w:r>
      <w:r w:rsidR="000D3D8A">
        <w:rPr>
          <w:sz w:val="28"/>
          <w:szCs w:val="28"/>
        </w:rPr>
        <w:t xml:space="preserve"> к постановлению </w:t>
      </w:r>
      <w:r w:rsidR="000D3D8A" w:rsidRPr="00385E87">
        <w:rPr>
          <w:sz w:val="28"/>
          <w:szCs w:val="28"/>
        </w:rPr>
        <w:t xml:space="preserve">администрации Березовского района от </w:t>
      </w:r>
      <w:r w:rsidR="000D3D8A">
        <w:rPr>
          <w:sz w:val="28"/>
          <w:szCs w:val="28"/>
        </w:rPr>
        <w:t xml:space="preserve"> 06 декабря</w:t>
      </w:r>
      <w:r w:rsidR="000D3D8A" w:rsidRPr="00385E87">
        <w:rPr>
          <w:sz w:val="28"/>
          <w:szCs w:val="28"/>
        </w:rPr>
        <w:t xml:space="preserve"> </w:t>
      </w:r>
      <w:r w:rsidR="000D3D8A">
        <w:rPr>
          <w:sz w:val="28"/>
          <w:szCs w:val="28"/>
        </w:rPr>
        <w:t>2016</w:t>
      </w:r>
      <w:r w:rsidR="000D3D8A" w:rsidRPr="00385E87">
        <w:rPr>
          <w:sz w:val="28"/>
          <w:szCs w:val="28"/>
        </w:rPr>
        <w:t xml:space="preserve"> года</w:t>
      </w:r>
      <w:r w:rsidR="000D3D8A">
        <w:rPr>
          <w:sz w:val="28"/>
          <w:szCs w:val="28"/>
        </w:rPr>
        <w:t xml:space="preserve"> </w:t>
      </w:r>
      <w:r w:rsidR="000D3D8A" w:rsidRPr="00385E87">
        <w:rPr>
          <w:sz w:val="28"/>
          <w:szCs w:val="28"/>
        </w:rPr>
        <w:t xml:space="preserve"> № </w:t>
      </w:r>
      <w:r w:rsidR="000D3D8A">
        <w:rPr>
          <w:sz w:val="28"/>
          <w:szCs w:val="28"/>
        </w:rPr>
        <w:t xml:space="preserve"> 943</w:t>
      </w:r>
      <w:r w:rsidR="000D3D8A" w:rsidRPr="00385E87">
        <w:rPr>
          <w:sz w:val="28"/>
          <w:szCs w:val="28"/>
        </w:rPr>
        <w:t xml:space="preserve"> </w:t>
      </w:r>
      <w:r w:rsidR="000D3D8A">
        <w:rPr>
          <w:sz w:val="28"/>
          <w:szCs w:val="28"/>
        </w:rPr>
        <w:t>«</w:t>
      </w:r>
      <w:r w:rsidR="000D3D8A">
        <w:rPr>
          <w:bCs/>
          <w:sz w:val="28"/>
          <w:szCs w:val="28"/>
        </w:rPr>
        <w:t xml:space="preserve">Об утверждении </w:t>
      </w:r>
      <w:r w:rsidR="000D3D8A" w:rsidRPr="004361FB">
        <w:rPr>
          <w:bCs/>
          <w:sz w:val="28"/>
          <w:szCs w:val="28"/>
        </w:rPr>
        <w:t>регламе</w:t>
      </w:r>
      <w:r w:rsidR="000D3D8A">
        <w:rPr>
          <w:bCs/>
          <w:sz w:val="28"/>
          <w:szCs w:val="28"/>
        </w:rPr>
        <w:t xml:space="preserve">нта по </w:t>
      </w:r>
      <w:r w:rsidR="000D3D8A">
        <w:rPr>
          <w:sz w:val="28"/>
          <w:szCs w:val="28"/>
        </w:rPr>
        <w:t>«П</w:t>
      </w:r>
      <w:r w:rsidR="000D3D8A">
        <w:rPr>
          <w:color w:val="000000"/>
          <w:sz w:val="28"/>
          <w:szCs w:val="28"/>
        </w:rPr>
        <w:t xml:space="preserve">рохождению связанных с получением разрешения на строительство процедур, исчисляемого от даты обращения за градостроительным планом земельного участка до даты выдачи разрешения на строительство на территории </w:t>
      </w:r>
      <w:r w:rsidR="000D3D8A">
        <w:rPr>
          <w:rFonts w:eastAsia="Calibri"/>
          <w:sz w:val="28"/>
          <w:szCs w:val="28"/>
          <w:lang w:eastAsia="en-US"/>
        </w:rPr>
        <w:t xml:space="preserve"> Березовского района</w:t>
      </w:r>
      <w:r w:rsidR="000D3D8A">
        <w:rPr>
          <w:bCs/>
          <w:sz w:val="28"/>
          <w:szCs w:val="28"/>
        </w:rPr>
        <w:t xml:space="preserve">» </w:t>
      </w:r>
      <w:r w:rsidR="000D3D8A">
        <w:rPr>
          <w:sz w:val="28"/>
          <w:szCs w:val="28"/>
        </w:rPr>
        <w:t>и о признании утратившими силу некоторых  муниципальных правовых актов администрации Березовского района</w:t>
      </w:r>
      <w:r w:rsidRPr="00E07A5D">
        <w:rPr>
          <w:bCs/>
          <w:sz w:val="28"/>
          <w:szCs w:val="28"/>
        </w:rPr>
        <w:t>»</w:t>
      </w:r>
      <w:r w:rsidR="00F06C95">
        <w:rPr>
          <w:bCs/>
          <w:sz w:val="28"/>
          <w:szCs w:val="28"/>
        </w:rPr>
        <w:t>.</w:t>
      </w:r>
      <w:r w:rsidRPr="00E07A5D">
        <w:rPr>
          <w:bCs/>
          <w:sz w:val="28"/>
          <w:szCs w:val="28"/>
        </w:rPr>
        <w:t xml:space="preserve"> </w:t>
      </w:r>
      <w:proofErr w:type="gramEnd"/>
    </w:p>
    <w:p w:rsidR="00EC749B" w:rsidRPr="007954C9" w:rsidRDefault="00EC749B" w:rsidP="00EC749B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C6BD5" w:rsidRPr="00C20027" w:rsidRDefault="000C6BD5" w:rsidP="000C6BD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20027">
        <w:rPr>
          <w:rFonts w:ascii="Times New Roman" w:hAnsi="Times New Roman" w:cs="Times New Roman"/>
          <w:sz w:val="26"/>
          <w:szCs w:val="26"/>
        </w:rPr>
        <w:t xml:space="preserve">Проект постановления  (распоряжения) администрации  района вносит:                 </w:t>
      </w:r>
      <w:r w:rsidR="007D13EF" w:rsidRPr="007D13EF">
        <w:rPr>
          <w:rFonts w:ascii="Times New Roman" w:hAnsi="Times New Roman" w:cs="Times New Roman"/>
          <w:sz w:val="26"/>
          <w:szCs w:val="26"/>
          <w:u w:val="single"/>
        </w:rPr>
        <w:t xml:space="preserve">ведущий </w:t>
      </w:r>
      <w:r w:rsidRPr="007D13EF">
        <w:rPr>
          <w:rFonts w:ascii="Times New Roman" w:hAnsi="Times New Roman" w:cs="Times New Roman"/>
          <w:sz w:val="26"/>
          <w:szCs w:val="26"/>
          <w:u w:val="single"/>
        </w:rPr>
        <w:t>специалист</w:t>
      </w:r>
      <w:r w:rsidR="007D13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20027">
        <w:rPr>
          <w:rFonts w:ascii="Times New Roman" w:hAnsi="Times New Roman" w:cs="Times New Roman"/>
          <w:sz w:val="26"/>
          <w:szCs w:val="26"/>
          <w:u w:val="single"/>
        </w:rPr>
        <w:t xml:space="preserve">отдела архитектуры и градостроительства  - </w:t>
      </w:r>
      <w:r w:rsidR="007D13EF">
        <w:rPr>
          <w:rFonts w:ascii="Times New Roman" w:hAnsi="Times New Roman" w:cs="Times New Roman"/>
          <w:sz w:val="26"/>
          <w:szCs w:val="26"/>
          <w:u w:val="single"/>
        </w:rPr>
        <w:t>Копылова Светлана Ивановна</w:t>
      </w:r>
    </w:p>
    <w:p w:rsidR="000C6BD5" w:rsidRDefault="000C6BD5" w:rsidP="000C6BD5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B482C">
        <w:rPr>
          <w:rFonts w:ascii="Times New Roman" w:hAnsi="Times New Roman" w:cs="Times New Roman"/>
          <w:sz w:val="16"/>
          <w:szCs w:val="16"/>
        </w:rPr>
        <w:t xml:space="preserve"> (должн</w:t>
      </w:r>
      <w:r>
        <w:rPr>
          <w:rFonts w:ascii="Times New Roman" w:hAnsi="Times New Roman" w:cs="Times New Roman"/>
          <w:sz w:val="16"/>
          <w:szCs w:val="16"/>
        </w:rPr>
        <w:t>ость, фамилия, имя, отчество</w:t>
      </w:r>
      <w:r w:rsidRPr="00AB482C">
        <w:rPr>
          <w:rFonts w:ascii="Times New Roman" w:hAnsi="Times New Roman" w:cs="Times New Roman"/>
          <w:sz w:val="16"/>
          <w:szCs w:val="16"/>
        </w:rPr>
        <w:t>)</w:t>
      </w:r>
    </w:p>
    <w:p w:rsidR="000C6BD5" w:rsidRPr="00C20027" w:rsidRDefault="000C6BD5" w:rsidP="000C6BD5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C20027">
        <w:rPr>
          <w:rFonts w:ascii="Times New Roman" w:hAnsi="Times New Roman" w:cs="Times New Roman"/>
          <w:sz w:val="26"/>
          <w:szCs w:val="26"/>
        </w:rPr>
        <w:t xml:space="preserve">Дата: </w:t>
      </w:r>
      <w:r w:rsidR="000D3D8A">
        <w:rPr>
          <w:rFonts w:ascii="Times New Roman" w:hAnsi="Times New Roman" w:cs="Times New Roman"/>
          <w:sz w:val="26"/>
          <w:szCs w:val="26"/>
          <w:u w:val="single"/>
        </w:rPr>
        <w:t>04</w:t>
      </w:r>
      <w:r w:rsidRPr="007E773E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7D13EF">
        <w:rPr>
          <w:rFonts w:ascii="Times New Roman" w:hAnsi="Times New Roman" w:cs="Times New Roman"/>
          <w:sz w:val="26"/>
          <w:szCs w:val="26"/>
          <w:u w:val="single"/>
        </w:rPr>
        <w:t>04</w:t>
      </w:r>
      <w:r w:rsidRPr="007E773E">
        <w:rPr>
          <w:rFonts w:ascii="Times New Roman" w:hAnsi="Times New Roman" w:cs="Times New Roman"/>
          <w:sz w:val="26"/>
          <w:szCs w:val="26"/>
          <w:u w:val="single"/>
        </w:rPr>
        <w:t>.201</w:t>
      </w:r>
      <w:r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C20027">
        <w:rPr>
          <w:rFonts w:ascii="Times New Roman" w:hAnsi="Times New Roman" w:cs="Times New Roman"/>
          <w:sz w:val="26"/>
          <w:szCs w:val="26"/>
        </w:rPr>
        <w:t xml:space="preserve">  Личная подпись: _______________   Телефон: </w:t>
      </w:r>
      <w:r w:rsidRPr="00C20027">
        <w:rPr>
          <w:rFonts w:ascii="Times New Roman" w:hAnsi="Times New Roman" w:cs="Times New Roman"/>
          <w:sz w:val="26"/>
          <w:szCs w:val="26"/>
          <w:u w:val="single"/>
        </w:rPr>
        <w:t>2-13-88</w:t>
      </w:r>
    </w:p>
    <w:p w:rsidR="000C6BD5" w:rsidRDefault="000C6BD5" w:rsidP="000C6BD5">
      <w:pPr>
        <w:pStyle w:val="ConsPlusNonformat"/>
        <w:rPr>
          <w:rFonts w:ascii="Times New Roman" w:hAnsi="Times New Roman" w:cs="Times New Roman"/>
          <w:sz w:val="28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50"/>
        <w:gridCol w:w="1904"/>
        <w:gridCol w:w="1846"/>
        <w:gridCol w:w="2190"/>
      </w:tblGrid>
      <w:tr w:rsidR="000C6BD5" w:rsidRPr="00DB15E8" w:rsidTr="00F94EC2">
        <w:trPr>
          <w:cantSplit/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D5" w:rsidRPr="004415B8" w:rsidRDefault="000C6BD5" w:rsidP="00F94EC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C6BD5" w:rsidRPr="00DB15E8" w:rsidRDefault="000C6BD5" w:rsidP="00F94EC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15E8">
              <w:rPr>
                <w:lang w:eastAsia="en-US"/>
              </w:rPr>
              <w:t>Фамилия, инициалы, должность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BD5" w:rsidRPr="00DB15E8" w:rsidRDefault="000C6BD5" w:rsidP="00F94EC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15E8">
              <w:rPr>
                <w:lang w:eastAsia="en-US"/>
              </w:rPr>
              <w:t xml:space="preserve">Дата </w:t>
            </w:r>
          </w:p>
          <w:p w:rsidR="000C6BD5" w:rsidRPr="00DB15E8" w:rsidRDefault="000C6BD5" w:rsidP="00F94EC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15E8">
              <w:rPr>
                <w:lang w:eastAsia="en-US"/>
              </w:rPr>
              <w:t>поступления,       дата возврата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D5" w:rsidRPr="00DB15E8" w:rsidRDefault="000C6BD5" w:rsidP="00F94EC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C6BD5" w:rsidRPr="00DB15E8" w:rsidRDefault="000C6BD5" w:rsidP="00F94EC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15E8">
              <w:rPr>
                <w:lang w:eastAsia="en-US"/>
              </w:rPr>
              <w:t>Подпись</w:t>
            </w:r>
            <w:r w:rsidRPr="00DB15E8">
              <w:rPr>
                <w:lang w:eastAsia="en-US"/>
              </w:rPr>
              <w:br/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D5" w:rsidRPr="00DB15E8" w:rsidRDefault="000C6BD5" w:rsidP="00F94EC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C6BD5" w:rsidRPr="00DB15E8" w:rsidRDefault="000C6BD5" w:rsidP="00F94EC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15E8">
              <w:rPr>
                <w:lang w:eastAsia="en-US"/>
              </w:rPr>
              <w:t>Замечания</w:t>
            </w:r>
          </w:p>
        </w:tc>
      </w:tr>
      <w:tr w:rsidR="000C6BD5" w:rsidRPr="004415B8" w:rsidTr="00F94EC2">
        <w:trPr>
          <w:cantSplit/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BD5" w:rsidRPr="004415B8" w:rsidRDefault="000C6BD5" w:rsidP="00F94EC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4415B8">
              <w:rPr>
                <w:lang w:eastAsia="en-US"/>
              </w:rPr>
              <w:t>Юферова</w:t>
            </w:r>
            <w:proofErr w:type="spellEnd"/>
            <w:r w:rsidRPr="004415B8">
              <w:rPr>
                <w:lang w:eastAsia="en-US"/>
              </w:rPr>
              <w:t xml:space="preserve"> О.С. – заведующий отделом архитектуры и градостроительства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D5" w:rsidRPr="004415B8" w:rsidRDefault="000C6BD5" w:rsidP="00F94EC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D5" w:rsidRPr="004415B8" w:rsidRDefault="000C6BD5" w:rsidP="00F94EC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D5" w:rsidRPr="004415B8" w:rsidRDefault="000C6BD5" w:rsidP="00F94EC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C6BD5" w:rsidRPr="004415B8" w:rsidTr="00F94EC2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BD5" w:rsidRPr="004415B8" w:rsidRDefault="000C6BD5" w:rsidP="00547394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4415B8">
              <w:rPr>
                <w:lang w:eastAsia="en-US"/>
              </w:rPr>
              <w:t>Билаш</w:t>
            </w:r>
            <w:proofErr w:type="spellEnd"/>
            <w:r w:rsidRPr="004415B8">
              <w:rPr>
                <w:lang w:eastAsia="en-US"/>
              </w:rPr>
              <w:t xml:space="preserve"> С.Ю., </w:t>
            </w:r>
            <w:r w:rsidR="00547394">
              <w:rPr>
                <w:lang w:eastAsia="en-US"/>
              </w:rPr>
              <w:t xml:space="preserve">первый </w:t>
            </w:r>
            <w:r w:rsidRPr="004415B8">
              <w:rPr>
                <w:lang w:eastAsia="en-US"/>
              </w:rPr>
              <w:t>замести</w:t>
            </w:r>
            <w:r w:rsidR="00547394">
              <w:rPr>
                <w:lang w:eastAsia="en-US"/>
              </w:rPr>
              <w:t>тель главы Березовского района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D5" w:rsidRPr="004415B8" w:rsidRDefault="000C6BD5" w:rsidP="00F94EC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D5" w:rsidRPr="004415B8" w:rsidRDefault="000C6BD5" w:rsidP="00F94EC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D5" w:rsidRPr="004415B8" w:rsidRDefault="000C6BD5" w:rsidP="00F94EC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C6BD5" w:rsidRPr="004415B8" w:rsidTr="00F94EC2">
        <w:trPr>
          <w:cantSplit/>
          <w:trHeight w:val="878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BD5" w:rsidRPr="004415B8" w:rsidRDefault="000C6BD5" w:rsidP="00F94EC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4415B8">
              <w:rPr>
                <w:rFonts w:eastAsia="Calibri"/>
                <w:lang w:eastAsia="en-US"/>
              </w:rPr>
              <w:t>Безряднова</w:t>
            </w:r>
            <w:proofErr w:type="spellEnd"/>
            <w:r w:rsidRPr="004415B8">
              <w:rPr>
                <w:rFonts w:eastAsia="Calibri"/>
                <w:lang w:eastAsia="en-US"/>
              </w:rPr>
              <w:t xml:space="preserve"> Ю.С., председатель Комитета по </w:t>
            </w:r>
            <w:proofErr w:type="gramStart"/>
            <w:r w:rsidRPr="004415B8">
              <w:rPr>
                <w:rFonts w:eastAsia="Calibri"/>
                <w:lang w:eastAsia="en-US"/>
              </w:rPr>
              <w:t>экономической</w:t>
            </w:r>
            <w:proofErr w:type="gramEnd"/>
            <w:r w:rsidRPr="004415B8">
              <w:rPr>
                <w:rFonts w:eastAsia="Calibri"/>
                <w:lang w:eastAsia="en-US"/>
              </w:rPr>
              <w:t xml:space="preserve"> политике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D5" w:rsidRPr="004415B8" w:rsidRDefault="000C6BD5" w:rsidP="00F94EC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D5" w:rsidRPr="004415B8" w:rsidRDefault="000C6BD5" w:rsidP="00F94EC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D5" w:rsidRPr="004415B8" w:rsidRDefault="000C6BD5" w:rsidP="00F94EC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C6BD5" w:rsidRPr="00DB15E8" w:rsidTr="00F94EC2">
        <w:trPr>
          <w:cantSplit/>
          <w:trHeight w:val="2359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D5" w:rsidRPr="00DB15E8" w:rsidRDefault="000C6BD5" w:rsidP="00F94EC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B15E8">
              <w:t xml:space="preserve">Экспертиза </w:t>
            </w:r>
            <w:proofErr w:type="spellStart"/>
            <w:r w:rsidRPr="00DB15E8">
              <w:t>юридическ</w:t>
            </w:r>
            <w:proofErr w:type="gramStart"/>
            <w:r w:rsidRPr="00DB15E8">
              <w:t>о</w:t>
            </w:r>
            <w:proofErr w:type="spellEnd"/>
            <w:r w:rsidRPr="00DB15E8">
              <w:t>-</w:t>
            </w:r>
            <w:proofErr w:type="gramEnd"/>
            <w:r w:rsidRPr="00DB15E8">
              <w:t xml:space="preserve"> правового управления </w:t>
            </w:r>
          </w:p>
          <w:p w:rsidR="000C6BD5" w:rsidRPr="00DB15E8" w:rsidRDefault="000C6BD5" w:rsidP="00F94EC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C6BD5" w:rsidRPr="00DB15E8" w:rsidRDefault="000C6BD5" w:rsidP="00F94EC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C6BD5" w:rsidRPr="00DB15E8" w:rsidRDefault="000C6BD5" w:rsidP="00F94EC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C6BD5" w:rsidRPr="00DB15E8" w:rsidRDefault="000C6BD5" w:rsidP="00F94EC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C6BD5" w:rsidRPr="00DB15E8" w:rsidRDefault="000C6BD5" w:rsidP="00F94EC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C6BD5" w:rsidRPr="00DB15E8" w:rsidRDefault="000C6BD5" w:rsidP="00F94EC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C6BD5" w:rsidRPr="004415B8" w:rsidTr="00F94EC2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BD5" w:rsidRPr="004415B8" w:rsidRDefault="000C6BD5" w:rsidP="00F94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4415B8">
              <w:rPr>
                <w:lang w:eastAsia="en-US"/>
              </w:rPr>
              <w:t>Гиззатулина</w:t>
            </w:r>
            <w:proofErr w:type="spellEnd"/>
            <w:r w:rsidRPr="004415B8">
              <w:rPr>
                <w:lang w:eastAsia="en-US"/>
              </w:rPr>
              <w:t xml:space="preserve"> Н.Ю. – </w:t>
            </w:r>
            <w:r w:rsidRPr="004415B8">
              <w:rPr>
                <w:color w:val="000000"/>
                <w:shd w:val="clear" w:color="auto" w:fill="FFFFFF"/>
              </w:rPr>
              <w:t xml:space="preserve">начальник </w:t>
            </w:r>
            <w:proofErr w:type="spellStart"/>
            <w:r w:rsidRPr="004415B8">
              <w:rPr>
                <w:color w:val="000000"/>
                <w:shd w:val="clear" w:color="auto" w:fill="FFFFFF"/>
              </w:rPr>
              <w:t>юридическо-правового</w:t>
            </w:r>
            <w:proofErr w:type="spellEnd"/>
            <w:r w:rsidRPr="004415B8">
              <w:rPr>
                <w:color w:val="000000"/>
                <w:shd w:val="clear" w:color="auto" w:fill="FFFFFF"/>
              </w:rPr>
              <w:t xml:space="preserve"> управления</w:t>
            </w:r>
          </w:p>
          <w:p w:rsidR="000C6BD5" w:rsidRPr="004415B8" w:rsidRDefault="000C6BD5" w:rsidP="00F94EC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D5" w:rsidRPr="004415B8" w:rsidRDefault="000C6BD5" w:rsidP="00F94EC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D5" w:rsidRPr="004415B8" w:rsidRDefault="000C6BD5" w:rsidP="00F94EC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D5" w:rsidRPr="004415B8" w:rsidRDefault="000C6BD5" w:rsidP="00F94EC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C6BD5" w:rsidRPr="00DB15E8" w:rsidTr="00F94EC2">
        <w:trPr>
          <w:cantSplit/>
          <w:trHeight w:val="2276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BD5" w:rsidRPr="004415B8" w:rsidRDefault="000C6BD5" w:rsidP="00F94EC2">
            <w:pPr>
              <w:contextualSpacing/>
              <w:jc w:val="both"/>
            </w:pPr>
            <w:r w:rsidRPr="004415B8">
              <w:t xml:space="preserve">Работник комитета по </w:t>
            </w:r>
            <w:proofErr w:type="gramStart"/>
            <w:r w:rsidRPr="004415B8">
              <w:t>экономической</w:t>
            </w:r>
            <w:proofErr w:type="gramEnd"/>
            <w:r w:rsidRPr="004415B8">
              <w:t xml:space="preserve"> политике, проводивший ОРВ:</w:t>
            </w:r>
          </w:p>
          <w:p w:rsidR="000C6BD5" w:rsidRPr="00DB15E8" w:rsidRDefault="000C6BD5" w:rsidP="00F94EC2">
            <w:pPr>
              <w:ind w:firstLine="284"/>
              <w:contextualSpacing/>
              <w:jc w:val="both"/>
            </w:pPr>
            <w:r w:rsidRPr="00DB15E8">
              <w:t>_________________________</w:t>
            </w:r>
          </w:p>
          <w:p w:rsidR="000C6BD5" w:rsidRPr="00DB15E8" w:rsidRDefault="000C6BD5" w:rsidP="00F94EC2">
            <w:pPr>
              <w:ind w:firstLine="284"/>
              <w:contextualSpacing/>
              <w:jc w:val="both"/>
            </w:pPr>
            <w:r w:rsidRPr="00DB15E8">
              <w:t xml:space="preserve">                   (Ф.И.О.)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D5" w:rsidRPr="00DB15E8" w:rsidRDefault="000C6BD5" w:rsidP="00F94EC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0C6BD5" w:rsidRDefault="000C6BD5" w:rsidP="000C6BD5">
      <w:pPr>
        <w:pStyle w:val="ConsPlusNonformat"/>
        <w:rPr>
          <w:rFonts w:ascii="Times New Roman" w:hAnsi="Times New Roman" w:cs="Times New Roman"/>
          <w:sz w:val="28"/>
        </w:rPr>
      </w:pPr>
    </w:p>
    <w:p w:rsidR="000C6BD5" w:rsidRDefault="000C6BD5" w:rsidP="000C6BD5">
      <w:pPr>
        <w:autoSpaceDE w:val="0"/>
        <w:autoSpaceDN w:val="0"/>
        <w:adjustRightInd w:val="0"/>
        <w:rPr>
          <w:sz w:val="28"/>
          <w:szCs w:val="28"/>
        </w:rPr>
      </w:pPr>
      <w:r w:rsidRPr="004415B8">
        <w:rPr>
          <w:sz w:val="28"/>
          <w:szCs w:val="28"/>
        </w:rPr>
        <w:t>Рассылка: Протокол – 3 экз., отдел  архитектуры и градостроительства –1экз., Комитет по экономической политике – 1 экз., Регистр НПА – 1.</w:t>
      </w:r>
    </w:p>
    <w:p w:rsidR="000C6BD5" w:rsidRDefault="000C6BD5" w:rsidP="000C6BD5">
      <w:pPr>
        <w:autoSpaceDE w:val="0"/>
        <w:autoSpaceDN w:val="0"/>
        <w:adjustRightInd w:val="0"/>
        <w:rPr>
          <w:sz w:val="28"/>
          <w:szCs w:val="28"/>
        </w:rPr>
      </w:pPr>
    </w:p>
    <w:p w:rsidR="00C869FE" w:rsidRDefault="00C869FE" w:rsidP="000C6BD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7394" w:rsidRDefault="00547394" w:rsidP="000C6BD5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0C6BD5" w:rsidRPr="004415B8" w:rsidRDefault="000C6BD5" w:rsidP="000C6BD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15B8">
        <w:rPr>
          <w:sz w:val="28"/>
          <w:szCs w:val="28"/>
        </w:rPr>
        <w:t>Лист согласования (продолжение)</w:t>
      </w:r>
    </w:p>
    <w:p w:rsidR="000C6BD5" w:rsidRPr="004415B8" w:rsidRDefault="000C6BD5" w:rsidP="000C6BD5">
      <w:pPr>
        <w:ind w:firstLine="284"/>
        <w:contextualSpacing/>
        <w:jc w:val="right"/>
        <w:rPr>
          <w:sz w:val="28"/>
          <w:szCs w:val="28"/>
        </w:rPr>
      </w:pPr>
      <w:r w:rsidRPr="004415B8">
        <w:rPr>
          <w:sz w:val="28"/>
          <w:szCs w:val="28"/>
        </w:rPr>
        <w:t>к проекту постановления администрации</w:t>
      </w:r>
    </w:p>
    <w:p w:rsidR="000C6BD5" w:rsidRPr="000D3D8A" w:rsidRDefault="000C6BD5" w:rsidP="000D3D8A">
      <w:pPr>
        <w:tabs>
          <w:tab w:val="left" w:pos="4820"/>
          <w:tab w:val="left" w:pos="9781"/>
          <w:tab w:val="left" w:pos="10490"/>
        </w:tabs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  <w:proofErr w:type="gramStart"/>
      <w:r w:rsidRPr="004415B8">
        <w:rPr>
          <w:sz w:val="28"/>
          <w:szCs w:val="28"/>
        </w:rPr>
        <w:t xml:space="preserve">Березовского района </w:t>
      </w:r>
      <w:r w:rsidR="00495532" w:rsidRPr="0091548F">
        <w:rPr>
          <w:sz w:val="28"/>
        </w:rPr>
        <w:t>«</w:t>
      </w:r>
      <w:r w:rsidR="000D3D8A" w:rsidRPr="00385E87">
        <w:rPr>
          <w:sz w:val="28"/>
          <w:szCs w:val="28"/>
        </w:rPr>
        <w:t>О внесении изменений в приложение</w:t>
      </w:r>
      <w:r w:rsidR="000D3D8A">
        <w:rPr>
          <w:sz w:val="28"/>
          <w:szCs w:val="28"/>
        </w:rPr>
        <w:t xml:space="preserve"> к постановлению </w:t>
      </w:r>
      <w:r w:rsidR="000D3D8A" w:rsidRPr="00385E87">
        <w:rPr>
          <w:sz w:val="28"/>
          <w:szCs w:val="28"/>
        </w:rPr>
        <w:t xml:space="preserve">администрации Березовского района от </w:t>
      </w:r>
      <w:r w:rsidR="000D3D8A">
        <w:rPr>
          <w:sz w:val="28"/>
          <w:szCs w:val="28"/>
        </w:rPr>
        <w:t xml:space="preserve"> 06 декабря</w:t>
      </w:r>
      <w:r w:rsidR="000D3D8A" w:rsidRPr="00385E87">
        <w:rPr>
          <w:sz w:val="28"/>
          <w:szCs w:val="28"/>
        </w:rPr>
        <w:t xml:space="preserve"> </w:t>
      </w:r>
      <w:r w:rsidR="000D3D8A">
        <w:rPr>
          <w:sz w:val="28"/>
          <w:szCs w:val="28"/>
        </w:rPr>
        <w:t>2016</w:t>
      </w:r>
      <w:r w:rsidR="000D3D8A" w:rsidRPr="00385E87">
        <w:rPr>
          <w:sz w:val="28"/>
          <w:szCs w:val="28"/>
        </w:rPr>
        <w:t xml:space="preserve"> года</w:t>
      </w:r>
      <w:r w:rsidR="000D3D8A">
        <w:rPr>
          <w:sz w:val="28"/>
          <w:szCs w:val="28"/>
        </w:rPr>
        <w:t xml:space="preserve"> </w:t>
      </w:r>
      <w:r w:rsidR="000D3D8A" w:rsidRPr="00385E87">
        <w:rPr>
          <w:sz w:val="28"/>
          <w:szCs w:val="28"/>
        </w:rPr>
        <w:t xml:space="preserve"> № </w:t>
      </w:r>
      <w:r w:rsidR="000D3D8A">
        <w:rPr>
          <w:sz w:val="28"/>
          <w:szCs w:val="28"/>
        </w:rPr>
        <w:t xml:space="preserve"> 943</w:t>
      </w:r>
      <w:r w:rsidR="000D3D8A" w:rsidRPr="00385E87">
        <w:rPr>
          <w:sz w:val="28"/>
          <w:szCs w:val="28"/>
        </w:rPr>
        <w:t xml:space="preserve"> </w:t>
      </w:r>
      <w:r w:rsidR="000D3D8A">
        <w:rPr>
          <w:sz w:val="28"/>
          <w:szCs w:val="28"/>
        </w:rPr>
        <w:t>«</w:t>
      </w:r>
      <w:r w:rsidR="000D3D8A">
        <w:rPr>
          <w:bCs/>
          <w:sz w:val="28"/>
          <w:szCs w:val="28"/>
        </w:rPr>
        <w:t xml:space="preserve">Об утверждении </w:t>
      </w:r>
      <w:r w:rsidR="000D3D8A" w:rsidRPr="004361FB">
        <w:rPr>
          <w:bCs/>
          <w:sz w:val="28"/>
          <w:szCs w:val="28"/>
        </w:rPr>
        <w:t>регламе</w:t>
      </w:r>
      <w:r w:rsidR="000D3D8A">
        <w:rPr>
          <w:bCs/>
          <w:sz w:val="28"/>
          <w:szCs w:val="28"/>
        </w:rPr>
        <w:t xml:space="preserve">нта по </w:t>
      </w:r>
      <w:r w:rsidR="000D3D8A">
        <w:rPr>
          <w:sz w:val="28"/>
          <w:szCs w:val="28"/>
        </w:rPr>
        <w:t>«П</w:t>
      </w:r>
      <w:r w:rsidR="000D3D8A">
        <w:rPr>
          <w:color w:val="000000"/>
          <w:sz w:val="28"/>
          <w:szCs w:val="28"/>
        </w:rPr>
        <w:t xml:space="preserve">рохождению связанных с получением разрешения на строительство процедур, исчисляемого от даты обращения за градостроительным планом земельного участка до даты выдачи разрешения на строительство на территории </w:t>
      </w:r>
      <w:r w:rsidR="000D3D8A">
        <w:rPr>
          <w:rFonts w:eastAsia="Calibri"/>
          <w:sz w:val="28"/>
          <w:szCs w:val="28"/>
          <w:lang w:eastAsia="en-US"/>
        </w:rPr>
        <w:t xml:space="preserve"> Березовского района</w:t>
      </w:r>
      <w:r w:rsidR="000D3D8A">
        <w:rPr>
          <w:bCs/>
          <w:sz w:val="28"/>
          <w:szCs w:val="28"/>
        </w:rPr>
        <w:t xml:space="preserve">» </w:t>
      </w:r>
      <w:r w:rsidR="000D3D8A">
        <w:rPr>
          <w:sz w:val="28"/>
          <w:szCs w:val="28"/>
        </w:rPr>
        <w:t>и о признании утратившими силу некоторых  муниципальных правовых актов администрации Березовского</w:t>
      </w:r>
      <w:proofErr w:type="gramEnd"/>
      <w:r w:rsidR="000D3D8A">
        <w:rPr>
          <w:sz w:val="28"/>
          <w:szCs w:val="28"/>
        </w:rPr>
        <w:t xml:space="preserve"> района</w:t>
      </w:r>
      <w:r w:rsidR="00495532" w:rsidRPr="00E07A5D">
        <w:rPr>
          <w:bCs/>
          <w:sz w:val="28"/>
          <w:szCs w:val="28"/>
        </w:rPr>
        <w:t>»</w:t>
      </w:r>
    </w:p>
    <w:p w:rsidR="000C6BD5" w:rsidRPr="004415B8" w:rsidRDefault="000C6BD5" w:rsidP="007D13EF">
      <w:pPr>
        <w:jc w:val="right"/>
        <w:rPr>
          <w:sz w:val="28"/>
          <w:szCs w:val="28"/>
        </w:rPr>
      </w:pPr>
    </w:p>
    <w:p w:rsidR="000C6BD5" w:rsidRPr="004415B8" w:rsidRDefault="000C6BD5" w:rsidP="000C6BD5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126"/>
        <w:gridCol w:w="2126"/>
        <w:gridCol w:w="2376"/>
      </w:tblGrid>
      <w:tr w:rsidR="000C6BD5" w:rsidRPr="004415B8" w:rsidTr="00F94EC2">
        <w:tc>
          <w:tcPr>
            <w:tcW w:w="3261" w:type="dxa"/>
          </w:tcPr>
          <w:p w:rsidR="000C6BD5" w:rsidRPr="004415B8" w:rsidRDefault="000C6BD5" w:rsidP="00F94EC2">
            <w:pPr>
              <w:rPr>
                <w:sz w:val="28"/>
                <w:szCs w:val="28"/>
              </w:rPr>
            </w:pPr>
            <w:r w:rsidRPr="004415B8">
              <w:rPr>
                <w:rFonts w:eastAsia="Calibri"/>
                <w:sz w:val="26"/>
                <w:szCs w:val="26"/>
                <w:lang w:eastAsia="en-US"/>
              </w:rPr>
              <w:t>Кудряшов Г.Г., управляющий делами администрации района</w:t>
            </w:r>
            <w:r w:rsidRPr="004415B8">
              <w:rPr>
                <w:rFonts w:eastAsia="Calibri"/>
                <w:sz w:val="26"/>
                <w:szCs w:val="26"/>
                <w:lang w:eastAsia="en-US"/>
              </w:rPr>
              <w:tab/>
            </w:r>
          </w:p>
        </w:tc>
        <w:tc>
          <w:tcPr>
            <w:tcW w:w="2126" w:type="dxa"/>
          </w:tcPr>
          <w:p w:rsidR="000C6BD5" w:rsidRPr="004415B8" w:rsidRDefault="000C6BD5" w:rsidP="00F94EC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C6BD5" w:rsidRPr="004415B8" w:rsidRDefault="000C6BD5" w:rsidP="00F94EC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0C6BD5" w:rsidRPr="004415B8" w:rsidRDefault="000C6BD5" w:rsidP="00F94EC2">
            <w:pPr>
              <w:contextualSpacing/>
              <w:rPr>
                <w:sz w:val="28"/>
                <w:szCs w:val="28"/>
              </w:rPr>
            </w:pPr>
          </w:p>
        </w:tc>
      </w:tr>
      <w:tr w:rsidR="000C6BD5" w:rsidTr="00F94EC2">
        <w:tc>
          <w:tcPr>
            <w:tcW w:w="3261" w:type="dxa"/>
          </w:tcPr>
          <w:p w:rsidR="000C6BD5" w:rsidRPr="004415B8" w:rsidRDefault="000C6BD5" w:rsidP="00F94EC2">
            <w:pPr>
              <w:jc w:val="both"/>
              <w:rPr>
                <w:sz w:val="26"/>
                <w:szCs w:val="26"/>
              </w:rPr>
            </w:pPr>
            <w:r w:rsidRPr="004415B8">
              <w:rPr>
                <w:sz w:val="26"/>
                <w:szCs w:val="26"/>
              </w:rPr>
              <w:t>Работник прокуратуры Березовского района, проводивший экспертизу:</w:t>
            </w:r>
          </w:p>
          <w:p w:rsidR="000C6BD5" w:rsidRPr="00DB15E8" w:rsidRDefault="000C6BD5" w:rsidP="00F94EC2">
            <w:pPr>
              <w:jc w:val="center"/>
              <w:rPr>
                <w:sz w:val="26"/>
                <w:szCs w:val="26"/>
              </w:rPr>
            </w:pPr>
            <w:r w:rsidRPr="00DB15E8">
              <w:rPr>
                <w:sz w:val="26"/>
                <w:szCs w:val="26"/>
              </w:rPr>
              <w:t>____________________          (Ф.И.О.)</w:t>
            </w:r>
          </w:p>
          <w:p w:rsidR="000C6BD5" w:rsidRPr="00A47079" w:rsidRDefault="000C6BD5" w:rsidP="00F94E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C6BD5" w:rsidRPr="00A47079" w:rsidRDefault="000C6BD5" w:rsidP="00F94EC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C6BD5" w:rsidRPr="00A47079" w:rsidRDefault="000C6BD5" w:rsidP="00F94EC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0C6BD5" w:rsidRPr="00A47079" w:rsidRDefault="000C6BD5" w:rsidP="00F94EC2">
            <w:pPr>
              <w:contextualSpacing/>
              <w:rPr>
                <w:sz w:val="28"/>
                <w:szCs w:val="28"/>
              </w:rPr>
            </w:pPr>
          </w:p>
        </w:tc>
      </w:tr>
    </w:tbl>
    <w:p w:rsidR="000C6BD5" w:rsidRDefault="000C6BD5" w:rsidP="000C6BD5">
      <w:pPr>
        <w:rPr>
          <w:sz w:val="28"/>
          <w:szCs w:val="28"/>
        </w:rPr>
      </w:pPr>
    </w:p>
    <w:p w:rsidR="000C6BD5" w:rsidRPr="004415B8" w:rsidRDefault="000C6BD5" w:rsidP="000C6BD5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right="-2" w:firstLine="709"/>
        <w:jc w:val="right"/>
        <w:outlineLvl w:val="0"/>
        <w:rPr>
          <w:sz w:val="28"/>
          <w:szCs w:val="28"/>
        </w:rPr>
      </w:pPr>
      <w:r w:rsidRPr="004415B8">
        <w:rPr>
          <w:sz w:val="28"/>
          <w:szCs w:val="28"/>
        </w:rPr>
        <w:t>Рассылка: Протокол – 3 экз., отдел  архитектуры и градостроительства –1экз., Комитет по экономической политике – 1 экз., Регистр НПА – 1.</w:t>
      </w:r>
    </w:p>
    <w:p w:rsidR="000C6BD5" w:rsidRPr="004415B8" w:rsidRDefault="000C6BD5" w:rsidP="000C6BD5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right="-2" w:firstLine="709"/>
        <w:jc w:val="right"/>
        <w:outlineLvl w:val="0"/>
        <w:rPr>
          <w:sz w:val="28"/>
          <w:szCs w:val="28"/>
        </w:rPr>
      </w:pPr>
    </w:p>
    <w:p w:rsidR="000C6BD5" w:rsidRPr="004415B8" w:rsidRDefault="000C6BD5" w:rsidP="000C6BD5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right="-2" w:firstLine="709"/>
        <w:jc w:val="right"/>
        <w:outlineLvl w:val="0"/>
        <w:rPr>
          <w:sz w:val="28"/>
          <w:szCs w:val="28"/>
        </w:rPr>
      </w:pPr>
    </w:p>
    <w:p w:rsidR="000C6BD5" w:rsidRPr="004415B8" w:rsidRDefault="000C6BD5" w:rsidP="000C6BD5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right="-2" w:firstLine="709"/>
        <w:jc w:val="right"/>
        <w:outlineLvl w:val="0"/>
        <w:rPr>
          <w:sz w:val="28"/>
          <w:szCs w:val="28"/>
        </w:rPr>
      </w:pPr>
    </w:p>
    <w:p w:rsidR="000C6BD5" w:rsidRPr="004415B8" w:rsidRDefault="000C6BD5" w:rsidP="000C6BD5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right="-2" w:firstLine="709"/>
        <w:jc w:val="right"/>
        <w:outlineLvl w:val="0"/>
        <w:rPr>
          <w:sz w:val="28"/>
          <w:szCs w:val="28"/>
        </w:rPr>
      </w:pPr>
    </w:p>
    <w:p w:rsidR="000C6BD5" w:rsidRPr="004415B8" w:rsidRDefault="000C6BD5" w:rsidP="000C6BD5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right="-2" w:firstLine="709"/>
        <w:jc w:val="right"/>
        <w:outlineLvl w:val="0"/>
        <w:rPr>
          <w:sz w:val="28"/>
          <w:szCs w:val="28"/>
        </w:rPr>
      </w:pPr>
    </w:p>
    <w:p w:rsidR="000C6BD5" w:rsidRPr="004415B8" w:rsidRDefault="000C6BD5" w:rsidP="000C6BD5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right="-2" w:firstLine="709"/>
        <w:jc w:val="right"/>
        <w:outlineLvl w:val="0"/>
        <w:rPr>
          <w:sz w:val="28"/>
          <w:szCs w:val="28"/>
        </w:rPr>
      </w:pPr>
    </w:p>
    <w:p w:rsidR="000C6BD5" w:rsidRPr="004415B8" w:rsidRDefault="000C6BD5" w:rsidP="000C6BD5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right="-2" w:firstLine="709"/>
        <w:jc w:val="right"/>
        <w:outlineLvl w:val="0"/>
        <w:rPr>
          <w:sz w:val="28"/>
          <w:szCs w:val="28"/>
        </w:rPr>
      </w:pPr>
    </w:p>
    <w:p w:rsidR="000C6BD5" w:rsidRPr="004415B8" w:rsidRDefault="000C6BD5" w:rsidP="000C6BD5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right="-2" w:firstLine="709"/>
        <w:jc w:val="right"/>
        <w:outlineLvl w:val="0"/>
        <w:rPr>
          <w:sz w:val="28"/>
          <w:szCs w:val="28"/>
        </w:rPr>
      </w:pPr>
    </w:p>
    <w:p w:rsidR="000C6BD5" w:rsidRPr="004415B8" w:rsidRDefault="000C6BD5" w:rsidP="000C6BD5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right="-2" w:firstLine="709"/>
        <w:jc w:val="right"/>
        <w:outlineLvl w:val="0"/>
        <w:rPr>
          <w:sz w:val="28"/>
          <w:szCs w:val="28"/>
        </w:rPr>
      </w:pPr>
    </w:p>
    <w:p w:rsidR="000C6BD5" w:rsidRPr="004415B8" w:rsidRDefault="000C6BD5" w:rsidP="000C6BD5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right="-2" w:firstLine="709"/>
        <w:jc w:val="right"/>
        <w:outlineLvl w:val="0"/>
        <w:rPr>
          <w:sz w:val="28"/>
          <w:szCs w:val="28"/>
        </w:rPr>
      </w:pPr>
    </w:p>
    <w:p w:rsidR="000C6BD5" w:rsidRPr="004415B8" w:rsidRDefault="000C6BD5" w:rsidP="000C6BD5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right="-2" w:firstLine="709"/>
        <w:jc w:val="right"/>
        <w:outlineLvl w:val="0"/>
        <w:rPr>
          <w:sz w:val="28"/>
          <w:szCs w:val="28"/>
        </w:rPr>
      </w:pPr>
    </w:p>
    <w:p w:rsidR="000C6BD5" w:rsidRPr="004415B8" w:rsidRDefault="000C6BD5" w:rsidP="000C6BD5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right="-2" w:firstLine="709"/>
        <w:jc w:val="right"/>
        <w:outlineLvl w:val="0"/>
        <w:rPr>
          <w:sz w:val="28"/>
          <w:szCs w:val="28"/>
        </w:rPr>
      </w:pPr>
    </w:p>
    <w:p w:rsidR="000C6BD5" w:rsidRPr="004415B8" w:rsidRDefault="000C6BD5" w:rsidP="000C6BD5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right="-2" w:firstLine="709"/>
        <w:jc w:val="right"/>
        <w:outlineLvl w:val="0"/>
        <w:rPr>
          <w:sz w:val="28"/>
          <w:szCs w:val="28"/>
        </w:rPr>
      </w:pPr>
    </w:p>
    <w:p w:rsidR="000C6BD5" w:rsidRPr="004415B8" w:rsidRDefault="000C6BD5" w:rsidP="000C6BD5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right="-2" w:firstLine="709"/>
        <w:jc w:val="right"/>
        <w:outlineLvl w:val="0"/>
        <w:rPr>
          <w:sz w:val="28"/>
          <w:szCs w:val="28"/>
        </w:rPr>
      </w:pPr>
    </w:p>
    <w:p w:rsidR="000C6BD5" w:rsidRPr="004415B8" w:rsidRDefault="000C6BD5" w:rsidP="000C6BD5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right="-2" w:firstLine="709"/>
        <w:jc w:val="right"/>
        <w:outlineLvl w:val="0"/>
        <w:rPr>
          <w:sz w:val="28"/>
          <w:szCs w:val="28"/>
        </w:rPr>
      </w:pPr>
    </w:p>
    <w:p w:rsidR="000C6BD5" w:rsidRPr="004415B8" w:rsidRDefault="000C6BD5" w:rsidP="000C6BD5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right="-2" w:firstLine="709"/>
        <w:jc w:val="right"/>
        <w:outlineLvl w:val="0"/>
        <w:rPr>
          <w:sz w:val="28"/>
          <w:szCs w:val="28"/>
        </w:rPr>
      </w:pPr>
    </w:p>
    <w:p w:rsidR="000C6BD5" w:rsidRPr="004415B8" w:rsidRDefault="000C6BD5" w:rsidP="000C6BD5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right="-2" w:firstLine="709"/>
        <w:jc w:val="right"/>
        <w:outlineLvl w:val="0"/>
        <w:rPr>
          <w:sz w:val="28"/>
          <w:szCs w:val="28"/>
        </w:rPr>
      </w:pPr>
    </w:p>
    <w:p w:rsidR="000C6BD5" w:rsidRPr="004415B8" w:rsidRDefault="000C6BD5" w:rsidP="000C6BD5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right="-2" w:firstLine="709"/>
        <w:jc w:val="right"/>
        <w:outlineLvl w:val="0"/>
        <w:rPr>
          <w:sz w:val="28"/>
          <w:szCs w:val="28"/>
        </w:rPr>
      </w:pPr>
    </w:p>
    <w:p w:rsidR="000C6BD5" w:rsidRPr="00BF404C" w:rsidRDefault="000C6BD5" w:rsidP="000C6BD5">
      <w:pPr>
        <w:pStyle w:val="ConsPlusNonformat"/>
        <w:ind w:firstLine="708"/>
        <w:jc w:val="both"/>
      </w:pPr>
    </w:p>
    <w:p w:rsidR="000C6BD5" w:rsidRDefault="000C6BD5" w:rsidP="000C6BD5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C6BD5" w:rsidRDefault="000C6BD5" w:rsidP="000C6BD5">
      <w:pPr>
        <w:pStyle w:val="ConsPlusNonformat"/>
        <w:widowControl/>
        <w:jc w:val="both"/>
      </w:pPr>
    </w:p>
    <w:p w:rsidR="000C6BD5" w:rsidRDefault="000C6BD5" w:rsidP="000C6BD5">
      <w:pPr>
        <w:pStyle w:val="ConsPlusNonformat"/>
        <w:widowControl/>
        <w:ind w:firstLine="708"/>
        <w:jc w:val="both"/>
      </w:pPr>
    </w:p>
    <w:p w:rsidR="00EC749B" w:rsidRPr="003D2553" w:rsidRDefault="00EC749B" w:rsidP="000C6BD5">
      <w:pPr>
        <w:pStyle w:val="ConsPlusNonformat"/>
        <w:widowControl/>
        <w:ind w:firstLine="708"/>
        <w:jc w:val="both"/>
      </w:pPr>
    </w:p>
    <w:sectPr w:rsidR="00EC749B" w:rsidRPr="003D2553" w:rsidSect="00C869FE">
      <w:headerReference w:type="default" r:id="rId8"/>
      <w:headerReference w:type="first" r:id="rId9"/>
      <w:pgSz w:w="11906" w:h="16838"/>
      <w:pgMar w:top="100" w:right="566" w:bottom="851" w:left="1134" w:header="284" w:footer="3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000" w:rsidRDefault="003D3000" w:rsidP="00E04F8F">
      <w:r>
        <w:separator/>
      </w:r>
    </w:p>
  </w:endnote>
  <w:endnote w:type="continuationSeparator" w:id="0">
    <w:p w:rsidR="003D3000" w:rsidRDefault="003D3000" w:rsidP="00E04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000" w:rsidRDefault="003D3000" w:rsidP="00E04F8F">
      <w:r>
        <w:separator/>
      </w:r>
    </w:p>
  </w:footnote>
  <w:footnote w:type="continuationSeparator" w:id="0">
    <w:p w:rsidR="003D3000" w:rsidRDefault="003D3000" w:rsidP="00E04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97169"/>
      <w:docPartObj>
        <w:docPartGallery w:val="Page Numbers (Top of Page)"/>
        <w:docPartUnique/>
      </w:docPartObj>
    </w:sdtPr>
    <w:sdtContent>
      <w:p w:rsidR="003D3000" w:rsidRDefault="00365F46">
        <w:pPr>
          <w:pStyle w:val="a9"/>
          <w:jc w:val="center"/>
        </w:pPr>
        <w:fldSimple w:instr=" PAGE   \* MERGEFORMAT ">
          <w:r w:rsidR="004627B5">
            <w:rPr>
              <w:noProof/>
            </w:rPr>
            <w:t>2</w:t>
          </w:r>
        </w:fldSimple>
      </w:p>
    </w:sdtContent>
  </w:sdt>
  <w:p w:rsidR="003D3000" w:rsidRDefault="003D300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97170"/>
      <w:docPartObj>
        <w:docPartGallery w:val="Page Numbers (Top of Page)"/>
        <w:docPartUnique/>
      </w:docPartObj>
    </w:sdtPr>
    <w:sdtContent>
      <w:p w:rsidR="003D3000" w:rsidRDefault="003D3000">
        <w:pPr>
          <w:pStyle w:val="a9"/>
          <w:jc w:val="center"/>
        </w:pPr>
      </w:p>
      <w:p w:rsidR="003D3000" w:rsidRDefault="00365F46">
        <w:pPr>
          <w:pStyle w:val="a9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4E2244D0"/>
    <w:multiLevelType w:val="multilevel"/>
    <w:tmpl w:val="F252C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246"/>
    <w:rsid w:val="00000C4F"/>
    <w:rsid w:val="00027155"/>
    <w:rsid w:val="000424FD"/>
    <w:rsid w:val="000440F0"/>
    <w:rsid w:val="000448F1"/>
    <w:rsid w:val="00050B7F"/>
    <w:rsid w:val="00054233"/>
    <w:rsid w:val="00074CB8"/>
    <w:rsid w:val="000759C8"/>
    <w:rsid w:val="000915A9"/>
    <w:rsid w:val="00097BAC"/>
    <w:rsid w:val="000C56CE"/>
    <w:rsid w:val="000C6BD5"/>
    <w:rsid w:val="000D2BC1"/>
    <w:rsid w:val="000D3D8A"/>
    <w:rsid w:val="000D40F9"/>
    <w:rsid w:val="000F7ED6"/>
    <w:rsid w:val="001107F1"/>
    <w:rsid w:val="001113E7"/>
    <w:rsid w:val="001373BD"/>
    <w:rsid w:val="00143648"/>
    <w:rsid w:val="001720F7"/>
    <w:rsid w:val="001862BA"/>
    <w:rsid w:val="00194950"/>
    <w:rsid w:val="001B2477"/>
    <w:rsid w:val="001D04BB"/>
    <w:rsid w:val="001E1B27"/>
    <w:rsid w:val="001E257E"/>
    <w:rsid w:val="001E3264"/>
    <w:rsid w:val="001F63B4"/>
    <w:rsid w:val="00205E62"/>
    <w:rsid w:val="002105CE"/>
    <w:rsid w:val="0022130F"/>
    <w:rsid w:val="00227D83"/>
    <w:rsid w:val="00247E19"/>
    <w:rsid w:val="002546C5"/>
    <w:rsid w:val="00257D06"/>
    <w:rsid w:val="00263F64"/>
    <w:rsid w:val="00265429"/>
    <w:rsid w:val="0028789E"/>
    <w:rsid w:val="00294949"/>
    <w:rsid w:val="002D2BB8"/>
    <w:rsid w:val="002D4A13"/>
    <w:rsid w:val="002E16E1"/>
    <w:rsid w:val="002F668E"/>
    <w:rsid w:val="003004A3"/>
    <w:rsid w:val="00325C32"/>
    <w:rsid w:val="00327F71"/>
    <w:rsid w:val="003620D9"/>
    <w:rsid w:val="00365F46"/>
    <w:rsid w:val="00380922"/>
    <w:rsid w:val="0038676E"/>
    <w:rsid w:val="0039235D"/>
    <w:rsid w:val="003932CE"/>
    <w:rsid w:val="003D2553"/>
    <w:rsid w:val="003D3000"/>
    <w:rsid w:val="003E6116"/>
    <w:rsid w:val="003E7B2A"/>
    <w:rsid w:val="003F5C47"/>
    <w:rsid w:val="004002E6"/>
    <w:rsid w:val="00426EA8"/>
    <w:rsid w:val="00436BEB"/>
    <w:rsid w:val="00441EC0"/>
    <w:rsid w:val="004627B5"/>
    <w:rsid w:val="00463CDC"/>
    <w:rsid w:val="00472D39"/>
    <w:rsid w:val="0048383E"/>
    <w:rsid w:val="00485CC6"/>
    <w:rsid w:val="00495532"/>
    <w:rsid w:val="004A0389"/>
    <w:rsid w:val="004C2D6D"/>
    <w:rsid w:val="004E035D"/>
    <w:rsid w:val="004F20C2"/>
    <w:rsid w:val="00522926"/>
    <w:rsid w:val="00547394"/>
    <w:rsid w:val="00565EF9"/>
    <w:rsid w:val="00582777"/>
    <w:rsid w:val="005841AE"/>
    <w:rsid w:val="00591BDF"/>
    <w:rsid w:val="005D7147"/>
    <w:rsid w:val="005E2410"/>
    <w:rsid w:val="005F0EDF"/>
    <w:rsid w:val="00600353"/>
    <w:rsid w:val="0060712B"/>
    <w:rsid w:val="00641985"/>
    <w:rsid w:val="00642023"/>
    <w:rsid w:val="00654857"/>
    <w:rsid w:val="00654F54"/>
    <w:rsid w:val="00664C67"/>
    <w:rsid w:val="00676308"/>
    <w:rsid w:val="0068754C"/>
    <w:rsid w:val="00693DAE"/>
    <w:rsid w:val="006B1046"/>
    <w:rsid w:val="006C20FC"/>
    <w:rsid w:val="006C511E"/>
    <w:rsid w:val="006C7219"/>
    <w:rsid w:val="006E117C"/>
    <w:rsid w:val="006E1746"/>
    <w:rsid w:val="006E5064"/>
    <w:rsid w:val="00704489"/>
    <w:rsid w:val="007108BE"/>
    <w:rsid w:val="00721DBE"/>
    <w:rsid w:val="00724E86"/>
    <w:rsid w:val="007648C6"/>
    <w:rsid w:val="00773D50"/>
    <w:rsid w:val="0079101C"/>
    <w:rsid w:val="007A3140"/>
    <w:rsid w:val="007D13EF"/>
    <w:rsid w:val="007D27E6"/>
    <w:rsid w:val="007D4C69"/>
    <w:rsid w:val="007F11C3"/>
    <w:rsid w:val="007F69B8"/>
    <w:rsid w:val="00820246"/>
    <w:rsid w:val="00830E5B"/>
    <w:rsid w:val="00851ED7"/>
    <w:rsid w:val="008653FA"/>
    <w:rsid w:val="00882DB1"/>
    <w:rsid w:val="008854FD"/>
    <w:rsid w:val="008A2CEA"/>
    <w:rsid w:val="008D6C5C"/>
    <w:rsid w:val="008D74E6"/>
    <w:rsid w:val="00904FD6"/>
    <w:rsid w:val="00921239"/>
    <w:rsid w:val="00924E62"/>
    <w:rsid w:val="0093427F"/>
    <w:rsid w:val="00936C27"/>
    <w:rsid w:val="009450C0"/>
    <w:rsid w:val="00951112"/>
    <w:rsid w:val="00953B0B"/>
    <w:rsid w:val="00954849"/>
    <w:rsid w:val="00972512"/>
    <w:rsid w:val="00974DDB"/>
    <w:rsid w:val="009752FA"/>
    <w:rsid w:val="0099082C"/>
    <w:rsid w:val="00994BAD"/>
    <w:rsid w:val="00997670"/>
    <w:rsid w:val="009A5B79"/>
    <w:rsid w:val="009B15FD"/>
    <w:rsid w:val="009C3C9F"/>
    <w:rsid w:val="009D008C"/>
    <w:rsid w:val="009E45DD"/>
    <w:rsid w:val="009F64BB"/>
    <w:rsid w:val="00A0084E"/>
    <w:rsid w:val="00A0302C"/>
    <w:rsid w:val="00A04CF3"/>
    <w:rsid w:val="00A21921"/>
    <w:rsid w:val="00A503D4"/>
    <w:rsid w:val="00A67894"/>
    <w:rsid w:val="00A82BF5"/>
    <w:rsid w:val="00A83E16"/>
    <w:rsid w:val="00A93B74"/>
    <w:rsid w:val="00AB07F8"/>
    <w:rsid w:val="00AF2282"/>
    <w:rsid w:val="00B265FF"/>
    <w:rsid w:val="00B275C7"/>
    <w:rsid w:val="00B32A7B"/>
    <w:rsid w:val="00B34647"/>
    <w:rsid w:val="00B41A4F"/>
    <w:rsid w:val="00B51B66"/>
    <w:rsid w:val="00B54201"/>
    <w:rsid w:val="00B660CC"/>
    <w:rsid w:val="00B767DC"/>
    <w:rsid w:val="00BA22CB"/>
    <w:rsid w:val="00BA4228"/>
    <w:rsid w:val="00BB5B9A"/>
    <w:rsid w:val="00BC246F"/>
    <w:rsid w:val="00BC40BC"/>
    <w:rsid w:val="00BD64F1"/>
    <w:rsid w:val="00BF255B"/>
    <w:rsid w:val="00BF3919"/>
    <w:rsid w:val="00C04275"/>
    <w:rsid w:val="00C2033C"/>
    <w:rsid w:val="00C24475"/>
    <w:rsid w:val="00C33F6D"/>
    <w:rsid w:val="00C44E4A"/>
    <w:rsid w:val="00C4791A"/>
    <w:rsid w:val="00C66436"/>
    <w:rsid w:val="00C7103F"/>
    <w:rsid w:val="00C77537"/>
    <w:rsid w:val="00C869FE"/>
    <w:rsid w:val="00C87B82"/>
    <w:rsid w:val="00C91ABA"/>
    <w:rsid w:val="00CA6035"/>
    <w:rsid w:val="00CB0E19"/>
    <w:rsid w:val="00CC4E55"/>
    <w:rsid w:val="00CC56E4"/>
    <w:rsid w:val="00CD2F7F"/>
    <w:rsid w:val="00CE2658"/>
    <w:rsid w:val="00D12E95"/>
    <w:rsid w:val="00D30A68"/>
    <w:rsid w:val="00D402E6"/>
    <w:rsid w:val="00D436A9"/>
    <w:rsid w:val="00D55630"/>
    <w:rsid w:val="00D84B8C"/>
    <w:rsid w:val="00D912CE"/>
    <w:rsid w:val="00DB48FA"/>
    <w:rsid w:val="00DB57BE"/>
    <w:rsid w:val="00DC2F01"/>
    <w:rsid w:val="00DD4F32"/>
    <w:rsid w:val="00DE114F"/>
    <w:rsid w:val="00DF34E5"/>
    <w:rsid w:val="00E04F8F"/>
    <w:rsid w:val="00E2368E"/>
    <w:rsid w:val="00E273BD"/>
    <w:rsid w:val="00E3368A"/>
    <w:rsid w:val="00E4201F"/>
    <w:rsid w:val="00E425DB"/>
    <w:rsid w:val="00E56839"/>
    <w:rsid w:val="00E77755"/>
    <w:rsid w:val="00E81FE5"/>
    <w:rsid w:val="00E96F0C"/>
    <w:rsid w:val="00EB1ECA"/>
    <w:rsid w:val="00EC749B"/>
    <w:rsid w:val="00ED217A"/>
    <w:rsid w:val="00EE57BC"/>
    <w:rsid w:val="00F0212E"/>
    <w:rsid w:val="00F04F65"/>
    <w:rsid w:val="00F06C95"/>
    <w:rsid w:val="00F20B36"/>
    <w:rsid w:val="00F21A5F"/>
    <w:rsid w:val="00F37C29"/>
    <w:rsid w:val="00F512F1"/>
    <w:rsid w:val="00F56506"/>
    <w:rsid w:val="00F6106E"/>
    <w:rsid w:val="00F63EAC"/>
    <w:rsid w:val="00F72E47"/>
    <w:rsid w:val="00F821EE"/>
    <w:rsid w:val="00F90B76"/>
    <w:rsid w:val="00F94EC2"/>
    <w:rsid w:val="00F974D7"/>
    <w:rsid w:val="00FA3BD4"/>
    <w:rsid w:val="00FC1012"/>
    <w:rsid w:val="00FC4E7D"/>
    <w:rsid w:val="00FD55F7"/>
    <w:rsid w:val="00FD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0246"/>
    <w:pPr>
      <w:keepNext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02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82024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20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ланкАДМ"/>
    <w:basedOn w:val="a"/>
    <w:rsid w:val="00820246"/>
    <w:pPr>
      <w:ind w:firstLine="720"/>
    </w:pPr>
    <w:rPr>
      <w:sz w:val="28"/>
      <w:szCs w:val="20"/>
    </w:rPr>
  </w:style>
  <w:style w:type="paragraph" w:customStyle="1" w:styleId="ConsPlusNormal">
    <w:name w:val="ConsPlusNormal"/>
    <w:rsid w:val="008202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820246"/>
    <w:pPr>
      <w:spacing w:before="100" w:beforeAutospacing="1" w:after="100" w:afterAutospacing="1"/>
    </w:pPr>
  </w:style>
  <w:style w:type="character" w:styleId="a7">
    <w:name w:val="Hyperlink"/>
    <w:basedOn w:val="a0"/>
    <w:rsid w:val="00820246"/>
    <w:rPr>
      <w:color w:val="0000FF"/>
      <w:u w:val="single"/>
    </w:rPr>
  </w:style>
  <w:style w:type="paragraph" w:styleId="2">
    <w:name w:val="Body Text 2"/>
    <w:basedOn w:val="a"/>
    <w:link w:val="20"/>
    <w:rsid w:val="008202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20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0246"/>
  </w:style>
  <w:style w:type="character" w:customStyle="1" w:styleId="apple-style-span">
    <w:name w:val="apple-style-span"/>
    <w:basedOn w:val="a0"/>
    <w:rsid w:val="00820246"/>
  </w:style>
  <w:style w:type="paragraph" w:customStyle="1" w:styleId="1">
    <w:name w:val="Абзац списка1"/>
    <w:basedOn w:val="a"/>
    <w:rsid w:val="00820246"/>
    <w:pPr>
      <w:ind w:left="720"/>
      <w:contextualSpacing/>
    </w:pPr>
    <w:rPr>
      <w:rFonts w:eastAsia="Calibri"/>
    </w:rPr>
  </w:style>
  <w:style w:type="character" w:styleId="a8">
    <w:name w:val="Strong"/>
    <w:basedOn w:val="a0"/>
    <w:qFormat/>
    <w:rsid w:val="00820246"/>
    <w:rPr>
      <w:b/>
    </w:rPr>
  </w:style>
  <w:style w:type="paragraph" w:styleId="a9">
    <w:name w:val="header"/>
    <w:basedOn w:val="a"/>
    <w:link w:val="aa"/>
    <w:uiPriority w:val="99"/>
    <w:unhideWhenUsed/>
    <w:rsid w:val="00E04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4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04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04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54857"/>
    <w:pPr>
      <w:ind w:left="720"/>
      <w:contextualSpacing/>
    </w:pPr>
  </w:style>
  <w:style w:type="paragraph" w:customStyle="1" w:styleId="ConsPlusNonformat">
    <w:name w:val="ConsPlusNonformat"/>
    <w:rsid w:val="00F565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6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uiPriority w:val="99"/>
    <w:rsid w:val="009976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74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473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73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CAAB-8A2F-420C-8B7D-5648472C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60</cp:revision>
  <cp:lastPrinted>2019-02-22T03:46:00Z</cp:lastPrinted>
  <dcterms:created xsi:type="dcterms:W3CDTF">2017-08-29T11:31:00Z</dcterms:created>
  <dcterms:modified xsi:type="dcterms:W3CDTF">2019-04-04T06:03:00Z</dcterms:modified>
</cp:coreProperties>
</file>